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D9" w:rsidRDefault="009E78D9" w:rsidP="009E78D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9E78D9" w:rsidRDefault="009E78D9" w:rsidP="009E78D9">
      <w:pPr>
        <w:rPr>
          <w:b/>
          <w:sz w:val="28"/>
          <w:szCs w:val="28"/>
        </w:rPr>
      </w:pPr>
    </w:p>
    <w:p w:rsidR="009E78D9" w:rsidRDefault="009E78D9" w:rsidP="009E78D9">
      <w:pPr>
        <w:jc w:val="center"/>
        <w:rPr>
          <w:b/>
          <w:sz w:val="28"/>
          <w:szCs w:val="28"/>
        </w:rPr>
      </w:pPr>
    </w:p>
    <w:p w:rsidR="009E78D9" w:rsidRDefault="009E78D9" w:rsidP="009E7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</w:t>
      </w:r>
    </w:p>
    <w:p w:rsidR="00645DC3" w:rsidRDefault="009E78D9" w:rsidP="009E78D9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результатах обобщения правоприменительной практики</w:t>
      </w:r>
      <w:r>
        <w:rPr>
          <w:b/>
          <w:bCs/>
          <w:sz w:val="28"/>
          <w:szCs w:val="28"/>
        </w:rPr>
        <w:t xml:space="preserve"> по результатам осуществления муниципального контроля </w:t>
      </w:r>
      <w:bookmarkStart w:id="0" w:name="_GoBack"/>
      <w:bookmarkEnd w:id="0"/>
      <w:r w:rsidR="00C223B8">
        <w:rPr>
          <w:b/>
          <w:sz w:val="28"/>
          <w:szCs w:val="28"/>
        </w:rPr>
        <w:t xml:space="preserve">на автомобильном транспорте и в дорожном хозяйстве </w:t>
      </w:r>
      <w:r w:rsidR="00645DC3" w:rsidRPr="009F525E">
        <w:rPr>
          <w:b/>
          <w:sz w:val="28"/>
          <w:szCs w:val="28"/>
        </w:rPr>
        <w:t xml:space="preserve">на территории </w:t>
      </w:r>
      <w:r w:rsidR="00645DC3">
        <w:rPr>
          <w:b/>
          <w:sz w:val="28"/>
          <w:szCs w:val="28"/>
        </w:rPr>
        <w:t>Павловского сельского поселения Павловского района</w:t>
      </w:r>
      <w:r w:rsidR="00C223B8">
        <w:rPr>
          <w:b/>
          <w:sz w:val="28"/>
          <w:szCs w:val="28"/>
        </w:rPr>
        <w:t xml:space="preserve"> </w:t>
      </w:r>
      <w:r w:rsidR="00645DC3">
        <w:rPr>
          <w:b/>
          <w:sz w:val="28"/>
          <w:szCs w:val="28"/>
        </w:rPr>
        <w:t xml:space="preserve">в </w:t>
      </w:r>
      <w:r w:rsidR="00645DC3" w:rsidRPr="009F525E">
        <w:rPr>
          <w:b/>
          <w:sz w:val="28"/>
          <w:szCs w:val="28"/>
        </w:rPr>
        <w:t>2022 году</w:t>
      </w:r>
    </w:p>
    <w:p w:rsidR="00CE6A1B" w:rsidRDefault="00CE6A1B" w:rsidP="003C5423">
      <w:pPr>
        <w:jc w:val="center"/>
        <w:rPr>
          <w:b/>
          <w:bCs/>
          <w:sz w:val="28"/>
          <w:szCs w:val="28"/>
        </w:rPr>
      </w:pPr>
    </w:p>
    <w:p w:rsidR="00645DC3" w:rsidRPr="00A5617E" w:rsidRDefault="00CE6A1B" w:rsidP="00A5617E">
      <w:pPr>
        <w:pStyle w:val="a6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A5617E">
        <w:rPr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</w:t>
      </w:r>
      <w:r w:rsidR="00645DC3" w:rsidRPr="00A5617E">
        <w:rPr>
          <w:sz w:val="28"/>
          <w:szCs w:val="28"/>
        </w:rPr>
        <w:t>ципах организации местного само</w:t>
      </w:r>
      <w:r w:rsidRPr="00A5617E">
        <w:rPr>
          <w:sz w:val="28"/>
          <w:szCs w:val="28"/>
        </w:rPr>
        <w:t xml:space="preserve">управления в Российской Федерации», Федеральным законом </w:t>
      </w:r>
      <w:r w:rsidRPr="00A5617E">
        <w:rPr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</w:t>
      </w:r>
      <w:r w:rsidR="00645DC3" w:rsidRPr="00A5617E">
        <w:rPr>
          <w:color w:val="000000"/>
          <w:sz w:val="28"/>
          <w:szCs w:val="28"/>
        </w:rPr>
        <w:t>ской Федерации».</w:t>
      </w:r>
    </w:p>
    <w:p w:rsidR="00645DC3" w:rsidRPr="00A5617E" w:rsidRDefault="00645DC3" w:rsidP="00A5617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Порядок организации и осуществления муниципального контроля установлен Положением о муниципальном контроле</w:t>
      </w:r>
      <w:r w:rsidR="00C223B8" w:rsidRPr="00A5617E">
        <w:rPr>
          <w:sz w:val="28"/>
          <w:szCs w:val="28"/>
        </w:rPr>
        <w:t xml:space="preserve"> на</w:t>
      </w:r>
      <w:r w:rsidRPr="00A5617E">
        <w:rPr>
          <w:sz w:val="28"/>
          <w:szCs w:val="28"/>
        </w:rPr>
        <w:t xml:space="preserve"> </w:t>
      </w:r>
      <w:r w:rsidR="00C223B8" w:rsidRPr="00A5617E">
        <w:rPr>
          <w:sz w:val="28"/>
          <w:szCs w:val="28"/>
        </w:rPr>
        <w:t xml:space="preserve">автомобильном транспорте и в дорожном хозяйстве </w:t>
      </w:r>
      <w:r w:rsidRPr="00A5617E">
        <w:rPr>
          <w:sz w:val="28"/>
          <w:szCs w:val="28"/>
        </w:rPr>
        <w:t>на территории Павловского сельского поселения Павловского района, утвержденным решением Совета Павловского сельского поселения Павловского района от 15 декабря 2021 года №</w:t>
      </w:r>
      <w:r w:rsidR="00C223B8" w:rsidRPr="00A5617E">
        <w:rPr>
          <w:sz w:val="28"/>
          <w:szCs w:val="28"/>
        </w:rPr>
        <w:t>34/208</w:t>
      </w:r>
      <w:r w:rsidRPr="00A5617E">
        <w:rPr>
          <w:sz w:val="28"/>
          <w:szCs w:val="28"/>
        </w:rPr>
        <w:t>.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Предметом муниципального контроля на автомобильном транспорте и в дорожном хозяйстве является соблюдение обязательных требований: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а) в области автомобильных дорог и дорожной деятельности, установленных в отношении автомобильных дорог местного значения: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45DC3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645DC3" w:rsidRPr="00A5617E">
        <w:rPr>
          <w:sz w:val="28"/>
          <w:szCs w:val="28"/>
        </w:rPr>
        <w:t>.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Объектами муниципального контроля являются: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- деятельность по осуществлению работ по капитальному ремонту, ремонту и содержанию дорог общего пользования;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- остановочный пункт, в том числе расположенный на территории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- автостанции;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- транспортное средство;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- автомобильная дорога общего пользования местного значения и искусственные дорожные сооружения на ней;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-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C223B8" w:rsidRPr="00A5617E" w:rsidRDefault="00C223B8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lastRenderedPageBreak/>
        <w:t>- придорожные полосы и полосы отвода автомобильных дорог общего пользования местного значения.</w:t>
      </w:r>
    </w:p>
    <w:p w:rsidR="00B9362B" w:rsidRPr="00A5617E" w:rsidRDefault="00B9362B" w:rsidP="00A5617E">
      <w:pPr>
        <w:widowControl w:val="0"/>
        <w:suppressAutoHyphens/>
        <w:autoSpaceDE w:val="0"/>
        <w:ind w:firstLine="567"/>
        <w:contextualSpacing/>
        <w:jc w:val="both"/>
        <w:rPr>
          <w:color w:val="000000"/>
          <w:sz w:val="28"/>
          <w:szCs w:val="28"/>
        </w:rPr>
      </w:pPr>
      <w:r w:rsidRPr="00A5617E">
        <w:rPr>
          <w:color w:val="000000"/>
          <w:sz w:val="28"/>
          <w:szCs w:val="28"/>
        </w:rPr>
        <w:t xml:space="preserve">При осуществлении муниципального контроля </w:t>
      </w:r>
      <w:r w:rsidRPr="00A5617E">
        <w:rPr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применяется, плановые контрольные (надзорные) мероприятия не проводятся</w:t>
      </w:r>
      <w:r w:rsidRPr="00A5617E">
        <w:rPr>
          <w:color w:val="000000"/>
          <w:sz w:val="28"/>
          <w:szCs w:val="28"/>
        </w:rPr>
        <w:t>.</w:t>
      </w:r>
    </w:p>
    <w:p w:rsidR="00B9362B" w:rsidRPr="00A5617E" w:rsidRDefault="00B9362B" w:rsidP="00A5617E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5617E">
        <w:rPr>
          <w:sz w:val="28"/>
          <w:szCs w:val="28"/>
        </w:rPr>
        <w:t xml:space="preserve">В 2022 году контрольные (надзорные) мероприятия в рамках осуществления муниципального контроля </w:t>
      </w:r>
      <w:r w:rsidR="00BF3E1C" w:rsidRPr="00A5617E">
        <w:rPr>
          <w:sz w:val="28"/>
          <w:szCs w:val="28"/>
        </w:rPr>
        <w:t xml:space="preserve">на автомобильном транспорте и в дорожном хозяйстве </w:t>
      </w:r>
      <w:r w:rsidRPr="00A5617E">
        <w:rPr>
          <w:sz w:val="28"/>
          <w:szCs w:val="28"/>
        </w:rPr>
        <w:t xml:space="preserve">не проводились в связи с мораторием, установленным Постановлением Правительства РФ от 10 марта 2022 года № 336 «Об особенностях организации и осуществления государственного контроля (надзора), муниципального контроля», и в связи с отсутствием оснований для проведения контрольных (надзорных) мероприятий. </w:t>
      </w:r>
    </w:p>
    <w:p w:rsidR="00CE6A1B" w:rsidRPr="00A5617E" w:rsidRDefault="00CE6A1B" w:rsidP="00A5617E">
      <w:pPr>
        <w:shd w:val="clear" w:color="auto" w:fill="FFFFFF"/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В 202</w:t>
      </w:r>
      <w:r w:rsidR="00B9362B" w:rsidRPr="00A5617E">
        <w:rPr>
          <w:sz w:val="28"/>
          <w:szCs w:val="28"/>
        </w:rPr>
        <w:t>2</w:t>
      </w:r>
      <w:r w:rsidRPr="00A5617E">
        <w:rPr>
          <w:sz w:val="28"/>
          <w:szCs w:val="28"/>
        </w:rPr>
        <w:t xml:space="preserve"> году </w:t>
      </w:r>
      <w:r w:rsidR="008A1A3E" w:rsidRPr="00A5617E">
        <w:rPr>
          <w:sz w:val="28"/>
          <w:szCs w:val="28"/>
        </w:rPr>
        <w:t>п</w:t>
      </w:r>
      <w:r w:rsidRPr="00A5617E">
        <w:rPr>
          <w:sz w:val="28"/>
          <w:szCs w:val="28"/>
        </w:rPr>
        <w:t>редписания об устранении выявленных нарушений не выдавались. Протоколы об административных правонарушениях не составлялись.</w:t>
      </w:r>
    </w:p>
    <w:p w:rsidR="009E44FD" w:rsidRPr="00A5617E" w:rsidRDefault="00B9362B" w:rsidP="00A5617E">
      <w:pPr>
        <w:shd w:val="clear" w:color="auto" w:fill="FFFFFF"/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  <w:r w:rsidR="008A1A3E" w:rsidRPr="00A5617E">
        <w:rPr>
          <w:sz w:val="28"/>
          <w:szCs w:val="28"/>
        </w:rPr>
        <w:t xml:space="preserve"> </w:t>
      </w:r>
      <w:r w:rsidR="009E44FD" w:rsidRPr="00A5617E">
        <w:rPr>
          <w:sz w:val="28"/>
          <w:szCs w:val="28"/>
        </w:rPr>
        <w:t xml:space="preserve">Консультирование осуществляется в устной и письменной форме. В 2022 году устных и письменных обращений по вопросам контроля </w:t>
      </w:r>
      <w:r w:rsidR="00A5617E" w:rsidRPr="00A5617E">
        <w:rPr>
          <w:sz w:val="28"/>
          <w:szCs w:val="28"/>
        </w:rPr>
        <w:t>на автомобильном транспорте и в дорожном хозяйстве</w:t>
      </w:r>
      <w:r w:rsidR="009E44FD" w:rsidRPr="00A5617E">
        <w:rPr>
          <w:sz w:val="28"/>
          <w:szCs w:val="28"/>
        </w:rPr>
        <w:t xml:space="preserve"> не поступало.</w:t>
      </w:r>
    </w:p>
    <w:p w:rsidR="00CE6A1B" w:rsidRPr="00A5617E" w:rsidRDefault="00A5617E" w:rsidP="00A5617E">
      <w:pPr>
        <w:shd w:val="clear" w:color="auto" w:fill="FFFFFF"/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В текущем периоде 2022 года реализация мероприятий по профилактике нарушений осуществлялась в соответствии с Программой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на территории Павловского сельского поселения Павловского района на 2022 го</w:t>
      </w:r>
      <w:r w:rsidR="00BF3E1C">
        <w:rPr>
          <w:sz w:val="28"/>
          <w:szCs w:val="28"/>
        </w:rPr>
        <w:t>д, утвержденной постановлением а</w:t>
      </w:r>
      <w:r w:rsidRPr="00A5617E">
        <w:rPr>
          <w:sz w:val="28"/>
          <w:szCs w:val="28"/>
        </w:rPr>
        <w:t xml:space="preserve">дминистрации Павловского сельского поселения Павловского района от 10.12.2021 г. №458. </w:t>
      </w:r>
    </w:p>
    <w:p w:rsidR="00A5617E" w:rsidRPr="00A5617E" w:rsidRDefault="00A5617E" w:rsidP="00A5617E">
      <w:pPr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>В целях недопущения нарушений обязательных требований законодательства Российской Федерации о муниципальном контроле на автомобильном транспорте и в дорожном хозяйстве на территории муниципального образования на официальном сайте администрации Павловского сельского поселения 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A5617E" w:rsidRPr="00A5617E" w:rsidRDefault="00A5617E" w:rsidP="00A5617E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E6A1B" w:rsidRPr="003833C2" w:rsidRDefault="00CE6A1B" w:rsidP="00F1766B">
      <w:pPr>
        <w:jc w:val="center"/>
        <w:rPr>
          <w:sz w:val="28"/>
          <w:szCs w:val="28"/>
        </w:rPr>
      </w:pPr>
    </w:p>
    <w:p w:rsidR="00CE6A1B" w:rsidRPr="00015CEC" w:rsidRDefault="00CE6A1B" w:rsidP="00015CEC">
      <w:pPr>
        <w:ind w:firstLine="708"/>
        <w:jc w:val="both"/>
        <w:rPr>
          <w:sz w:val="28"/>
          <w:szCs w:val="28"/>
        </w:rPr>
      </w:pPr>
    </w:p>
    <w:sectPr w:rsidR="00CE6A1B" w:rsidRPr="00015CEC" w:rsidSect="00A9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01839"/>
    <w:multiLevelType w:val="hybridMultilevel"/>
    <w:tmpl w:val="422CFF3A"/>
    <w:lvl w:ilvl="0" w:tplc="A7923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A23F11"/>
    <w:multiLevelType w:val="hybridMultilevel"/>
    <w:tmpl w:val="9BEE7A94"/>
    <w:lvl w:ilvl="0" w:tplc="3CAE4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4C292D"/>
    <w:multiLevelType w:val="hybridMultilevel"/>
    <w:tmpl w:val="FAEA69B0"/>
    <w:lvl w:ilvl="0" w:tplc="FC1C8920">
      <w:start w:val="1"/>
      <w:numFmt w:val="russianLower"/>
      <w:suff w:val="space"/>
      <w:lvlText w:val="%1)"/>
      <w:lvlJc w:val="left"/>
      <w:pPr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7"/>
    <w:rsid w:val="00015CEC"/>
    <w:rsid w:val="00065E24"/>
    <w:rsid w:val="00075366"/>
    <w:rsid w:val="000A0E4D"/>
    <w:rsid w:val="000E0F54"/>
    <w:rsid w:val="00192821"/>
    <w:rsid w:val="001A50FB"/>
    <w:rsid w:val="002434BD"/>
    <w:rsid w:val="00255D9D"/>
    <w:rsid w:val="00273981"/>
    <w:rsid w:val="0030421C"/>
    <w:rsid w:val="00347606"/>
    <w:rsid w:val="00347761"/>
    <w:rsid w:val="00370D75"/>
    <w:rsid w:val="003833C2"/>
    <w:rsid w:val="003C5423"/>
    <w:rsid w:val="00427628"/>
    <w:rsid w:val="004E629D"/>
    <w:rsid w:val="005058DA"/>
    <w:rsid w:val="00645DC3"/>
    <w:rsid w:val="00647176"/>
    <w:rsid w:val="007A142C"/>
    <w:rsid w:val="007C2314"/>
    <w:rsid w:val="0082468C"/>
    <w:rsid w:val="008479CA"/>
    <w:rsid w:val="0087213B"/>
    <w:rsid w:val="008A1A3E"/>
    <w:rsid w:val="00930168"/>
    <w:rsid w:val="009B0767"/>
    <w:rsid w:val="009D107B"/>
    <w:rsid w:val="009D4640"/>
    <w:rsid w:val="009E44FD"/>
    <w:rsid w:val="009E78D9"/>
    <w:rsid w:val="00A02A59"/>
    <w:rsid w:val="00A5617E"/>
    <w:rsid w:val="00A7564B"/>
    <w:rsid w:val="00A9006F"/>
    <w:rsid w:val="00A900B5"/>
    <w:rsid w:val="00AB0EB4"/>
    <w:rsid w:val="00B83328"/>
    <w:rsid w:val="00B9362B"/>
    <w:rsid w:val="00BC5983"/>
    <w:rsid w:val="00BF3E1C"/>
    <w:rsid w:val="00C223B8"/>
    <w:rsid w:val="00C30863"/>
    <w:rsid w:val="00CA7271"/>
    <w:rsid w:val="00CE6A1B"/>
    <w:rsid w:val="00D71482"/>
    <w:rsid w:val="00E40713"/>
    <w:rsid w:val="00E5135A"/>
    <w:rsid w:val="00E80EF6"/>
    <w:rsid w:val="00E81935"/>
    <w:rsid w:val="00EE0F4D"/>
    <w:rsid w:val="00F1766B"/>
    <w:rsid w:val="00F34672"/>
    <w:rsid w:val="00F6117D"/>
    <w:rsid w:val="00F95C4E"/>
    <w:rsid w:val="00FD2E6F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F3A915-4D9C-4D4D-A9A1-769AC490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564B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065E24"/>
    <w:pPr>
      <w:ind w:left="720"/>
    </w:pPr>
  </w:style>
  <w:style w:type="paragraph" w:styleId="a6">
    <w:name w:val="Normal (Web)"/>
    <w:basedOn w:val="a"/>
    <w:uiPriority w:val="99"/>
    <w:rsid w:val="00647176"/>
    <w:pPr>
      <w:spacing w:before="100" w:beforeAutospacing="1" w:after="119"/>
    </w:pPr>
    <w:rPr>
      <w:rFonts w:eastAsia="Calibri"/>
    </w:rPr>
  </w:style>
  <w:style w:type="paragraph" w:customStyle="1" w:styleId="a7">
    <w:name w:val="Знак"/>
    <w:basedOn w:val="a"/>
    <w:uiPriority w:val="99"/>
    <w:rsid w:val="00647176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Тренихина</dc:creator>
  <cp:keywords/>
  <dc:description/>
  <cp:lastModifiedBy>Колесникова Лидия Сергеевна</cp:lastModifiedBy>
  <cp:revision>7</cp:revision>
  <cp:lastPrinted>2021-03-11T14:20:00Z</cp:lastPrinted>
  <dcterms:created xsi:type="dcterms:W3CDTF">2023-01-30T07:36:00Z</dcterms:created>
  <dcterms:modified xsi:type="dcterms:W3CDTF">2023-01-30T09:46:00Z</dcterms:modified>
</cp:coreProperties>
</file>