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A4" w:rsidRDefault="007418A4" w:rsidP="007418A4">
      <w:pPr>
        <w:contextualSpacing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Проект</w:t>
      </w:r>
    </w:p>
    <w:p w:rsidR="00AE10A4" w:rsidRDefault="00AE10A4" w:rsidP="00AE10A4">
      <w:pPr>
        <w:rPr>
          <w:b/>
          <w:sz w:val="28"/>
          <w:szCs w:val="28"/>
        </w:rPr>
      </w:pPr>
    </w:p>
    <w:p w:rsidR="00AE10A4" w:rsidRDefault="00AE10A4" w:rsidP="00AE10A4">
      <w:pPr>
        <w:jc w:val="center"/>
        <w:rPr>
          <w:b/>
          <w:sz w:val="28"/>
          <w:szCs w:val="28"/>
        </w:rPr>
      </w:pPr>
    </w:p>
    <w:p w:rsidR="00AE10A4" w:rsidRPr="008C02F0" w:rsidRDefault="00AE10A4" w:rsidP="00AE10A4">
      <w:pPr>
        <w:jc w:val="center"/>
        <w:rPr>
          <w:b/>
          <w:sz w:val="28"/>
          <w:szCs w:val="28"/>
        </w:rPr>
      </w:pPr>
      <w:r w:rsidRPr="008C02F0">
        <w:rPr>
          <w:b/>
          <w:sz w:val="28"/>
          <w:szCs w:val="28"/>
        </w:rPr>
        <w:t xml:space="preserve">Доклад </w:t>
      </w:r>
    </w:p>
    <w:p w:rsidR="00645DC3" w:rsidRDefault="00AE10A4" w:rsidP="003C5423">
      <w:pPr>
        <w:contextualSpacing/>
        <w:jc w:val="center"/>
        <w:rPr>
          <w:sz w:val="28"/>
          <w:szCs w:val="28"/>
        </w:rPr>
      </w:pPr>
      <w:r w:rsidRPr="008C02F0">
        <w:rPr>
          <w:b/>
          <w:sz w:val="28"/>
          <w:szCs w:val="28"/>
        </w:rPr>
        <w:t>о результатах обобщения правоприменительной практики</w:t>
      </w:r>
      <w:r>
        <w:rPr>
          <w:b/>
          <w:bCs/>
          <w:sz w:val="28"/>
          <w:szCs w:val="28"/>
        </w:rPr>
        <w:t xml:space="preserve"> </w:t>
      </w:r>
      <w:r w:rsidR="00CE6A1B">
        <w:rPr>
          <w:b/>
          <w:bCs/>
          <w:sz w:val="28"/>
          <w:szCs w:val="28"/>
        </w:rPr>
        <w:t>по результатам</w:t>
      </w:r>
      <w:r w:rsidR="00CE6A1B" w:rsidRPr="00C30863">
        <w:rPr>
          <w:b/>
          <w:bCs/>
          <w:sz w:val="28"/>
          <w:szCs w:val="28"/>
        </w:rPr>
        <w:t xml:space="preserve"> осуществления муниципального</w:t>
      </w:r>
      <w:r w:rsidR="00CE6A1B">
        <w:rPr>
          <w:b/>
          <w:bCs/>
          <w:sz w:val="28"/>
          <w:szCs w:val="28"/>
        </w:rPr>
        <w:t xml:space="preserve"> контроля </w:t>
      </w:r>
      <w:r w:rsidR="00645DC3" w:rsidRPr="009F525E">
        <w:rPr>
          <w:b/>
          <w:sz w:val="28"/>
          <w:szCs w:val="28"/>
        </w:rPr>
        <w:t xml:space="preserve">в </w:t>
      </w:r>
      <w:r w:rsidR="00645DC3">
        <w:rPr>
          <w:b/>
          <w:sz w:val="28"/>
          <w:szCs w:val="28"/>
        </w:rPr>
        <w:t xml:space="preserve">сфере благоустройства </w:t>
      </w:r>
      <w:r w:rsidR="00645DC3" w:rsidRPr="009F525E">
        <w:rPr>
          <w:b/>
          <w:sz w:val="28"/>
          <w:szCs w:val="28"/>
        </w:rPr>
        <w:t xml:space="preserve">на территории </w:t>
      </w:r>
      <w:r w:rsidR="00645DC3">
        <w:rPr>
          <w:b/>
          <w:sz w:val="28"/>
          <w:szCs w:val="28"/>
        </w:rPr>
        <w:t>Павловского сельского поселения Павловского района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 w:rsidR="00645DC3">
        <w:rPr>
          <w:b/>
          <w:sz w:val="28"/>
          <w:szCs w:val="28"/>
        </w:rPr>
        <w:t xml:space="preserve">в </w:t>
      </w:r>
      <w:r w:rsidR="00645DC3" w:rsidRPr="009F525E">
        <w:rPr>
          <w:b/>
          <w:sz w:val="28"/>
          <w:szCs w:val="28"/>
        </w:rPr>
        <w:t>2022 году</w:t>
      </w:r>
    </w:p>
    <w:p w:rsidR="00CE6A1B" w:rsidRDefault="00CE6A1B" w:rsidP="003C5423">
      <w:pPr>
        <w:jc w:val="center"/>
        <w:rPr>
          <w:b/>
          <w:bCs/>
          <w:sz w:val="28"/>
          <w:szCs w:val="28"/>
        </w:rPr>
      </w:pPr>
    </w:p>
    <w:p w:rsidR="00645DC3" w:rsidRDefault="00CE6A1B" w:rsidP="003C5423">
      <w:pPr>
        <w:pStyle w:val="a6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647176">
        <w:rPr>
          <w:sz w:val="28"/>
          <w:szCs w:val="28"/>
        </w:rPr>
        <w:t>Исполнение данной муниципальной функции осуществляется в соответствии с Федеральным законом от 06.10.2003 № 131-ФЗ «Об общих прин</w:t>
      </w:r>
      <w:r w:rsidR="00645DC3">
        <w:rPr>
          <w:sz w:val="28"/>
          <w:szCs w:val="28"/>
        </w:rPr>
        <w:t>ципах организации местного само</w:t>
      </w:r>
      <w:r w:rsidRPr="00647176">
        <w:rPr>
          <w:sz w:val="28"/>
          <w:szCs w:val="28"/>
        </w:rPr>
        <w:t xml:space="preserve">управления в Российской Федерации», Федеральным законом </w:t>
      </w:r>
      <w:r w:rsidRPr="00647176">
        <w:rPr>
          <w:color w:val="000000"/>
          <w:sz w:val="28"/>
          <w:szCs w:val="28"/>
        </w:rPr>
        <w:t>от 31.07.2020 № 248-ФЗ «О государственном контроле (надзоре) и муниципальном контроле в Россий</w:t>
      </w:r>
      <w:r w:rsidR="00645DC3">
        <w:rPr>
          <w:color w:val="000000"/>
          <w:sz w:val="28"/>
          <w:szCs w:val="28"/>
        </w:rPr>
        <w:t>ской Федерации».</w:t>
      </w:r>
    </w:p>
    <w:p w:rsidR="00645DC3" w:rsidRDefault="00645DC3" w:rsidP="003C542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173CD5">
        <w:rPr>
          <w:sz w:val="28"/>
          <w:szCs w:val="28"/>
        </w:rPr>
        <w:t xml:space="preserve">Порядок организации и осуществления муниципального контроля установлен </w:t>
      </w:r>
      <w:r>
        <w:rPr>
          <w:sz w:val="28"/>
          <w:szCs w:val="28"/>
        </w:rPr>
        <w:t xml:space="preserve">Положением о </w:t>
      </w:r>
      <w:r w:rsidRPr="0091168B">
        <w:rPr>
          <w:sz w:val="28"/>
          <w:szCs w:val="28"/>
        </w:rPr>
        <w:t xml:space="preserve">муниципальном контроле в сфере благоустройства на территории </w:t>
      </w:r>
      <w:r>
        <w:rPr>
          <w:sz w:val="28"/>
          <w:szCs w:val="28"/>
        </w:rPr>
        <w:t>Павловского сельского поселения Павловского района,</w:t>
      </w:r>
      <w:r w:rsidRPr="0091168B">
        <w:rPr>
          <w:sz w:val="28"/>
          <w:szCs w:val="28"/>
        </w:rPr>
        <w:t xml:space="preserve"> </w:t>
      </w:r>
      <w:r w:rsidRPr="00173CD5">
        <w:rPr>
          <w:sz w:val="28"/>
          <w:szCs w:val="28"/>
        </w:rPr>
        <w:t xml:space="preserve">утвержденным решением Совета </w:t>
      </w:r>
      <w:r>
        <w:rPr>
          <w:sz w:val="28"/>
          <w:szCs w:val="28"/>
        </w:rPr>
        <w:t>Павловского сельского поселения Павловского района</w:t>
      </w:r>
      <w:r w:rsidRPr="00B854A8">
        <w:rPr>
          <w:sz w:val="28"/>
          <w:szCs w:val="28"/>
        </w:rPr>
        <w:t xml:space="preserve"> от </w:t>
      </w:r>
      <w:r>
        <w:rPr>
          <w:sz w:val="28"/>
          <w:szCs w:val="28"/>
        </w:rPr>
        <w:t>15</w:t>
      </w:r>
      <w:r w:rsidRPr="00B854A8">
        <w:rPr>
          <w:sz w:val="28"/>
          <w:szCs w:val="28"/>
        </w:rPr>
        <w:t xml:space="preserve"> декабря 2021 года №</w:t>
      </w:r>
      <w:r>
        <w:rPr>
          <w:sz w:val="28"/>
          <w:szCs w:val="28"/>
        </w:rPr>
        <w:t>34/207</w:t>
      </w:r>
      <w:r w:rsidRPr="00B854A8">
        <w:rPr>
          <w:sz w:val="28"/>
          <w:szCs w:val="28"/>
        </w:rPr>
        <w:t>.</w:t>
      </w:r>
    </w:p>
    <w:p w:rsidR="00645DC3" w:rsidRDefault="00645DC3" w:rsidP="003C5423">
      <w:pPr>
        <w:shd w:val="clear" w:color="auto" w:fill="FFFFFF"/>
        <w:ind w:firstLine="708"/>
        <w:jc w:val="both"/>
        <w:rPr>
          <w:sz w:val="28"/>
          <w:szCs w:val="28"/>
        </w:rPr>
      </w:pPr>
      <w:r w:rsidRPr="00B9362B">
        <w:rPr>
          <w:sz w:val="28"/>
          <w:szCs w:val="28"/>
        </w:rPr>
        <w:t>Предметом муниципального контроля в сфере благоустройства является соблюдение юридическими лицами, индивидуальными предпринимателями, гражданами правил благоустройства территории муниципального образования, в том числе требований к обеспечению доступности для инвалидов объектов социальной, инженерной и транспортной инфраструктур и предоставляемых услуг.</w:t>
      </w:r>
    </w:p>
    <w:p w:rsidR="00B9362B" w:rsidRPr="00B9362B" w:rsidRDefault="00B9362B" w:rsidP="003C5423">
      <w:pPr>
        <w:ind w:firstLine="567"/>
        <w:jc w:val="both"/>
        <w:rPr>
          <w:sz w:val="28"/>
          <w:szCs w:val="28"/>
        </w:rPr>
      </w:pPr>
      <w:r w:rsidRPr="00B9362B">
        <w:rPr>
          <w:sz w:val="28"/>
          <w:szCs w:val="28"/>
        </w:rPr>
        <w:t>Объектами муниципального контроля являются:</w:t>
      </w:r>
    </w:p>
    <w:p w:rsidR="00B9362B" w:rsidRPr="00B9362B" w:rsidRDefault="00B9362B" w:rsidP="003C5423">
      <w:pPr>
        <w:ind w:firstLine="567"/>
        <w:jc w:val="both"/>
        <w:rPr>
          <w:sz w:val="28"/>
          <w:szCs w:val="28"/>
        </w:rPr>
      </w:pPr>
      <w:r w:rsidRPr="00B9362B">
        <w:rPr>
          <w:sz w:val="28"/>
          <w:szCs w:val="28"/>
        </w:rPr>
        <w:t>деятельность, действия (бездействие) контролируемых лиц, связанные с соблюдением правил благоустройства территории Павловского сельского поселения Павловского района;</w:t>
      </w:r>
    </w:p>
    <w:p w:rsidR="00B9362B" w:rsidRPr="00B9362B" w:rsidRDefault="00B9362B" w:rsidP="003C5423">
      <w:pPr>
        <w:ind w:firstLine="567"/>
        <w:jc w:val="both"/>
        <w:rPr>
          <w:sz w:val="28"/>
          <w:szCs w:val="28"/>
        </w:rPr>
      </w:pPr>
      <w:r w:rsidRPr="00B9362B">
        <w:rPr>
          <w:sz w:val="28"/>
          <w:szCs w:val="28"/>
        </w:rPr>
        <w:t>здания, помещения, сооружения, линейные объекты, земельные участки, оборудование, устройства, предметы, материалы, транспортные средства и другие объекты, которыми контролируемые лица владеют и (или) пользуются на законных основаниях и к которым правилами благоустройства предъявляются обязательные требования (далее - производственные объекты).</w:t>
      </w:r>
    </w:p>
    <w:p w:rsidR="00B9362B" w:rsidRPr="00B854A8" w:rsidRDefault="00B9362B" w:rsidP="003C5423">
      <w:pPr>
        <w:widowControl w:val="0"/>
        <w:suppressAutoHyphens/>
        <w:autoSpaceDE w:val="0"/>
        <w:ind w:firstLine="851"/>
        <w:contextualSpacing/>
        <w:jc w:val="both"/>
        <w:rPr>
          <w:color w:val="000000"/>
          <w:sz w:val="28"/>
          <w:szCs w:val="28"/>
        </w:rPr>
      </w:pPr>
      <w:r w:rsidRPr="00B854A8">
        <w:rPr>
          <w:color w:val="000000"/>
          <w:sz w:val="28"/>
          <w:szCs w:val="28"/>
        </w:rPr>
        <w:t xml:space="preserve">При осуществлении муниципального контроля </w:t>
      </w:r>
      <w:r w:rsidRPr="00B854A8">
        <w:rPr>
          <w:color w:val="000000"/>
          <w:sz w:val="28"/>
          <w:szCs w:val="28"/>
          <w:shd w:val="clear" w:color="auto" w:fill="FFFFFF"/>
        </w:rPr>
        <w:t>система оценки и управления рисками не применяется</w:t>
      </w:r>
      <w:r>
        <w:rPr>
          <w:color w:val="000000"/>
          <w:sz w:val="28"/>
          <w:szCs w:val="28"/>
          <w:shd w:val="clear" w:color="auto" w:fill="FFFFFF"/>
        </w:rPr>
        <w:t>, плановые контрольные (надзорные) мероприятия не проводятся</w:t>
      </w:r>
      <w:r w:rsidRPr="00B854A8">
        <w:rPr>
          <w:color w:val="000000"/>
          <w:sz w:val="28"/>
          <w:szCs w:val="28"/>
        </w:rPr>
        <w:t>.</w:t>
      </w:r>
    </w:p>
    <w:p w:rsidR="00B9362B" w:rsidRPr="00B854A8" w:rsidRDefault="00B9362B" w:rsidP="003C5423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B854A8">
        <w:rPr>
          <w:sz w:val="28"/>
          <w:szCs w:val="28"/>
        </w:rPr>
        <w:t>В 2022 году контрольные (надзорные) мероприятия в рамках осуществления муниципального контроля в сфере благоустройства не проводились в связи с мораторием, установленным Постановлением Правительства РФ от 10</w:t>
      </w:r>
      <w:r>
        <w:rPr>
          <w:sz w:val="28"/>
          <w:szCs w:val="28"/>
        </w:rPr>
        <w:t xml:space="preserve"> марта </w:t>
      </w:r>
      <w:r w:rsidRPr="00B854A8">
        <w:rPr>
          <w:sz w:val="28"/>
          <w:szCs w:val="28"/>
        </w:rPr>
        <w:t xml:space="preserve">2022 </w:t>
      </w:r>
      <w:r>
        <w:rPr>
          <w:sz w:val="28"/>
          <w:szCs w:val="28"/>
        </w:rPr>
        <w:t>года №</w:t>
      </w:r>
      <w:r w:rsidRPr="00B854A8">
        <w:rPr>
          <w:sz w:val="28"/>
          <w:szCs w:val="28"/>
        </w:rPr>
        <w:t xml:space="preserve"> 336 </w:t>
      </w:r>
      <w:r>
        <w:rPr>
          <w:sz w:val="28"/>
          <w:szCs w:val="28"/>
        </w:rPr>
        <w:t>«</w:t>
      </w:r>
      <w:r w:rsidRPr="00B854A8">
        <w:rPr>
          <w:sz w:val="28"/>
          <w:szCs w:val="28"/>
        </w:rPr>
        <w:t>Об особенностях организации и осуществления государственного контроля (на</w:t>
      </w:r>
      <w:r>
        <w:rPr>
          <w:sz w:val="28"/>
          <w:szCs w:val="28"/>
        </w:rPr>
        <w:t>дзора), муниципального контроля»</w:t>
      </w:r>
      <w:r w:rsidRPr="00B854A8">
        <w:rPr>
          <w:sz w:val="28"/>
          <w:szCs w:val="28"/>
        </w:rPr>
        <w:t xml:space="preserve">, и в связи с отсутствием оснований для проведения контрольных (надзорных) мероприятий. </w:t>
      </w:r>
    </w:p>
    <w:p w:rsidR="00CE6A1B" w:rsidRDefault="00CE6A1B" w:rsidP="003C5423">
      <w:pPr>
        <w:shd w:val="clear" w:color="auto" w:fill="FFFFFF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202</w:t>
      </w:r>
      <w:r w:rsidR="00B9362B">
        <w:rPr>
          <w:sz w:val="28"/>
          <w:szCs w:val="28"/>
        </w:rPr>
        <w:t>2</w:t>
      </w:r>
      <w:r>
        <w:rPr>
          <w:sz w:val="28"/>
          <w:szCs w:val="28"/>
        </w:rPr>
        <w:t xml:space="preserve"> году </w:t>
      </w:r>
      <w:r w:rsidR="008A1A3E">
        <w:rPr>
          <w:sz w:val="28"/>
          <w:szCs w:val="28"/>
        </w:rPr>
        <w:t>п</w:t>
      </w:r>
      <w:r>
        <w:rPr>
          <w:sz w:val="28"/>
          <w:szCs w:val="28"/>
        </w:rPr>
        <w:t>редписания об устранении выявленных нарушений не выдавались. Протоколы об административных правонарушениях не составлялись.</w:t>
      </w:r>
    </w:p>
    <w:p w:rsidR="009E44FD" w:rsidRDefault="00B9362B" w:rsidP="003C5423">
      <w:pPr>
        <w:shd w:val="clear" w:color="auto" w:fill="FFFFFF"/>
        <w:ind w:firstLine="567"/>
        <w:jc w:val="both"/>
        <w:rPr>
          <w:sz w:val="28"/>
          <w:szCs w:val="28"/>
        </w:rPr>
      </w:pPr>
      <w:r w:rsidRPr="008A0236">
        <w:rPr>
          <w:sz w:val="28"/>
          <w:szCs w:val="28"/>
        </w:rPr>
        <w:t>В целях реализации механизмов открытости, а также информирования граждан и юридических лиц</w:t>
      </w:r>
      <w:r>
        <w:rPr>
          <w:sz w:val="28"/>
          <w:szCs w:val="28"/>
        </w:rPr>
        <w:t xml:space="preserve"> на официальном сайте администрации муниципального образования размещалась информация о нормативно-правовом регулировании вида контроля.</w:t>
      </w:r>
      <w:r w:rsidR="008A1A3E">
        <w:rPr>
          <w:sz w:val="28"/>
          <w:szCs w:val="28"/>
        </w:rPr>
        <w:t xml:space="preserve"> </w:t>
      </w:r>
      <w:r w:rsidR="009E44FD" w:rsidRPr="00A9006F">
        <w:rPr>
          <w:sz w:val="28"/>
          <w:szCs w:val="28"/>
        </w:rPr>
        <w:t>Консультирование</w:t>
      </w:r>
      <w:r w:rsidR="009E44FD">
        <w:rPr>
          <w:sz w:val="28"/>
          <w:szCs w:val="28"/>
        </w:rPr>
        <w:t xml:space="preserve"> </w:t>
      </w:r>
      <w:r w:rsidR="009E44FD" w:rsidRPr="00A9006F">
        <w:rPr>
          <w:sz w:val="28"/>
          <w:szCs w:val="28"/>
        </w:rPr>
        <w:t>осуществляется в устной и письменной форме. В 2022 году устных и</w:t>
      </w:r>
      <w:r w:rsidR="009E44FD">
        <w:rPr>
          <w:sz w:val="28"/>
          <w:szCs w:val="28"/>
        </w:rPr>
        <w:t xml:space="preserve"> </w:t>
      </w:r>
      <w:r w:rsidR="009E44FD" w:rsidRPr="00A9006F">
        <w:rPr>
          <w:sz w:val="28"/>
          <w:szCs w:val="28"/>
        </w:rPr>
        <w:t>письменных обращений по вопросам контроля в сфере благоустройства не</w:t>
      </w:r>
      <w:r w:rsidR="009E44FD">
        <w:rPr>
          <w:sz w:val="28"/>
          <w:szCs w:val="28"/>
        </w:rPr>
        <w:t xml:space="preserve"> </w:t>
      </w:r>
      <w:r w:rsidR="009E44FD" w:rsidRPr="00A9006F">
        <w:rPr>
          <w:sz w:val="28"/>
          <w:szCs w:val="28"/>
        </w:rPr>
        <w:t>поступало.</w:t>
      </w:r>
    </w:p>
    <w:p w:rsidR="00BA064F" w:rsidRPr="00A5617E" w:rsidRDefault="00BA064F" w:rsidP="00BA064F">
      <w:pPr>
        <w:shd w:val="clear" w:color="auto" w:fill="FFFFFF"/>
        <w:ind w:firstLine="567"/>
        <w:jc w:val="both"/>
        <w:rPr>
          <w:sz w:val="28"/>
          <w:szCs w:val="28"/>
        </w:rPr>
      </w:pPr>
      <w:r w:rsidRPr="00A5617E">
        <w:rPr>
          <w:sz w:val="28"/>
          <w:szCs w:val="28"/>
        </w:rPr>
        <w:t xml:space="preserve">В текущем периоде 2022 года реализация мероприятий по профилактике нарушений осуществлялась в соответствии с Программой профилактики рисков причинения вреда (ущерба) охраняемым законом ценностям при осуществлении муниципального контроля </w:t>
      </w:r>
      <w:r>
        <w:rPr>
          <w:sz w:val="28"/>
          <w:szCs w:val="28"/>
        </w:rPr>
        <w:t>в сфере благоустройства</w:t>
      </w:r>
      <w:r w:rsidRPr="00A5617E">
        <w:rPr>
          <w:sz w:val="28"/>
          <w:szCs w:val="28"/>
        </w:rPr>
        <w:t xml:space="preserve"> на территории Павловского сельского поселения Павловского района на 2022 год, утвержденной постановлением </w:t>
      </w:r>
      <w:r w:rsidR="0007005E">
        <w:rPr>
          <w:sz w:val="28"/>
          <w:szCs w:val="28"/>
        </w:rPr>
        <w:t>а</w:t>
      </w:r>
      <w:r w:rsidRPr="00A5617E">
        <w:rPr>
          <w:sz w:val="28"/>
          <w:szCs w:val="28"/>
        </w:rPr>
        <w:t>дминистрации Павловского сельского поселения Павловского района от 10.12.2021 г. №</w:t>
      </w:r>
      <w:r>
        <w:rPr>
          <w:sz w:val="28"/>
          <w:szCs w:val="28"/>
        </w:rPr>
        <w:t>457</w:t>
      </w:r>
      <w:r w:rsidRPr="00A5617E">
        <w:rPr>
          <w:sz w:val="28"/>
          <w:szCs w:val="28"/>
        </w:rPr>
        <w:t xml:space="preserve">. </w:t>
      </w:r>
    </w:p>
    <w:p w:rsidR="003C5423" w:rsidRDefault="003C5423" w:rsidP="003C54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недопущения нарушений обязательных требований законодательства Российской Федерации </w:t>
      </w:r>
      <w:r w:rsidRPr="00D77C4D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сфере благоустройства на </w:t>
      </w:r>
      <w:r w:rsidRPr="00D77C4D">
        <w:rPr>
          <w:sz w:val="28"/>
          <w:szCs w:val="28"/>
        </w:rPr>
        <w:t>территори</w:t>
      </w:r>
      <w:r>
        <w:rPr>
          <w:sz w:val="28"/>
          <w:szCs w:val="28"/>
        </w:rPr>
        <w:t>и муниципального образования на официальном сайте администрации муниципального образования размещаются нормативные правовые акты, содержащие обязательные требования, оценка соблюдения которых является предметом муниципального контроля, а также актуальная информация по вопросам соблюдения требований действующего законодательства.</w:t>
      </w:r>
    </w:p>
    <w:p w:rsidR="00CE6A1B" w:rsidRPr="00370D75" w:rsidRDefault="00CE6A1B" w:rsidP="00F1766B">
      <w:pPr>
        <w:jc w:val="both"/>
        <w:rPr>
          <w:sz w:val="28"/>
          <w:szCs w:val="28"/>
        </w:rPr>
      </w:pPr>
    </w:p>
    <w:p w:rsidR="00CE6A1B" w:rsidRPr="003833C2" w:rsidRDefault="00CE6A1B" w:rsidP="00F1766B">
      <w:pPr>
        <w:jc w:val="center"/>
        <w:rPr>
          <w:sz w:val="28"/>
          <w:szCs w:val="28"/>
        </w:rPr>
      </w:pPr>
    </w:p>
    <w:p w:rsidR="00CE6A1B" w:rsidRPr="00015CEC" w:rsidRDefault="00CE6A1B" w:rsidP="00015CEC">
      <w:pPr>
        <w:ind w:firstLine="708"/>
        <w:jc w:val="both"/>
        <w:rPr>
          <w:sz w:val="28"/>
          <w:szCs w:val="28"/>
        </w:rPr>
      </w:pPr>
    </w:p>
    <w:sectPr w:rsidR="00CE6A1B" w:rsidRPr="00015CEC" w:rsidSect="00A90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C01839"/>
    <w:multiLevelType w:val="hybridMultilevel"/>
    <w:tmpl w:val="422CFF3A"/>
    <w:lvl w:ilvl="0" w:tplc="A79234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4A23F11"/>
    <w:multiLevelType w:val="hybridMultilevel"/>
    <w:tmpl w:val="9BEE7A94"/>
    <w:lvl w:ilvl="0" w:tplc="3CAE40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D4C292D"/>
    <w:multiLevelType w:val="hybridMultilevel"/>
    <w:tmpl w:val="FAEA69B0"/>
    <w:lvl w:ilvl="0" w:tplc="FC1C8920">
      <w:start w:val="1"/>
      <w:numFmt w:val="russianLower"/>
      <w:suff w:val="space"/>
      <w:lvlText w:val="%1)"/>
      <w:lvlJc w:val="left"/>
      <w:pPr>
        <w:ind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767"/>
    <w:rsid w:val="00015CEC"/>
    <w:rsid w:val="00065E24"/>
    <w:rsid w:val="0007005E"/>
    <w:rsid w:val="00075366"/>
    <w:rsid w:val="000A0E4D"/>
    <w:rsid w:val="000E0F54"/>
    <w:rsid w:val="00192821"/>
    <w:rsid w:val="001A50FB"/>
    <w:rsid w:val="002434BD"/>
    <w:rsid w:val="00255D9D"/>
    <w:rsid w:val="00273981"/>
    <w:rsid w:val="0030421C"/>
    <w:rsid w:val="00347606"/>
    <w:rsid w:val="00347761"/>
    <w:rsid w:val="00370D75"/>
    <w:rsid w:val="003833C2"/>
    <w:rsid w:val="003C5423"/>
    <w:rsid w:val="00427628"/>
    <w:rsid w:val="004E629D"/>
    <w:rsid w:val="005058DA"/>
    <w:rsid w:val="00645DC3"/>
    <w:rsid w:val="00647176"/>
    <w:rsid w:val="007418A4"/>
    <w:rsid w:val="007A142C"/>
    <w:rsid w:val="007C2314"/>
    <w:rsid w:val="0082468C"/>
    <w:rsid w:val="008479CA"/>
    <w:rsid w:val="0087213B"/>
    <w:rsid w:val="008A1A3E"/>
    <w:rsid w:val="00930168"/>
    <w:rsid w:val="009B0767"/>
    <w:rsid w:val="009D107B"/>
    <w:rsid w:val="009D4640"/>
    <w:rsid w:val="009E44FD"/>
    <w:rsid w:val="00A02A59"/>
    <w:rsid w:val="00A7564B"/>
    <w:rsid w:val="00A9006F"/>
    <w:rsid w:val="00A900B5"/>
    <w:rsid w:val="00AB0EB4"/>
    <w:rsid w:val="00AE10A4"/>
    <w:rsid w:val="00B83328"/>
    <w:rsid w:val="00B9362B"/>
    <w:rsid w:val="00BA064F"/>
    <w:rsid w:val="00BC5983"/>
    <w:rsid w:val="00C30863"/>
    <w:rsid w:val="00CA7271"/>
    <w:rsid w:val="00CE6A1B"/>
    <w:rsid w:val="00D71482"/>
    <w:rsid w:val="00E40713"/>
    <w:rsid w:val="00E5135A"/>
    <w:rsid w:val="00E80EF6"/>
    <w:rsid w:val="00E81935"/>
    <w:rsid w:val="00EE0F4D"/>
    <w:rsid w:val="00F1766B"/>
    <w:rsid w:val="00F34672"/>
    <w:rsid w:val="00F6117D"/>
    <w:rsid w:val="00F95C4E"/>
    <w:rsid w:val="00FD2E6F"/>
    <w:rsid w:val="00FE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408E8B"/>
  <w15:docId w15:val="{12F3A915-4D9C-4D4D-A9A1-769AC4900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64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7564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7564B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99"/>
    <w:qFormat/>
    <w:rsid w:val="00065E24"/>
    <w:pPr>
      <w:ind w:left="720"/>
    </w:pPr>
  </w:style>
  <w:style w:type="paragraph" w:styleId="a6">
    <w:name w:val="Normal (Web)"/>
    <w:basedOn w:val="a"/>
    <w:uiPriority w:val="99"/>
    <w:rsid w:val="00647176"/>
    <w:pPr>
      <w:spacing w:before="100" w:beforeAutospacing="1" w:after="119"/>
    </w:pPr>
    <w:rPr>
      <w:rFonts w:eastAsia="Calibri"/>
    </w:rPr>
  </w:style>
  <w:style w:type="paragraph" w:customStyle="1" w:styleId="a7">
    <w:name w:val="Знак"/>
    <w:basedOn w:val="a"/>
    <w:uiPriority w:val="99"/>
    <w:rsid w:val="00647176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0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Тренихина</dc:creator>
  <cp:keywords/>
  <dc:description/>
  <cp:lastModifiedBy>Колесникова Лидия Сергеевна</cp:lastModifiedBy>
  <cp:revision>2</cp:revision>
  <cp:lastPrinted>2021-03-11T14:20:00Z</cp:lastPrinted>
  <dcterms:created xsi:type="dcterms:W3CDTF">2023-01-30T09:40:00Z</dcterms:created>
  <dcterms:modified xsi:type="dcterms:W3CDTF">2023-01-30T09:40:00Z</dcterms:modified>
</cp:coreProperties>
</file>