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70F" w:rsidRDefault="00A6770F" w:rsidP="00A6770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A6770F" w:rsidRDefault="00A6770F" w:rsidP="00A6770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местных инициатив</w:t>
      </w:r>
    </w:p>
    <w:p w:rsidR="00A6770F" w:rsidRDefault="00A6770F" w:rsidP="00A6770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6770F">
        <w:rPr>
          <w:rFonts w:ascii="Times New Roman" w:hAnsi="Times New Roman" w:cs="Times New Roman"/>
          <w:sz w:val="28"/>
          <w:szCs w:val="28"/>
        </w:rPr>
        <w:t>«Благоустройство сквера по улице Ленинградской станицы Павловской</w:t>
      </w:r>
    </w:p>
    <w:p w:rsidR="00103EAF" w:rsidRDefault="00A6770F" w:rsidP="00A6770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6770F">
        <w:rPr>
          <w:rFonts w:ascii="Times New Roman" w:hAnsi="Times New Roman" w:cs="Times New Roman"/>
          <w:sz w:val="28"/>
          <w:szCs w:val="28"/>
        </w:rPr>
        <w:t>(от улицы Советской до улицы Мира)»</w:t>
      </w:r>
    </w:p>
    <w:p w:rsidR="00A6770F" w:rsidRDefault="00A6770F" w:rsidP="00A6770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696"/>
        <w:gridCol w:w="3630"/>
        <w:gridCol w:w="5308"/>
      </w:tblGrid>
      <w:tr w:rsidR="00A6770F" w:rsidRPr="00A6770F" w:rsidTr="007833A9">
        <w:tc>
          <w:tcPr>
            <w:tcW w:w="636" w:type="dxa"/>
          </w:tcPr>
          <w:p w:rsidR="00A6770F" w:rsidRPr="00A6770F" w:rsidRDefault="00A6770F" w:rsidP="00A677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70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655" w:type="dxa"/>
          </w:tcPr>
          <w:p w:rsidR="007833A9" w:rsidRDefault="00A6770F" w:rsidP="00A677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70F">
              <w:rPr>
                <w:rFonts w:ascii="Times New Roman" w:hAnsi="Times New Roman" w:cs="Times New Roman"/>
                <w:sz w:val="24"/>
                <w:szCs w:val="24"/>
              </w:rPr>
              <w:t xml:space="preserve">Общая характеристика </w:t>
            </w:r>
          </w:p>
          <w:p w:rsidR="00A6770F" w:rsidRPr="00A6770F" w:rsidRDefault="00A6770F" w:rsidP="00A677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70F">
              <w:rPr>
                <w:rFonts w:ascii="Times New Roman" w:hAnsi="Times New Roman" w:cs="Times New Roman"/>
                <w:sz w:val="24"/>
                <w:szCs w:val="24"/>
              </w:rPr>
              <w:t>проекта местных инициатив</w:t>
            </w:r>
          </w:p>
        </w:tc>
        <w:tc>
          <w:tcPr>
            <w:tcW w:w="5343" w:type="dxa"/>
          </w:tcPr>
          <w:p w:rsidR="00A6770F" w:rsidRPr="00A6770F" w:rsidRDefault="00A6770F" w:rsidP="00A677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70F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</w:tr>
      <w:tr w:rsidR="007833A9" w:rsidRPr="00A6770F" w:rsidTr="007833A9">
        <w:tc>
          <w:tcPr>
            <w:tcW w:w="636" w:type="dxa"/>
          </w:tcPr>
          <w:p w:rsidR="007833A9" w:rsidRDefault="007833A9" w:rsidP="00A677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98" w:type="dxa"/>
            <w:gridSpan w:val="2"/>
          </w:tcPr>
          <w:p w:rsidR="007833A9" w:rsidRPr="00A6770F" w:rsidRDefault="007833A9" w:rsidP="007833A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833A9">
              <w:rPr>
                <w:rFonts w:ascii="Times New Roman" w:hAnsi="Times New Roman" w:cs="Times New Roman"/>
                <w:sz w:val="24"/>
                <w:szCs w:val="24"/>
              </w:rPr>
              <w:t>роект местных инициатив</w:t>
            </w:r>
          </w:p>
        </w:tc>
      </w:tr>
      <w:tr w:rsidR="00A6770F" w:rsidRPr="00A6770F" w:rsidTr="007833A9">
        <w:tc>
          <w:tcPr>
            <w:tcW w:w="636" w:type="dxa"/>
          </w:tcPr>
          <w:p w:rsidR="00A6770F" w:rsidRPr="00A6770F" w:rsidRDefault="007833A9" w:rsidP="00A677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655" w:type="dxa"/>
          </w:tcPr>
          <w:p w:rsidR="00A6770F" w:rsidRPr="00A6770F" w:rsidRDefault="00A6770F" w:rsidP="00A677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70F">
              <w:rPr>
                <w:rFonts w:ascii="Times New Roman" w:hAnsi="Times New Roman" w:cs="Times New Roman"/>
                <w:sz w:val="24"/>
                <w:szCs w:val="24"/>
              </w:rPr>
              <w:t>Наименование проекта местных инициатив</w:t>
            </w:r>
          </w:p>
        </w:tc>
        <w:tc>
          <w:tcPr>
            <w:tcW w:w="5343" w:type="dxa"/>
          </w:tcPr>
          <w:p w:rsidR="00A6770F" w:rsidRPr="00A6770F" w:rsidRDefault="00A6770F" w:rsidP="00A677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70F">
              <w:rPr>
                <w:rFonts w:ascii="Times New Roman" w:hAnsi="Times New Roman" w:cs="Times New Roman"/>
                <w:sz w:val="24"/>
                <w:szCs w:val="24"/>
              </w:rPr>
              <w:t>Благоустройство сквера по улице Ленинградской станицы Павловской (от улицы Советской до улицы Мира)</w:t>
            </w:r>
          </w:p>
        </w:tc>
      </w:tr>
      <w:tr w:rsidR="00A6770F" w:rsidRPr="00A6770F" w:rsidTr="007833A9">
        <w:tc>
          <w:tcPr>
            <w:tcW w:w="636" w:type="dxa"/>
          </w:tcPr>
          <w:p w:rsidR="00A6770F" w:rsidRPr="00A6770F" w:rsidRDefault="007833A9" w:rsidP="00A677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655" w:type="dxa"/>
          </w:tcPr>
          <w:p w:rsidR="00A6770F" w:rsidRPr="00A6770F" w:rsidRDefault="00A6770F" w:rsidP="00A677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реализации </w:t>
            </w:r>
            <w:r w:rsidRPr="00A6770F">
              <w:rPr>
                <w:rFonts w:ascii="Times New Roman" w:hAnsi="Times New Roman" w:cs="Times New Roman"/>
                <w:sz w:val="24"/>
                <w:szCs w:val="24"/>
              </w:rPr>
              <w:t>проекта местных инициатив</w:t>
            </w:r>
          </w:p>
        </w:tc>
        <w:tc>
          <w:tcPr>
            <w:tcW w:w="5343" w:type="dxa"/>
          </w:tcPr>
          <w:p w:rsidR="00A6770F" w:rsidRPr="00A6770F" w:rsidRDefault="007833A9" w:rsidP="00A677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A6770F" w:rsidRPr="00A6770F">
              <w:rPr>
                <w:rFonts w:ascii="Times New Roman" w:hAnsi="Times New Roman" w:cs="Times New Roman"/>
                <w:sz w:val="24"/>
                <w:szCs w:val="24"/>
              </w:rPr>
              <w:t>ерритория сквера, расположенного по адресу: Краснодарский край, Павловский район, станица Павловская, улица Ленинградская (от улицы Советской до улицы Мира)</w:t>
            </w:r>
          </w:p>
        </w:tc>
      </w:tr>
      <w:tr w:rsidR="00A6770F" w:rsidRPr="00A6770F" w:rsidTr="007833A9">
        <w:tc>
          <w:tcPr>
            <w:tcW w:w="636" w:type="dxa"/>
          </w:tcPr>
          <w:p w:rsidR="00A6770F" w:rsidRPr="00A6770F" w:rsidRDefault="007833A9" w:rsidP="00A677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655" w:type="dxa"/>
          </w:tcPr>
          <w:p w:rsidR="00A6770F" w:rsidRPr="00A6770F" w:rsidRDefault="00A6770F" w:rsidP="00A677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Цели и задачи </w:t>
            </w:r>
            <w:r w:rsidRPr="00A6770F">
              <w:rPr>
                <w:rFonts w:ascii="Times New Roman" w:hAnsi="Times New Roman" w:cs="Times New Roman"/>
                <w:sz w:val="24"/>
                <w:szCs w:val="24"/>
              </w:rPr>
              <w:t>проекта местных инициатив</w:t>
            </w:r>
          </w:p>
        </w:tc>
        <w:tc>
          <w:tcPr>
            <w:tcW w:w="5343" w:type="dxa"/>
          </w:tcPr>
          <w:p w:rsidR="00A6770F" w:rsidRPr="00A6770F" w:rsidRDefault="00A6770F" w:rsidP="00A677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6770F">
              <w:rPr>
                <w:rFonts w:ascii="Times New Roman" w:hAnsi="Times New Roman" w:cs="Times New Roman"/>
                <w:sz w:val="24"/>
                <w:szCs w:val="24"/>
              </w:rPr>
              <w:t>оздани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6770F">
              <w:rPr>
                <w:rFonts w:ascii="Times New Roman" w:hAnsi="Times New Roman" w:cs="Times New Roman"/>
                <w:sz w:val="24"/>
                <w:szCs w:val="24"/>
              </w:rPr>
              <w:t xml:space="preserve"> более комфортных условий для отдыха детей и взрослых, особенно в летний период, когда посещаемость сквера максимальная, создани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6770F">
              <w:rPr>
                <w:rFonts w:ascii="Times New Roman" w:hAnsi="Times New Roman" w:cs="Times New Roman"/>
                <w:sz w:val="24"/>
                <w:szCs w:val="24"/>
              </w:rPr>
              <w:t xml:space="preserve"> допол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нительных мест отдыха</w:t>
            </w:r>
            <w:r w:rsidRPr="00A6770F">
              <w:rPr>
                <w:rFonts w:ascii="Times New Roman" w:hAnsi="Times New Roman" w:cs="Times New Roman"/>
                <w:sz w:val="24"/>
                <w:szCs w:val="24"/>
              </w:rPr>
              <w:t>, увеличени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6770F">
              <w:rPr>
                <w:rFonts w:ascii="Times New Roman" w:hAnsi="Times New Roman" w:cs="Times New Roman"/>
                <w:sz w:val="24"/>
                <w:szCs w:val="24"/>
              </w:rPr>
              <w:t xml:space="preserve"> числа посетителей сквера</w:t>
            </w:r>
          </w:p>
        </w:tc>
      </w:tr>
      <w:tr w:rsidR="00A6770F" w:rsidRPr="00A6770F" w:rsidTr="007833A9">
        <w:tc>
          <w:tcPr>
            <w:tcW w:w="636" w:type="dxa"/>
          </w:tcPr>
          <w:p w:rsidR="00A6770F" w:rsidRPr="00A6770F" w:rsidRDefault="007833A9" w:rsidP="00A677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655" w:type="dxa"/>
          </w:tcPr>
          <w:p w:rsidR="00A6770F" w:rsidRPr="00A6770F" w:rsidRDefault="00A6770F" w:rsidP="00A677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Описание </w:t>
            </w:r>
            <w:r w:rsidRPr="00A6770F">
              <w:rPr>
                <w:rFonts w:ascii="Times New Roman" w:hAnsi="Times New Roman" w:cs="Times New Roman"/>
                <w:sz w:val="24"/>
                <w:szCs w:val="24"/>
              </w:rPr>
              <w:t>проекта местных инициатив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(описание проблемы и обоснование её актуальности, описание мероприятий по реализации </w:t>
            </w:r>
            <w:r w:rsidRPr="00A6770F">
              <w:rPr>
                <w:rFonts w:ascii="Times New Roman" w:hAnsi="Times New Roman" w:cs="Times New Roman"/>
                <w:sz w:val="24"/>
                <w:szCs w:val="24"/>
              </w:rPr>
              <w:t>проекта местных инициатив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343" w:type="dxa"/>
          </w:tcPr>
          <w:p w:rsidR="00A6770F" w:rsidRPr="00A6770F" w:rsidRDefault="00A6770F" w:rsidP="00A677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6770F">
              <w:rPr>
                <w:rFonts w:ascii="Times New Roman" w:hAnsi="Times New Roman" w:cs="Times New Roman"/>
                <w:sz w:val="24"/>
                <w:szCs w:val="24"/>
              </w:rPr>
              <w:t xml:space="preserve">сновная проблема, на решение которой направлен данный проект – это частичное отсутствие естественного затенения территории сквера, что приводит к неблагоприятным последствиям, особенно в летний период года. Проблема для жителей поселения, отдыхающих в сквере, в целом, достаточно серьезная и требует безотлагательного решения.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решения проблемы</w:t>
            </w:r>
            <w:r w:rsidRPr="00A6770F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необходимо установить теневы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6770F">
              <w:rPr>
                <w:rFonts w:ascii="Times New Roman" w:hAnsi="Times New Roman" w:cs="Times New Roman"/>
                <w:sz w:val="24"/>
                <w:szCs w:val="24"/>
              </w:rPr>
              <w:t xml:space="preserve"> навес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A6770F">
              <w:rPr>
                <w:rFonts w:ascii="Times New Roman" w:hAnsi="Times New Roman" w:cs="Times New Roman"/>
                <w:sz w:val="24"/>
                <w:szCs w:val="24"/>
              </w:rPr>
              <w:t xml:space="preserve"> с качелями на свободных пространствах сквера, не имеющих естественного затенения</w:t>
            </w:r>
          </w:p>
        </w:tc>
      </w:tr>
      <w:tr w:rsidR="00A6770F" w:rsidRPr="00A6770F" w:rsidTr="007833A9">
        <w:tc>
          <w:tcPr>
            <w:tcW w:w="636" w:type="dxa"/>
          </w:tcPr>
          <w:p w:rsidR="00A6770F" w:rsidRPr="00A6770F" w:rsidRDefault="007833A9" w:rsidP="00A677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655" w:type="dxa"/>
          </w:tcPr>
          <w:p w:rsidR="00A6770F" w:rsidRPr="00A6770F" w:rsidRDefault="00354BC9" w:rsidP="00354B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Виды работ в рамках реализации </w:t>
            </w:r>
            <w:r w:rsidRPr="00354BC9">
              <w:rPr>
                <w:rFonts w:ascii="Times New Roman" w:hAnsi="Times New Roman" w:cs="Times New Roman"/>
                <w:sz w:val="24"/>
                <w:szCs w:val="24"/>
              </w:rPr>
              <w:t>проекта местных инициатив</w:t>
            </w:r>
          </w:p>
        </w:tc>
        <w:tc>
          <w:tcPr>
            <w:tcW w:w="5343" w:type="dxa"/>
          </w:tcPr>
          <w:p w:rsidR="004514B3" w:rsidRDefault="004514B3" w:rsidP="004514B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качел</w:t>
            </w:r>
            <w:r w:rsidR="00354BC9">
              <w:rPr>
                <w:rFonts w:ascii="Times New Roman" w:hAnsi="Times New Roman" w:cs="Times New Roman"/>
                <w:sz w:val="24"/>
                <w:szCs w:val="24"/>
              </w:rPr>
              <w:t xml:space="preserve">ей с теневыми навесами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354BC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иванами</w:t>
            </w:r>
            <w:r w:rsidR="00354BC9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сидениями</w:t>
            </w:r>
            <w:r w:rsidR="00354BC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514B3" w:rsidRPr="00A6770F" w:rsidRDefault="00354BC9" w:rsidP="00354BC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514B3">
              <w:rPr>
                <w:rFonts w:ascii="Times New Roman" w:hAnsi="Times New Roman" w:cs="Times New Roman"/>
                <w:sz w:val="24"/>
                <w:szCs w:val="24"/>
              </w:rPr>
              <w:t xml:space="preserve">становка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теневого </w:t>
            </w:r>
            <w:r w:rsidR="004514B3">
              <w:rPr>
                <w:rFonts w:ascii="Times New Roman" w:hAnsi="Times New Roman" w:cs="Times New Roman"/>
                <w:sz w:val="24"/>
                <w:szCs w:val="24"/>
              </w:rPr>
              <w:t>навеса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местами для отдыха</w:t>
            </w:r>
            <w:r w:rsidR="004514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6770F" w:rsidRPr="00A6770F" w:rsidTr="007833A9">
        <w:tc>
          <w:tcPr>
            <w:tcW w:w="636" w:type="dxa"/>
          </w:tcPr>
          <w:p w:rsidR="00A6770F" w:rsidRPr="00A6770F" w:rsidRDefault="007833A9" w:rsidP="00A677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655" w:type="dxa"/>
          </w:tcPr>
          <w:p w:rsidR="00A6770F" w:rsidRPr="00A6770F" w:rsidRDefault="004514B3" w:rsidP="00A677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Ожидаемые результаты от реализации </w:t>
            </w:r>
            <w:r w:rsidRPr="004514B3">
              <w:rPr>
                <w:rFonts w:ascii="Times New Roman" w:hAnsi="Times New Roman" w:cs="Times New Roman"/>
                <w:sz w:val="24"/>
                <w:szCs w:val="24"/>
              </w:rPr>
              <w:t>проекта местных инициатив</w:t>
            </w:r>
          </w:p>
        </w:tc>
        <w:tc>
          <w:tcPr>
            <w:tcW w:w="5343" w:type="dxa"/>
          </w:tcPr>
          <w:p w:rsidR="00A6770F" w:rsidRPr="00A6770F" w:rsidRDefault="00737757" w:rsidP="0073775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Успешная реализация проекта позволит с</w:t>
            </w:r>
            <w:r w:rsidRPr="00737757">
              <w:rPr>
                <w:rFonts w:ascii="Times New Roman" w:hAnsi="Times New Roman" w:cs="Times New Roman"/>
                <w:sz w:val="24"/>
                <w:szCs w:val="24"/>
              </w:rPr>
              <w:t>озда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Pr="00737757">
              <w:rPr>
                <w:rFonts w:ascii="Times New Roman" w:hAnsi="Times New Roman" w:cs="Times New Roman"/>
                <w:sz w:val="24"/>
                <w:szCs w:val="24"/>
              </w:rPr>
              <w:t xml:space="preserve"> более комфортны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37757">
              <w:rPr>
                <w:rFonts w:ascii="Times New Roman" w:hAnsi="Times New Roman" w:cs="Times New Roman"/>
                <w:sz w:val="24"/>
                <w:szCs w:val="24"/>
              </w:rPr>
              <w:t xml:space="preserve"> услови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37757">
              <w:rPr>
                <w:rFonts w:ascii="Times New Roman" w:hAnsi="Times New Roman" w:cs="Times New Roman"/>
                <w:sz w:val="24"/>
                <w:szCs w:val="24"/>
              </w:rPr>
              <w:t xml:space="preserve"> для отдыха детей и взрослых, особенно в летний период, когда посещаемость сквера максимальная, созда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Pr="00737757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37757">
              <w:rPr>
                <w:rFonts w:ascii="Times New Roman" w:hAnsi="Times New Roman" w:cs="Times New Roman"/>
                <w:sz w:val="24"/>
                <w:szCs w:val="24"/>
              </w:rPr>
              <w:t xml:space="preserve"> мест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37757">
              <w:rPr>
                <w:rFonts w:ascii="Times New Roman" w:hAnsi="Times New Roman" w:cs="Times New Roman"/>
                <w:sz w:val="24"/>
                <w:szCs w:val="24"/>
              </w:rPr>
              <w:t xml:space="preserve"> отдыха, увелич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ить</w:t>
            </w:r>
            <w:r w:rsidRPr="00737757">
              <w:rPr>
                <w:rFonts w:ascii="Times New Roman" w:hAnsi="Times New Roman" w:cs="Times New Roman"/>
                <w:sz w:val="24"/>
                <w:szCs w:val="24"/>
              </w:rPr>
              <w:t xml:space="preserve"> числ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37757">
              <w:rPr>
                <w:rFonts w:ascii="Times New Roman" w:hAnsi="Times New Roman" w:cs="Times New Roman"/>
                <w:sz w:val="24"/>
                <w:szCs w:val="24"/>
              </w:rPr>
              <w:t xml:space="preserve"> посетителей сквера</w:t>
            </w:r>
          </w:p>
        </w:tc>
      </w:tr>
      <w:tr w:rsidR="00A6770F" w:rsidRPr="00A6770F" w:rsidTr="007833A9">
        <w:tc>
          <w:tcPr>
            <w:tcW w:w="636" w:type="dxa"/>
          </w:tcPr>
          <w:p w:rsidR="00A6770F" w:rsidRPr="00A6770F" w:rsidRDefault="007833A9" w:rsidP="00A677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3655" w:type="dxa"/>
          </w:tcPr>
          <w:p w:rsidR="00A6770F" w:rsidRPr="00A6770F" w:rsidRDefault="00737757" w:rsidP="00A677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Группы населения, которые будут пользоваться результатом </w:t>
            </w:r>
            <w:r w:rsidRPr="00737757">
              <w:rPr>
                <w:rFonts w:ascii="Times New Roman" w:hAnsi="Times New Roman" w:cs="Times New Roman"/>
                <w:sz w:val="24"/>
                <w:szCs w:val="24"/>
              </w:rPr>
              <w:t>проекта местных инициатив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предполагаемое количество человек (благополучателей)</w:t>
            </w:r>
          </w:p>
        </w:tc>
        <w:tc>
          <w:tcPr>
            <w:tcW w:w="5343" w:type="dxa"/>
          </w:tcPr>
          <w:p w:rsidR="00A6770F" w:rsidRPr="00A6770F" w:rsidRDefault="00737757" w:rsidP="0073775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Прямые </w:t>
            </w:r>
            <w:r w:rsidRPr="00737757">
              <w:rPr>
                <w:rFonts w:ascii="Times New Roman" w:hAnsi="Times New Roman" w:cs="Times New Roman"/>
                <w:sz w:val="24"/>
                <w:szCs w:val="24"/>
              </w:rPr>
              <w:t>благополучател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– 4177 человек</w:t>
            </w:r>
          </w:p>
        </w:tc>
      </w:tr>
      <w:tr w:rsidR="004514B3" w:rsidRPr="00A6770F" w:rsidTr="007833A9">
        <w:tc>
          <w:tcPr>
            <w:tcW w:w="636" w:type="dxa"/>
          </w:tcPr>
          <w:p w:rsidR="004514B3" w:rsidRPr="00A6770F" w:rsidRDefault="007833A9" w:rsidP="00A677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3655" w:type="dxa"/>
          </w:tcPr>
          <w:p w:rsidR="004514B3" w:rsidRPr="00A6770F" w:rsidRDefault="00737757" w:rsidP="0073775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дальнейшего развития </w:t>
            </w:r>
            <w:r w:rsidRPr="00737757">
              <w:rPr>
                <w:rFonts w:ascii="Times New Roman" w:hAnsi="Times New Roman" w:cs="Times New Roman"/>
                <w:sz w:val="24"/>
                <w:szCs w:val="24"/>
              </w:rPr>
              <w:t>проекта местных инициатив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после завершения финансирования (использование, содержание)</w:t>
            </w:r>
          </w:p>
        </w:tc>
        <w:tc>
          <w:tcPr>
            <w:tcW w:w="5343" w:type="dxa"/>
          </w:tcPr>
          <w:p w:rsidR="004514B3" w:rsidRPr="00A6770F" w:rsidRDefault="00586B63" w:rsidP="00586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Сохранность и содержание объекта будут обеспечивать администрация Павловского сельского поселения Павловского района, органы ТОС, депутатский корпус и жители поселения</w:t>
            </w:r>
          </w:p>
        </w:tc>
      </w:tr>
      <w:tr w:rsidR="004514B3" w:rsidRPr="00A6770F" w:rsidTr="007833A9">
        <w:tc>
          <w:tcPr>
            <w:tcW w:w="636" w:type="dxa"/>
          </w:tcPr>
          <w:p w:rsidR="004514B3" w:rsidRPr="00A6770F" w:rsidRDefault="007833A9" w:rsidP="00A677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3655" w:type="dxa"/>
          </w:tcPr>
          <w:p w:rsidR="004514B3" w:rsidRPr="00A6770F" w:rsidRDefault="00586B63" w:rsidP="00A677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Продолжительность реализации </w:t>
            </w:r>
            <w:r w:rsidR="00737757" w:rsidRPr="00737757">
              <w:rPr>
                <w:rFonts w:ascii="Times New Roman" w:hAnsi="Times New Roman" w:cs="Times New Roman"/>
                <w:sz w:val="24"/>
                <w:szCs w:val="24"/>
              </w:rPr>
              <w:t>проекта местных инициатив</w:t>
            </w:r>
          </w:p>
        </w:tc>
        <w:tc>
          <w:tcPr>
            <w:tcW w:w="5343" w:type="dxa"/>
          </w:tcPr>
          <w:p w:rsidR="004514B3" w:rsidRPr="00A6770F" w:rsidRDefault="00586B63" w:rsidP="00A677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2023 года</w:t>
            </w:r>
          </w:p>
        </w:tc>
      </w:tr>
      <w:tr w:rsidR="004514B3" w:rsidRPr="00A6770F" w:rsidTr="007833A9">
        <w:tc>
          <w:tcPr>
            <w:tcW w:w="636" w:type="dxa"/>
          </w:tcPr>
          <w:p w:rsidR="004514B3" w:rsidRPr="00A6770F" w:rsidRDefault="007833A9" w:rsidP="00A677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1.10</w:t>
            </w:r>
          </w:p>
        </w:tc>
        <w:tc>
          <w:tcPr>
            <w:tcW w:w="3655" w:type="dxa"/>
          </w:tcPr>
          <w:p w:rsidR="004514B3" w:rsidRPr="00A6770F" w:rsidRDefault="00586B63" w:rsidP="00A677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Сроки начала и окончания </w:t>
            </w:r>
            <w:r w:rsidR="00737757" w:rsidRPr="00737757">
              <w:rPr>
                <w:rFonts w:ascii="Times New Roman" w:hAnsi="Times New Roman" w:cs="Times New Roman"/>
                <w:sz w:val="24"/>
                <w:szCs w:val="24"/>
              </w:rPr>
              <w:t>проекта местных инициатив</w:t>
            </w:r>
          </w:p>
        </w:tc>
        <w:tc>
          <w:tcPr>
            <w:tcW w:w="5343" w:type="dxa"/>
          </w:tcPr>
          <w:p w:rsidR="004514B3" w:rsidRPr="00A6770F" w:rsidRDefault="00586B63" w:rsidP="00A677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 15 декабря 2023 года</w:t>
            </w:r>
          </w:p>
        </w:tc>
      </w:tr>
      <w:tr w:rsidR="004514B3" w:rsidRPr="00586B63" w:rsidTr="007833A9">
        <w:tc>
          <w:tcPr>
            <w:tcW w:w="636" w:type="dxa"/>
          </w:tcPr>
          <w:p w:rsidR="004514B3" w:rsidRPr="00A6770F" w:rsidRDefault="007833A9" w:rsidP="00A677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3655" w:type="dxa"/>
          </w:tcPr>
          <w:p w:rsidR="004514B3" w:rsidRPr="00A6770F" w:rsidRDefault="00586B63" w:rsidP="00586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Контакты лица (представителя инициативной группы), ответственного за проект </w:t>
            </w:r>
            <w:r w:rsidR="00737757" w:rsidRPr="00737757">
              <w:rPr>
                <w:rFonts w:ascii="Times New Roman" w:hAnsi="Times New Roman" w:cs="Times New Roman"/>
                <w:sz w:val="24"/>
                <w:szCs w:val="24"/>
              </w:rPr>
              <w:t>местных инициатив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(номер телефона, адрес электронной почты)</w:t>
            </w:r>
          </w:p>
        </w:tc>
        <w:tc>
          <w:tcPr>
            <w:tcW w:w="5343" w:type="dxa"/>
          </w:tcPr>
          <w:p w:rsidR="00586B63" w:rsidRPr="00586B63" w:rsidRDefault="00586B63" w:rsidP="00586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B63">
              <w:rPr>
                <w:rFonts w:ascii="Times New Roman" w:hAnsi="Times New Roman" w:cs="Times New Roman"/>
                <w:sz w:val="24"/>
                <w:szCs w:val="24"/>
              </w:rPr>
              <w:t>Белянина Светлана Александровна, председатель ТОС № 28 станицы Павловской.</w:t>
            </w:r>
          </w:p>
          <w:p w:rsidR="00586B63" w:rsidRDefault="00586B63" w:rsidP="00586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B63">
              <w:rPr>
                <w:rFonts w:ascii="Times New Roman" w:hAnsi="Times New Roman" w:cs="Times New Roman"/>
                <w:sz w:val="24"/>
                <w:szCs w:val="24"/>
              </w:rPr>
              <w:t>Контактный телефон: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6B63">
              <w:rPr>
                <w:rFonts w:ascii="Times New Roman" w:hAnsi="Times New Roman" w:cs="Times New Roman"/>
                <w:sz w:val="24"/>
                <w:szCs w:val="24"/>
              </w:rPr>
              <w:t>89604847547,</w:t>
            </w:r>
          </w:p>
          <w:p w:rsidR="004514B3" w:rsidRPr="00586B63" w:rsidRDefault="00586B63" w:rsidP="00586B6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6B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    </w:t>
            </w:r>
            <w:hyperlink r:id="rId4" w:history="1">
              <w:r w:rsidRPr="007833A9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Belyanina19@mail.ru</w:t>
              </w:r>
            </w:hyperlink>
            <w:r w:rsidRPr="007833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7833A9" w:rsidRPr="00A6770F" w:rsidTr="007833A9">
        <w:tc>
          <w:tcPr>
            <w:tcW w:w="636" w:type="dxa"/>
          </w:tcPr>
          <w:p w:rsidR="007833A9" w:rsidRPr="00A6770F" w:rsidRDefault="007833A9" w:rsidP="00A677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98" w:type="dxa"/>
            <w:gridSpan w:val="2"/>
          </w:tcPr>
          <w:p w:rsidR="007833A9" w:rsidRDefault="007833A9" w:rsidP="00A677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Обоснование стоимости проекта местных инициатив</w:t>
            </w:r>
          </w:p>
        </w:tc>
      </w:tr>
      <w:tr w:rsidR="004514B3" w:rsidRPr="00A6770F" w:rsidTr="007833A9">
        <w:tc>
          <w:tcPr>
            <w:tcW w:w="636" w:type="dxa"/>
          </w:tcPr>
          <w:p w:rsidR="004514B3" w:rsidRPr="00A6770F" w:rsidRDefault="007833A9" w:rsidP="00A677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655" w:type="dxa"/>
          </w:tcPr>
          <w:p w:rsidR="004514B3" w:rsidRPr="00A6770F" w:rsidRDefault="00586B63" w:rsidP="00A677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стоимость </w:t>
            </w:r>
            <w:r w:rsidR="00737757" w:rsidRPr="00737757">
              <w:rPr>
                <w:rFonts w:ascii="Times New Roman" w:hAnsi="Times New Roman" w:cs="Times New Roman"/>
                <w:sz w:val="24"/>
                <w:szCs w:val="24"/>
              </w:rPr>
              <w:t>проекта местных инициатив</w:t>
            </w:r>
          </w:p>
        </w:tc>
        <w:tc>
          <w:tcPr>
            <w:tcW w:w="5343" w:type="dxa"/>
          </w:tcPr>
          <w:p w:rsidR="004514B3" w:rsidRPr="00A6770F" w:rsidRDefault="00354BC9" w:rsidP="00A6770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около 3</w:t>
            </w:r>
            <w:r w:rsidR="0074173D">
              <w:rPr>
                <w:rFonts w:ascii="Times New Roman" w:hAnsi="Times New Roman" w:cs="Times New Roman"/>
                <w:sz w:val="24"/>
                <w:szCs w:val="24"/>
              </w:rPr>
              <w:t> 500 000</w:t>
            </w:r>
            <w:r w:rsidR="000921B9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</w:tc>
      </w:tr>
      <w:tr w:rsidR="000921B9" w:rsidRPr="00A6770F" w:rsidTr="007833A9">
        <w:tc>
          <w:tcPr>
            <w:tcW w:w="636" w:type="dxa"/>
          </w:tcPr>
          <w:p w:rsidR="000921B9" w:rsidRPr="00A6770F" w:rsidRDefault="007833A9" w:rsidP="000921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655" w:type="dxa"/>
          </w:tcPr>
          <w:p w:rsidR="000921B9" w:rsidRPr="000921B9" w:rsidRDefault="000921B9" w:rsidP="00092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1B9">
              <w:rPr>
                <w:rFonts w:ascii="Times New Roman" w:hAnsi="Times New Roman" w:cs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5343" w:type="dxa"/>
          </w:tcPr>
          <w:p w:rsidR="000921B9" w:rsidRPr="00A6770F" w:rsidRDefault="000921B9" w:rsidP="000921B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рублей</w:t>
            </w:r>
          </w:p>
        </w:tc>
      </w:tr>
      <w:tr w:rsidR="000921B9" w:rsidRPr="00A6770F" w:rsidTr="007833A9">
        <w:tc>
          <w:tcPr>
            <w:tcW w:w="636" w:type="dxa"/>
          </w:tcPr>
          <w:p w:rsidR="000921B9" w:rsidRPr="00A6770F" w:rsidRDefault="007833A9" w:rsidP="000921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655" w:type="dxa"/>
          </w:tcPr>
          <w:p w:rsidR="000921B9" w:rsidRPr="000921B9" w:rsidRDefault="000921B9" w:rsidP="000921B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1B9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краев</w:t>
            </w:r>
            <w:r w:rsidRPr="000921B9">
              <w:rPr>
                <w:rFonts w:ascii="Times New Roman" w:hAnsi="Times New Roman" w:cs="Times New Roman"/>
                <w:sz w:val="24"/>
                <w:szCs w:val="24"/>
              </w:rPr>
              <w:t>ого бюджета</w:t>
            </w:r>
          </w:p>
        </w:tc>
        <w:tc>
          <w:tcPr>
            <w:tcW w:w="5343" w:type="dxa"/>
          </w:tcPr>
          <w:p w:rsidR="000921B9" w:rsidRPr="00A6770F" w:rsidRDefault="0074173D" w:rsidP="000921B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около 3 500 000 рублей</w:t>
            </w:r>
          </w:p>
        </w:tc>
      </w:tr>
      <w:tr w:rsidR="000921B9" w:rsidRPr="00A6770F" w:rsidTr="007833A9">
        <w:tc>
          <w:tcPr>
            <w:tcW w:w="636" w:type="dxa"/>
          </w:tcPr>
          <w:p w:rsidR="000921B9" w:rsidRPr="00A6770F" w:rsidRDefault="007833A9" w:rsidP="000921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655" w:type="dxa"/>
          </w:tcPr>
          <w:p w:rsidR="000921B9" w:rsidRPr="000921B9" w:rsidRDefault="000921B9" w:rsidP="00092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1B9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</w:t>
            </w:r>
            <w:r w:rsidRPr="000921B9">
              <w:rPr>
                <w:rFonts w:ascii="Times New Roman" w:hAnsi="Times New Roman" w:cs="Times New Roman"/>
                <w:sz w:val="24"/>
                <w:szCs w:val="24"/>
              </w:rPr>
              <w:t>ного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том числе:</w:t>
            </w:r>
          </w:p>
        </w:tc>
        <w:tc>
          <w:tcPr>
            <w:tcW w:w="5343" w:type="dxa"/>
          </w:tcPr>
          <w:p w:rsidR="000921B9" w:rsidRPr="00A6770F" w:rsidRDefault="000921B9" w:rsidP="000921B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1B9" w:rsidRPr="00A6770F" w:rsidTr="007833A9">
        <w:tc>
          <w:tcPr>
            <w:tcW w:w="636" w:type="dxa"/>
          </w:tcPr>
          <w:p w:rsidR="000921B9" w:rsidRPr="00A6770F" w:rsidRDefault="007833A9" w:rsidP="007833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2.4.1</w:t>
            </w:r>
          </w:p>
        </w:tc>
        <w:tc>
          <w:tcPr>
            <w:tcW w:w="3655" w:type="dxa"/>
          </w:tcPr>
          <w:p w:rsidR="000921B9" w:rsidRPr="000921B9" w:rsidRDefault="000921B9" w:rsidP="00092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денежные средства населения</w:t>
            </w:r>
          </w:p>
        </w:tc>
        <w:tc>
          <w:tcPr>
            <w:tcW w:w="5343" w:type="dxa"/>
          </w:tcPr>
          <w:p w:rsidR="000921B9" w:rsidRPr="00A6770F" w:rsidRDefault="000921B9" w:rsidP="000921B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рублей</w:t>
            </w:r>
          </w:p>
        </w:tc>
      </w:tr>
      <w:tr w:rsidR="000921B9" w:rsidRPr="00A6770F" w:rsidTr="007833A9">
        <w:tc>
          <w:tcPr>
            <w:tcW w:w="636" w:type="dxa"/>
          </w:tcPr>
          <w:p w:rsidR="000921B9" w:rsidRPr="00A6770F" w:rsidRDefault="007833A9" w:rsidP="000921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2.4.2</w:t>
            </w:r>
          </w:p>
        </w:tc>
        <w:tc>
          <w:tcPr>
            <w:tcW w:w="3655" w:type="dxa"/>
          </w:tcPr>
          <w:p w:rsidR="000921B9" w:rsidRPr="000921B9" w:rsidRDefault="000921B9" w:rsidP="00092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денежные </w:t>
            </w:r>
            <w:r w:rsidRPr="000921B9">
              <w:rPr>
                <w:rFonts w:ascii="Times New Roman" w:hAnsi="Times New Roman" w:cs="Times New Roman"/>
                <w:sz w:val="24"/>
                <w:szCs w:val="24"/>
              </w:rPr>
              <w:t>средства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</w:tc>
        <w:tc>
          <w:tcPr>
            <w:tcW w:w="5343" w:type="dxa"/>
          </w:tcPr>
          <w:p w:rsidR="000921B9" w:rsidRPr="00A6770F" w:rsidRDefault="000921B9" w:rsidP="000921B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рублей</w:t>
            </w:r>
          </w:p>
        </w:tc>
      </w:tr>
      <w:tr w:rsidR="000921B9" w:rsidRPr="00A6770F" w:rsidTr="007833A9">
        <w:tc>
          <w:tcPr>
            <w:tcW w:w="636" w:type="dxa"/>
          </w:tcPr>
          <w:p w:rsidR="000921B9" w:rsidRPr="00A6770F" w:rsidRDefault="007833A9" w:rsidP="000921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2.4.3</w:t>
            </w:r>
          </w:p>
        </w:tc>
        <w:tc>
          <w:tcPr>
            <w:tcW w:w="3655" w:type="dxa"/>
          </w:tcPr>
          <w:p w:rsidR="000921B9" w:rsidRPr="000921B9" w:rsidRDefault="000921B9" w:rsidP="000921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денежные </w:t>
            </w:r>
            <w:r w:rsidRPr="000921B9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юридических лиц, индивидуальных предпринимателей, общественных организаций, за исключением денежных средств предприятий и организаций муниципальной формы собственности</w:t>
            </w:r>
          </w:p>
        </w:tc>
        <w:tc>
          <w:tcPr>
            <w:tcW w:w="5343" w:type="dxa"/>
          </w:tcPr>
          <w:p w:rsidR="000921B9" w:rsidRPr="00A6770F" w:rsidRDefault="000921B9" w:rsidP="000921B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рублей</w:t>
            </w:r>
          </w:p>
        </w:tc>
      </w:tr>
      <w:tr w:rsidR="000921B9" w:rsidRPr="00A6770F" w:rsidTr="007833A9">
        <w:tc>
          <w:tcPr>
            <w:tcW w:w="636" w:type="dxa"/>
          </w:tcPr>
          <w:p w:rsidR="000921B9" w:rsidRPr="00A6770F" w:rsidRDefault="007833A9" w:rsidP="000921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3655" w:type="dxa"/>
          </w:tcPr>
          <w:p w:rsidR="000921B9" w:rsidRPr="000921B9" w:rsidRDefault="000921B9" w:rsidP="000921B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Иной (не денежный) вклад физических и юридических лиц, общественных организаций (трудовое участие, материалы и др.)</w:t>
            </w:r>
          </w:p>
        </w:tc>
        <w:tc>
          <w:tcPr>
            <w:tcW w:w="5343" w:type="dxa"/>
          </w:tcPr>
          <w:p w:rsidR="000921B9" w:rsidRPr="00A6770F" w:rsidRDefault="000921B9" w:rsidP="000921B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Трудовое участие:</w:t>
            </w:r>
            <w:r w:rsidR="007833A9">
              <w:rPr>
                <w:rFonts w:ascii="Times New Roman" w:hAnsi="Times New Roman" w:cs="Times New Roman"/>
                <w:sz w:val="24"/>
                <w:szCs w:val="24"/>
              </w:rPr>
              <w:t xml:space="preserve"> наведение санитарного порядка в процессе и после окончания строительно-монтажных работ по благоустройству сквера</w:t>
            </w:r>
          </w:p>
        </w:tc>
      </w:tr>
    </w:tbl>
    <w:p w:rsidR="00A6770F" w:rsidRDefault="00A6770F" w:rsidP="00A6770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833A9" w:rsidRDefault="007833A9" w:rsidP="00A6770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833A9" w:rsidRPr="00A6770F" w:rsidRDefault="007833A9" w:rsidP="00A6770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инициативной группы  ________________ С.А.Белянина</w:t>
      </w:r>
    </w:p>
    <w:sectPr w:rsidR="007833A9" w:rsidRPr="00A677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67B"/>
    <w:rsid w:val="000921B9"/>
    <w:rsid w:val="00103EAF"/>
    <w:rsid w:val="0012367B"/>
    <w:rsid w:val="002B7A61"/>
    <w:rsid w:val="00354BC9"/>
    <w:rsid w:val="004514B3"/>
    <w:rsid w:val="00586B63"/>
    <w:rsid w:val="00737757"/>
    <w:rsid w:val="0074173D"/>
    <w:rsid w:val="007833A9"/>
    <w:rsid w:val="00A6770F"/>
    <w:rsid w:val="00A76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8017C6-EE10-49E2-9E8D-FB86E077D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770F"/>
    <w:pPr>
      <w:spacing w:after="0" w:line="240" w:lineRule="auto"/>
    </w:pPr>
  </w:style>
  <w:style w:type="table" w:styleId="a4">
    <w:name w:val="Table Grid"/>
    <w:basedOn w:val="a1"/>
    <w:uiPriority w:val="39"/>
    <w:rsid w:val="00A677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586B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elyanina19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Левченко Николай Викторович</dc:creator>
  <cp:keywords/>
  <dc:description/>
  <cp:lastModifiedBy>Шкорина Ксения Алексеевна</cp:lastModifiedBy>
  <cp:revision>2</cp:revision>
  <dcterms:created xsi:type="dcterms:W3CDTF">2023-01-19T09:32:00Z</dcterms:created>
  <dcterms:modified xsi:type="dcterms:W3CDTF">2023-01-19T09:32:00Z</dcterms:modified>
</cp:coreProperties>
</file>