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74" w:rsidRDefault="00731B74" w:rsidP="00731B74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BB" w:rsidRDefault="00FE19BB" w:rsidP="00FE19BB">
      <w:pPr>
        <w:tabs>
          <w:tab w:val="left" w:pos="4820"/>
        </w:tabs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731B74" w:rsidRDefault="00731B74" w:rsidP="00731B74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СОВЕТ</w:t>
      </w:r>
    </w:p>
    <w:p w:rsidR="00731B74" w:rsidRDefault="00731B74" w:rsidP="00731B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731B74" w:rsidRDefault="00731B74" w:rsidP="00731B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31B74" w:rsidRDefault="00731B74" w:rsidP="00731B74">
      <w:pPr>
        <w:jc w:val="center"/>
        <w:rPr>
          <w:b/>
        </w:rPr>
      </w:pPr>
    </w:p>
    <w:p w:rsidR="00731B74" w:rsidRDefault="00731B74" w:rsidP="00731B74">
      <w:pPr>
        <w:jc w:val="center"/>
      </w:pPr>
    </w:p>
    <w:p w:rsidR="00731B74" w:rsidRDefault="00731B74" w:rsidP="00731B7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31B74" w:rsidRDefault="00731B74" w:rsidP="00731B74">
      <w:pPr>
        <w:jc w:val="center"/>
      </w:pPr>
      <w:r>
        <w:rPr>
          <w:b/>
        </w:rPr>
        <w:t>от _________________                                                                                           № ________</w:t>
      </w:r>
    </w:p>
    <w:p w:rsidR="00731B74" w:rsidRDefault="00731B74" w:rsidP="00731B74">
      <w:pPr>
        <w:jc w:val="center"/>
      </w:pPr>
    </w:p>
    <w:p w:rsidR="00731B74" w:rsidRDefault="00731B74" w:rsidP="00731B74">
      <w:pPr>
        <w:tabs>
          <w:tab w:val="left" w:pos="3811"/>
          <w:tab w:val="center" w:pos="4986"/>
        </w:tabs>
      </w:pPr>
      <w:r>
        <w:tab/>
        <w:t>станица Павловская</w:t>
      </w:r>
    </w:p>
    <w:p w:rsidR="00731B74" w:rsidRDefault="00731B74" w:rsidP="00731B74">
      <w:pPr>
        <w:rPr>
          <w:sz w:val="28"/>
          <w:szCs w:val="28"/>
        </w:rPr>
      </w:pPr>
    </w:p>
    <w:p w:rsidR="00731B74" w:rsidRDefault="00731B74" w:rsidP="00731B74">
      <w:pPr>
        <w:rPr>
          <w:sz w:val="28"/>
          <w:szCs w:val="28"/>
        </w:rPr>
      </w:pPr>
    </w:p>
    <w:p w:rsidR="00731B74" w:rsidRDefault="00731B74" w:rsidP="00731B74">
      <w:pPr>
        <w:pStyle w:val="1"/>
        <w:rPr>
          <w:szCs w:val="28"/>
        </w:rPr>
      </w:pPr>
      <w:r>
        <w:rPr>
          <w:szCs w:val="28"/>
        </w:rPr>
        <w:t>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</w:t>
      </w:r>
    </w:p>
    <w:p w:rsidR="00731B74" w:rsidRDefault="00731B74" w:rsidP="00731B74">
      <w:pPr>
        <w:jc w:val="center"/>
        <w:rPr>
          <w:sz w:val="28"/>
          <w:szCs w:val="28"/>
        </w:rPr>
      </w:pPr>
    </w:p>
    <w:p w:rsidR="00731B74" w:rsidRDefault="00731B74" w:rsidP="00731B74">
      <w:pPr>
        <w:pStyle w:val="a3"/>
        <w:ind w:firstLine="851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</w:t>
      </w:r>
      <w:r>
        <w:rPr>
          <w:szCs w:val="28"/>
          <w:lang w:val="ru-RU"/>
        </w:rPr>
        <w:t xml:space="preserve">          </w:t>
      </w:r>
      <w:r>
        <w:rPr>
          <w:szCs w:val="28"/>
        </w:rPr>
        <w:t>6 октября 2003 года № 131-ФЗ «Об общих принципах организации местного самоуправления в Российской Федерации», уставом Павловского сельского поселения Павловского района, рассмотрев расчеты и материалы предоставленные муниципальным унитарным предприятием жилищно-коммунального хозяйства Павловского сельского поселения Павловского района, Совет Павловского сельского поселения Павловского района р е ш и л:</w:t>
      </w:r>
    </w:p>
    <w:p w:rsidR="00731B74" w:rsidRDefault="00731B74" w:rsidP="00731B74">
      <w:pPr>
        <w:pStyle w:val="a3"/>
        <w:ind w:firstLine="851"/>
        <w:rPr>
          <w:szCs w:val="28"/>
        </w:rPr>
      </w:pPr>
      <w:r>
        <w:rPr>
          <w:szCs w:val="28"/>
        </w:rPr>
        <w:t>1. Установить прейскурант на услуги, оказываемые муниципальным унитарным предприятием жилищно-коммунального хозяйства Павловского сельского поселения Павловского района (приложение).</w:t>
      </w:r>
    </w:p>
    <w:p w:rsidR="00731B74" w:rsidRDefault="00731B74" w:rsidP="00731B74">
      <w:pPr>
        <w:pStyle w:val="a3"/>
        <w:ind w:firstLine="851"/>
        <w:rPr>
          <w:lang w:val="ru-RU"/>
        </w:rPr>
      </w:pPr>
      <w:r>
        <w:t>2. Признать утратившими силу решения Совета Павловского сельского поселения Павловского района</w:t>
      </w:r>
      <w:r>
        <w:rPr>
          <w:lang w:val="ru-RU"/>
        </w:rPr>
        <w:t xml:space="preserve">: </w:t>
      </w:r>
    </w:p>
    <w:p w:rsidR="00731B74" w:rsidRDefault="00731B74" w:rsidP="00731B74">
      <w:pPr>
        <w:pStyle w:val="a3"/>
        <w:ind w:firstLine="851"/>
        <w:rPr>
          <w:lang w:val="ru-RU"/>
        </w:rPr>
      </w:pPr>
      <w:r>
        <w:t>от 19 декабря 2019 года № 4/</w:t>
      </w:r>
      <w:r>
        <w:rPr>
          <w:lang w:val="ru-RU"/>
        </w:rPr>
        <w:t>29</w:t>
      </w:r>
      <w:r>
        <w:t xml:space="preserve"> «Об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района»</w:t>
      </w:r>
      <w:r>
        <w:rPr>
          <w:lang w:val="ru-RU"/>
        </w:rPr>
        <w:t>.</w:t>
      </w:r>
    </w:p>
    <w:p w:rsidR="00731B74" w:rsidRDefault="00731B74" w:rsidP="0073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администрации Павловского сельского поселения Павловского района (Иванов)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731B74" w:rsidRDefault="00731B74" w:rsidP="0073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способом размещения на информационных стендах, расположенных на территории Павловского сельского поселения Павловского района.</w:t>
      </w:r>
    </w:p>
    <w:p w:rsidR="00731B74" w:rsidRDefault="00731B74" w:rsidP="0073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:rsidR="00731B74" w:rsidRDefault="00731B74" w:rsidP="00731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Решение вступает в силу после его официального обнародования, но не ранее 1 января 2021 года.</w:t>
      </w:r>
    </w:p>
    <w:p w:rsidR="00731B74" w:rsidRDefault="00731B74" w:rsidP="00731B74">
      <w:pPr>
        <w:pStyle w:val="a3"/>
        <w:rPr>
          <w:szCs w:val="28"/>
          <w:lang w:val="ru-RU"/>
        </w:rPr>
      </w:pPr>
    </w:p>
    <w:p w:rsidR="00731B74" w:rsidRDefault="00731B74" w:rsidP="00731B74">
      <w:pPr>
        <w:pStyle w:val="a3"/>
        <w:rPr>
          <w:szCs w:val="28"/>
          <w:lang w:val="ru-RU"/>
        </w:rPr>
      </w:pPr>
    </w:p>
    <w:p w:rsidR="00731B74" w:rsidRDefault="00731B74" w:rsidP="00731B74">
      <w:pPr>
        <w:pStyle w:val="a3"/>
        <w:rPr>
          <w:szCs w:val="28"/>
          <w:lang w:val="ru-RU"/>
        </w:rPr>
      </w:pPr>
    </w:p>
    <w:p w:rsidR="00731B74" w:rsidRDefault="00731B74" w:rsidP="00731B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731B74" w:rsidRDefault="00731B74" w:rsidP="00731B74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В.Г.Иванов</w:t>
      </w:r>
      <w:proofErr w:type="spellEnd"/>
    </w:p>
    <w:p w:rsidR="00731B74" w:rsidRDefault="00731B74" w:rsidP="00731B74">
      <w:pPr>
        <w:jc w:val="both"/>
        <w:rPr>
          <w:sz w:val="28"/>
          <w:szCs w:val="28"/>
        </w:rPr>
      </w:pPr>
    </w:p>
    <w:p w:rsidR="00731B74" w:rsidRDefault="00731B74" w:rsidP="00731B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Павловского</w:t>
      </w:r>
    </w:p>
    <w:p w:rsidR="00731B74" w:rsidRDefault="00731B74" w:rsidP="00731B74">
      <w:pPr>
        <w:pStyle w:val="a3"/>
        <w:rPr>
          <w:szCs w:val="28"/>
        </w:rPr>
      </w:pPr>
      <w:r>
        <w:rPr>
          <w:szCs w:val="28"/>
        </w:rPr>
        <w:t>сельского поселения Павловского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А.Р.Куликов</w:t>
      </w:r>
      <w:proofErr w:type="spellEnd"/>
    </w:p>
    <w:p w:rsidR="00731B74" w:rsidRDefault="00731B74" w:rsidP="00731B74">
      <w:pPr>
        <w:jc w:val="both"/>
        <w:rPr>
          <w:color w:val="000000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731B74" w:rsidRPr="00731B74" w:rsidRDefault="00731B74" w:rsidP="00393EA0">
      <w:pPr>
        <w:ind w:left="5529"/>
        <w:jc w:val="center"/>
        <w:rPr>
          <w:sz w:val="28"/>
          <w:szCs w:val="28"/>
          <w:lang w:val="x-none"/>
        </w:rPr>
      </w:pP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lastRenderedPageBreak/>
        <w:t>ПРИЛОЖЕНИЕ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к решению Совета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Павловского сельского поселения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Павловского района</w:t>
      </w:r>
    </w:p>
    <w:p w:rsidR="00393EA0" w:rsidRPr="00512347" w:rsidRDefault="00393EA0" w:rsidP="00393EA0">
      <w:pPr>
        <w:ind w:left="5529"/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от ________________ № _______</w:t>
      </w:r>
    </w:p>
    <w:p w:rsidR="00393EA0" w:rsidRPr="00512347" w:rsidRDefault="00393EA0" w:rsidP="00393EA0">
      <w:pPr>
        <w:rPr>
          <w:sz w:val="28"/>
          <w:szCs w:val="28"/>
        </w:rPr>
      </w:pPr>
    </w:p>
    <w:p w:rsidR="00393EA0" w:rsidRPr="00512347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ПРЕЙСКУРАНТ</w:t>
      </w:r>
    </w:p>
    <w:p w:rsidR="00CA45D3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 xml:space="preserve">на услуги, оказываемые муниципальным унитарным предприятием </w:t>
      </w:r>
    </w:p>
    <w:p w:rsidR="00393EA0" w:rsidRDefault="00393EA0" w:rsidP="00393EA0">
      <w:pPr>
        <w:jc w:val="center"/>
        <w:rPr>
          <w:sz w:val="28"/>
          <w:szCs w:val="28"/>
        </w:rPr>
      </w:pPr>
      <w:r w:rsidRPr="00512347">
        <w:rPr>
          <w:sz w:val="28"/>
          <w:szCs w:val="28"/>
        </w:rPr>
        <w:t>жилищно-коммунального хозяйства Павловского сельского поселения</w:t>
      </w:r>
      <w:r w:rsidR="00CA45D3">
        <w:rPr>
          <w:sz w:val="28"/>
          <w:szCs w:val="28"/>
        </w:rPr>
        <w:t xml:space="preserve"> </w:t>
      </w:r>
      <w:r w:rsidRPr="00512347">
        <w:rPr>
          <w:sz w:val="28"/>
          <w:szCs w:val="28"/>
        </w:rPr>
        <w:t>Павловского района</w:t>
      </w:r>
    </w:p>
    <w:p w:rsidR="00CA45D3" w:rsidRDefault="00CA45D3" w:rsidP="00393EA0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6"/>
        <w:gridCol w:w="6915"/>
        <w:gridCol w:w="2268"/>
      </w:tblGrid>
      <w:tr w:rsidR="00393EA0" w:rsidRPr="006F3FEB" w:rsidTr="006F3FEB">
        <w:trPr>
          <w:trHeight w:val="94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№ п/п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A0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Наименование </w:t>
            </w:r>
            <w:r w:rsidR="00393EA0" w:rsidRPr="006F3FEB">
              <w:rPr>
                <w:sz w:val="28"/>
                <w:szCs w:val="28"/>
              </w:rPr>
              <w:t>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с учетом налога на добавленную стоимость, рубль</w:t>
            </w:r>
          </w:p>
        </w:tc>
      </w:tr>
      <w:tr w:rsidR="00CA45D3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D3" w:rsidRPr="006F3FEB" w:rsidRDefault="00CA45D3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3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D3" w:rsidRPr="006F3FEB" w:rsidRDefault="00CA45D3" w:rsidP="00CA45D3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с</w:t>
            </w:r>
            <w:r w:rsidR="00CA45D3" w:rsidRPr="006F3FEB">
              <w:rPr>
                <w:sz w:val="28"/>
                <w:szCs w:val="28"/>
              </w:rPr>
              <w:t>лесаря водопроводного хозяйства</w:t>
            </w:r>
            <w:r w:rsidRPr="006F3FEB">
              <w:rPr>
                <w:sz w:val="28"/>
                <w:szCs w:val="28"/>
              </w:rPr>
              <w:t xml:space="preserve"> III разряда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439,74</w:t>
            </w:r>
          </w:p>
        </w:tc>
      </w:tr>
      <w:tr w:rsidR="00393EA0" w:rsidRPr="006F3FEB" w:rsidTr="006F3FE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</w:t>
            </w:r>
            <w:proofErr w:type="spellStart"/>
            <w:r w:rsidRPr="006F3FEB">
              <w:rPr>
                <w:sz w:val="28"/>
                <w:szCs w:val="28"/>
              </w:rPr>
              <w:t>электрогазосварщика</w:t>
            </w:r>
            <w:proofErr w:type="spellEnd"/>
            <w:r w:rsidRPr="006F3FEB">
              <w:rPr>
                <w:sz w:val="28"/>
                <w:szCs w:val="28"/>
              </w:rPr>
              <w:t xml:space="preserve"> водопроводного хозяйства IV разряда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554,82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контролера водопроводного хозяйства (1 чел/час)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338,44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CA45D3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вакуумной </w:t>
            </w:r>
            <w:r w:rsidR="00393EA0" w:rsidRPr="006F3FEB">
              <w:rPr>
                <w:sz w:val="28"/>
                <w:szCs w:val="28"/>
              </w:rPr>
              <w:t>машины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513,05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вакуум машины</w:t>
            </w:r>
            <w:r w:rsidR="00CA45D3" w:rsidRPr="006F3FEB">
              <w:rPr>
                <w:sz w:val="28"/>
                <w:szCs w:val="28"/>
              </w:rPr>
              <w:t xml:space="preserve"> </w:t>
            </w:r>
            <w:r w:rsidRPr="006F3FEB">
              <w:rPr>
                <w:sz w:val="28"/>
                <w:szCs w:val="28"/>
              </w:rPr>
              <w:t>(газ)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9,47</w:t>
            </w:r>
          </w:p>
        </w:tc>
      </w:tr>
      <w:tr w:rsidR="00393EA0" w:rsidRPr="006F3FEB" w:rsidTr="006F3FE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4.2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час работы двигателя (газ)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364,10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F772AE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</w:t>
            </w:r>
            <w:r w:rsidR="00393EA0" w:rsidRPr="006F3FEB">
              <w:rPr>
                <w:sz w:val="28"/>
                <w:szCs w:val="28"/>
              </w:rPr>
              <w:t>экскаватора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A45D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1002,79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</w:t>
            </w:r>
            <w:r w:rsidR="00F772AE" w:rsidRPr="006F3FEB">
              <w:rPr>
                <w:sz w:val="28"/>
                <w:szCs w:val="28"/>
              </w:rPr>
              <w:t>луга легкового автомобиля ВАЗ 23105</w:t>
            </w:r>
            <w:r w:rsidRPr="006F3FEB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522,89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</w:t>
            </w:r>
            <w:r w:rsidR="00CA45D3" w:rsidRPr="006F3FEB">
              <w:rPr>
                <w:sz w:val="28"/>
                <w:szCs w:val="28"/>
              </w:rPr>
              <w:t xml:space="preserve">р пробега легкового автомобиля </w:t>
            </w:r>
            <w:r w:rsidRPr="006F3FEB">
              <w:rPr>
                <w:sz w:val="28"/>
                <w:szCs w:val="28"/>
              </w:rPr>
              <w:t>ВАЗ 2</w:t>
            </w:r>
            <w:r w:rsidR="00F772AE" w:rsidRPr="006F3FEB">
              <w:rPr>
                <w:sz w:val="28"/>
                <w:szCs w:val="28"/>
              </w:rPr>
              <w:t>3105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3,08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6.2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легкового автомобиля  ВАЗ 2</w:t>
            </w:r>
            <w:r w:rsidR="00F772AE" w:rsidRPr="006F3FEB">
              <w:rPr>
                <w:sz w:val="28"/>
                <w:szCs w:val="28"/>
              </w:rPr>
              <w:t>3105</w:t>
            </w:r>
            <w:r w:rsidRPr="006F3FEB">
              <w:rPr>
                <w:sz w:val="28"/>
                <w:szCs w:val="28"/>
              </w:rPr>
              <w:t xml:space="preserve"> при работе с прицепом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3,55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автокрана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13</w:t>
            </w:r>
            <w:r w:rsidR="00393EA0" w:rsidRPr="006F3FEB">
              <w:rPr>
                <w:sz w:val="28"/>
                <w:szCs w:val="28"/>
              </w:rPr>
              <w:t>6</w:t>
            </w:r>
            <w:r w:rsidRPr="006F3FEB">
              <w:rPr>
                <w:sz w:val="28"/>
                <w:szCs w:val="28"/>
              </w:rPr>
              <w:t>8,14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7.1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автокрана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16,64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Услуга самосвала (1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522,49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8.1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 километр пробега самосвала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11,23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Обрезка или подключение подводящего водопровода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2320,49</w:t>
            </w:r>
          </w:p>
        </w:tc>
      </w:tr>
      <w:tr w:rsidR="00393EA0" w:rsidRPr="006F3FEB" w:rsidTr="006F3FEB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10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Отключение или подключение водоснабжения, опломбировка вводного вентиля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1357,46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Опломбировка вводного вентиля или водомера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396,00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Отключение или подключение  водоснабжения с разработкой грунта экскаватором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BC28E1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3323,29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CA45D3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Установка </w:t>
            </w:r>
            <w:r w:rsidR="00393EA0" w:rsidRPr="006F3FEB">
              <w:rPr>
                <w:sz w:val="28"/>
                <w:szCs w:val="28"/>
              </w:rPr>
              <w:t xml:space="preserve">водомера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4123,96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Установка водомера с привлечением вакуумной 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6120,55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Установка водомера с демонтажем задвижки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5397,91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16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Врезка в сеть с заменой хомута и водомера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4728,02</w:t>
            </w:r>
          </w:p>
        </w:tc>
      </w:tr>
      <w:tr w:rsidR="00393EA0" w:rsidRPr="006F3FEB" w:rsidTr="006F3FEB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Изготовление строительного паспорта на наружный водопровод для индивидуальных жилых домов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2150,00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17.1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копии на наружный водопровод для индивидуальных жилых домов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403,00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Изготовление строительного паспорта на наружный водопровод для юридических лиц и индивидуальных предпринимателей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2950,00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18.1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Стоимость копии на наружный водопровод для юридических лиц и индивидуальных предпринимателей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492,00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Изготовление строительного паспорта на наружный водопровод для многоквартирных и индивидуальных жилых домов, объединённых одной водопроводной сетью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2950,00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19.1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Стоимость копи на наружный водопровод для многоквартирных и индивидуальных жилых домов, объединённых одной водопроводной сетью (население)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492,00</w:t>
            </w:r>
          </w:p>
        </w:tc>
      </w:tr>
      <w:tr w:rsidR="00393EA0" w:rsidRPr="006F3FEB" w:rsidTr="006F3F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20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Услуга на вывоз сточных вод </w:t>
            </w:r>
            <w:r w:rsidR="00CA45D3" w:rsidRPr="006F3FEB">
              <w:rPr>
                <w:sz w:val="28"/>
                <w:szCs w:val="28"/>
              </w:rPr>
              <w:t>вакуумной</w:t>
            </w:r>
            <w:r w:rsidRPr="006F3FEB">
              <w:rPr>
                <w:sz w:val="28"/>
                <w:szCs w:val="28"/>
              </w:rPr>
              <w:t xml:space="preserve"> машиной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CC1A33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106</w:t>
            </w:r>
            <w:r w:rsidR="00393EA0" w:rsidRPr="006F3FEB">
              <w:rPr>
                <w:sz w:val="28"/>
                <w:szCs w:val="28"/>
              </w:rPr>
              <w:t>0,00</w:t>
            </w:r>
          </w:p>
        </w:tc>
      </w:tr>
      <w:tr w:rsidR="00393EA0" w:rsidRPr="006F3FEB" w:rsidTr="006F3F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A0" w:rsidRPr="006F3FEB" w:rsidRDefault="00393EA0" w:rsidP="006F3FEB">
            <w:pPr>
              <w:jc w:val="center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20.1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EA0" w:rsidRPr="006F3FEB" w:rsidRDefault="00393EA0" w:rsidP="00CA45D3">
            <w:pPr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 xml:space="preserve">Количество вывезенных сточных вод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EA0" w:rsidRPr="006F3FEB" w:rsidRDefault="00393EA0" w:rsidP="006F3FEB">
            <w:pPr>
              <w:jc w:val="right"/>
              <w:rPr>
                <w:sz w:val="28"/>
                <w:szCs w:val="28"/>
              </w:rPr>
            </w:pPr>
            <w:r w:rsidRPr="006F3FEB">
              <w:rPr>
                <w:sz w:val="28"/>
                <w:szCs w:val="28"/>
              </w:rPr>
              <w:t>3,6 м3</w:t>
            </w:r>
          </w:p>
        </w:tc>
      </w:tr>
    </w:tbl>
    <w:p w:rsidR="00393EA0" w:rsidRDefault="00393EA0" w:rsidP="00393EA0">
      <w:pPr>
        <w:rPr>
          <w:sz w:val="28"/>
          <w:szCs w:val="28"/>
        </w:rPr>
      </w:pPr>
    </w:p>
    <w:p w:rsidR="00393EA0" w:rsidRPr="00512347" w:rsidRDefault="00393EA0" w:rsidP="00393EA0">
      <w:pPr>
        <w:rPr>
          <w:sz w:val="28"/>
          <w:szCs w:val="28"/>
        </w:rPr>
      </w:pPr>
      <w:r w:rsidRPr="00512347">
        <w:rPr>
          <w:sz w:val="28"/>
          <w:szCs w:val="28"/>
        </w:rPr>
        <w:t>Примечание: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В стоимость услуг по установке водомера, услуг по обрезке или подключению подводящего водопровода, услуг по отключению и подключению водоснабжения не включается стоимость используемых деталей и материалов.</w:t>
      </w:r>
    </w:p>
    <w:p w:rsidR="00393EA0" w:rsidRPr="00512347" w:rsidRDefault="00393EA0" w:rsidP="00393EA0">
      <w:pPr>
        <w:jc w:val="center"/>
        <w:rPr>
          <w:sz w:val="28"/>
          <w:szCs w:val="28"/>
        </w:rPr>
      </w:pPr>
    </w:p>
    <w:p w:rsidR="00393EA0" w:rsidRPr="00512347" w:rsidRDefault="00393EA0" w:rsidP="00393EA0">
      <w:pPr>
        <w:rPr>
          <w:sz w:val="28"/>
          <w:szCs w:val="28"/>
        </w:rPr>
      </w:pPr>
      <w:r>
        <w:rPr>
          <w:sz w:val="28"/>
          <w:szCs w:val="28"/>
        </w:rPr>
        <w:t xml:space="preserve">В стоимости услуги </w:t>
      </w:r>
      <w:r w:rsidRPr="00393EA0">
        <w:rPr>
          <w:sz w:val="28"/>
          <w:szCs w:val="28"/>
        </w:rPr>
        <w:t xml:space="preserve">на вывоз сточных вод </w:t>
      </w:r>
      <w:r w:rsidR="00CA45D3" w:rsidRPr="00393EA0">
        <w:rPr>
          <w:sz w:val="28"/>
          <w:szCs w:val="28"/>
        </w:rPr>
        <w:t>вакуумной</w:t>
      </w:r>
      <w:r w:rsidRPr="00393EA0">
        <w:rPr>
          <w:sz w:val="28"/>
          <w:szCs w:val="28"/>
        </w:rPr>
        <w:t xml:space="preserve"> машиной</w:t>
      </w:r>
      <w:r>
        <w:rPr>
          <w:sz w:val="28"/>
          <w:szCs w:val="28"/>
        </w:rPr>
        <w:t xml:space="preserve"> при работе с дополнительным всасывающим рукавом (4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) – 50 рублей за каждый всасывающий рукав,</w:t>
      </w:r>
    </w:p>
    <w:p w:rsidR="00393EA0" w:rsidRPr="00512347" w:rsidRDefault="00393EA0" w:rsidP="00393EA0">
      <w:pPr>
        <w:rPr>
          <w:sz w:val="28"/>
          <w:szCs w:val="28"/>
        </w:rPr>
      </w:pP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Дирек</w:t>
      </w:r>
      <w:r w:rsidR="00CA45D3">
        <w:rPr>
          <w:sz w:val="28"/>
          <w:szCs w:val="28"/>
        </w:rPr>
        <w:t xml:space="preserve">тор муниципального унитарного </w:t>
      </w:r>
      <w:r w:rsidRPr="00512347">
        <w:rPr>
          <w:sz w:val="28"/>
          <w:szCs w:val="28"/>
        </w:rPr>
        <w:t>предприятия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жилищно-коммунального хозяйства</w:t>
      </w:r>
    </w:p>
    <w:p w:rsidR="00393EA0" w:rsidRPr="00512347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>Павловского сельского поселения</w:t>
      </w:r>
    </w:p>
    <w:p w:rsidR="00393EA0" w:rsidRPr="00DA4A85" w:rsidRDefault="00393EA0" w:rsidP="00393EA0">
      <w:pPr>
        <w:jc w:val="both"/>
        <w:rPr>
          <w:sz w:val="28"/>
          <w:szCs w:val="28"/>
        </w:rPr>
      </w:pPr>
      <w:r w:rsidRPr="00512347">
        <w:rPr>
          <w:sz w:val="28"/>
          <w:szCs w:val="28"/>
        </w:rPr>
        <w:t xml:space="preserve">Павловского района                                                                                   </w:t>
      </w:r>
      <w:proofErr w:type="spellStart"/>
      <w:r w:rsidRPr="00512347">
        <w:rPr>
          <w:sz w:val="28"/>
          <w:szCs w:val="28"/>
        </w:rPr>
        <w:t>К.Н.Долгов</w:t>
      </w:r>
      <w:proofErr w:type="spellEnd"/>
    </w:p>
    <w:p w:rsidR="00393EA0" w:rsidRPr="00553254" w:rsidRDefault="00393EA0" w:rsidP="00393EA0">
      <w:pPr>
        <w:ind w:left="2160"/>
        <w:jc w:val="center"/>
      </w:pPr>
    </w:p>
    <w:p w:rsidR="00393EA0" w:rsidRPr="00512347" w:rsidRDefault="00393EA0" w:rsidP="00393EA0">
      <w:pPr>
        <w:jc w:val="center"/>
        <w:rPr>
          <w:sz w:val="28"/>
          <w:szCs w:val="28"/>
        </w:rPr>
      </w:pPr>
    </w:p>
    <w:p w:rsidR="00D6185C" w:rsidRDefault="00D6185C"/>
    <w:sectPr w:rsidR="00D6185C" w:rsidSect="006F3F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A"/>
    <w:rsid w:val="00393EA0"/>
    <w:rsid w:val="006F3FEB"/>
    <w:rsid w:val="00731B74"/>
    <w:rsid w:val="00862EAA"/>
    <w:rsid w:val="00BC28E1"/>
    <w:rsid w:val="00CA45D3"/>
    <w:rsid w:val="00CC1A33"/>
    <w:rsid w:val="00D6185C"/>
    <w:rsid w:val="00F772A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AFF8-4CAA-4898-83B3-A4BCC29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B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31B74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31B7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Кристина</dc:creator>
  <cp:keywords/>
  <dc:description/>
  <cp:lastModifiedBy>Тищенко Надежда Александровна</cp:lastModifiedBy>
  <cp:revision>6</cp:revision>
  <cp:lastPrinted>2020-12-06T06:01:00Z</cp:lastPrinted>
  <dcterms:created xsi:type="dcterms:W3CDTF">2019-12-16T09:59:00Z</dcterms:created>
  <dcterms:modified xsi:type="dcterms:W3CDTF">2020-12-08T13:31:00Z</dcterms:modified>
</cp:coreProperties>
</file>