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B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8430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302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09" w:rsidRPr="00396709" w:rsidRDefault="00396709" w:rsidP="003967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396709">
        <w:rPr>
          <w:rFonts w:ascii="Times New Roman" w:hAnsi="Times New Roman" w:cs="Times New Roman"/>
          <w:b/>
          <w:sz w:val="28"/>
          <w:szCs w:val="28"/>
        </w:rPr>
        <w:t>ПРОЕКТ</w:t>
      </w:r>
    </w:p>
    <w:bookmarkEnd w:id="0"/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B276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СОВЕТ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ПАВЛОВСКОГО СЕЛЬСКОГО ПОСЕЛЕНИЯ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ПАВЛОВСКОГО РАЙОНА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B276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 Е Ш Е Н И Е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B2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B276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</w:t>
      </w:r>
      <w:r w:rsidRPr="00AB27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№ </w:t>
      </w:r>
      <w:r w:rsidRPr="00AB276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76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станица Павловская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О внесении изменений в решение Совета Павловского сельского поселения Павловского района  от 17 марта 2016 года № 20/168 «Об утверждении Порядка размещения </w:t>
      </w:r>
      <w:r w:rsidRPr="00AB2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сведений о доходах, расходах, об имуществе и обязательствах имущественного характера лицами, замещающими муниципальные должности в Павловском сельском поселении Павловского района и членов их семей на официальном сайте администрации Павловского сельского поселения Павловского района и предоставлении этих сведений средствам массовой информации»</w:t>
      </w:r>
    </w:p>
    <w:p w:rsidR="00AB276C" w:rsidRPr="00AB276C" w:rsidRDefault="00AB276C" w:rsidP="00AB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</w:t>
      </w:r>
      <w:r w:rsidRPr="00AB2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Федеральным законом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Совет Павловского сельского поселения Павловского района р е ш и л:</w:t>
      </w:r>
    </w:p>
    <w:p w:rsidR="00AB276C" w:rsidRPr="00AB276C" w:rsidRDefault="00AB276C" w:rsidP="00AB27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Внести в решение Совета Павловского сельского поселения Павловского района от 17 марта 2016 года № 20/168 «Об утверждении Порядка размещения </w:t>
      </w:r>
      <w:r w:rsidRPr="00AB2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сведений о доходах, расходах, об имуществе и обязательствах имущественного характера лицами, замещающими муниципальные должности в Павловском сельском поселении Павловского района и членов их семей на официальном сайте администрации Павловского сельского поселения Павловского района и предоставлении этих сведений средствам массовой информации» изменения, изложив приложение в новой редакции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(приложение).</w:t>
      </w:r>
    </w:p>
    <w:p w:rsidR="00AB276C" w:rsidRPr="00AB276C" w:rsidRDefault="00AB276C" w:rsidP="00AB27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Поручить администрации Павловского сельского поселения Павловского района (Иванов) опубликовать (разместить) настоящее решение на официальном сайте Павловского сельского поселения Павловского района (</w:t>
      </w:r>
      <w:hyperlink r:id="rId7" w:history="1"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pavlovskoe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sp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B276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B276C" w:rsidRPr="00AB276C" w:rsidRDefault="00AB276C" w:rsidP="00AB27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Решение вступает в силу со дня его официального опубликования, путем размещения на официальном сайте в информационно-телекоммуникационной сети «Интернет» 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www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pav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edin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23.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r w:rsidRPr="00AB2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AB276C" w:rsidRPr="00AB276C" w:rsidRDefault="00AB276C" w:rsidP="00AB276C">
      <w:pPr>
        <w:suppressAutoHyphens/>
        <w:spacing w:after="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Павловского сельского поселения</w:t>
      </w:r>
    </w:p>
    <w:p w:rsidR="00AB276C" w:rsidRPr="00AB276C" w:rsidRDefault="00AB276C" w:rsidP="00AB276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 района</w:t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В.Г.Иванов</w:t>
      </w:r>
    </w:p>
    <w:p w:rsidR="00AB276C" w:rsidRPr="00AB276C" w:rsidRDefault="00AB276C" w:rsidP="00AB276C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B276C" w:rsidRPr="00AB276C" w:rsidRDefault="00AB276C" w:rsidP="00AB276C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76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Павловского</w:t>
      </w:r>
    </w:p>
    <w:p w:rsidR="00AB276C" w:rsidRDefault="00AB276C" w:rsidP="00AB276C">
      <w:pPr>
        <w:pStyle w:val="a3"/>
        <w:tabs>
          <w:tab w:val="clear" w:pos="9355"/>
          <w:tab w:val="left" w:pos="5580"/>
          <w:tab w:val="right" w:pos="9638"/>
        </w:tabs>
        <w:ind w:left="142" w:hanging="138"/>
        <w:rPr>
          <w:sz w:val="28"/>
          <w:szCs w:val="28"/>
        </w:rPr>
      </w:pPr>
      <w:r w:rsidRPr="00AB276C">
        <w:rPr>
          <w:sz w:val="28"/>
          <w:szCs w:val="28"/>
          <w:lang w:eastAsia="ar-SA"/>
        </w:rPr>
        <w:t>сельского поселения Павловского района</w:t>
      </w:r>
      <w:r w:rsidRPr="00AB276C">
        <w:rPr>
          <w:sz w:val="28"/>
          <w:szCs w:val="28"/>
          <w:lang w:eastAsia="ar-SA"/>
        </w:rPr>
        <w:tab/>
      </w:r>
      <w:r w:rsidRPr="00AB276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</w:t>
      </w:r>
      <w:r w:rsidRPr="00AB276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</w:t>
      </w:r>
      <w:r w:rsidRPr="00AB276C">
        <w:rPr>
          <w:sz w:val="28"/>
          <w:szCs w:val="28"/>
          <w:lang w:eastAsia="ar-SA"/>
        </w:rPr>
        <w:t>А.Р.Куликов</w:t>
      </w:r>
    </w:p>
    <w:p w:rsidR="00AB276C" w:rsidRDefault="00AB276C" w:rsidP="002946EF">
      <w:pPr>
        <w:pStyle w:val="a3"/>
        <w:tabs>
          <w:tab w:val="left" w:pos="5580"/>
        </w:tabs>
        <w:ind w:left="4956" w:hanging="138"/>
        <w:rPr>
          <w:sz w:val="28"/>
          <w:szCs w:val="28"/>
        </w:rPr>
      </w:pPr>
    </w:p>
    <w:p w:rsidR="002946EF" w:rsidRPr="00B715BE" w:rsidRDefault="002946EF" w:rsidP="002946EF">
      <w:pPr>
        <w:pStyle w:val="a3"/>
        <w:tabs>
          <w:tab w:val="left" w:pos="5580"/>
        </w:tabs>
        <w:ind w:left="4956" w:hanging="13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56383">
        <w:rPr>
          <w:sz w:val="28"/>
          <w:szCs w:val="28"/>
        </w:rPr>
        <w:t xml:space="preserve">   </w:t>
      </w:r>
      <w:r w:rsidR="0033227D">
        <w:rPr>
          <w:sz w:val="28"/>
          <w:szCs w:val="28"/>
        </w:rPr>
        <w:t xml:space="preserve">    </w:t>
      </w:r>
      <w:r w:rsidRPr="00B715BE">
        <w:rPr>
          <w:sz w:val="28"/>
          <w:szCs w:val="28"/>
        </w:rPr>
        <w:t xml:space="preserve">ПРИЛОЖЕНИЕ </w:t>
      </w:r>
    </w:p>
    <w:p w:rsidR="002946EF" w:rsidRPr="00B715BE" w:rsidRDefault="002946EF" w:rsidP="002946EF">
      <w:pPr>
        <w:pStyle w:val="a3"/>
        <w:tabs>
          <w:tab w:val="left" w:pos="5670"/>
        </w:tabs>
        <w:rPr>
          <w:sz w:val="28"/>
          <w:szCs w:val="28"/>
        </w:rPr>
      </w:pPr>
      <w:r w:rsidRPr="00B715B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  <w:t xml:space="preserve">                              </w:t>
      </w:r>
      <w:r w:rsidR="003322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B715BE">
        <w:rPr>
          <w:sz w:val="28"/>
          <w:szCs w:val="28"/>
        </w:rPr>
        <w:t>к решению Совета</w:t>
      </w:r>
    </w:p>
    <w:p w:rsidR="002946EF" w:rsidRPr="00B715BE" w:rsidRDefault="002946EF" w:rsidP="002946EF">
      <w:pPr>
        <w:pStyle w:val="a3"/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</w:t>
      </w:r>
      <w:r w:rsidRPr="00B715BE">
        <w:rPr>
          <w:sz w:val="28"/>
          <w:szCs w:val="28"/>
        </w:rPr>
        <w:t xml:space="preserve">Павловского сельского поселения </w:t>
      </w:r>
    </w:p>
    <w:p w:rsidR="002946EF" w:rsidRDefault="002946EF" w:rsidP="002946EF">
      <w:pPr>
        <w:pStyle w:val="a3"/>
        <w:tabs>
          <w:tab w:val="left" w:pos="5670"/>
        </w:tabs>
        <w:ind w:left="5610" w:hanging="13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227D">
        <w:rPr>
          <w:sz w:val="28"/>
          <w:szCs w:val="28"/>
        </w:rPr>
        <w:t xml:space="preserve">     </w:t>
      </w:r>
      <w:r w:rsidRPr="00B715BE">
        <w:rPr>
          <w:sz w:val="28"/>
          <w:szCs w:val="28"/>
        </w:rPr>
        <w:t>Павловского района</w:t>
      </w:r>
    </w:p>
    <w:p w:rsidR="002946EF" w:rsidRPr="006F5DA0" w:rsidRDefault="002946EF" w:rsidP="002946EF">
      <w:pPr>
        <w:pStyle w:val="a5"/>
        <w:rPr>
          <w:rFonts w:ascii="Times New Roman" w:hAnsi="Times New Roman" w:cs="Times New Roman"/>
          <w:sz w:val="28"/>
          <w:szCs w:val="28"/>
        </w:rPr>
      </w:pPr>
      <w:r w:rsidRPr="006F5DA0">
        <w:rPr>
          <w:rFonts w:ascii="Times New Roman" w:hAnsi="Times New Roman" w:cs="Times New Roman"/>
          <w:sz w:val="28"/>
          <w:szCs w:val="28"/>
        </w:rPr>
        <w:t>от__________________№_______</w:t>
      </w:r>
    </w:p>
    <w:p w:rsidR="002946EF" w:rsidRDefault="002946EF">
      <w:pPr>
        <w:rPr>
          <w:rFonts w:ascii="Times New Roman" w:hAnsi="Times New Roman" w:cs="Times New Roman"/>
          <w:sz w:val="28"/>
          <w:szCs w:val="28"/>
        </w:rPr>
      </w:pPr>
    </w:p>
    <w:p w:rsidR="002946EF" w:rsidRPr="0033227D" w:rsidRDefault="002946EF" w:rsidP="002946E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2946EF" w:rsidRPr="0033227D" w:rsidRDefault="002946EF" w:rsidP="002946EF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размещения </w:t>
      </w:r>
      <w:r w:rsidRPr="00332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сведений о доходах, расходах, об имуществе и обязательствах имущественного характера лицами, замещающими муниципальные должности в Павловском сельском поселении Павловского района и членов их семей на официальном сайте администрации Павловского сельского поселения Павловского района</w:t>
      </w:r>
      <w:r w:rsidR="0033227D" w:rsidRPr="00332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32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предоставления этих сведений средствам массовой информации</w:t>
      </w:r>
    </w:p>
    <w:p w:rsidR="002946EF" w:rsidRPr="0033227D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5A79" w:rsidRPr="00C63501" w:rsidRDefault="00475A79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1"/>
      <w:r w:rsidRPr="002946EF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лиц, ответственных за </w:t>
      </w:r>
      <w:r w:rsidR="00F40331">
        <w:rPr>
          <w:rFonts w:ascii="Times New Roman" w:hAnsi="Times New Roman" w:cs="Times New Roman"/>
          <w:sz w:val="28"/>
          <w:szCs w:val="28"/>
        </w:rPr>
        <w:t xml:space="preserve">работу со сведениями о доходах, расходах, об </w:t>
      </w:r>
      <w:r w:rsidR="00F40331" w:rsidRPr="002946EF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="00F40331">
        <w:rPr>
          <w:rFonts w:ascii="Times New Roman" w:hAnsi="Times New Roman" w:cs="Times New Roman"/>
          <w:sz w:val="28"/>
          <w:szCs w:val="28"/>
        </w:rPr>
        <w:t xml:space="preserve"> </w:t>
      </w:r>
      <w:r w:rsidRPr="002946EF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в </w:t>
      </w:r>
      <w:r w:rsidR="00F40331">
        <w:rPr>
          <w:rFonts w:ascii="Times New Roman" w:hAnsi="Times New Roman" w:cs="Times New Roman"/>
          <w:sz w:val="28"/>
          <w:szCs w:val="28"/>
        </w:rPr>
        <w:t>Павловском сельском поселении Павловского района</w:t>
      </w:r>
      <w:r w:rsidRPr="002946EF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должности), их супругов и несовершенноле</w:t>
      </w:r>
      <w:r w:rsidR="001412D7">
        <w:rPr>
          <w:rFonts w:ascii="Times New Roman" w:hAnsi="Times New Roman" w:cs="Times New Roman"/>
          <w:sz w:val="28"/>
          <w:szCs w:val="28"/>
        </w:rPr>
        <w:t xml:space="preserve">тних детей (далее - сведения) по размещению </w:t>
      </w:r>
      <w:r w:rsidR="00282140" w:rsidRPr="002946EF">
        <w:rPr>
          <w:rFonts w:ascii="Times New Roman" w:hAnsi="Times New Roman" w:cs="Times New Roman"/>
          <w:sz w:val="28"/>
          <w:szCs w:val="28"/>
        </w:rPr>
        <w:t>этих</w:t>
      </w:r>
      <w:r w:rsidR="00282140">
        <w:rPr>
          <w:rFonts w:ascii="Times New Roman" w:hAnsi="Times New Roman" w:cs="Times New Roman"/>
          <w:sz w:val="28"/>
          <w:szCs w:val="28"/>
        </w:rPr>
        <w:t xml:space="preserve"> </w:t>
      </w:r>
      <w:r w:rsidR="00E21E93">
        <w:rPr>
          <w:rFonts w:ascii="Times New Roman" w:hAnsi="Times New Roman" w:cs="Times New Roman"/>
          <w:sz w:val="28"/>
          <w:szCs w:val="28"/>
        </w:rPr>
        <w:t>сведений</w:t>
      </w:r>
      <w:r w:rsidR="001412D7">
        <w:rPr>
          <w:rFonts w:ascii="Times New Roman" w:hAnsi="Times New Roman" w:cs="Times New Roman"/>
          <w:sz w:val="28"/>
          <w:szCs w:val="28"/>
        </w:rPr>
        <w:t xml:space="preserve"> на официальном Интернет-</w:t>
      </w:r>
      <w:r w:rsidRPr="002946EF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40331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2946EF">
        <w:rPr>
          <w:rFonts w:ascii="Times New Roman" w:hAnsi="Times New Roman" w:cs="Times New Roman"/>
          <w:sz w:val="28"/>
          <w:szCs w:val="28"/>
        </w:rPr>
        <w:t xml:space="preserve">, а также по предоставлению </w:t>
      </w:r>
      <w:r w:rsidR="00F96BB9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2946EF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в связи с их запросами.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2"/>
      <w:bookmarkEnd w:id="1"/>
      <w:r w:rsidRPr="002946EF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официальным Интернет-сайтом администрации </w:t>
      </w:r>
      <w:r w:rsidR="00F40331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Павловского района </w:t>
      </w:r>
      <w:r w:rsidRPr="002946EF">
        <w:rPr>
          <w:rFonts w:ascii="Times New Roman" w:hAnsi="Times New Roman" w:cs="Times New Roman"/>
          <w:sz w:val="28"/>
          <w:szCs w:val="28"/>
        </w:rPr>
        <w:t xml:space="preserve"> является сайт, расположенный в информационно-телекоммуникационной сет</w:t>
      </w:r>
      <w:r w:rsidR="00F40331">
        <w:rPr>
          <w:rFonts w:ascii="Times New Roman" w:hAnsi="Times New Roman" w:cs="Times New Roman"/>
          <w:sz w:val="28"/>
          <w:szCs w:val="28"/>
        </w:rPr>
        <w:t>и Интернет по адресу: http://</w:t>
      </w:r>
      <w:r w:rsidR="00F40331" w:rsidRPr="00F4033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pavlovskoe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sp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40331" w:rsidRPr="00F4033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40331" w:rsidRPr="002946EF">
        <w:rPr>
          <w:rFonts w:ascii="Times New Roman" w:hAnsi="Times New Roman" w:cs="Times New Roman"/>
          <w:sz w:val="28"/>
          <w:szCs w:val="28"/>
        </w:rPr>
        <w:t xml:space="preserve"> </w:t>
      </w:r>
      <w:r w:rsidRPr="002946EF">
        <w:rPr>
          <w:rFonts w:ascii="Times New Roman" w:hAnsi="Times New Roman" w:cs="Times New Roman"/>
          <w:sz w:val="28"/>
          <w:szCs w:val="28"/>
        </w:rPr>
        <w:t>(далее - официальный сайт).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33"/>
      <w:bookmarkEnd w:id="2"/>
      <w:r w:rsidRPr="002946EF">
        <w:rPr>
          <w:rFonts w:ascii="Times New Roman" w:hAnsi="Times New Roman" w:cs="Times New Roman"/>
          <w:sz w:val="28"/>
          <w:szCs w:val="28"/>
        </w:rPr>
        <w:t>3. На официальном сайте размещаются и средствам массовой информации предоставляются для оп</w:t>
      </w:r>
      <w:r w:rsidR="00F40331">
        <w:rPr>
          <w:rFonts w:ascii="Times New Roman" w:hAnsi="Times New Roman" w:cs="Times New Roman"/>
          <w:sz w:val="28"/>
          <w:szCs w:val="28"/>
        </w:rPr>
        <w:t>убликования следующие сведения: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21"/>
      <w:bookmarkEnd w:id="3"/>
      <w:r w:rsidRPr="002946EF"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22"/>
      <w:bookmarkEnd w:id="4"/>
      <w:r w:rsidRPr="002946EF"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23"/>
      <w:bookmarkEnd w:id="5"/>
      <w:r w:rsidRPr="002946EF">
        <w:rPr>
          <w:rFonts w:ascii="Times New Roman" w:hAnsi="Times New Roman" w:cs="Times New Roman"/>
          <w:sz w:val="28"/>
          <w:szCs w:val="28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24"/>
      <w:bookmarkEnd w:id="6"/>
      <w:r w:rsidRPr="002946EF">
        <w:rPr>
          <w:rFonts w:ascii="Times New Roman" w:hAnsi="Times New Roman" w:cs="Times New Roman"/>
          <w:sz w:val="28"/>
          <w:szCs w:val="28"/>
        </w:rPr>
        <w:t>4) сведения об источниках получения ср</w:t>
      </w:r>
      <w:r w:rsidR="001412D7">
        <w:rPr>
          <w:rFonts w:ascii="Times New Roman" w:hAnsi="Times New Roman" w:cs="Times New Roman"/>
          <w:sz w:val="28"/>
          <w:szCs w:val="28"/>
        </w:rPr>
        <w:t>едств, за счёт которых совершены сделки</w:t>
      </w:r>
      <w:r w:rsidRPr="002946EF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</w:t>
      </w:r>
      <w:r w:rsidR="00282140">
        <w:rPr>
          <w:rFonts w:ascii="Times New Roman" w:hAnsi="Times New Roman" w:cs="Times New Roman"/>
          <w:sz w:val="28"/>
          <w:szCs w:val="28"/>
        </w:rPr>
        <w:t>другого</w:t>
      </w:r>
      <w:r w:rsidRPr="002946EF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1412D7">
        <w:rPr>
          <w:rFonts w:ascii="Times New Roman" w:hAnsi="Times New Roman" w:cs="Times New Roman"/>
          <w:sz w:val="28"/>
          <w:szCs w:val="28"/>
        </w:rPr>
        <w:t>недвижимо</w:t>
      </w:r>
      <w:r w:rsidR="00282140">
        <w:rPr>
          <w:rFonts w:ascii="Times New Roman" w:hAnsi="Times New Roman" w:cs="Times New Roman"/>
          <w:sz w:val="28"/>
          <w:szCs w:val="28"/>
        </w:rPr>
        <w:t>сти</w:t>
      </w:r>
      <w:r w:rsidRPr="002946EF">
        <w:rPr>
          <w:rFonts w:ascii="Times New Roman" w:hAnsi="Times New Roman" w:cs="Times New Roman"/>
          <w:sz w:val="28"/>
          <w:szCs w:val="28"/>
        </w:rPr>
        <w:t>, транс</w:t>
      </w:r>
      <w:r w:rsidR="00325075">
        <w:rPr>
          <w:rFonts w:ascii="Times New Roman" w:hAnsi="Times New Roman" w:cs="Times New Roman"/>
          <w:sz w:val="28"/>
          <w:szCs w:val="28"/>
        </w:rPr>
        <w:t>портного средства, ценных бумаг</w:t>
      </w:r>
      <w:r w:rsidR="00282140">
        <w:rPr>
          <w:rFonts w:ascii="Times New Roman" w:hAnsi="Times New Roman" w:cs="Times New Roman"/>
          <w:sz w:val="28"/>
          <w:szCs w:val="28"/>
        </w:rPr>
        <w:t>, акций</w:t>
      </w:r>
      <w:r w:rsidRPr="002946EF">
        <w:rPr>
          <w:rFonts w:ascii="Times New Roman" w:hAnsi="Times New Roman" w:cs="Times New Roman"/>
          <w:sz w:val="28"/>
          <w:szCs w:val="28"/>
        </w:rPr>
        <w:t xml:space="preserve"> </w:t>
      </w:r>
      <w:r w:rsidR="00325075">
        <w:rPr>
          <w:rFonts w:ascii="Times New Roman" w:hAnsi="Times New Roman" w:cs="Times New Roman"/>
          <w:sz w:val="28"/>
          <w:szCs w:val="28"/>
        </w:rPr>
        <w:t>(</w:t>
      </w:r>
      <w:r w:rsidRPr="002946EF">
        <w:rPr>
          <w:rFonts w:ascii="Times New Roman" w:hAnsi="Times New Roman" w:cs="Times New Roman"/>
          <w:sz w:val="28"/>
          <w:szCs w:val="28"/>
        </w:rPr>
        <w:t>долей участия, паёв в уставных (ск</w:t>
      </w:r>
      <w:r w:rsidR="001412D7">
        <w:rPr>
          <w:rFonts w:ascii="Times New Roman" w:hAnsi="Times New Roman" w:cs="Times New Roman"/>
          <w:sz w:val="28"/>
          <w:szCs w:val="28"/>
        </w:rPr>
        <w:t>ладочных) капиталах организаций</w:t>
      </w:r>
      <w:r w:rsidR="00282140">
        <w:rPr>
          <w:rFonts w:ascii="Times New Roman" w:hAnsi="Times New Roman" w:cs="Times New Roman"/>
          <w:sz w:val="28"/>
          <w:szCs w:val="28"/>
        </w:rPr>
        <w:t>)</w:t>
      </w:r>
      <w:r w:rsidRPr="002946EF">
        <w:rPr>
          <w:rFonts w:ascii="Times New Roman" w:hAnsi="Times New Roman" w:cs="Times New Roman"/>
          <w:sz w:val="28"/>
          <w:szCs w:val="28"/>
        </w:rPr>
        <w:t xml:space="preserve">, </w:t>
      </w:r>
      <w:r w:rsidR="0030031B">
        <w:rPr>
          <w:rFonts w:ascii="Times New Roman" w:hAnsi="Times New Roman" w:cs="Times New Roman"/>
          <w:sz w:val="28"/>
          <w:szCs w:val="28"/>
        </w:rPr>
        <w:t xml:space="preserve">цифровых финансовых активов, цифровой валюты, </w:t>
      </w:r>
      <w:r w:rsidRPr="002946EF">
        <w:rPr>
          <w:rFonts w:ascii="Times New Roman" w:hAnsi="Times New Roman" w:cs="Times New Roman"/>
          <w:sz w:val="28"/>
          <w:szCs w:val="28"/>
        </w:rPr>
        <w:t>если</w:t>
      </w:r>
      <w:r w:rsidR="001412D7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28214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412D7">
        <w:rPr>
          <w:rFonts w:ascii="Times New Roman" w:hAnsi="Times New Roman" w:cs="Times New Roman"/>
          <w:sz w:val="28"/>
          <w:szCs w:val="28"/>
        </w:rPr>
        <w:t>сделок</w:t>
      </w:r>
      <w:r w:rsidRPr="002946EF">
        <w:rPr>
          <w:rFonts w:ascii="Times New Roman" w:hAnsi="Times New Roman" w:cs="Times New Roman"/>
          <w:sz w:val="28"/>
          <w:szCs w:val="28"/>
        </w:rPr>
        <w:t xml:space="preserve"> превышает общий доход </w:t>
      </w:r>
      <w:r w:rsidRPr="002946EF">
        <w:rPr>
          <w:rFonts w:ascii="Times New Roman" w:hAnsi="Times New Roman" w:cs="Times New Roman"/>
          <w:sz w:val="28"/>
          <w:szCs w:val="28"/>
        </w:rPr>
        <w:lastRenderedPageBreak/>
        <w:t xml:space="preserve">лица, замещающего муниципальную должность, и его супруги (супруга) за три последних года, предшествующих </w:t>
      </w:r>
      <w:r w:rsidR="001412D7">
        <w:rPr>
          <w:rFonts w:ascii="Times New Roman" w:hAnsi="Times New Roman" w:cs="Times New Roman"/>
          <w:sz w:val="28"/>
          <w:szCs w:val="28"/>
        </w:rPr>
        <w:t>отчетному периоду</w:t>
      </w:r>
      <w:r w:rsidRPr="002946EF">
        <w:rPr>
          <w:rFonts w:ascii="Times New Roman" w:hAnsi="Times New Roman" w:cs="Times New Roman"/>
          <w:sz w:val="28"/>
          <w:szCs w:val="28"/>
        </w:rPr>
        <w:t>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4"/>
      <w:bookmarkEnd w:id="7"/>
      <w:r w:rsidRPr="002946EF">
        <w:rPr>
          <w:rFonts w:ascii="Times New Roman" w:hAnsi="Times New Roman" w:cs="Times New Roman"/>
          <w:sz w:val="28"/>
          <w:szCs w:val="28"/>
        </w:rPr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1"/>
      <w:bookmarkEnd w:id="8"/>
      <w:r w:rsidRPr="002946EF"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w:anchor="sub_202" w:history="1">
        <w:r w:rsidR="00EE3C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56383">
        <w:rPr>
          <w:rFonts w:ascii="Times New Roman" w:hAnsi="Times New Roman" w:cs="Times New Roman"/>
          <w:sz w:val="28"/>
          <w:szCs w:val="28"/>
        </w:rPr>
        <w:t xml:space="preserve"> </w:t>
      </w:r>
      <w:r w:rsidRPr="002946EF">
        <w:rPr>
          <w:rFonts w:ascii="Times New Roman" w:hAnsi="Times New Roman" w:cs="Times New Roman"/>
          <w:sz w:val="28"/>
          <w:szCs w:val="28"/>
        </w:rPr>
        <w:t>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402"/>
      <w:bookmarkEnd w:id="9"/>
      <w:r w:rsidRPr="002946EF"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03"/>
      <w:bookmarkEnd w:id="10"/>
      <w:r w:rsidRPr="002946EF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404"/>
      <w:bookmarkEnd w:id="11"/>
      <w:r w:rsidRPr="002946EF"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405"/>
      <w:bookmarkEnd w:id="12"/>
      <w:r w:rsidRPr="002946EF">
        <w:rPr>
          <w:rFonts w:ascii="Times New Roman" w:hAnsi="Times New Roman" w:cs="Times New Roman"/>
          <w:sz w:val="28"/>
          <w:szCs w:val="28"/>
        </w:rPr>
        <w:t xml:space="preserve">5) информацию, отнесённую к </w:t>
      </w:r>
      <w:hyperlink r:id="rId9" w:history="1">
        <w:r w:rsidRPr="00DC43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государственной тайне</w:t>
        </w:r>
      </w:hyperlink>
      <w:r w:rsidRPr="002946EF">
        <w:rPr>
          <w:rFonts w:ascii="Times New Roman" w:hAnsi="Times New Roman" w:cs="Times New Roman"/>
          <w:sz w:val="28"/>
          <w:szCs w:val="28"/>
        </w:rPr>
        <w:t xml:space="preserve"> или являющуюся конфиденциальной.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5"/>
      <w:bookmarkEnd w:id="13"/>
      <w:r w:rsidRPr="002946EF">
        <w:rPr>
          <w:rFonts w:ascii="Times New Roman" w:hAnsi="Times New Roman" w:cs="Times New Roman"/>
          <w:sz w:val="28"/>
          <w:szCs w:val="28"/>
        </w:rPr>
        <w:t xml:space="preserve">5. Сведения, указанные </w:t>
      </w:r>
      <w:r w:rsidRPr="00DC4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sub_202" w:history="1">
        <w:r w:rsidR="00EE3CE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2946EF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 на официальном сайте в течение 14 рабочих дней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муниципальные должности.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6"/>
      <w:bookmarkEnd w:id="14"/>
      <w:r w:rsidRPr="002946EF">
        <w:rPr>
          <w:rFonts w:ascii="Times New Roman" w:hAnsi="Times New Roman" w:cs="Times New Roman"/>
          <w:sz w:val="28"/>
          <w:szCs w:val="28"/>
        </w:rPr>
        <w:t xml:space="preserve">6.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sub_202" w:history="1">
        <w:r w:rsidRPr="00DC434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EE3CE3" w:rsidRPr="00EE3CE3">
        <w:rPr>
          <w:rFonts w:ascii="Times New Roman" w:hAnsi="Times New Roman" w:cs="Times New Roman"/>
          <w:sz w:val="28"/>
          <w:szCs w:val="28"/>
        </w:rPr>
        <w:t>3</w:t>
      </w:r>
      <w:r w:rsidRPr="00EE3CE3">
        <w:rPr>
          <w:rFonts w:ascii="Times New Roman" w:hAnsi="Times New Roman" w:cs="Times New Roman"/>
          <w:sz w:val="28"/>
          <w:szCs w:val="28"/>
        </w:rPr>
        <w:t xml:space="preserve"> </w:t>
      </w:r>
      <w:r w:rsidRPr="002946EF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осуществляется лицом, ответственным </w:t>
      </w:r>
      <w:r w:rsidR="00DC434E">
        <w:rPr>
          <w:rFonts w:ascii="Times New Roman" w:hAnsi="Times New Roman" w:cs="Times New Roman"/>
          <w:sz w:val="28"/>
          <w:szCs w:val="28"/>
        </w:rPr>
        <w:t xml:space="preserve">за </w:t>
      </w:r>
      <w:r w:rsidRPr="002946EF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DC434E">
        <w:rPr>
          <w:rFonts w:ascii="Times New Roman" w:hAnsi="Times New Roman" w:cs="Times New Roman"/>
          <w:sz w:val="28"/>
          <w:szCs w:val="28"/>
        </w:rPr>
        <w:t xml:space="preserve">со </w:t>
      </w:r>
      <w:r w:rsidRPr="002946EF">
        <w:rPr>
          <w:rFonts w:ascii="Times New Roman" w:hAnsi="Times New Roman" w:cs="Times New Roman"/>
          <w:sz w:val="28"/>
          <w:szCs w:val="28"/>
        </w:rPr>
        <w:t>сведениям</w:t>
      </w:r>
      <w:r w:rsidR="00DC434E">
        <w:rPr>
          <w:rFonts w:ascii="Times New Roman" w:hAnsi="Times New Roman" w:cs="Times New Roman"/>
          <w:sz w:val="28"/>
          <w:szCs w:val="28"/>
        </w:rPr>
        <w:t>и</w:t>
      </w:r>
      <w:r w:rsidRPr="002946EF">
        <w:rPr>
          <w:rFonts w:ascii="Times New Roman" w:hAnsi="Times New Roman" w:cs="Times New Roman"/>
          <w:sz w:val="28"/>
          <w:szCs w:val="28"/>
        </w:rPr>
        <w:t>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7"/>
      <w:bookmarkEnd w:id="15"/>
      <w:r w:rsidRPr="002946EF">
        <w:rPr>
          <w:rFonts w:ascii="Times New Roman" w:hAnsi="Times New Roman" w:cs="Times New Roman"/>
          <w:sz w:val="28"/>
          <w:szCs w:val="28"/>
        </w:rPr>
        <w:t xml:space="preserve">7. Лица ответственные за </w:t>
      </w:r>
      <w:r w:rsidR="00DC434E">
        <w:rPr>
          <w:rFonts w:ascii="Times New Roman" w:hAnsi="Times New Roman" w:cs="Times New Roman"/>
          <w:sz w:val="28"/>
          <w:szCs w:val="28"/>
        </w:rPr>
        <w:t>работу со сведениями</w:t>
      </w:r>
      <w:r w:rsidRPr="002946EF">
        <w:rPr>
          <w:rFonts w:ascii="Times New Roman" w:hAnsi="Times New Roman" w:cs="Times New Roman"/>
          <w:sz w:val="28"/>
          <w:szCs w:val="28"/>
        </w:rPr>
        <w:t>: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1"/>
      <w:bookmarkEnd w:id="16"/>
      <w:r w:rsidRPr="002946EF">
        <w:rPr>
          <w:rFonts w:ascii="Times New Roman" w:hAnsi="Times New Roman" w:cs="Times New Roman"/>
          <w:sz w:val="28"/>
          <w:szCs w:val="28"/>
        </w:rPr>
        <w:t>1) в течение трёх рабочих дней со дня поступления запроса от средства массовой информации сообщают о нём лицу, замещающему муниципальную должность, в отношении которого поступил запрос;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2"/>
      <w:bookmarkEnd w:id="17"/>
      <w:r w:rsidRPr="002946EF">
        <w:rPr>
          <w:rFonts w:ascii="Times New Roman" w:hAnsi="Times New Roman" w:cs="Times New Roman"/>
          <w:sz w:val="28"/>
          <w:szCs w:val="28"/>
        </w:rPr>
        <w:t xml:space="preserve">2) в течение семи рабочих дней со дня поступления запроса от средства массовой информации обеспечивают предоставление сведений, указанных в </w:t>
      </w:r>
      <w:hyperlink w:anchor="sub_202" w:history="1">
        <w:r w:rsidRPr="00DC43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2946EF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2946EF" w:rsidRPr="002946EF" w:rsidRDefault="002946EF" w:rsidP="00294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8"/>
      <w:bookmarkEnd w:id="18"/>
      <w:r w:rsidRPr="002946EF">
        <w:rPr>
          <w:rFonts w:ascii="Times New Roman" w:hAnsi="Times New Roman" w:cs="Times New Roman"/>
          <w:sz w:val="28"/>
          <w:szCs w:val="28"/>
        </w:rPr>
        <w:t xml:space="preserve">8. Лица ответственные за работу </w:t>
      </w:r>
      <w:r w:rsidR="00DC434E">
        <w:rPr>
          <w:rFonts w:ascii="Times New Roman" w:hAnsi="Times New Roman" w:cs="Times New Roman"/>
          <w:sz w:val="28"/>
          <w:szCs w:val="28"/>
        </w:rPr>
        <w:t>со сведениями Павловского сельского поселения Павловского района</w:t>
      </w:r>
      <w:r w:rsidRPr="002946EF">
        <w:rPr>
          <w:rFonts w:ascii="Times New Roman" w:hAnsi="Times New Roman" w:cs="Times New Roman"/>
          <w:sz w:val="28"/>
          <w:szCs w:val="28"/>
        </w:rPr>
        <w:t xml:space="preserve">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отнесённых к </w:t>
      </w:r>
      <w:hyperlink r:id="rId10" w:history="1">
        <w:r w:rsidRPr="00DC43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государственной тайне</w:t>
        </w:r>
      </w:hyperlink>
      <w:r w:rsidRPr="002946EF">
        <w:rPr>
          <w:rFonts w:ascii="Times New Roman" w:hAnsi="Times New Roman" w:cs="Times New Roman"/>
          <w:sz w:val="28"/>
          <w:szCs w:val="28"/>
        </w:rPr>
        <w:t xml:space="preserve"> или являющихся конфиденциальными.</w:t>
      </w:r>
    </w:p>
    <w:bookmarkEnd w:id="19"/>
    <w:p w:rsidR="00BD1396" w:rsidRDefault="00BD1396" w:rsidP="00475A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75A79" w:rsidRPr="00475A79" w:rsidRDefault="00475A79" w:rsidP="00475A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5A79">
        <w:rPr>
          <w:rFonts w:ascii="Times New Roman" w:hAnsi="Times New Roman" w:cs="Times New Roman"/>
          <w:sz w:val="28"/>
          <w:szCs w:val="28"/>
        </w:rPr>
        <w:t xml:space="preserve">Депутат от </w:t>
      </w:r>
      <w:r w:rsidR="00D31E5A">
        <w:rPr>
          <w:rFonts w:ascii="Times New Roman" w:hAnsi="Times New Roman" w:cs="Times New Roman"/>
          <w:sz w:val="28"/>
          <w:szCs w:val="28"/>
        </w:rPr>
        <w:t>Центрального</w:t>
      </w:r>
    </w:p>
    <w:p w:rsidR="00DC434E" w:rsidRPr="002946EF" w:rsidRDefault="00D31E5A" w:rsidP="00475A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75A79" w:rsidRPr="00475A79">
        <w:rPr>
          <w:rFonts w:ascii="Times New Roman" w:hAnsi="Times New Roman" w:cs="Times New Roman"/>
          <w:sz w:val="28"/>
          <w:szCs w:val="28"/>
        </w:rPr>
        <w:t xml:space="preserve">збирательного округа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</w:r>
      <w:r w:rsidR="00475A79" w:rsidRPr="00475A7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7A34">
        <w:rPr>
          <w:rFonts w:ascii="Times New Roman" w:hAnsi="Times New Roman" w:cs="Times New Roman"/>
          <w:sz w:val="28"/>
          <w:szCs w:val="28"/>
        </w:rPr>
        <w:t xml:space="preserve">  </w:t>
      </w:r>
      <w:r w:rsidR="00475A79" w:rsidRPr="00475A79">
        <w:rPr>
          <w:rFonts w:ascii="Times New Roman" w:hAnsi="Times New Roman" w:cs="Times New Roman"/>
          <w:sz w:val="28"/>
          <w:szCs w:val="28"/>
        </w:rPr>
        <w:t xml:space="preserve">    </w:t>
      </w:r>
      <w:r w:rsidR="00BD1396">
        <w:rPr>
          <w:rFonts w:ascii="Times New Roman" w:hAnsi="Times New Roman" w:cs="Times New Roman"/>
          <w:sz w:val="28"/>
          <w:szCs w:val="28"/>
        </w:rPr>
        <w:t>С</w:t>
      </w:r>
      <w:r w:rsidR="00475A79" w:rsidRPr="00475A79">
        <w:rPr>
          <w:rFonts w:ascii="Times New Roman" w:hAnsi="Times New Roman" w:cs="Times New Roman"/>
          <w:sz w:val="28"/>
          <w:szCs w:val="28"/>
        </w:rPr>
        <w:t>.А.</w:t>
      </w:r>
      <w:r w:rsidR="00BD1396">
        <w:rPr>
          <w:rFonts w:ascii="Times New Roman" w:hAnsi="Times New Roman" w:cs="Times New Roman"/>
          <w:sz w:val="28"/>
          <w:szCs w:val="28"/>
        </w:rPr>
        <w:t>Гупало</w:t>
      </w:r>
    </w:p>
    <w:sectPr w:rsidR="00DC434E" w:rsidRPr="002946EF" w:rsidSect="00AB276C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85" w:rsidRDefault="00DC3C85" w:rsidP="00A56383">
      <w:pPr>
        <w:spacing w:after="0" w:line="240" w:lineRule="auto"/>
      </w:pPr>
      <w:r>
        <w:separator/>
      </w:r>
    </w:p>
  </w:endnote>
  <w:endnote w:type="continuationSeparator" w:id="0">
    <w:p w:rsidR="00DC3C85" w:rsidRDefault="00DC3C85" w:rsidP="00A5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85" w:rsidRDefault="00DC3C85" w:rsidP="00A56383">
      <w:pPr>
        <w:spacing w:after="0" w:line="240" w:lineRule="auto"/>
      </w:pPr>
      <w:r>
        <w:separator/>
      </w:r>
    </w:p>
  </w:footnote>
  <w:footnote w:type="continuationSeparator" w:id="0">
    <w:p w:rsidR="00DC3C85" w:rsidRDefault="00DC3C85" w:rsidP="00A56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6EF"/>
    <w:rsid w:val="000C62F0"/>
    <w:rsid w:val="001412D7"/>
    <w:rsid w:val="001C5F7F"/>
    <w:rsid w:val="00204D47"/>
    <w:rsid w:val="00282140"/>
    <w:rsid w:val="002946EF"/>
    <w:rsid w:val="0029787E"/>
    <w:rsid w:val="0030031B"/>
    <w:rsid w:val="00325075"/>
    <w:rsid w:val="0033227D"/>
    <w:rsid w:val="00357A34"/>
    <w:rsid w:val="00396709"/>
    <w:rsid w:val="003F32F5"/>
    <w:rsid w:val="003F683B"/>
    <w:rsid w:val="00475A79"/>
    <w:rsid w:val="00515F47"/>
    <w:rsid w:val="00562122"/>
    <w:rsid w:val="00580D0A"/>
    <w:rsid w:val="005A158E"/>
    <w:rsid w:val="00657DBE"/>
    <w:rsid w:val="00753471"/>
    <w:rsid w:val="00855A22"/>
    <w:rsid w:val="008A7F1C"/>
    <w:rsid w:val="008D07BB"/>
    <w:rsid w:val="009F7B3A"/>
    <w:rsid w:val="00A56383"/>
    <w:rsid w:val="00AB276C"/>
    <w:rsid w:val="00AE6FE9"/>
    <w:rsid w:val="00BD1396"/>
    <w:rsid w:val="00C05CC0"/>
    <w:rsid w:val="00C463CB"/>
    <w:rsid w:val="00C63045"/>
    <w:rsid w:val="00D31E5A"/>
    <w:rsid w:val="00D76ADB"/>
    <w:rsid w:val="00DC3C85"/>
    <w:rsid w:val="00DC434E"/>
    <w:rsid w:val="00E21E93"/>
    <w:rsid w:val="00EE3CE3"/>
    <w:rsid w:val="00F40331"/>
    <w:rsid w:val="00F96BB9"/>
    <w:rsid w:val="00FA0563"/>
    <w:rsid w:val="00F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F28A"/>
  <w15:docId w15:val="{ED71B8E5-85DF-459A-B526-6D02F887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4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946EF"/>
    <w:pPr>
      <w:spacing w:after="0" w:line="240" w:lineRule="auto"/>
      <w:jc w:val="right"/>
    </w:pPr>
  </w:style>
  <w:style w:type="character" w:styleId="a6">
    <w:name w:val="Hyperlink"/>
    <w:basedOn w:val="a0"/>
    <w:unhideWhenUsed/>
    <w:rsid w:val="00F40331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A56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6383"/>
  </w:style>
  <w:style w:type="paragraph" w:styleId="a9">
    <w:name w:val="Balloon Text"/>
    <w:basedOn w:val="a"/>
    <w:link w:val="aa"/>
    <w:uiPriority w:val="99"/>
    <w:semiHidden/>
    <w:unhideWhenUsed/>
    <w:rsid w:val="00B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1396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AB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vlovskoe-sp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garantF1://10002673.3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0267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Тищенко Надежда Александровна</cp:lastModifiedBy>
  <cp:revision>17</cp:revision>
  <cp:lastPrinted>2021-03-02T08:49:00Z</cp:lastPrinted>
  <dcterms:created xsi:type="dcterms:W3CDTF">2016-02-16T15:40:00Z</dcterms:created>
  <dcterms:modified xsi:type="dcterms:W3CDTF">2021-03-12T07:53:00Z</dcterms:modified>
</cp:coreProperties>
</file>