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D7" w:rsidRPr="008F0965" w:rsidRDefault="000F28D7" w:rsidP="000F28D7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0F28D7" w:rsidRPr="007B6BDE" w:rsidRDefault="000F28D7" w:rsidP="000F28D7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По теме</w:t>
      </w:r>
      <w:r w:rsidRPr="000F28D7">
        <w:rPr>
          <w:rFonts w:ascii="Times New Roman" w:hAnsi="Times New Roman" w:cs="Times New Roman"/>
          <w:sz w:val="28"/>
          <w:szCs w:val="28"/>
        </w:rPr>
        <w:t>: «Моя семья» (13.04-19.04. 2020)</w:t>
      </w:r>
    </w:p>
    <w:p w:rsidR="000F28D7" w:rsidRDefault="000F28D7" w:rsidP="000F28D7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/>
      </w:tblPr>
      <w:tblGrid>
        <w:gridCol w:w="959"/>
        <w:gridCol w:w="1987"/>
        <w:gridCol w:w="6625"/>
      </w:tblGrid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  <w:gridSpan w:val="2"/>
          </w:tcPr>
          <w:p w:rsidR="000F28D7" w:rsidRDefault="000F28D7" w:rsidP="0025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2D7">
              <w:rPr>
                <w:rFonts w:ascii="Times New Roman" w:hAnsi="Times New Roman" w:cs="Times New Roman"/>
                <w:sz w:val="28"/>
                <w:szCs w:val="28"/>
              </w:rPr>
              <w:t>« Семья – это 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2D7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2D7">
              <w:rPr>
                <w:rFonts w:ascii="Times New Roman" w:hAnsi="Times New Roman" w:cs="Times New Roman"/>
                <w:sz w:val="28"/>
                <w:szCs w:val="28"/>
              </w:rPr>
              <w:t>«Кем работает моя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2D7">
              <w:rPr>
                <w:rFonts w:ascii="Times New Roman" w:hAnsi="Times New Roman" w:cs="Times New Roman"/>
                <w:sz w:val="28"/>
                <w:szCs w:val="28"/>
              </w:rPr>
              <w:t>«Странички семейного альбома»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2D7"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2D7">
              <w:rPr>
                <w:rFonts w:ascii="Times New Roman" w:hAnsi="Times New Roman" w:cs="Times New Roman"/>
                <w:sz w:val="28"/>
                <w:szCs w:val="28"/>
              </w:rPr>
              <w:t>«Семья глазами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0F28D7" w:rsidRPr="00443CC9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Сухомлинский «Бабушка отдыхает», </w:t>
            </w:r>
            <w:r w:rsidRPr="00443CC9">
              <w:rPr>
                <w:rFonts w:ascii="Times New Roman" w:hAnsi="Times New Roman" w:cs="Times New Roman"/>
                <w:sz w:val="28"/>
                <w:szCs w:val="28"/>
              </w:rPr>
              <w:t xml:space="preserve">Н. М. Артюхова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CC9">
              <w:rPr>
                <w:rFonts w:ascii="Times New Roman" w:hAnsi="Times New Roman" w:cs="Times New Roman"/>
                <w:sz w:val="28"/>
                <w:szCs w:val="28"/>
              </w:rPr>
              <w:t>Большая берёза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В. </w:t>
            </w:r>
            <w:r w:rsidRPr="00443CC9">
              <w:rPr>
                <w:rFonts w:ascii="Times New Roman" w:hAnsi="Times New Roman" w:cs="Times New Roman"/>
                <w:sz w:val="28"/>
                <w:szCs w:val="28"/>
              </w:rPr>
              <w:t>Сухомлинский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43CC9">
              <w:rPr>
                <w:rFonts w:ascii="Times New Roman" w:hAnsi="Times New Roman" w:cs="Times New Roman"/>
                <w:sz w:val="28"/>
                <w:szCs w:val="28"/>
              </w:rPr>
              <w:t>Все добрые люди – одна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B6BDE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мой»</w:t>
            </w:r>
          </w:p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пословицы, поговорки о семье. А.В. Сидорова «Семья». Я. Аким «Моя родня». «Самый лучший».</w:t>
            </w: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ервые 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н</w:t>
            </w: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аблюдение за дождевыми червями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 за домашними питомцами.</w:t>
            </w: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выполнить «весенние» рисунки </w:t>
            </w:r>
            <w:proofErr w:type="gramStart"/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арисовать первые цветы, насекомых, солнце, перелетных птиц при помощи мелков на асфальте, палочками на песке.</w:t>
            </w: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фантиков «Пан</w:t>
            </w: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но «Мозаика».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«Ладошка».</w:t>
            </w:r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презентация «Моя семья» (</w:t>
            </w:r>
            <w:hyperlink r:id="rId4" w:history="1">
              <w:r w:rsidRPr="00A4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https://youtu.be/-Wn9AEgarj4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мультфильмы «Волк и теленок), «Мешок яблок».</w:t>
            </w:r>
            <w:proofErr w:type="gramEnd"/>
          </w:p>
        </w:tc>
      </w:tr>
      <w:tr w:rsidR="000F28D7" w:rsidTr="00255373">
        <w:tc>
          <w:tcPr>
            <w:tcW w:w="959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</w:tcPr>
          <w:p w:rsidR="000F28D7" w:rsidRDefault="000F28D7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предметы».</w:t>
            </w:r>
            <w:r>
              <w:t xml:space="preserve"> </w:t>
            </w:r>
            <w:r w:rsidRPr="007B39A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«Мои первые часы».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«Кладоискатели», «Пройди, проползи, перепрыгни».</w:t>
            </w:r>
          </w:p>
        </w:tc>
      </w:tr>
    </w:tbl>
    <w:p w:rsidR="000F28D7" w:rsidRDefault="000F28D7" w:rsidP="000F28D7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0F28D7" w:rsidRDefault="000F28D7" w:rsidP="000F28D7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28D7"/>
    <w:rsid w:val="000F28D7"/>
    <w:rsid w:val="002C7C5B"/>
    <w:rsid w:val="0044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2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Wn9AEgar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2020-05-21T09:49:00Z</dcterms:created>
  <dcterms:modified xsi:type="dcterms:W3CDTF">2020-05-21T09:50:00Z</dcterms:modified>
</cp:coreProperties>
</file>