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F1" w:rsidRPr="0075146C" w:rsidRDefault="00D408F1" w:rsidP="00D408F1">
      <w:pPr>
        <w:pStyle w:val="Standard"/>
        <w:jc w:val="center"/>
        <w:rPr>
          <w:rFonts w:cs="Times New Roman"/>
          <w:b/>
          <w:sz w:val="32"/>
          <w:szCs w:val="28"/>
        </w:rPr>
      </w:pPr>
      <w:r w:rsidRPr="0075146C">
        <w:rPr>
          <w:rFonts w:cs="Times New Roman"/>
          <w:b/>
          <w:sz w:val="32"/>
          <w:szCs w:val="28"/>
        </w:rPr>
        <w:t>План взаимодействия с детьми  и родителями (удаленно)</w:t>
      </w:r>
    </w:p>
    <w:p w:rsidR="00C94B12" w:rsidRDefault="00D408F1" w:rsidP="00D408F1">
      <w:pPr>
        <w:pStyle w:val="22"/>
        <w:shd w:val="clear" w:color="auto" w:fill="auto"/>
        <w:spacing w:after="0" w:line="274" w:lineRule="exact"/>
        <w:jc w:val="center"/>
        <w:rPr>
          <w:b w:val="0"/>
          <w:sz w:val="32"/>
          <w:lang w:bidi="hi-IN"/>
        </w:rPr>
      </w:pPr>
      <w:r w:rsidRPr="0075146C">
        <w:rPr>
          <w:sz w:val="32"/>
          <w:lang w:bidi="hi-IN"/>
        </w:rPr>
        <w:t>по теме</w:t>
      </w:r>
      <w:r w:rsidRPr="002A12E9">
        <w:rPr>
          <w:b w:val="0"/>
          <w:sz w:val="32"/>
          <w:lang w:bidi="hi-IN"/>
        </w:rPr>
        <w:t xml:space="preserve"> : </w:t>
      </w:r>
      <w:r w:rsidRPr="00D408F1">
        <w:rPr>
          <w:sz w:val="32"/>
          <w:lang w:bidi="ru-RU"/>
        </w:rPr>
        <w:t>«День земли. Береги природу родной Кубани»</w:t>
      </w:r>
      <w:r w:rsidRPr="002A12E9">
        <w:rPr>
          <w:b w:val="0"/>
          <w:sz w:val="32"/>
          <w:lang w:bidi="hi-IN"/>
        </w:rPr>
        <w:t xml:space="preserve"> </w:t>
      </w:r>
    </w:p>
    <w:p w:rsidR="00D408F1" w:rsidRPr="0075146C" w:rsidRDefault="00D408F1" w:rsidP="00D408F1">
      <w:pPr>
        <w:pStyle w:val="22"/>
        <w:shd w:val="clear" w:color="auto" w:fill="auto"/>
        <w:spacing w:after="0" w:line="274" w:lineRule="exact"/>
        <w:jc w:val="center"/>
        <w:rPr>
          <w:b w:val="0"/>
          <w:sz w:val="32"/>
        </w:rPr>
      </w:pPr>
      <w:r>
        <w:rPr>
          <w:sz w:val="32"/>
          <w:lang w:bidi="hi-IN"/>
        </w:rPr>
        <w:t>(20.04.-24</w:t>
      </w:r>
      <w:r w:rsidRPr="0075146C">
        <w:rPr>
          <w:sz w:val="32"/>
          <w:lang w:bidi="hi-IN"/>
        </w:rPr>
        <w:t>.04.2020 год)</w:t>
      </w:r>
    </w:p>
    <w:p w:rsidR="00D408F1" w:rsidRPr="0075146C" w:rsidRDefault="00D408F1" w:rsidP="00D408F1">
      <w:pPr>
        <w:jc w:val="center"/>
        <w:rPr>
          <w:rFonts w:ascii="Times New Roman" w:hAnsi="Times New Roman"/>
          <w:b/>
          <w:sz w:val="32"/>
          <w:szCs w:val="28"/>
        </w:rPr>
      </w:pPr>
      <w:r w:rsidRPr="0075146C">
        <w:rPr>
          <w:rFonts w:ascii="Times New Roman" w:hAnsi="Times New Roman"/>
          <w:b/>
          <w:sz w:val="32"/>
          <w:szCs w:val="28"/>
        </w:rPr>
        <w:t>подготовительной группы № 5</w:t>
      </w:r>
    </w:p>
    <w:tbl>
      <w:tblPr>
        <w:tblStyle w:val="a3"/>
        <w:tblW w:w="10881" w:type="dxa"/>
        <w:tblLayout w:type="fixed"/>
        <w:tblLook w:val="04A0"/>
      </w:tblPr>
      <w:tblGrid>
        <w:gridCol w:w="516"/>
        <w:gridCol w:w="1860"/>
        <w:gridCol w:w="8505"/>
      </w:tblGrid>
      <w:tr w:rsidR="00D408F1" w:rsidTr="00C94B12">
        <w:trPr>
          <w:trHeight w:val="572"/>
        </w:trPr>
        <w:tc>
          <w:tcPr>
            <w:tcW w:w="516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65" w:type="dxa"/>
            <w:gridSpan w:val="2"/>
          </w:tcPr>
          <w:p w:rsidR="00C94B12" w:rsidRDefault="00D408F1" w:rsidP="0082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408F1" w:rsidTr="00200D51">
        <w:tc>
          <w:tcPr>
            <w:tcW w:w="516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8505" w:type="dxa"/>
          </w:tcPr>
          <w:p w:rsidR="00D408F1" w:rsidRDefault="006264B5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"Береги природу"</w:t>
            </w:r>
          </w:p>
          <w:p w:rsidR="006264B5" w:rsidRDefault="006264B5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"Природа Кубани"</w:t>
            </w:r>
          </w:p>
        </w:tc>
      </w:tr>
      <w:tr w:rsidR="00D408F1" w:rsidTr="00200D51">
        <w:tc>
          <w:tcPr>
            <w:tcW w:w="516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8505" w:type="dxa"/>
          </w:tcPr>
          <w:p w:rsidR="00200D51" w:rsidRDefault="00200D5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К.Паустовский «Теплый хлеб»</w:t>
            </w:r>
          </w:p>
          <w:p w:rsidR="00200D5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D40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4B5" w:rsidRPr="00D408F1">
              <w:rPr>
                <w:rFonts w:ascii="Times New Roman" w:hAnsi="Times New Roman"/>
                <w:sz w:val="28"/>
                <w:szCs w:val="28"/>
              </w:rPr>
              <w:t xml:space="preserve">В. Нестеренко </w:t>
            </w:r>
            <w:r w:rsidRPr="00D408F1">
              <w:rPr>
                <w:rFonts w:ascii="Times New Roman" w:hAnsi="Times New Roman"/>
                <w:sz w:val="28"/>
                <w:szCs w:val="28"/>
              </w:rPr>
              <w:t xml:space="preserve">«Какие бывают дожди». </w:t>
            </w:r>
          </w:p>
          <w:p w:rsidR="00200D51" w:rsidRDefault="006264B5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D408F1">
              <w:rPr>
                <w:rFonts w:ascii="Times New Roman" w:hAnsi="Times New Roman"/>
                <w:sz w:val="28"/>
                <w:szCs w:val="28"/>
              </w:rPr>
              <w:t xml:space="preserve">Вадим </w:t>
            </w:r>
            <w:proofErr w:type="spellStart"/>
            <w:r w:rsidRPr="00D408F1">
              <w:rPr>
                <w:rFonts w:ascii="Times New Roman" w:hAnsi="Times New Roman"/>
                <w:sz w:val="28"/>
                <w:szCs w:val="28"/>
              </w:rPr>
              <w:t>Неподоба</w:t>
            </w:r>
            <w:proofErr w:type="spellEnd"/>
            <w:r w:rsidRPr="00D40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8F1" w:rsidRPr="00D408F1">
              <w:rPr>
                <w:rFonts w:ascii="Times New Roman" w:hAnsi="Times New Roman"/>
                <w:sz w:val="28"/>
                <w:szCs w:val="28"/>
              </w:rPr>
              <w:t xml:space="preserve">«Наша Родина Кубань» </w:t>
            </w:r>
          </w:p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D408F1">
              <w:rPr>
                <w:rFonts w:ascii="Times New Roman" w:hAnsi="Times New Roman"/>
                <w:sz w:val="28"/>
                <w:szCs w:val="28"/>
              </w:rPr>
              <w:t>В. Бианки «Рассказы о природе».</w:t>
            </w:r>
          </w:p>
        </w:tc>
      </w:tr>
      <w:tr w:rsidR="00D408F1" w:rsidRPr="00C94B12" w:rsidTr="00200D51">
        <w:tc>
          <w:tcPr>
            <w:tcW w:w="516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8505" w:type="dxa"/>
          </w:tcPr>
          <w:p w:rsidR="00285732" w:rsidRDefault="00285732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Варавва " Мать Кубань"</w:t>
            </w:r>
          </w:p>
          <w:p w:rsidR="00D408F1" w:rsidRDefault="00285732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285732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4" w:history="1">
              <w:r w:rsidRPr="0028573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https://nauka.club/literatura/stikhi/o-kubani.html</w:t>
              </w:r>
            </w:hyperlink>
          </w:p>
          <w:p w:rsidR="00285732" w:rsidRDefault="00285732" w:rsidP="00285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285732">
              <w:rPr>
                <w:rFonts w:ascii="Times New Roman" w:hAnsi="Times New Roman"/>
                <w:sz w:val="28"/>
                <w:szCs w:val="28"/>
              </w:rPr>
              <w:t>Кубань красивый, тёплый край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285732">
              <w:rPr>
                <w:rFonts w:ascii="Times New Roman" w:hAnsi="Times New Roman"/>
                <w:sz w:val="28"/>
                <w:szCs w:val="28"/>
              </w:rPr>
              <w:br/>
            </w:r>
            <w:hyperlink r:id="rId5" w:history="1">
              <w:r w:rsidRPr="0028573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https://nauka.club/literatura/stikhi/o-kubani.html</w:t>
              </w:r>
            </w:hyperlink>
          </w:p>
          <w:p w:rsidR="00285732" w:rsidRPr="00285732" w:rsidRDefault="00285732" w:rsidP="00285732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right="-30"/>
              <w:outlineLvl w:val="1"/>
              <w:rPr>
                <w:rFonts w:ascii="Arial" w:hAnsi="Arial" w:cs="Arial"/>
                <w:b w:val="0"/>
                <w:bCs w:val="0"/>
                <w:color w:val="551A8B"/>
                <w:sz w:val="27"/>
                <w:szCs w:val="27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instrText xml:space="preserve"> HYPERLINK "https://infourok.ru/kubanskie-poslovici-i-pogovorki-1778543.html" \t "_blank" </w:instrText>
            </w: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separate"/>
            </w:r>
            <w:r w:rsidRPr="00285732">
              <w:rPr>
                <w:b w:val="0"/>
                <w:sz w:val="28"/>
                <w:szCs w:val="28"/>
              </w:rPr>
              <w:t>Кубанские</w:t>
            </w:r>
            <w:r w:rsidRPr="00285732">
              <w:rPr>
                <w:b w:val="0"/>
                <w:bCs w:val="0"/>
                <w:sz w:val="28"/>
                <w:szCs w:val="28"/>
              </w:rPr>
              <w:t> </w:t>
            </w:r>
            <w:r w:rsidRPr="00285732">
              <w:rPr>
                <w:b w:val="0"/>
                <w:sz w:val="28"/>
                <w:szCs w:val="28"/>
              </w:rPr>
              <w:t>пословицы</w:t>
            </w:r>
            <w:r w:rsidRPr="00285732">
              <w:rPr>
                <w:b w:val="0"/>
                <w:bCs w:val="0"/>
                <w:sz w:val="28"/>
                <w:szCs w:val="28"/>
              </w:rPr>
              <w:t> и </w:t>
            </w:r>
            <w:r w:rsidRPr="00285732">
              <w:rPr>
                <w:b w:val="0"/>
                <w:sz w:val="28"/>
                <w:szCs w:val="28"/>
              </w:rPr>
              <w:t>поговорки</w:t>
            </w:r>
          </w:p>
          <w:p w:rsidR="00285732" w:rsidRPr="00C94B12" w:rsidRDefault="00285732" w:rsidP="00285732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bCs w:val="0"/>
                <w:color w:val="8DB3E2" w:themeColor="text2" w:themeTint="66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fldChar w:fldCharType="end"/>
            </w:r>
            <w:r>
              <w:t xml:space="preserve"> </w:t>
            </w:r>
            <w:r w:rsidR="00C94B12" w:rsidRPr="00C94B12">
              <w:rPr>
                <w:b w:val="0"/>
                <w:color w:val="8DB3E2" w:themeColor="text2" w:themeTint="66"/>
                <w:sz w:val="28"/>
                <w:szCs w:val="28"/>
                <w:u w:val="single"/>
              </w:rPr>
              <w:t>https://nsportal.ru/user/19764/page/kubanovedenie-1</w:t>
            </w:r>
          </w:p>
        </w:tc>
      </w:tr>
      <w:tr w:rsidR="00D408F1" w:rsidTr="00200D51">
        <w:tc>
          <w:tcPr>
            <w:tcW w:w="516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8505" w:type="dxa"/>
          </w:tcPr>
          <w:p w:rsidR="00D408F1" w:rsidRDefault="00285732" w:rsidP="00D408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изменениями природы весной</w:t>
            </w:r>
          </w:p>
        </w:tc>
      </w:tr>
      <w:tr w:rsidR="00D408F1" w:rsidTr="00200D51">
        <w:tc>
          <w:tcPr>
            <w:tcW w:w="516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0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8505" w:type="dxa"/>
          </w:tcPr>
          <w:p w:rsidR="006264B5" w:rsidRDefault="00200D51" w:rsidP="00200D51">
            <w:pPr>
              <w:rPr>
                <w:rFonts w:ascii="Times New Roman" w:hAnsi="Times New Roman"/>
                <w:sz w:val="28"/>
                <w:szCs w:val="28"/>
              </w:rPr>
            </w:pPr>
            <w:r w:rsidRPr="00200D51">
              <w:rPr>
                <w:rFonts w:ascii="Times New Roman" w:hAnsi="Times New Roman"/>
                <w:sz w:val="28"/>
                <w:szCs w:val="28"/>
              </w:rPr>
              <w:t>Рисование «Моя планета – Земля»</w:t>
            </w:r>
          </w:p>
          <w:p w:rsidR="006264B5" w:rsidRDefault="00200D51" w:rsidP="00200D51">
            <w:pPr>
              <w:rPr>
                <w:rFonts w:ascii="Times New Roman" w:hAnsi="Times New Roman"/>
                <w:sz w:val="28"/>
                <w:szCs w:val="28"/>
              </w:rPr>
            </w:pPr>
            <w:r w:rsidRPr="00200D51">
              <w:rPr>
                <w:rFonts w:ascii="Times New Roman" w:hAnsi="Times New Roman"/>
                <w:sz w:val="28"/>
                <w:szCs w:val="28"/>
              </w:rPr>
              <w:t xml:space="preserve"> «Сохраним планету для нас, птиц и зверей» </w:t>
            </w:r>
          </w:p>
          <w:p w:rsidR="00200D51" w:rsidRPr="00200D51" w:rsidRDefault="00200D51" w:rsidP="00200D51">
            <w:pPr>
              <w:rPr>
                <w:rFonts w:ascii="Times New Roman" w:hAnsi="Times New Roman"/>
                <w:sz w:val="28"/>
                <w:szCs w:val="28"/>
              </w:rPr>
            </w:pPr>
            <w:r w:rsidRPr="00200D51">
              <w:rPr>
                <w:rFonts w:ascii="Times New Roman" w:hAnsi="Times New Roman"/>
                <w:sz w:val="28"/>
                <w:szCs w:val="28"/>
              </w:rPr>
              <w:t xml:space="preserve">«Моя Родина Кубань» </w:t>
            </w:r>
          </w:p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8F1" w:rsidTr="00200D51">
        <w:tc>
          <w:tcPr>
            <w:tcW w:w="516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0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8505" w:type="dxa"/>
          </w:tcPr>
          <w:p w:rsidR="00200D51" w:rsidRDefault="00200D51" w:rsidP="0020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Аппликации</w:t>
            </w:r>
            <w:r w:rsidRPr="00200D51">
              <w:rPr>
                <w:rFonts w:ascii="Times New Roman" w:hAnsi="Times New Roman"/>
                <w:sz w:val="28"/>
                <w:szCs w:val="28"/>
              </w:rPr>
              <w:t xml:space="preserve"> «Моя Кубань!» «Сохраним природу»</w:t>
            </w:r>
          </w:p>
          <w:p w:rsidR="00D408F1" w:rsidRDefault="006264B5" w:rsidP="0020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  <w:r w:rsidR="00200D51" w:rsidRPr="00200D51">
              <w:rPr>
                <w:rFonts w:ascii="Times New Roman" w:hAnsi="Times New Roman"/>
                <w:sz w:val="28"/>
                <w:szCs w:val="28"/>
              </w:rPr>
              <w:t>«Весна!»</w:t>
            </w:r>
          </w:p>
        </w:tc>
      </w:tr>
      <w:tr w:rsidR="00D408F1" w:rsidTr="00200D51">
        <w:tc>
          <w:tcPr>
            <w:tcW w:w="516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60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8505" w:type="dxa"/>
          </w:tcPr>
          <w:p w:rsidR="006264B5" w:rsidRPr="006264B5" w:rsidRDefault="00D408F1" w:rsidP="006264B5">
            <w:pPr>
              <w:rPr>
                <w:rFonts w:ascii="Times New Roman" w:hAnsi="Times New Roman"/>
                <w:sz w:val="28"/>
                <w:szCs w:val="28"/>
              </w:rPr>
            </w:pPr>
            <w:r w:rsidRPr="0020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4B5" w:rsidRPr="006264B5">
              <w:rPr>
                <w:rFonts w:ascii="Times New Roman" w:hAnsi="Times New Roman"/>
                <w:sz w:val="28"/>
                <w:szCs w:val="28"/>
              </w:rPr>
              <w:t>Презентация "Кубань -- мой край родной"</w:t>
            </w:r>
          </w:p>
          <w:p w:rsidR="00D408F1" w:rsidRPr="00285732" w:rsidRDefault="006264B5" w:rsidP="008256B1">
            <w:pPr>
              <w:rPr>
                <w:rFonts w:ascii="Times New Roman" w:hAnsi="Times New Roman"/>
                <w:color w:val="8DB3E2" w:themeColor="text2" w:themeTint="66"/>
                <w:sz w:val="28"/>
                <w:szCs w:val="28"/>
                <w:u w:val="single"/>
              </w:rPr>
            </w:pPr>
            <w:r w:rsidRPr="00285732">
              <w:rPr>
                <w:rFonts w:ascii="Times New Roman" w:hAnsi="Times New Roman"/>
                <w:color w:val="8DB3E2" w:themeColor="text2" w:themeTint="66"/>
                <w:sz w:val="28"/>
                <w:szCs w:val="28"/>
                <w:u w:val="single"/>
              </w:rPr>
              <w:t>https://infourok.ru/prezentaciya-kuban-moy-kray-rodnoy-dlya-starshey-podgotovitelnoy-grupp-2305424.html</w:t>
            </w:r>
          </w:p>
          <w:p w:rsidR="006264B5" w:rsidRDefault="00285732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"Планета Земля"</w:t>
            </w:r>
          </w:p>
          <w:p w:rsidR="00285732" w:rsidRPr="00285732" w:rsidRDefault="00C94B12" w:rsidP="008256B1">
            <w:pPr>
              <w:rPr>
                <w:rFonts w:ascii="Times New Roman" w:hAnsi="Times New Roman"/>
                <w:color w:val="8DB3E2" w:themeColor="text2" w:themeTint="66"/>
                <w:sz w:val="28"/>
                <w:szCs w:val="28"/>
                <w:u w:val="single"/>
              </w:rPr>
            </w:pPr>
            <w:r w:rsidRPr="00C94B12">
              <w:rPr>
                <w:rFonts w:ascii="Times New Roman" w:hAnsi="Times New Roman"/>
                <w:color w:val="8DB3E2" w:themeColor="text2" w:themeTint="66"/>
                <w:sz w:val="28"/>
                <w:szCs w:val="28"/>
                <w:u w:val="single"/>
              </w:rPr>
              <w:t>https://www.youtube.com/watch?v=Y0MBijM2IG0</w:t>
            </w:r>
          </w:p>
        </w:tc>
      </w:tr>
      <w:tr w:rsidR="00D408F1" w:rsidTr="00200D51">
        <w:tc>
          <w:tcPr>
            <w:tcW w:w="516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0" w:type="dxa"/>
          </w:tcPr>
          <w:p w:rsidR="00D408F1" w:rsidRDefault="00D408F1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8505" w:type="dxa"/>
          </w:tcPr>
          <w:p w:rsidR="00D408F1" w:rsidRDefault="006264B5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"Природа Кубани"</w:t>
            </w:r>
          </w:p>
        </w:tc>
      </w:tr>
    </w:tbl>
    <w:p w:rsidR="007E416C" w:rsidRDefault="007E416C"/>
    <w:sectPr w:rsidR="007E416C" w:rsidSect="00200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08F1"/>
    <w:rsid w:val="00200D51"/>
    <w:rsid w:val="00285732"/>
    <w:rsid w:val="006264B5"/>
    <w:rsid w:val="007E416C"/>
    <w:rsid w:val="00C94B12"/>
    <w:rsid w:val="00D4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6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5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08F1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D408F1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408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08F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D408F1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15"/>
    <w:basedOn w:val="a0"/>
    <w:rsid w:val="00D408F1"/>
    <w:rPr>
      <w:sz w:val="17"/>
      <w:szCs w:val="17"/>
      <w:shd w:val="clear" w:color="auto" w:fill="FFFFFF"/>
    </w:rPr>
  </w:style>
  <w:style w:type="paragraph" w:styleId="a4">
    <w:name w:val="No Spacing"/>
    <w:uiPriority w:val="1"/>
    <w:qFormat/>
    <w:rsid w:val="00D408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6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8573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ka.club/literatura/stikhi/o-kubani.html" TargetMode="External"/><Relationship Id="rId4" Type="http://schemas.openxmlformats.org/officeDocument/2006/relationships/hyperlink" Target="https://nauka.club/literatura/stikhi/o-kuba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2020-05-20T18:53:00Z</dcterms:created>
  <dcterms:modified xsi:type="dcterms:W3CDTF">2020-05-20T19:40:00Z</dcterms:modified>
</cp:coreProperties>
</file>