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FF" w:rsidRPr="005E4658" w:rsidRDefault="00413BFF" w:rsidP="00413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658">
        <w:rPr>
          <w:rFonts w:ascii="Times New Roman" w:hAnsi="Times New Roman" w:cs="Times New Roman"/>
          <w:sz w:val="28"/>
          <w:szCs w:val="28"/>
        </w:rPr>
        <w:t>План взаимодействия с детьми и родителями (удаленно)</w:t>
      </w:r>
    </w:p>
    <w:p w:rsidR="00413BFF" w:rsidRPr="001945B0" w:rsidRDefault="00413BFF" w:rsidP="00413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5B0">
        <w:rPr>
          <w:rFonts w:ascii="Times New Roman" w:hAnsi="Times New Roman" w:cs="Times New Roman"/>
          <w:sz w:val="28"/>
          <w:szCs w:val="28"/>
        </w:rPr>
        <w:t>По теме: «Первые вестники весны» (30.03-03.04 2020)</w:t>
      </w:r>
    </w:p>
    <w:p w:rsidR="00413BFF" w:rsidRDefault="00413BFF" w:rsidP="00413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658">
        <w:rPr>
          <w:rFonts w:ascii="Times New Roman" w:hAnsi="Times New Roman" w:cs="Times New Roman"/>
          <w:sz w:val="28"/>
          <w:szCs w:val="28"/>
        </w:rPr>
        <w:t>Младшей группы №13</w:t>
      </w:r>
    </w:p>
    <w:tbl>
      <w:tblPr>
        <w:tblStyle w:val="a3"/>
        <w:tblW w:w="0" w:type="auto"/>
        <w:tblLook w:val="04A0"/>
      </w:tblPr>
      <w:tblGrid>
        <w:gridCol w:w="958"/>
        <w:gridCol w:w="1987"/>
        <w:gridCol w:w="6626"/>
      </w:tblGrid>
      <w:tr w:rsidR="00413BFF" w:rsidTr="00255373">
        <w:tc>
          <w:tcPr>
            <w:tcW w:w="959" w:type="dxa"/>
          </w:tcPr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  <w:gridSpan w:val="2"/>
          </w:tcPr>
          <w:p w:rsidR="00413BFF" w:rsidRDefault="00413BFF" w:rsidP="0025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413BFF" w:rsidTr="00255373">
        <w:tc>
          <w:tcPr>
            <w:tcW w:w="959" w:type="dxa"/>
          </w:tcPr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628" w:type="dxa"/>
          </w:tcPr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Темы: </w:t>
            </w:r>
            <w:r w:rsidRPr="007F3D25">
              <w:rPr>
                <w:rFonts w:ascii="Times New Roman" w:hAnsi="Times New Roman" w:cs="Times New Roman"/>
                <w:sz w:val="28"/>
                <w:szCs w:val="28"/>
              </w:rPr>
              <w:t>«Приметы весны»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7F3D25">
              <w:rPr>
                <w:rFonts w:ascii="Times New Roman" w:hAnsi="Times New Roman" w:cs="Times New Roman"/>
                <w:sz w:val="28"/>
                <w:szCs w:val="28"/>
              </w:rPr>
              <w:t>«Путешествие ручейка»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F3D25">
              <w:rPr>
                <w:rFonts w:ascii="Times New Roman" w:hAnsi="Times New Roman" w:cs="Times New Roman"/>
                <w:sz w:val="28"/>
                <w:szCs w:val="28"/>
              </w:rPr>
              <w:t>«Весна идет! Весне дорога!»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F3D25">
              <w:rPr>
                <w:rFonts w:ascii="Times New Roman" w:hAnsi="Times New Roman" w:cs="Times New Roman"/>
                <w:sz w:val="28"/>
                <w:szCs w:val="28"/>
              </w:rPr>
              <w:t>«Весной на водоемах»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13BFF" w:rsidTr="00255373">
        <w:tc>
          <w:tcPr>
            <w:tcW w:w="959" w:type="dxa"/>
          </w:tcPr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628" w:type="dxa"/>
          </w:tcPr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«Как весна зиму поборола»,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избушка», Георгий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весне», «Счастливый жучок», «Художник – Весна (Четыре художника), В. Бианки «Весна».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зима кончилась», К. Паустовский «Стальное колечко», Д. Хохлова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Сказка про весну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13BFF" w:rsidTr="00255373">
        <w:tc>
          <w:tcPr>
            <w:tcW w:w="959" w:type="dxa"/>
          </w:tcPr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Выучите, стихи</w:t>
            </w:r>
          </w:p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Поговорки,</w:t>
            </w:r>
          </w:p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6628" w:type="dxa"/>
          </w:tcPr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Выучите стих, «Кап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ап». Короткий стих для малышей «К нам весна шагает», «Пришла красавица – весна», «Сердитый снег».</w:t>
            </w:r>
          </w:p>
        </w:tc>
      </w:tr>
      <w:tr w:rsidR="00413BFF" w:rsidTr="00255373">
        <w:tc>
          <w:tcPr>
            <w:tcW w:w="959" w:type="dxa"/>
          </w:tcPr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628" w:type="dxa"/>
          </w:tcPr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D25">
              <w:rPr>
                <w:rFonts w:ascii="Times New Roman" w:hAnsi="Times New Roman" w:cs="Times New Roman"/>
                <w:sz w:val="28"/>
                <w:szCs w:val="28"/>
              </w:rPr>
              <w:t>Наблюдение: почва весной</w:t>
            </w:r>
            <w:proofErr w:type="gramStart"/>
            <w:r w:rsidRPr="007F3D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t xml:space="preserve"> </w:t>
            </w:r>
            <w:proofErr w:type="gramStart"/>
            <w:r w:rsidRPr="007F3D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3D25">
              <w:rPr>
                <w:rFonts w:ascii="Times New Roman" w:hAnsi="Times New Roman" w:cs="Times New Roman"/>
                <w:sz w:val="28"/>
                <w:szCs w:val="28"/>
              </w:rPr>
              <w:t>очки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деревьях. Чтение: Я. Аким «Ап</w:t>
            </w:r>
            <w:r w:rsidRPr="007F3D25">
              <w:rPr>
                <w:rFonts w:ascii="Times New Roman" w:hAnsi="Times New Roman" w:cs="Times New Roman"/>
                <w:sz w:val="28"/>
                <w:szCs w:val="28"/>
              </w:rPr>
              <w:t>рель».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«Первоцветы». «Деревья в апреле». «За солнцем».</w:t>
            </w:r>
          </w:p>
        </w:tc>
      </w:tr>
      <w:tr w:rsidR="00413BFF" w:rsidTr="00255373">
        <w:tc>
          <w:tcPr>
            <w:tcW w:w="959" w:type="dxa"/>
          </w:tcPr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628" w:type="dxa"/>
          </w:tcPr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Нетрадиционная техника рисования: рисование пальчиками «Весна», </w:t>
            </w:r>
            <w:r w:rsidRPr="00005CA2">
              <w:rPr>
                <w:rFonts w:ascii="Times New Roman" w:hAnsi="Times New Roman" w:cs="Times New Roman"/>
                <w:sz w:val="28"/>
                <w:szCs w:val="28"/>
              </w:rPr>
              <w:t>«Одуванчик в траве».</w:t>
            </w:r>
          </w:p>
        </w:tc>
      </w:tr>
      <w:tr w:rsidR="00413BFF" w:rsidTr="00255373">
        <w:tc>
          <w:tcPr>
            <w:tcW w:w="959" w:type="dxa"/>
          </w:tcPr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628" w:type="dxa"/>
          </w:tcPr>
          <w:p w:rsidR="00413BFF" w:rsidRPr="00005CA2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A2">
              <w:rPr>
                <w:rFonts w:ascii="Times New Roman" w:hAnsi="Times New Roman" w:cs="Times New Roman"/>
                <w:sz w:val="28"/>
                <w:szCs w:val="28"/>
              </w:rPr>
              <w:t>Аппликация « Салфетка»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5CA2">
              <w:rPr>
                <w:rFonts w:ascii="Times New Roman" w:hAnsi="Times New Roman" w:cs="Times New Roman"/>
                <w:sz w:val="28"/>
                <w:szCs w:val="28"/>
              </w:rPr>
              <w:t>Лепка « Угощение для кукол, мишек, зайчиков»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5CA2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A2">
              <w:rPr>
                <w:rFonts w:ascii="Times New Roman" w:hAnsi="Times New Roman" w:cs="Times New Roman"/>
                <w:sz w:val="28"/>
                <w:szCs w:val="28"/>
              </w:rPr>
              <w:t xml:space="preserve"> «Скворечник»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3BFF" w:rsidTr="00255373">
        <w:tc>
          <w:tcPr>
            <w:tcW w:w="959" w:type="dxa"/>
          </w:tcPr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6628" w:type="dxa"/>
          </w:tcPr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 «Как мы весну делали».</w:t>
            </w:r>
          </w:p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тему «Пришла весна».(</w:t>
            </w:r>
            <w:r>
              <w:t>(</w:t>
            </w:r>
            <w:hyperlink r:id="rId4" w:history="1">
              <w:r w:rsidRPr="00A430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https://infourok.ru/prezentaciya-prishla-vesna-dlya-detey-mladshego-doshkolnogo-vozrasta-let-1629339.html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End"/>
          </w:p>
        </w:tc>
      </w:tr>
      <w:tr w:rsidR="00413BFF" w:rsidTr="00255373">
        <w:tc>
          <w:tcPr>
            <w:tcW w:w="959" w:type="dxa"/>
          </w:tcPr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628" w:type="dxa"/>
          </w:tcPr>
          <w:p w:rsidR="00413BFF" w:rsidRDefault="00413BFF" w:rsidP="0025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«Где спряталась игрушка», «Какая игрушка спряталась», «Отгадай на ощупь», «Игры с крупой». </w:t>
            </w:r>
            <w:r w:rsidRPr="00005CA2">
              <w:rPr>
                <w:rFonts w:ascii="Times New Roman" w:hAnsi="Times New Roman" w:cs="Times New Roman"/>
                <w:sz w:val="28"/>
                <w:szCs w:val="28"/>
              </w:rPr>
              <w:t>Игра-забава «Солнечные зайчики».</w:t>
            </w:r>
          </w:p>
        </w:tc>
      </w:tr>
    </w:tbl>
    <w:p w:rsidR="00413BFF" w:rsidRDefault="00413BFF" w:rsidP="00413BFF">
      <w:pPr>
        <w:rPr>
          <w:rFonts w:ascii="Times New Roman" w:hAnsi="Times New Roman" w:cs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3BFF"/>
    <w:rsid w:val="002C7C5B"/>
    <w:rsid w:val="00413BFF"/>
    <w:rsid w:val="0044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3B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prishla-vesna-dlya-detey-mladshego-doshkolnogo-vozrasta-let-162933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2020-05-21T09:46:00Z</dcterms:created>
  <dcterms:modified xsi:type="dcterms:W3CDTF">2020-05-21T09:47:00Z</dcterms:modified>
</cp:coreProperties>
</file>