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1A" w:rsidRDefault="00237A16" w:rsidP="00BA16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Cs w:val="20"/>
        </w:rPr>
      </w:pPr>
      <w:r w:rsidRPr="00BA161A">
        <w:rPr>
          <w:rStyle w:val="a4"/>
          <w:color w:val="111111"/>
          <w:szCs w:val="20"/>
          <w:bdr w:val="none" w:sz="0" w:space="0" w:color="auto" w:frame="1"/>
        </w:rPr>
        <w:t>Интерактивная дидактическая игра </w:t>
      </w:r>
      <w:r w:rsidRPr="00DE0CDB">
        <w:rPr>
          <w:i/>
          <w:iCs/>
          <w:color w:val="111111"/>
          <w:szCs w:val="20"/>
          <w:bdr w:val="none" w:sz="0" w:space="0" w:color="auto" w:frame="1"/>
        </w:rPr>
        <w:t>«</w:t>
      </w:r>
      <w:r w:rsidRPr="00DE0CDB">
        <w:rPr>
          <w:rStyle w:val="a4"/>
          <w:i/>
          <w:iCs/>
          <w:color w:val="111111"/>
          <w:szCs w:val="20"/>
          <w:bdr w:val="none" w:sz="0" w:space="0" w:color="auto" w:frame="1"/>
        </w:rPr>
        <w:t>Четвёртый лишний</w:t>
      </w:r>
      <w:r w:rsidRPr="00DE0CDB">
        <w:rPr>
          <w:i/>
          <w:iCs/>
          <w:color w:val="111111"/>
          <w:szCs w:val="20"/>
          <w:bdr w:val="none" w:sz="0" w:space="0" w:color="auto" w:frame="1"/>
        </w:rPr>
        <w:t>»</w:t>
      </w:r>
    </w:p>
    <w:p w:rsidR="00237A16" w:rsidRPr="00DE0CDB" w:rsidRDefault="00237A16" w:rsidP="00BA1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Cs w:val="20"/>
        </w:rPr>
      </w:pPr>
      <w:r w:rsidRPr="00DE0CDB">
        <w:rPr>
          <w:b/>
          <w:color w:val="111111"/>
          <w:szCs w:val="20"/>
        </w:rPr>
        <w:t>для детей старшего возраста.</w:t>
      </w:r>
    </w:p>
    <w:p w:rsidR="00DD435A" w:rsidRPr="00BA161A" w:rsidRDefault="00DD435A" w:rsidP="00BA161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Cs w:val="20"/>
        </w:rPr>
      </w:pPr>
    </w:p>
    <w:p w:rsidR="00674731" w:rsidRPr="00BA161A" w:rsidRDefault="00DD435A" w:rsidP="00BA161A">
      <w:pPr>
        <w:pStyle w:val="a3"/>
        <w:shd w:val="clear" w:color="auto" w:fill="FFFFFF"/>
        <w:spacing w:before="0" w:after="0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Цель игры: развивать умение классифицировать пред</w:t>
      </w:r>
      <w:r w:rsidR="00BA161A">
        <w:rPr>
          <w:color w:val="111111"/>
          <w:szCs w:val="20"/>
        </w:rPr>
        <w:t xml:space="preserve">меты по существенному признаку, </w:t>
      </w:r>
      <w:r w:rsidRPr="00BA161A">
        <w:rPr>
          <w:color w:val="111111"/>
          <w:szCs w:val="20"/>
        </w:rPr>
        <w:t>обобщать.</w:t>
      </w:r>
    </w:p>
    <w:p w:rsidR="00DD435A" w:rsidRPr="00BA161A" w:rsidRDefault="00DD435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Игра способствует развитию познавательных процессов</w:t>
      </w:r>
      <w:proofErr w:type="gramStart"/>
      <w:r w:rsidRPr="00BA161A">
        <w:rPr>
          <w:color w:val="111111"/>
          <w:szCs w:val="20"/>
        </w:rPr>
        <w:t xml:space="preserve"> ,</w:t>
      </w:r>
      <w:proofErr w:type="gramEnd"/>
      <w:r w:rsidRPr="00BA161A">
        <w:rPr>
          <w:color w:val="111111"/>
          <w:szCs w:val="20"/>
        </w:rPr>
        <w:t xml:space="preserve"> тренирует наглядно- образное мышление, словесно-логическое мышление, активный словарь</w:t>
      </w:r>
      <w:r w:rsidR="00BA161A">
        <w:rPr>
          <w:color w:val="111111"/>
          <w:szCs w:val="20"/>
        </w:rPr>
        <w:t>.</w:t>
      </w:r>
    </w:p>
    <w:p w:rsidR="00DD435A" w:rsidRPr="00BA161A" w:rsidRDefault="00DD435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0"/>
        </w:rPr>
      </w:pP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Cs w:val="20"/>
        </w:rPr>
      </w:pPr>
      <w:proofErr w:type="spellStart"/>
      <w:r w:rsidRPr="00BA161A">
        <w:rPr>
          <w:color w:val="111111"/>
          <w:szCs w:val="20"/>
        </w:rPr>
        <w:t>Мультимедийная</w:t>
      </w:r>
      <w:proofErr w:type="spellEnd"/>
      <w:r w:rsidRPr="00BA161A">
        <w:rPr>
          <w:color w:val="111111"/>
          <w:szCs w:val="20"/>
        </w:rPr>
        <w:t> </w:t>
      </w:r>
      <w:r w:rsidRPr="00BA161A">
        <w:rPr>
          <w:rStyle w:val="a4"/>
          <w:b w:val="0"/>
          <w:color w:val="111111"/>
          <w:szCs w:val="20"/>
          <w:bdr w:val="none" w:sz="0" w:space="0" w:color="auto" w:frame="1"/>
        </w:rPr>
        <w:t>дидактическая игра </w:t>
      </w:r>
      <w:r w:rsidRPr="00BA161A">
        <w:rPr>
          <w:b/>
          <w:i/>
          <w:iCs/>
          <w:color w:val="111111"/>
          <w:szCs w:val="20"/>
          <w:bdr w:val="none" w:sz="0" w:space="0" w:color="auto" w:frame="1"/>
        </w:rPr>
        <w:t>«</w:t>
      </w:r>
      <w:r w:rsidRPr="00BA161A">
        <w:rPr>
          <w:rStyle w:val="a4"/>
          <w:b w:val="0"/>
          <w:i/>
          <w:iCs/>
          <w:color w:val="111111"/>
          <w:szCs w:val="20"/>
          <w:bdr w:val="none" w:sz="0" w:space="0" w:color="auto" w:frame="1"/>
        </w:rPr>
        <w:t>Четвёртый лишний</w:t>
      </w:r>
      <w:r w:rsidRPr="00BA161A">
        <w:rPr>
          <w:i/>
          <w:iCs/>
          <w:color w:val="111111"/>
          <w:szCs w:val="20"/>
          <w:bdr w:val="none" w:sz="0" w:space="0" w:color="auto" w:frame="1"/>
        </w:rPr>
        <w:t>»</w:t>
      </w:r>
      <w:r w:rsidRPr="00BA161A">
        <w:rPr>
          <w:color w:val="111111"/>
          <w:szCs w:val="20"/>
        </w:rPr>
        <w:t> для детей</w:t>
      </w:r>
      <w:r w:rsidR="00B8113E" w:rsidRPr="00BA161A">
        <w:rPr>
          <w:color w:val="111111"/>
          <w:szCs w:val="20"/>
        </w:rPr>
        <w:t xml:space="preserve"> 4-7лет </w:t>
      </w:r>
      <w:r w:rsidRPr="00BA161A">
        <w:rPr>
          <w:color w:val="111111"/>
          <w:szCs w:val="20"/>
        </w:rPr>
        <w:t xml:space="preserve"> имеет развивающее значение. Она способствует развитию познавательных процессов. Может быть </w:t>
      </w:r>
      <w:proofErr w:type="gramStart"/>
      <w:r w:rsidRPr="00BA161A">
        <w:rPr>
          <w:color w:val="111111"/>
          <w:szCs w:val="20"/>
        </w:rPr>
        <w:t>использована</w:t>
      </w:r>
      <w:proofErr w:type="gramEnd"/>
      <w:r w:rsidRPr="00BA161A">
        <w:rPr>
          <w:color w:val="111111"/>
          <w:szCs w:val="20"/>
        </w:rPr>
        <w:t xml:space="preserve"> для осуществления непосредственно образовательной деятельности с детьми в дошкольных образовательных учреждениях, а также для индивидуальной работы педагогов и родителей с дошкольниками. Тренирует наглядно-образное мышление, словесно-логическое мышление, активный словарь. Дети закрепляют умение группировать и классифицировать предметы, используя игровые упражнения</w:t>
      </w:r>
      <w:proofErr w:type="gramStart"/>
      <w:r w:rsidRPr="00BA161A">
        <w:rPr>
          <w:color w:val="111111"/>
          <w:szCs w:val="20"/>
        </w:rPr>
        <w:t>.</w:t>
      </w:r>
      <w:proofErr w:type="gramEnd"/>
      <w:r w:rsidR="00672A5D">
        <w:rPr>
          <w:color w:val="111111"/>
          <w:szCs w:val="20"/>
        </w:rPr>
        <w:t xml:space="preserve"> Взрослый </w:t>
      </w:r>
      <w:r w:rsidRPr="00BA161A">
        <w:rPr>
          <w:color w:val="111111"/>
          <w:szCs w:val="20"/>
        </w:rPr>
        <w:t xml:space="preserve"> показывает детям слайд-шоу с изображением четырех разных предметов. Дети должны назвать </w:t>
      </w:r>
      <w:r w:rsidRPr="00BA161A">
        <w:rPr>
          <w:rStyle w:val="a4"/>
          <w:b w:val="0"/>
          <w:color w:val="111111"/>
          <w:szCs w:val="20"/>
          <w:bdr w:val="none" w:sz="0" w:space="0" w:color="auto" w:frame="1"/>
        </w:rPr>
        <w:t>лишнюю</w:t>
      </w:r>
      <w:r w:rsidRPr="00BA161A">
        <w:rPr>
          <w:color w:val="111111"/>
          <w:szCs w:val="20"/>
        </w:rPr>
        <w:t> картинку и обосновать свою точку зрения. На каждом слайде изображение четырех предметов, один из них </w:t>
      </w:r>
      <w:r w:rsidRPr="00BA161A">
        <w:rPr>
          <w:rStyle w:val="a4"/>
          <w:b w:val="0"/>
          <w:color w:val="111111"/>
          <w:szCs w:val="20"/>
          <w:bdr w:val="none" w:sz="0" w:space="0" w:color="auto" w:frame="1"/>
        </w:rPr>
        <w:t>лишний</w:t>
      </w:r>
      <w:r w:rsidRPr="00BA161A">
        <w:rPr>
          <w:b/>
          <w:color w:val="111111"/>
          <w:szCs w:val="20"/>
        </w:rPr>
        <w:t>.</w:t>
      </w:r>
      <w:r w:rsidRPr="00BA161A">
        <w:rPr>
          <w:color w:val="111111"/>
          <w:szCs w:val="20"/>
        </w:rPr>
        <w:t xml:space="preserve"> Кликом мышки ребёнку необходимо выбрать </w:t>
      </w:r>
      <w:r w:rsidRPr="00BA161A">
        <w:rPr>
          <w:rStyle w:val="a4"/>
          <w:b w:val="0"/>
          <w:color w:val="111111"/>
          <w:szCs w:val="20"/>
          <w:bdr w:val="none" w:sz="0" w:space="0" w:color="auto" w:frame="1"/>
        </w:rPr>
        <w:t>лишний предмет</w:t>
      </w:r>
      <w:r w:rsidRPr="00BA161A">
        <w:rPr>
          <w:b/>
          <w:color w:val="111111"/>
          <w:szCs w:val="20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Выполнив все задания правильно, ребёнок увидит надпись </w:t>
      </w:r>
      <w:r w:rsidR="005531E0" w:rsidRPr="00BA161A">
        <w:rPr>
          <w:i/>
          <w:iCs/>
          <w:color w:val="111111"/>
          <w:szCs w:val="20"/>
          <w:bdr w:val="none" w:sz="0" w:space="0" w:color="auto" w:frame="1"/>
        </w:rPr>
        <w:t>«Отлично</w:t>
      </w:r>
      <w:r w:rsidR="00BA161A">
        <w:rPr>
          <w:i/>
          <w:iCs/>
          <w:color w:val="111111"/>
          <w:szCs w:val="20"/>
          <w:bdr w:val="none" w:sz="0" w:space="0" w:color="auto" w:frame="1"/>
        </w:rPr>
        <w:t>!</w:t>
      </w:r>
      <w:r w:rsidRPr="00BA161A">
        <w:rPr>
          <w:i/>
          <w:iCs/>
          <w:color w:val="111111"/>
          <w:szCs w:val="20"/>
          <w:bdr w:val="none" w:sz="0" w:space="0" w:color="auto" w:frame="1"/>
        </w:rPr>
        <w:t>»</w:t>
      </w:r>
      <w:proofErr w:type="gramStart"/>
      <w:r w:rsidRPr="00BA161A">
        <w:rPr>
          <w:color w:val="111111"/>
          <w:szCs w:val="20"/>
        </w:rPr>
        <w:t> </w:t>
      </w:r>
      <w:r w:rsidR="00BA161A">
        <w:rPr>
          <w:color w:val="111111"/>
          <w:szCs w:val="20"/>
        </w:rPr>
        <w:t>.</w:t>
      </w:r>
      <w:proofErr w:type="gramEnd"/>
    </w:p>
    <w:p w:rsidR="00237A16" w:rsidRPr="00BA161A" w:rsidRDefault="005531E0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Данное пособие состоит из 25</w:t>
      </w:r>
      <w:r w:rsidR="00237A16" w:rsidRPr="00BA161A">
        <w:rPr>
          <w:color w:val="111111"/>
          <w:szCs w:val="20"/>
        </w:rPr>
        <w:t xml:space="preserve"> слайдов.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b/>
          <w:color w:val="111111"/>
          <w:szCs w:val="20"/>
        </w:rPr>
      </w:pPr>
      <w:r w:rsidRPr="00BA161A">
        <w:rPr>
          <w:b/>
          <w:color w:val="111111"/>
          <w:szCs w:val="20"/>
        </w:rPr>
        <w:t>Цель игры.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Закрепить умение находить </w:t>
      </w:r>
      <w:r w:rsidRPr="00BA161A">
        <w:rPr>
          <w:rStyle w:val="a4"/>
          <w:color w:val="111111"/>
          <w:szCs w:val="20"/>
          <w:bdr w:val="none" w:sz="0" w:space="0" w:color="auto" w:frame="1"/>
        </w:rPr>
        <w:t>четвертый лишний предмет и объяснять</w:t>
      </w:r>
      <w:r w:rsidRPr="00BA161A">
        <w:rPr>
          <w:color w:val="111111"/>
          <w:szCs w:val="20"/>
        </w:rPr>
        <w:t>, почему он </w:t>
      </w:r>
      <w:r w:rsidRPr="00BA161A">
        <w:rPr>
          <w:rStyle w:val="a4"/>
          <w:color w:val="111111"/>
          <w:szCs w:val="20"/>
          <w:bdr w:val="none" w:sz="0" w:space="0" w:color="auto" w:frame="1"/>
        </w:rPr>
        <w:t>лишний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b/>
          <w:color w:val="111111"/>
          <w:szCs w:val="20"/>
        </w:rPr>
      </w:pPr>
      <w:r w:rsidRPr="00BA161A">
        <w:rPr>
          <w:b/>
          <w:color w:val="111111"/>
          <w:szCs w:val="20"/>
        </w:rPr>
        <w:t>Задачи.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1. Развивать словесно-логическое мышление, умение классифицировать, сравнивать, обобщать, устанавливать причинно-следственные, логические связи.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2. Развивать зрительное восприятие.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  <w:szCs w:val="20"/>
        </w:rPr>
      </w:pPr>
      <w:r w:rsidRPr="00BA161A">
        <w:rPr>
          <w:color w:val="111111"/>
          <w:szCs w:val="20"/>
        </w:rPr>
        <w:t>3. Развивать монологическую и диалогическую речь.</w:t>
      </w:r>
    </w:p>
    <w:p w:rsidR="00237A16" w:rsidRPr="00BA161A" w:rsidRDefault="00237A16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  <w:sz w:val="22"/>
          <w:szCs w:val="18"/>
        </w:rPr>
      </w:pPr>
      <w:r w:rsidRPr="00BA161A">
        <w:rPr>
          <w:color w:val="111111"/>
          <w:sz w:val="22"/>
          <w:szCs w:val="18"/>
        </w:rPr>
        <w:t>4. Воспитывать внимательность, умение точно следовать инструкции, сосредоточенность.</w:t>
      </w:r>
    </w:p>
    <w:p w:rsidR="00237A16" w:rsidRPr="00BA161A" w:rsidRDefault="005531E0" w:rsidP="00BA161A">
      <w:pPr>
        <w:pStyle w:val="a3"/>
        <w:shd w:val="clear" w:color="auto" w:fill="FFFFFF"/>
        <w:spacing w:before="155" w:beforeAutospacing="0" w:after="155" w:afterAutospacing="0" w:line="276" w:lineRule="auto"/>
        <w:rPr>
          <w:color w:val="111111"/>
        </w:rPr>
      </w:pPr>
      <w:r w:rsidRPr="00BA161A">
        <w:rPr>
          <w:color w:val="111111"/>
        </w:rPr>
        <w:t>1слайд</w:t>
      </w:r>
      <w:r w:rsidR="00BA161A">
        <w:rPr>
          <w:color w:val="111111"/>
        </w:rPr>
        <w:t xml:space="preserve"> </w:t>
      </w:r>
      <w:r w:rsidRPr="00BA161A">
        <w:rPr>
          <w:color w:val="111111"/>
        </w:rPr>
        <w:t>- название игры.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 слайд-ребенок видит перед собой картинки с </w:t>
      </w:r>
      <w:r w:rsidRPr="00BA161A">
        <w:rPr>
          <w:color w:val="111111"/>
          <w:szCs w:val="18"/>
          <w:bdr w:val="none" w:sz="0" w:space="0" w:color="auto" w:frame="1"/>
        </w:rPr>
        <w:t>изображением</w:t>
      </w:r>
      <w:r w:rsidR="005531E0" w:rsidRPr="00BA161A">
        <w:rPr>
          <w:color w:val="111111"/>
          <w:szCs w:val="18"/>
        </w:rPr>
        <w:t>:  груши, капусты, моркови, картофеля.</w:t>
      </w:r>
      <w:r w:rsidRPr="00BA161A">
        <w:rPr>
          <w:color w:val="111111"/>
          <w:szCs w:val="18"/>
        </w:rPr>
        <w:t xml:space="preserve"> Педагог задает вопрос, какая картинка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5531E0" w:rsidRPr="00BA161A">
        <w:rPr>
          <w:i/>
          <w:color w:val="111111"/>
          <w:szCs w:val="18"/>
        </w:rPr>
        <w:t>:</w:t>
      </w:r>
      <w:r w:rsidR="001935CA">
        <w:rPr>
          <w:color w:val="111111"/>
          <w:szCs w:val="18"/>
        </w:rPr>
        <w:t xml:space="preserve"> Л</w:t>
      </w:r>
      <w:r w:rsidR="005531E0" w:rsidRPr="00BA161A">
        <w:rPr>
          <w:color w:val="111111"/>
          <w:szCs w:val="18"/>
        </w:rPr>
        <w:t xml:space="preserve">ишняя груша: потому, что груша это фрукт, а капуста, морковь, картофель – это овощи 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 -исчезает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1935CA" w:rsidRDefault="001935C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C35780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3 слайд- ребенок видит перед собой картинки с изображением:</w:t>
      </w:r>
      <w:r w:rsidR="00C35780" w:rsidRPr="00BA161A">
        <w:rPr>
          <w:color w:val="111111"/>
          <w:szCs w:val="18"/>
        </w:rPr>
        <w:t xml:space="preserve"> яблока, апельсина, тыквы и банана</w:t>
      </w:r>
      <w:r w:rsidRPr="00BA161A">
        <w:rPr>
          <w:color w:val="111111"/>
          <w:szCs w:val="18"/>
        </w:rPr>
        <w:t>.</w:t>
      </w:r>
      <w:r w:rsidR="00C35780" w:rsidRPr="00BA161A">
        <w:rPr>
          <w:color w:val="111111"/>
          <w:szCs w:val="18"/>
        </w:rPr>
        <w:t xml:space="preserve"> </w:t>
      </w:r>
    </w:p>
    <w:p w:rsidR="00237A16" w:rsidRPr="00BA161A" w:rsidRDefault="00C35780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 xml:space="preserve">: Лишняя тыква: потому, что тыква это овощ, а яблоко, апельсин, банан – это фрукты . </w:t>
      </w:r>
      <w:r w:rsidR="00237A16" w:rsidRPr="00BA161A">
        <w:rPr>
          <w:color w:val="111111"/>
          <w:szCs w:val="18"/>
        </w:rPr>
        <w:t xml:space="preserve"> Ребенок </w:t>
      </w:r>
      <w:proofErr w:type="spellStart"/>
      <w:r w:rsidR="00237A16" w:rsidRPr="00BA161A">
        <w:rPr>
          <w:color w:val="111111"/>
          <w:szCs w:val="18"/>
        </w:rPr>
        <w:t>кликает</w:t>
      </w:r>
      <w:proofErr w:type="spellEnd"/>
      <w:r w:rsidR="00237A16" w:rsidRPr="00BA161A">
        <w:rPr>
          <w:color w:val="111111"/>
          <w:szCs w:val="18"/>
        </w:rPr>
        <w:t xml:space="preserve"> мышкой- исчезает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="00237A16" w:rsidRPr="00BA161A">
        <w:rPr>
          <w:b/>
          <w:color w:val="111111"/>
          <w:szCs w:val="18"/>
        </w:rPr>
        <w:t>.</w:t>
      </w:r>
    </w:p>
    <w:p w:rsidR="001935CA" w:rsidRDefault="001935C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C35780" w:rsidRPr="00BA161A" w:rsidRDefault="00C35780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lastRenderedPageBreak/>
        <w:t>4 слайд-ребенок видит перед собой картинки с изображением</w:t>
      </w:r>
      <w:r w:rsidR="002046E3" w:rsidRPr="00BA161A">
        <w:rPr>
          <w:color w:val="111111"/>
          <w:szCs w:val="18"/>
        </w:rPr>
        <w:t>: груши, дыни, лимона и помидора. Педагог задает вопрос, какая картинка </w:t>
      </w:r>
      <w:r w:rsidR="002046E3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="002046E3" w:rsidRPr="00BA161A">
        <w:rPr>
          <w:b/>
          <w:color w:val="111111"/>
          <w:szCs w:val="18"/>
        </w:rPr>
        <w:t>.</w:t>
      </w:r>
    </w:p>
    <w:p w:rsidR="002046E3" w:rsidRPr="00BA161A" w:rsidRDefault="002046E3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 Лишний помидор: потому, что помидор   это овощ, а груша, дыня, лимон – это фрукты .  </w:t>
      </w:r>
      <w:r w:rsidR="001935CA" w:rsidRPr="00BA161A">
        <w:rPr>
          <w:color w:val="111111"/>
          <w:szCs w:val="18"/>
        </w:rPr>
        <w:t xml:space="preserve">Ребенок </w:t>
      </w:r>
      <w:proofErr w:type="spellStart"/>
      <w:r w:rsidR="001935CA" w:rsidRPr="00BA161A">
        <w:rPr>
          <w:color w:val="111111"/>
          <w:szCs w:val="18"/>
        </w:rPr>
        <w:t>кликает</w:t>
      </w:r>
      <w:proofErr w:type="spellEnd"/>
      <w:r w:rsidR="001935CA" w:rsidRPr="00BA161A">
        <w:rPr>
          <w:color w:val="111111"/>
          <w:szCs w:val="18"/>
        </w:rPr>
        <w:t xml:space="preserve"> мышкой- исчезает </w:t>
      </w:r>
      <w:r w:rsidR="001935CA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="001935CA" w:rsidRPr="00BA161A">
        <w:rPr>
          <w:b/>
          <w:color w:val="111111"/>
          <w:szCs w:val="18"/>
        </w:rPr>
        <w:t>.</w:t>
      </w:r>
    </w:p>
    <w:p w:rsidR="001935CA" w:rsidRDefault="001935C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2046E3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5</w:t>
      </w:r>
      <w:r w:rsidR="00237A16" w:rsidRPr="00BA161A">
        <w:rPr>
          <w:color w:val="111111"/>
          <w:szCs w:val="18"/>
        </w:rPr>
        <w:t xml:space="preserve"> слайд-ребенок видит картинки с изображением </w:t>
      </w:r>
      <w:r w:rsidR="00237A16" w:rsidRPr="00BA161A">
        <w:rPr>
          <w:color w:val="111111"/>
          <w:szCs w:val="18"/>
          <w:bdr w:val="none" w:sz="0" w:space="0" w:color="auto" w:frame="1"/>
        </w:rPr>
        <w:t>животных</w:t>
      </w:r>
      <w:r w:rsidR="001935CA">
        <w:rPr>
          <w:color w:val="111111"/>
          <w:szCs w:val="18"/>
        </w:rPr>
        <w:t>: козы</w:t>
      </w:r>
      <w:r w:rsidRPr="00BA161A">
        <w:rPr>
          <w:color w:val="111111"/>
          <w:szCs w:val="18"/>
        </w:rPr>
        <w:t>, волк</w:t>
      </w:r>
      <w:r w:rsidR="001935CA">
        <w:rPr>
          <w:color w:val="111111"/>
          <w:szCs w:val="18"/>
        </w:rPr>
        <w:t>а, коровы, кошки</w:t>
      </w:r>
      <w:r w:rsidR="00237A16" w:rsidRPr="00BA161A">
        <w:rPr>
          <w:color w:val="111111"/>
          <w:szCs w:val="18"/>
        </w:rPr>
        <w:t>. Педагог задает вопрос, какая картинка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>:</w:t>
      </w:r>
      <w:r w:rsidR="001935CA">
        <w:rPr>
          <w:color w:val="111111"/>
          <w:szCs w:val="18"/>
        </w:rPr>
        <w:t xml:space="preserve"> В</w:t>
      </w:r>
      <w:r w:rsidR="002046E3" w:rsidRPr="00BA161A">
        <w:rPr>
          <w:color w:val="111111"/>
          <w:szCs w:val="18"/>
        </w:rPr>
        <w:t>олк</w:t>
      </w:r>
      <w:r w:rsidRPr="00BA161A">
        <w:rPr>
          <w:color w:val="111111"/>
          <w:szCs w:val="18"/>
        </w:rPr>
        <w:t>, потому, что это</w:t>
      </w:r>
      <w:r w:rsidR="002046E3" w:rsidRPr="00BA161A">
        <w:rPr>
          <w:color w:val="111111"/>
          <w:szCs w:val="18"/>
        </w:rPr>
        <w:t xml:space="preserve"> дикое</w:t>
      </w:r>
      <w:r w:rsidRPr="00BA161A">
        <w:rPr>
          <w:color w:val="111111"/>
          <w:szCs w:val="18"/>
        </w:rPr>
        <w:t xml:space="preserve"> животное, а</w:t>
      </w:r>
      <w:r w:rsidR="002046E3" w:rsidRPr="00BA161A">
        <w:rPr>
          <w:color w:val="111111"/>
          <w:szCs w:val="18"/>
        </w:rPr>
        <w:t xml:space="preserve"> корова, кошка, коза</w:t>
      </w:r>
      <w:r w:rsidRPr="00BA161A">
        <w:rPr>
          <w:color w:val="111111"/>
          <w:szCs w:val="18"/>
        </w:rPr>
        <w:t xml:space="preserve"> </w:t>
      </w:r>
      <w:r w:rsidR="002046E3" w:rsidRPr="00BA161A">
        <w:rPr>
          <w:color w:val="111111"/>
          <w:szCs w:val="18"/>
        </w:rPr>
        <w:t>– домашнее  животное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1935CA" w:rsidRDefault="001935C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8F416A" w:rsidRPr="00BA161A" w:rsidRDefault="002046E3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6</w:t>
      </w:r>
      <w:r w:rsidR="00237A16" w:rsidRPr="00BA161A">
        <w:rPr>
          <w:color w:val="111111"/>
          <w:szCs w:val="18"/>
        </w:rPr>
        <w:t xml:space="preserve"> слайд- ребенок видит перед собой картинки с изображением </w:t>
      </w:r>
      <w:r w:rsidRPr="00BA161A">
        <w:rPr>
          <w:color w:val="111111"/>
          <w:szCs w:val="18"/>
          <w:bdr w:val="none" w:sz="0" w:space="0" w:color="auto" w:frame="1"/>
        </w:rPr>
        <w:t>животных</w:t>
      </w:r>
      <w:r w:rsidR="00237A16" w:rsidRPr="00BA161A">
        <w:rPr>
          <w:color w:val="111111"/>
          <w:szCs w:val="18"/>
        </w:rPr>
        <w:t>:</w:t>
      </w:r>
      <w:r w:rsidR="00E6286F">
        <w:rPr>
          <w:color w:val="111111"/>
          <w:szCs w:val="18"/>
        </w:rPr>
        <w:t xml:space="preserve"> б</w:t>
      </w:r>
      <w:r w:rsidRPr="00BA161A">
        <w:rPr>
          <w:color w:val="111111"/>
          <w:szCs w:val="18"/>
        </w:rPr>
        <w:t>елки</w:t>
      </w:r>
      <w:r w:rsidR="001935CA">
        <w:rPr>
          <w:color w:val="111111"/>
          <w:szCs w:val="18"/>
        </w:rPr>
        <w:t xml:space="preserve">, </w:t>
      </w:r>
      <w:r w:rsidRPr="00BA161A">
        <w:rPr>
          <w:color w:val="111111"/>
          <w:szCs w:val="18"/>
        </w:rPr>
        <w:t>лошади,</w:t>
      </w:r>
      <w:r w:rsidR="00E6286F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 xml:space="preserve">медведя, </w:t>
      </w:r>
      <w:r w:rsidR="008F416A" w:rsidRPr="00BA161A">
        <w:rPr>
          <w:color w:val="111111"/>
          <w:szCs w:val="18"/>
        </w:rPr>
        <w:t>оленя</w:t>
      </w:r>
      <w:r w:rsidR="00237A16" w:rsidRPr="00BA161A">
        <w:rPr>
          <w:color w:val="111111"/>
          <w:szCs w:val="18"/>
        </w:rPr>
        <w:t>.</w:t>
      </w:r>
      <w:r w:rsidR="008F416A" w:rsidRPr="00BA161A">
        <w:rPr>
          <w:color w:val="111111"/>
          <w:szCs w:val="18"/>
        </w:rPr>
        <w:t xml:space="preserve"> Педагог задает вопрос, какая картинка </w:t>
      </w:r>
      <w:r w:rsidR="008F416A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="008F416A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314DFD">
        <w:rPr>
          <w:i/>
          <w:color w:val="111111"/>
          <w:szCs w:val="18"/>
          <w:u w:val="single"/>
        </w:rPr>
        <w:t xml:space="preserve"> </w:t>
      </w:r>
      <w:proofErr w:type="gramStart"/>
      <w:r w:rsidR="00314DFD">
        <w:rPr>
          <w:i/>
          <w:color w:val="111111"/>
          <w:szCs w:val="18"/>
          <w:u w:val="single"/>
        </w:rPr>
        <w:t>:</w:t>
      </w:r>
      <w:r w:rsidR="001935CA" w:rsidRPr="001935CA">
        <w:rPr>
          <w:i/>
          <w:color w:val="111111"/>
          <w:szCs w:val="18"/>
        </w:rPr>
        <w:t>Л</w:t>
      </w:r>
      <w:proofErr w:type="gramEnd"/>
      <w:r w:rsidR="008F416A" w:rsidRPr="00BA161A">
        <w:rPr>
          <w:color w:val="111111"/>
          <w:szCs w:val="18"/>
        </w:rPr>
        <w:t>ошадь</w:t>
      </w:r>
      <w:r w:rsidRPr="00BA161A">
        <w:rPr>
          <w:color w:val="111111"/>
          <w:szCs w:val="18"/>
        </w:rPr>
        <w:t>, потому, что</w:t>
      </w:r>
      <w:r w:rsidR="008F416A" w:rsidRPr="00BA161A">
        <w:rPr>
          <w:color w:val="111111"/>
          <w:szCs w:val="18"/>
        </w:rPr>
        <w:t xml:space="preserve"> лошадь</w:t>
      </w:r>
      <w:r w:rsidRPr="00BA161A">
        <w:rPr>
          <w:color w:val="111111"/>
          <w:szCs w:val="18"/>
        </w:rPr>
        <w:t xml:space="preserve"> это</w:t>
      </w:r>
      <w:r w:rsidR="008F416A" w:rsidRPr="00BA161A">
        <w:rPr>
          <w:color w:val="111111"/>
          <w:szCs w:val="18"/>
        </w:rPr>
        <w:t xml:space="preserve"> домашнее животное</w:t>
      </w:r>
      <w:r w:rsidRPr="00BA161A">
        <w:rPr>
          <w:color w:val="111111"/>
          <w:szCs w:val="18"/>
        </w:rPr>
        <w:t>, а</w:t>
      </w:r>
      <w:r w:rsidR="008F416A" w:rsidRPr="00BA161A">
        <w:rPr>
          <w:color w:val="111111"/>
          <w:szCs w:val="18"/>
        </w:rPr>
        <w:t xml:space="preserve"> все остальные </w:t>
      </w:r>
      <w:r w:rsidR="004C515E" w:rsidRPr="00BA161A">
        <w:rPr>
          <w:color w:val="111111"/>
          <w:szCs w:val="18"/>
        </w:rPr>
        <w:t>дикие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1935CA" w:rsidRDefault="001935C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8F416A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7</w:t>
      </w:r>
      <w:r w:rsidR="00237A16" w:rsidRPr="00BA161A">
        <w:rPr>
          <w:color w:val="111111"/>
          <w:szCs w:val="18"/>
        </w:rPr>
        <w:t xml:space="preserve"> слайд- ребенок видит перед собой картинки с изображением</w:t>
      </w:r>
      <w:r w:rsidR="0017430C" w:rsidRPr="00BA161A">
        <w:rPr>
          <w:color w:val="111111"/>
          <w:szCs w:val="18"/>
        </w:rPr>
        <w:t xml:space="preserve"> домашних птиц и свиньи</w:t>
      </w:r>
      <w:r w:rsidRPr="00BA161A">
        <w:rPr>
          <w:color w:val="111111"/>
          <w:szCs w:val="18"/>
        </w:rPr>
        <w:t>.</w:t>
      </w:r>
      <w:r w:rsidR="00237A16" w:rsidRPr="00BA161A">
        <w:rPr>
          <w:color w:val="111111"/>
          <w:szCs w:val="18"/>
        </w:rPr>
        <w:t xml:space="preserve"> Педагог задает вопрос, какая картинка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E87C63" w:rsidRPr="00BA161A">
        <w:rPr>
          <w:color w:val="111111"/>
          <w:szCs w:val="18"/>
        </w:rPr>
        <w:t>: свинья</w:t>
      </w:r>
      <w:r w:rsidRPr="00BA161A">
        <w:rPr>
          <w:color w:val="111111"/>
          <w:szCs w:val="18"/>
        </w:rPr>
        <w:t>, потому, что</w:t>
      </w:r>
      <w:r w:rsidR="004C515E" w:rsidRPr="00BA161A">
        <w:rPr>
          <w:color w:val="111111"/>
          <w:szCs w:val="18"/>
        </w:rPr>
        <w:t xml:space="preserve"> это домашнее животное, а все остальные домашние птицы.</w:t>
      </w:r>
      <w:r w:rsidRPr="00BA161A">
        <w:rPr>
          <w:color w:val="111111"/>
          <w:szCs w:val="18"/>
        </w:rPr>
        <w:t xml:space="preserve">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4C515E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8</w:t>
      </w:r>
      <w:r w:rsidR="00237A16" w:rsidRPr="00BA161A">
        <w:rPr>
          <w:color w:val="111111"/>
          <w:szCs w:val="18"/>
        </w:rPr>
        <w:t xml:space="preserve"> слайд-ребенок видит перед собой картинки с изображением </w:t>
      </w:r>
      <w:r w:rsidR="00E6286F">
        <w:rPr>
          <w:color w:val="111111"/>
          <w:szCs w:val="18"/>
        </w:rPr>
        <w:t>домашних птиц и совы</w:t>
      </w:r>
      <w:r w:rsidRPr="00BA161A">
        <w:rPr>
          <w:color w:val="111111"/>
          <w:szCs w:val="18"/>
        </w:rPr>
        <w:t>.</w:t>
      </w:r>
      <w:r w:rsidR="0017430C" w:rsidRPr="00BA161A">
        <w:rPr>
          <w:color w:val="111111"/>
          <w:szCs w:val="18"/>
        </w:rPr>
        <w:t xml:space="preserve"> </w:t>
      </w:r>
      <w:r w:rsidR="00237A16" w:rsidRPr="00BA161A">
        <w:rPr>
          <w:color w:val="111111"/>
          <w:szCs w:val="18"/>
        </w:rPr>
        <w:t>Педагог задает вопрос, какая картинка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 xml:space="preserve">: </w:t>
      </w:r>
      <w:r w:rsidR="004C515E" w:rsidRPr="00BA161A">
        <w:rPr>
          <w:color w:val="111111"/>
          <w:szCs w:val="18"/>
        </w:rPr>
        <w:t xml:space="preserve">сова, потому, что это дикая птица, а все остальные домашние птицы.  </w:t>
      </w:r>
      <w:r w:rsidRPr="00BA161A">
        <w:rPr>
          <w:color w:val="111111"/>
          <w:szCs w:val="18"/>
        </w:rPr>
        <w:t xml:space="preserve">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4C515E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9</w:t>
      </w:r>
      <w:r w:rsidR="00237A16" w:rsidRPr="00BA161A">
        <w:rPr>
          <w:color w:val="111111"/>
          <w:szCs w:val="18"/>
        </w:rPr>
        <w:t xml:space="preserve"> слайд- ребенок видит перед собой картинки с изображением</w:t>
      </w:r>
      <w:r w:rsidRPr="00BA161A">
        <w:rPr>
          <w:color w:val="111111"/>
          <w:szCs w:val="18"/>
        </w:rPr>
        <w:t xml:space="preserve"> диких птиц и домашней птицы . Педагог задает вопрос, какая птица</w:t>
      </w:r>
      <w:r w:rsidRPr="00BA161A">
        <w:rPr>
          <w:rStyle w:val="a4"/>
          <w:color w:val="111111"/>
          <w:szCs w:val="18"/>
          <w:bdr w:val="none" w:sz="0" w:space="0" w:color="auto" w:frame="1"/>
        </w:rPr>
        <w:t xml:space="preserve"> 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 xml:space="preserve">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>:</w:t>
      </w:r>
      <w:r w:rsidR="004C515E" w:rsidRPr="00BA161A">
        <w:rPr>
          <w:color w:val="111111"/>
          <w:szCs w:val="18"/>
        </w:rPr>
        <w:t xml:space="preserve"> гусь, потому, что это домашняя птица, а все остальные дикие птицы.  </w:t>
      </w:r>
      <w:r w:rsidRPr="00BA161A">
        <w:rPr>
          <w:color w:val="111111"/>
          <w:szCs w:val="18"/>
        </w:rPr>
        <w:t xml:space="preserve">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4C515E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10</w:t>
      </w:r>
      <w:r w:rsidR="00237A16" w:rsidRPr="00BA161A">
        <w:rPr>
          <w:color w:val="111111"/>
          <w:szCs w:val="18"/>
        </w:rPr>
        <w:t xml:space="preserve"> слайд- ребенок видит перед собой картинки с изображением </w:t>
      </w:r>
      <w:r w:rsidRPr="00BA161A">
        <w:rPr>
          <w:color w:val="111111"/>
          <w:szCs w:val="18"/>
        </w:rPr>
        <w:t xml:space="preserve">перелетных птиц и зимующей птицы. </w:t>
      </w:r>
      <w:r w:rsidR="00237A16" w:rsidRPr="00BA161A">
        <w:rPr>
          <w:color w:val="111111"/>
          <w:szCs w:val="18"/>
        </w:rPr>
        <w:t>Педагог задает вопрос, какой предмет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4C515E" w:rsidRPr="00BA161A">
        <w:rPr>
          <w:color w:val="111111"/>
          <w:szCs w:val="18"/>
        </w:rPr>
        <w:t>: сова, потому, что она</w:t>
      </w:r>
      <w:r w:rsidRPr="00BA161A">
        <w:rPr>
          <w:color w:val="111111"/>
          <w:szCs w:val="18"/>
        </w:rPr>
        <w:t xml:space="preserve"> </w:t>
      </w:r>
      <w:r w:rsidR="004C515E" w:rsidRPr="00BA161A">
        <w:rPr>
          <w:color w:val="111111"/>
          <w:szCs w:val="18"/>
        </w:rPr>
        <w:t>зимующая птица ,а лебедь, цапля, аист- перелетные птицы.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i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4C515E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18"/>
        </w:rPr>
      </w:pPr>
      <w:r w:rsidRPr="00BA161A">
        <w:rPr>
          <w:color w:val="111111"/>
          <w:szCs w:val="18"/>
        </w:rPr>
        <w:t>11</w:t>
      </w:r>
      <w:r w:rsidR="00237A16" w:rsidRPr="00BA161A">
        <w:rPr>
          <w:color w:val="111111"/>
          <w:szCs w:val="18"/>
        </w:rPr>
        <w:t xml:space="preserve"> слайд- ребенок видит перед собой картинки с изображением</w:t>
      </w:r>
      <w:r w:rsidR="0017430C" w:rsidRPr="00BA161A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>птиц</w:t>
      </w:r>
      <w:r w:rsidR="00237A16" w:rsidRPr="00BA161A">
        <w:rPr>
          <w:color w:val="111111"/>
          <w:szCs w:val="18"/>
        </w:rPr>
        <w:t>. Педагог задает вопрос, какой предмет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 xml:space="preserve">: </w:t>
      </w:r>
      <w:r w:rsidR="004C515E" w:rsidRPr="00BA161A">
        <w:rPr>
          <w:color w:val="111111"/>
          <w:szCs w:val="18"/>
        </w:rPr>
        <w:t>ласточк</w:t>
      </w:r>
      <w:r w:rsidRPr="00BA161A">
        <w:rPr>
          <w:color w:val="111111"/>
          <w:szCs w:val="18"/>
        </w:rPr>
        <w:t>а, потому, что это</w:t>
      </w:r>
      <w:r w:rsidR="0017430C" w:rsidRPr="00BA161A">
        <w:rPr>
          <w:color w:val="111111"/>
          <w:szCs w:val="18"/>
        </w:rPr>
        <w:t xml:space="preserve"> перелетная птица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12</w:t>
      </w:r>
      <w:r w:rsidR="00237A16" w:rsidRPr="00BA161A">
        <w:rPr>
          <w:color w:val="111111"/>
          <w:szCs w:val="18"/>
        </w:rPr>
        <w:t xml:space="preserve"> слайд- ребенок видит перед собой изобр</w:t>
      </w:r>
      <w:r w:rsidRPr="00BA161A">
        <w:rPr>
          <w:color w:val="111111"/>
          <w:szCs w:val="18"/>
        </w:rPr>
        <w:t xml:space="preserve">ажение насекомых и синицы. Педагог задает вопрос, какая картинка </w:t>
      </w:r>
      <w:r w:rsidR="00237A16" w:rsidRPr="00BA161A">
        <w:rPr>
          <w:color w:val="111111"/>
          <w:szCs w:val="18"/>
        </w:rPr>
        <w:t>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 xml:space="preserve">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17430C" w:rsidRPr="00BA161A">
        <w:rPr>
          <w:i/>
          <w:color w:val="111111"/>
          <w:szCs w:val="18"/>
        </w:rPr>
        <w:t>:</w:t>
      </w:r>
      <w:r w:rsidR="0017430C" w:rsidRPr="00BA161A">
        <w:rPr>
          <w:color w:val="111111"/>
          <w:szCs w:val="18"/>
        </w:rPr>
        <w:t xml:space="preserve"> синица</w:t>
      </w:r>
      <w:r w:rsidRPr="00BA161A">
        <w:rPr>
          <w:color w:val="111111"/>
          <w:szCs w:val="18"/>
        </w:rPr>
        <w:t>, потому, что</w:t>
      </w:r>
      <w:r w:rsidR="0017430C" w:rsidRPr="00BA161A">
        <w:rPr>
          <w:color w:val="111111"/>
          <w:szCs w:val="18"/>
        </w:rPr>
        <w:t xml:space="preserve"> синица это птица</w:t>
      </w:r>
      <w:r w:rsidRPr="00BA161A">
        <w:rPr>
          <w:color w:val="111111"/>
          <w:szCs w:val="18"/>
        </w:rPr>
        <w:t>, а</w:t>
      </w:r>
      <w:r w:rsidR="00E6286F">
        <w:rPr>
          <w:color w:val="111111"/>
          <w:szCs w:val="18"/>
        </w:rPr>
        <w:t xml:space="preserve"> бабо</w:t>
      </w:r>
      <w:r w:rsidR="0017430C" w:rsidRPr="00BA161A">
        <w:rPr>
          <w:color w:val="111111"/>
          <w:szCs w:val="18"/>
        </w:rPr>
        <w:t xml:space="preserve">чка, жук, стрекоза – насекомые. </w:t>
      </w:r>
      <w:r w:rsidRPr="00BA161A">
        <w:rPr>
          <w:color w:val="111111"/>
          <w:szCs w:val="18"/>
        </w:rPr>
        <w:t xml:space="preserve">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18"/>
        </w:rPr>
      </w:pPr>
      <w:r w:rsidRPr="00BA161A">
        <w:rPr>
          <w:color w:val="111111"/>
          <w:szCs w:val="18"/>
        </w:rPr>
        <w:lastRenderedPageBreak/>
        <w:t>13</w:t>
      </w:r>
      <w:r w:rsidR="00237A16" w:rsidRPr="00BA161A">
        <w:rPr>
          <w:color w:val="111111"/>
          <w:szCs w:val="18"/>
        </w:rPr>
        <w:t xml:space="preserve"> слайд- ребенок видит перед собой</w:t>
      </w:r>
      <w:r w:rsidRPr="00BA161A">
        <w:rPr>
          <w:color w:val="111111"/>
          <w:szCs w:val="18"/>
        </w:rPr>
        <w:t xml:space="preserve"> предметы посуды и хлеб. Педагог задает вопрос, какая картинка</w:t>
      </w:r>
      <w:r w:rsidR="00237A16" w:rsidRPr="00BA161A">
        <w:rPr>
          <w:color w:val="111111"/>
          <w:szCs w:val="18"/>
        </w:rPr>
        <w:t>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 xml:space="preserve">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proofErr w:type="gramStart"/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</w:t>
      </w:r>
      <w:r w:rsidR="00F11E58" w:rsidRPr="00BA161A">
        <w:rPr>
          <w:color w:val="111111"/>
          <w:szCs w:val="18"/>
        </w:rPr>
        <w:t>хлеб, потому ч</w:t>
      </w:r>
      <w:r w:rsidR="00E6286F">
        <w:rPr>
          <w:color w:val="111111"/>
          <w:szCs w:val="18"/>
        </w:rPr>
        <w:t>то хлеб, это продукт, а чайник,</w:t>
      </w:r>
      <w:r w:rsidR="00314DFD">
        <w:rPr>
          <w:color w:val="111111"/>
          <w:szCs w:val="18"/>
        </w:rPr>
        <w:t xml:space="preserve"> </w:t>
      </w:r>
      <w:r w:rsidR="00E6286F">
        <w:rPr>
          <w:color w:val="111111"/>
          <w:szCs w:val="18"/>
        </w:rPr>
        <w:t>чашка, т</w:t>
      </w:r>
      <w:r w:rsidR="00F11E58" w:rsidRPr="00BA161A">
        <w:rPr>
          <w:color w:val="111111"/>
          <w:szCs w:val="18"/>
        </w:rPr>
        <w:t>арелка- это посуда.</w:t>
      </w:r>
      <w:proofErr w:type="gramEnd"/>
      <w:r w:rsidR="00A435A5" w:rsidRPr="00BA161A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 xml:space="preserve">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</w:t>
      </w:r>
      <w:r w:rsidR="00E6286F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>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7674BC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14</w:t>
      </w:r>
      <w:r w:rsidR="00237A16" w:rsidRPr="00BA161A">
        <w:rPr>
          <w:color w:val="111111"/>
          <w:szCs w:val="18"/>
        </w:rPr>
        <w:t xml:space="preserve"> слайд- </w:t>
      </w:r>
      <w:r w:rsidR="007674BC" w:rsidRPr="00BA161A">
        <w:rPr>
          <w:color w:val="111111"/>
          <w:szCs w:val="18"/>
        </w:rPr>
        <w:t>ребенок видит перед собой изображение т</w:t>
      </w:r>
      <w:r w:rsidR="00E6286F">
        <w:rPr>
          <w:color w:val="111111"/>
          <w:szCs w:val="18"/>
        </w:rPr>
        <w:t>уфлей, футболки, рубашки, плаща</w:t>
      </w:r>
      <w:r w:rsidR="007674BC" w:rsidRPr="00BA161A">
        <w:rPr>
          <w:color w:val="111111"/>
          <w:szCs w:val="18"/>
        </w:rPr>
        <w:t>. Педагог задает вопрос, какой предмет </w:t>
      </w:r>
      <w:r w:rsidR="007674BC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7674BC" w:rsidRPr="00BA161A">
        <w:rPr>
          <w:b/>
          <w:color w:val="111111"/>
          <w:szCs w:val="18"/>
        </w:rPr>
        <w:t>.</w:t>
      </w:r>
    </w:p>
    <w:p w:rsidR="00237A16" w:rsidRPr="00BA161A" w:rsidRDefault="007674B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 xml:space="preserve">: </w:t>
      </w:r>
      <w:r w:rsidRPr="00BA161A">
        <w:rPr>
          <w:color w:val="111111"/>
          <w:szCs w:val="18"/>
        </w:rPr>
        <w:t>туфли,</w:t>
      </w:r>
      <w:r w:rsidRPr="00BA161A">
        <w:rPr>
          <w:i/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>потому что туфли это обувь, а все остальное – одежда.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7674BC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15</w:t>
      </w:r>
      <w:r w:rsidR="00237A16" w:rsidRPr="00BA161A">
        <w:rPr>
          <w:color w:val="111111"/>
          <w:szCs w:val="18"/>
        </w:rPr>
        <w:t xml:space="preserve"> слайд-</w:t>
      </w:r>
      <w:r w:rsidR="007674BC" w:rsidRPr="00BA161A">
        <w:rPr>
          <w:color w:val="111111"/>
          <w:szCs w:val="18"/>
        </w:rPr>
        <w:t xml:space="preserve"> ребенок видит перед собой изображение шапки, кепки, панамы</w:t>
      </w:r>
      <w:r w:rsidR="00C15560" w:rsidRPr="00BA161A">
        <w:rPr>
          <w:color w:val="111111"/>
          <w:szCs w:val="18"/>
        </w:rPr>
        <w:t>, шарфа</w:t>
      </w:r>
      <w:r w:rsidR="007674BC" w:rsidRPr="00BA161A">
        <w:rPr>
          <w:color w:val="111111"/>
          <w:szCs w:val="18"/>
        </w:rPr>
        <w:t>. Педагог задает вопрос, какой предмет </w:t>
      </w:r>
      <w:r w:rsidR="007674BC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7674BC" w:rsidRPr="00BA161A">
        <w:rPr>
          <w:b/>
          <w:color w:val="111111"/>
          <w:szCs w:val="18"/>
        </w:rPr>
        <w:t>.</w:t>
      </w:r>
    </w:p>
    <w:p w:rsidR="00237A16" w:rsidRPr="00BA161A" w:rsidRDefault="00C15560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 xml:space="preserve">: </w:t>
      </w:r>
      <w:r w:rsidRPr="00BA161A">
        <w:rPr>
          <w:color w:val="111111"/>
          <w:szCs w:val="18"/>
        </w:rPr>
        <w:t>шарф, потому что шарф это одежда, а все остальное- головные уборы.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16</w:t>
      </w:r>
      <w:r w:rsidR="00237A16" w:rsidRPr="00BA161A">
        <w:rPr>
          <w:color w:val="111111"/>
          <w:szCs w:val="18"/>
        </w:rPr>
        <w:t xml:space="preserve"> слайд- ребенок видит перед собой изображение</w:t>
      </w:r>
      <w:r w:rsidR="00C15560" w:rsidRPr="00BA161A">
        <w:rPr>
          <w:color w:val="111111"/>
          <w:szCs w:val="18"/>
        </w:rPr>
        <w:t xml:space="preserve"> </w:t>
      </w:r>
      <w:r w:rsidR="00C15560" w:rsidRPr="00314DFD">
        <w:rPr>
          <w:color w:val="FF0000"/>
          <w:szCs w:val="18"/>
        </w:rPr>
        <w:t>сапог,</w:t>
      </w:r>
      <w:r w:rsidR="00C15560" w:rsidRPr="00BA161A">
        <w:rPr>
          <w:color w:val="111111"/>
          <w:szCs w:val="18"/>
        </w:rPr>
        <w:t xml:space="preserve"> ботинок, тапок и варежек</w:t>
      </w:r>
      <w:proofErr w:type="gramStart"/>
      <w:r w:rsidR="00C15560" w:rsidRPr="00BA161A">
        <w:rPr>
          <w:color w:val="111111"/>
          <w:szCs w:val="18"/>
        </w:rPr>
        <w:t xml:space="preserve"> </w:t>
      </w:r>
      <w:r w:rsidR="00237A16" w:rsidRPr="00BA161A">
        <w:rPr>
          <w:color w:val="111111"/>
          <w:szCs w:val="18"/>
        </w:rPr>
        <w:t>.</w:t>
      </w:r>
      <w:proofErr w:type="gramEnd"/>
      <w:r w:rsidR="00237A16" w:rsidRPr="00BA161A">
        <w:rPr>
          <w:color w:val="111111"/>
          <w:szCs w:val="18"/>
        </w:rPr>
        <w:t xml:space="preserve"> Педагог задает вопрос, какой предмет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="00C15560" w:rsidRPr="00BA161A">
        <w:rPr>
          <w:color w:val="111111"/>
          <w:szCs w:val="18"/>
        </w:rPr>
        <w:t xml:space="preserve"> варежки</w:t>
      </w:r>
      <w:r w:rsidRPr="00BA161A">
        <w:rPr>
          <w:color w:val="111111"/>
          <w:szCs w:val="18"/>
        </w:rPr>
        <w:t>, потому, что</w:t>
      </w:r>
      <w:r w:rsidR="00C15560" w:rsidRPr="00BA161A">
        <w:rPr>
          <w:color w:val="111111"/>
          <w:szCs w:val="18"/>
        </w:rPr>
        <w:t xml:space="preserve"> варежки это одежда</w:t>
      </w:r>
      <w:r w:rsidRPr="00BA161A">
        <w:rPr>
          <w:color w:val="111111"/>
          <w:szCs w:val="18"/>
        </w:rPr>
        <w:t>,</w:t>
      </w:r>
      <w:r w:rsidR="00C15560" w:rsidRPr="00BA161A">
        <w:rPr>
          <w:color w:val="111111"/>
          <w:szCs w:val="18"/>
        </w:rPr>
        <w:t xml:space="preserve"> а все остальное- обувь</w:t>
      </w:r>
      <w:r w:rsidRPr="00BA161A">
        <w:rPr>
          <w:color w:val="111111"/>
          <w:szCs w:val="18"/>
        </w:rPr>
        <w:t xml:space="preserve">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17</w:t>
      </w:r>
      <w:r w:rsidR="00237A16" w:rsidRPr="00BA161A">
        <w:rPr>
          <w:color w:val="111111"/>
          <w:szCs w:val="18"/>
        </w:rPr>
        <w:t xml:space="preserve"> слайд- ребенок видит перед собой изображение </w:t>
      </w:r>
      <w:r w:rsidR="00C15560" w:rsidRPr="00BA161A">
        <w:rPr>
          <w:color w:val="111111"/>
          <w:szCs w:val="18"/>
        </w:rPr>
        <w:t>мебели и телевизора</w:t>
      </w:r>
      <w:r w:rsidR="00237A16" w:rsidRPr="00BA161A">
        <w:rPr>
          <w:color w:val="111111"/>
          <w:szCs w:val="18"/>
        </w:rPr>
        <w:t>. Педагог задает вопрос, какой предмет </w:t>
      </w:r>
      <w:r w:rsidR="00237A16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237A16" w:rsidRPr="00BA161A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C15560" w:rsidRPr="00BA161A">
        <w:rPr>
          <w:color w:val="111111"/>
          <w:szCs w:val="18"/>
        </w:rPr>
        <w:t>: телевизо</w:t>
      </w:r>
      <w:r w:rsidR="00E6286F">
        <w:rPr>
          <w:color w:val="111111"/>
          <w:szCs w:val="18"/>
        </w:rPr>
        <w:t>р потому, что телевизор это бытовая техника,</w:t>
      </w:r>
      <w:r w:rsidR="00314DFD">
        <w:rPr>
          <w:color w:val="111111"/>
          <w:szCs w:val="18"/>
        </w:rPr>
        <w:t xml:space="preserve"> а  диван, кровать, стул это ме</w:t>
      </w:r>
      <w:r w:rsidR="00E6286F">
        <w:rPr>
          <w:color w:val="111111"/>
          <w:szCs w:val="18"/>
        </w:rPr>
        <w:t>бель.</w:t>
      </w:r>
      <w:r w:rsidR="00C15560" w:rsidRPr="00BA161A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 xml:space="preserve">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E6286F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E6286F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37A16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18</w:t>
      </w:r>
      <w:r w:rsidR="00237A16" w:rsidRPr="00BA161A">
        <w:rPr>
          <w:color w:val="111111"/>
          <w:szCs w:val="18"/>
        </w:rPr>
        <w:t xml:space="preserve"> слайд- ребенок видит </w:t>
      </w:r>
      <w:r w:rsidR="00E6286F">
        <w:rPr>
          <w:color w:val="111111"/>
          <w:szCs w:val="18"/>
        </w:rPr>
        <w:t xml:space="preserve">перед собой изображение транспорта. Педагог задает вопрос, какая картинка  </w:t>
      </w:r>
      <w:r w:rsidR="00237A16" w:rsidRPr="00E6286F">
        <w:rPr>
          <w:rStyle w:val="a4"/>
          <w:b w:val="0"/>
          <w:color w:val="111111"/>
          <w:szCs w:val="18"/>
          <w:bdr w:val="none" w:sz="0" w:space="0" w:color="auto" w:frame="1"/>
        </w:rPr>
        <w:t>лишнее и почему</w:t>
      </w:r>
      <w:r w:rsidR="00237A16" w:rsidRPr="00E6286F">
        <w:rPr>
          <w:b/>
          <w:color w:val="111111"/>
          <w:szCs w:val="18"/>
        </w:rPr>
        <w:t>.</w:t>
      </w:r>
    </w:p>
    <w:p w:rsidR="00237A16" w:rsidRPr="00BA161A" w:rsidRDefault="00237A16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E6286F">
        <w:rPr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color w:val="111111"/>
          <w:szCs w:val="18"/>
        </w:rPr>
        <w:t>:</w:t>
      </w:r>
      <w:r w:rsidR="00E6286F">
        <w:rPr>
          <w:color w:val="111111"/>
          <w:szCs w:val="18"/>
        </w:rPr>
        <w:t xml:space="preserve"> автобус, потому что автобус это наземный транспорт , а лодка, корабль, пароход это водный транспорт.</w:t>
      </w:r>
      <w:r w:rsidRPr="00BA161A">
        <w:rPr>
          <w:color w:val="111111"/>
          <w:szCs w:val="18"/>
        </w:rPr>
        <w:t xml:space="preserve">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E6286F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E6286F">
        <w:rPr>
          <w:b/>
          <w:color w:val="111111"/>
          <w:szCs w:val="18"/>
        </w:rPr>
        <w:t>.</w:t>
      </w:r>
    </w:p>
    <w:p w:rsidR="00E6286F" w:rsidRDefault="00E6286F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F11E58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19</w:t>
      </w:r>
      <w:r w:rsidR="00237A16" w:rsidRPr="00BA161A">
        <w:rPr>
          <w:color w:val="111111"/>
          <w:szCs w:val="18"/>
        </w:rPr>
        <w:t xml:space="preserve"> слайд</w:t>
      </w:r>
      <w:r w:rsidR="00F11E58" w:rsidRPr="00BA161A">
        <w:rPr>
          <w:color w:val="111111"/>
          <w:szCs w:val="18"/>
        </w:rPr>
        <w:t>- ребенок видит перед собой 4 вида транспорта. Педагог задает вопрос, какой предмет </w:t>
      </w:r>
      <w:r w:rsidR="00F11E58"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="00F11E58" w:rsidRPr="00BA161A">
        <w:rPr>
          <w:b/>
          <w:color w:val="111111"/>
          <w:szCs w:val="18"/>
        </w:rPr>
        <w:t>.</w:t>
      </w:r>
    </w:p>
    <w:p w:rsidR="00237A16" w:rsidRPr="00BA161A" w:rsidRDefault="00F11E58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машина, потому, что это наземный транспор</w:t>
      </w:r>
      <w:r w:rsidR="0028607C">
        <w:rPr>
          <w:color w:val="111111"/>
          <w:szCs w:val="18"/>
        </w:rPr>
        <w:t>т, а вертолет, самолет, ракета-</w:t>
      </w:r>
      <w:r w:rsidRPr="00BA161A">
        <w:rPr>
          <w:color w:val="111111"/>
          <w:szCs w:val="18"/>
        </w:rPr>
        <w:t xml:space="preserve"> воздушный транспорт</w:t>
      </w:r>
      <w:r w:rsidR="0028607C">
        <w:rPr>
          <w:color w:val="111111"/>
          <w:szCs w:val="18"/>
        </w:rPr>
        <w:t>.</w:t>
      </w:r>
      <w:r w:rsidRPr="00BA161A">
        <w:rPr>
          <w:color w:val="111111"/>
          <w:szCs w:val="18"/>
        </w:rPr>
        <w:t xml:space="preserve">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28607C" w:rsidRDefault="0028607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28607C" w:rsidRPr="00BA161A" w:rsidRDefault="0017430C" w:rsidP="0028607C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20</w:t>
      </w:r>
      <w:r w:rsidR="00237A16" w:rsidRPr="00BA161A">
        <w:rPr>
          <w:color w:val="111111"/>
          <w:szCs w:val="18"/>
        </w:rPr>
        <w:t xml:space="preserve"> слайд,- </w:t>
      </w:r>
      <w:r w:rsidR="0028607C" w:rsidRPr="00BA161A">
        <w:rPr>
          <w:color w:val="111111"/>
          <w:szCs w:val="18"/>
        </w:rPr>
        <w:t xml:space="preserve">ребенок видит перед собой изображение </w:t>
      </w:r>
      <w:r w:rsidR="0028607C">
        <w:rPr>
          <w:color w:val="111111"/>
          <w:szCs w:val="18"/>
        </w:rPr>
        <w:t>грибов.</w:t>
      </w:r>
      <w:r w:rsidR="0028607C" w:rsidRPr="0028607C">
        <w:rPr>
          <w:color w:val="111111"/>
          <w:szCs w:val="18"/>
        </w:rPr>
        <w:t xml:space="preserve"> </w:t>
      </w:r>
      <w:r w:rsidR="0028607C">
        <w:rPr>
          <w:color w:val="111111"/>
          <w:szCs w:val="18"/>
        </w:rPr>
        <w:t xml:space="preserve">Педагог задает вопрос, какой гриб </w:t>
      </w:r>
      <w:r w:rsidR="0028607C" w:rsidRPr="00BA161A">
        <w:rPr>
          <w:color w:val="111111"/>
          <w:szCs w:val="18"/>
        </w:rPr>
        <w:t xml:space="preserve">  </w:t>
      </w:r>
      <w:r w:rsidR="0028607C">
        <w:rPr>
          <w:rStyle w:val="a4"/>
          <w:b w:val="0"/>
          <w:color w:val="111111"/>
          <w:szCs w:val="18"/>
          <w:bdr w:val="none" w:sz="0" w:space="0" w:color="auto" w:frame="1"/>
        </w:rPr>
        <w:t>лишний</w:t>
      </w:r>
      <w:r w:rsidR="0028607C" w:rsidRPr="00BA161A">
        <w:rPr>
          <w:rStyle w:val="a4"/>
          <w:b w:val="0"/>
          <w:color w:val="111111"/>
          <w:szCs w:val="18"/>
          <w:bdr w:val="none" w:sz="0" w:space="0" w:color="auto" w:frame="1"/>
        </w:rPr>
        <w:t xml:space="preserve"> и почему</w:t>
      </w:r>
      <w:r w:rsidR="0028607C" w:rsidRPr="00BA161A">
        <w:rPr>
          <w:b/>
          <w:color w:val="111111"/>
          <w:szCs w:val="18"/>
        </w:rPr>
        <w:t>.</w:t>
      </w:r>
      <w:r w:rsidR="0028607C" w:rsidRPr="0028607C">
        <w:rPr>
          <w:i/>
          <w:color w:val="111111"/>
          <w:szCs w:val="18"/>
          <w:bdr w:val="none" w:sz="0" w:space="0" w:color="auto" w:frame="1"/>
        </w:rPr>
        <w:t xml:space="preserve"> </w:t>
      </w:r>
      <w:r w:rsidR="0028607C"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="0028607C" w:rsidRPr="00BA161A">
        <w:rPr>
          <w:i/>
          <w:color w:val="111111"/>
          <w:szCs w:val="18"/>
        </w:rPr>
        <w:t>:</w:t>
      </w:r>
      <w:r w:rsidR="0028607C">
        <w:rPr>
          <w:i/>
          <w:color w:val="111111"/>
          <w:szCs w:val="18"/>
        </w:rPr>
        <w:t xml:space="preserve"> </w:t>
      </w:r>
      <w:r w:rsidR="0028607C" w:rsidRPr="0028607C">
        <w:rPr>
          <w:color w:val="111111"/>
          <w:szCs w:val="18"/>
        </w:rPr>
        <w:t>мухомор</w:t>
      </w:r>
      <w:r w:rsidR="00314DFD">
        <w:rPr>
          <w:color w:val="111111"/>
          <w:szCs w:val="18"/>
        </w:rPr>
        <w:t>,</w:t>
      </w:r>
      <w:r w:rsidR="0028607C" w:rsidRPr="0028607C">
        <w:rPr>
          <w:color w:val="111111"/>
          <w:szCs w:val="18"/>
        </w:rPr>
        <w:t xml:space="preserve"> </w:t>
      </w:r>
      <w:r w:rsidR="0028607C">
        <w:rPr>
          <w:color w:val="111111"/>
          <w:szCs w:val="18"/>
        </w:rPr>
        <w:t xml:space="preserve">потому, что мухомор это ядовитый гриб, а </w:t>
      </w:r>
    </w:p>
    <w:p w:rsidR="0017430C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18"/>
        </w:rPr>
      </w:pPr>
      <w:r w:rsidRPr="00BA161A">
        <w:rPr>
          <w:color w:val="111111"/>
          <w:szCs w:val="18"/>
        </w:rPr>
        <w:t xml:space="preserve"> а опята,</w:t>
      </w:r>
      <w:r w:rsidR="00A435A5" w:rsidRPr="00BA161A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>лисичка,</w:t>
      </w:r>
      <w:r w:rsidR="00A435A5" w:rsidRPr="00BA161A">
        <w:rPr>
          <w:color w:val="111111"/>
          <w:szCs w:val="18"/>
        </w:rPr>
        <w:t xml:space="preserve"> </w:t>
      </w:r>
      <w:r w:rsidRPr="00BA161A">
        <w:rPr>
          <w:color w:val="111111"/>
          <w:szCs w:val="18"/>
        </w:rPr>
        <w:t xml:space="preserve">подберезовик, грибы съедобные.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28607C" w:rsidRDefault="0028607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F11E58" w:rsidRPr="00BA161A" w:rsidRDefault="00F11E58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21слайд,- ребенок видит перед собой изображение деревьев. Педагог задает вопрос, какое дерево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лишнее и почему</w:t>
      </w:r>
      <w:r w:rsidRPr="00BA161A">
        <w:rPr>
          <w:b/>
          <w:color w:val="111111"/>
          <w:szCs w:val="18"/>
        </w:rPr>
        <w:t>.</w:t>
      </w:r>
    </w:p>
    <w:p w:rsidR="00F11E58" w:rsidRPr="00BA161A" w:rsidRDefault="00F11E58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елка потому, что это хвойное дерево, а, береза , ива, дуб- лиственные деревья.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28607C" w:rsidRDefault="0028607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22слайд,- ребенок видит перед собой изображение цветов и ягоды рябины. Педагог задает вопрос, какая картинка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и почему</w:t>
      </w:r>
      <w:r w:rsidRPr="00BA161A">
        <w:rPr>
          <w:b/>
          <w:color w:val="111111"/>
          <w:szCs w:val="18"/>
        </w:rPr>
        <w:t>.</w:t>
      </w: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lastRenderedPageBreak/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 ягоды рябины потому, что это плоды дерева, а, василек , роза, мак - цветы.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28607C" w:rsidRDefault="0028607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23слайд,- ребенок видит перед собой изображение садовых инструментов и балалайки. Педагог задает вопрос, какой инструмент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Pr="00BA161A">
        <w:rPr>
          <w:b/>
          <w:color w:val="111111"/>
          <w:szCs w:val="18"/>
        </w:rPr>
        <w:t>.</w:t>
      </w: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балалайка потому, что это музыкальный инструмент, а лопата , вилы, грабли- садовые инструменты.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28607C" w:rsidRDefault="0028607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 w:rsidRPr="00BA161A">
        <w:rPr>
          <w:color w:val="111111"/>
          <w:szCs w:val="18"/>
        </w:rPr>
        <w:t>24слайд,- ребенок видит перед собой изображение музыкальных инструментов и серпа. Педагог задает вопрос, какой инструмент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лишний и почему</w:t>
      </w:r>
      <w:r w:rsidRPr="00BA161A">
        <w:rPr>
          <w:b/>
          <w:color w:val="111111"/>
          <w:szCs w:val="18"/>
        </w:rPr>
        <w:t>.</w:t>
      </w: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Cs w:val="18"/>
        </w:rPr>
      </w:pPr>
      <w:r w:rsidRPr="00BA161A">
        <w:rPr>
          <w:i/>
          <w:color w:val="111111"/>
          <w:szCs w:val="18"/>
          <w:bdr w:val="none" w:sz="0" w:space="0" w:color="auto" w:frame="1"/>
        </w:rPr>
        <w:t>Ответ ребенка</w:t>
      </w:r>
      <w:r w:rsidRPr="00BA161A">
        <w:rPr>
          <w:i/>
          <w:color w:val="111111"/>
          <w:szCs w:val="18"/>
        </w:rPr>
        <w:t>:</w:t>
      </w:r>
      <w:r w:rsidRPr="00BA161A">
        <w:rPr>
          <w:color w:val="111111"/>
          <w:szCs w:val="18"/>
        </w:rPr>
        <w:t xml:space="preserve"> серп потому, что это садовый инструмент, а барабан , гармошка, ксилофон-. музыкальные инструменты.  Ребенок </w:t>
      </w:r>
      <w:proofErr w:type="spellStart"/>
      <w:r w:rsidRPr="00BA161A">
        <w:rPr>
          <w:color w:val="111111"/>
          <w:szCs w:val="18"/>
        </w:rPr>
        <w:t>кликает</w:t>
      </w:r>
      <w:proofErr w:type="spellEnd"/>
      <w:r w:rsidRPr="00BA161A">
        <w:rPr>
          <w:color w:val="111111"/>
          <w:szCs w:val="18"/>
        </w:rPr>
        <w:t xml:space="preserve"> мышкой- исчезает </w:t>
      </w:r>
      <w:r w:rsidRPr="00BA161A">
        <w:rPr>
          <w:rStyle w:val="a4"/>
          <w:b w:val="0"/>
          <w:color w:val="111111"/>
          <w:szCs w:val="18"/>
          <w:bdr w:val="none" w:sz="0" w:space="0" w:color="auto" w:frame="1"/>
        </w:rPr>
        <w:t>лишняя картинка</w:t>
      </w:r>
      <w:r w:rsidRPr="00BA161A">
        <w:rPr>
          <w:b/>
          <w:color w:val="111111"/>
          <w:szCs w:val="18"/>
        </w:rPr>
        <w:t>.</w:t>
      </w:r>
    </w:p>
    <w:p w:rsidR="00A435A5" w:rsidRPr="00BA161A" w:rsidRDefault="00D30164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  <w:r>
        <w:rPr>
          <w:color w:val="111111"/>
          <w:szCs w:val="18"/>
        </w:rPr>
        <w:t>25</w:t>
      </w:r>
      <w:r w:rsidR="00A435A5" w:rsidRPr="00BA161A">
        <w:rPr>
          <w:color w:val="111111"/>
          <w:szCs w:val="18"/>
        </w:rPr>
        <w:t>слайд,- выполнив все задания , ребёнок увидит надпись </w:t>
      </w:r>
      <w:r w:rsidR="00A435A5" w:rsidRPr="00BA161A">
        <w:rPr>
          <w:i/>
          <w:iCs/>
          <w:color w:val="111111"/>
          <w:szCs w:val="18"/>
          <w:bdr w:val="none" w:sz="0" w:space="0" w:color="auto" w:frame="1"/>
        </w:rPr>
        <w:t>«Отлично!»</w:t>
      </w:r>
      <w:r w:rsidR="00A435A5" w:rsidRPr="00BA161A">
        <w:rPr>
          <w:color w:val="111111"/>
          <w:szCs w:val="18"/>
        </w:rPr>
        <w:t> с хлопающими в ладоши солнышком.</w:t>
      </w:r>
    </w:p>
    <w:p w:rsidR="00A435A5" w:rsidRPr="00BA161A" w:rsidRDefault="00A435A5" w:rsidP="00BA161A">
      <w:pPr>
        <w:rPr>
          <w:rFonts w:ascii="Times New Roman" w:hAnsi="Times New Roman" w:cs="Times New Roman"/>
          <w:sz w:val="32"/>
        </w:rPr>
      </w:pPr>
    </w:p>
    <w:p w:rsidR="00A435A5" w:rsidRPr="00BA161A" w:rsidRDefault="00A435A5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17430C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17430C" w:rsidRPr="00BA161A" w:rsidRDefault="0017430C" w:rsidP="00BA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Cs w:val="18"/>
        </w:rPr>
      </w:pPr>
    </w:p>
    <w:p w:rsidR="00A435A5" w:rsidRPr="00BA161A" w:rsidRDefault="00A435A5" w:rsidP="00BA161A">
      <w:pPr>
        <w:rPr>
          <w:rFonts w:ascii="Times New Roman" w:hAnsi="Times New Roman" w:cs="Times New Roman"/>
          <w:sz w:val="32"/>
        </w:rPr>
      </w:pPr>
    </w:p>
    <w:sectPr w:rsidR="00A435A5" w:rsidRPr="00BA161A" w:rsidSect="00E6286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1262"/>
    <w:multiLevelType w:val="hybridMultilevel"/>
    <w:tmpl w:val="1C58D376"/>
    <w:lvl w:ilvl="0" w:tplc="D0281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860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4C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28F8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EC5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745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4C8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DED8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69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7A16"/>
    <w:rsid w:val="0010172D"/>
    <w:rsid w:val="0017430C"/>
    <w:rsid w:val="001935CA"/>
    <w:rsid w:val="001F70B6"/>
    <w:rsid w:val="002046E3"/>
    <w:rsid w:val="0020616A"/>
    <w:rsid w:val="00237A16"/>
    <w:rsid w:val="0028607C"/>
    <w:rsid w:val="00314DFD"/>
    <w:rsid w:val="003F3EC2"/>
    <w:rsid w:val="004C515E"/>
    <w:rsid w:val="005165DB"/>
    <w:rsid w:val="005531E0"/>
    <w:rsid w:val="00591A63"/>
    <w:rsid w:val="00601A3D"/>
    <w:rsid w:val="00672A5D"/>
    <w:rsid w:val="00674731"/>
    <w:rsid w:val="00715DA9"/>
    <w:rsid w:val="007674BC"/>
    <w:rsid w:val="008F416A"/>
    <w:rsid w:val="00A167D0"/>
    <w:rsid w:val="00A435A5"/>
    <w:rsid w:val="00AB77E1"/>
    <w:rsid w:val="00B36C14"/>
    <w:rsid w:val="00B8113E"/>
    <w:rsid w:val="00BA161A"/>
    <w:rsid w:val="00C15560"/>
    <w:rsid w:val="00C35780"/>
    <w:rsid w:val="00CB1EBE"/>
    <w:rsid w:val="00D30164"/>
    <w:rsid w:val="00DD435A"/>
    <w:rsid w:val="00DE0CDB"/>
    <w:rsid w:val="00E26A60"/>
    <w:rsid w:val="00E6286F"/>
    <w:rsid w:val="00E87C63"/>
    <w:rsid w:val="00EA4F51"/>
    <w:rsid w:val="00F11E58"/>
    <w:rsid w:val="00F4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16"/>
    <w:rPr>
      <w:b/>
      <w:bCs/>
    </w:rPr>
  </w:style>
  <w:style w:type="paragraph" w:styleId="a5">
    <w:name w:val="List Paragraph"/>
    <w:basedOn w:val="a"/>
    <w:uiPriority w:val="34"/>
    <w:qFormat/>
    <w:rsid w:val="00DD4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3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dcterms:created xsi:type="dcterms:W3CDTF">2017-11-07T16:41:00Z</dcterms:created>
  <dcterms:modified xsi:type="dcterms:W3CDTF">2020-04-16T19:24:00Z</dcterms:modified>
</cp:coreProperties>
</file>