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1" w:rsidRDefault="00EE028B" w:rsidP="002D52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71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детьми </w:t>
      </w:r>
      <w:r w:rsidR="002D52B9" w:rsidRPr="00130C71">
        <w:rPr>
          <w:rFonts w:ascii="Times New Roman" w:hAnsi="Times New Roman" w:cs="Times New Roman"/>
          <w:b/>
          <w:sz w:val="28"/>
          <w:szCs w:val="28"/>
        </w:rPr>
        <w:t xml:space="preserve">и родителями по теме: </w:t>
      </w:r>
    </w:p>
    <w:p w:rsidR="002D52B9" w:rsidRPr="00130C71" w:rsidRDefault="002D52B9" w:rsidP="002D52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71">
        <w:rPr>
          <w:rFonts w:ascii="Times New Roman" w:hAnsi="Times New Roman" w:cs="Times New Roman"/>
          <w:b/>
          <w:sz w:val="28"/>
          <w:szCs w:val="28"/>
        </w:rPr>
        <w:t>«Этот День Победы!»</w:t>
      </w:r>
    </w:p>
    <w:p w:rsidR="00C131DD" w:rsidRPr="00130C71" w:rsidRDefault="00130C71" w:rsidP="00EE02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52B9" w:rsidRPr="00130C71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 </w:t>
      </w:r>
      <w:r w:rsidR="00EE028B" w:rsidRPr="00130C71">
        <w:rPr>
          <w:rFonts w:ascii="Times New Roman" w:hAnsi="Times New Roman" w:cs="Times New Roman"/>
          <w:b/>
          <w:sz w:val="28"/>
          <w:szCs w:val="28"/>
        </w:rPr>
        <w:t>№ 4</w:t>
      </w:r>
      <w:r w:rsidR="002D52B9" w:rsidRPr="00130C71">
        <w:rPr>
          <w:rFonts w:ascii="Times New Roman" w:hAnsi="Times New Roman" w:cs="Times New Roman"/>
          <w:b/>
          <w:sz w:val="28"/>
          <w:szCs w:val="28"/>
        </w:rPr>
        <w:t>.</w:t>
      </w:r>
    </w:p>
    <w:p w:rsidR="009F5788" w:rsidRDefault="009F5788" w:rsidP="009F578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788" w:rsidRPr="00564695" w:rsidRDefault="009F5788" w:rsidP="009F578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6EF" w:rsidRPr="009F5788" w:rsidRDefault="009F5788" w:rsidP="009F5788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4695">
        <w:rPr>
          <w:rFonts w:ascii="Times New Roman" w:hAnsi="Times New Roman" w:cs="Times New Roman"/>
          <w:b/>
          <w:i/>
          <w:sz w:val="28"/>
          <w:szCs w:val="28"/>
        </w:rPr>
        <w:t>Уважаемые родители! Предлагаем Вам подборку материалов на тему: «</w:t>
      </w:r>
      <w:r>
        <w:rPr>
          <w:rFonts w:ascii="Times New Roman" w:hAnsi="Times New Roman" w:cs="Times New Roman"/>
          <w:b/>
          <w:i/>
          <w:sz w:val="28"/>
          <w:szCs w:val="28"/>
        </w:rPr>
        <w:t>Это</w:t>
      </w:r>
      <w:r w:rsidRPr="00564695">
        <w:rPr>
          <w:rFonts w:ascii="Times New Roman" w:hAnsi="Times New Roman" w:cs="Times New Roman"/>
          <w:b/>
          <w:i/>
          <w:sz w:val="28"/>
          <w:szCs w:val="28"/>
        </w:rPr>
        <w:t>т День победы!»</w:t>
      </w:r>
    </w:p>
    <w:tbl>
      <w:tblPr>
        <w:tblStyle w:val="aa"/>
        <w:tblW w:w="0" w:type="auto"/>
        <w:tblLook w:val="04A0"/>
      </w:tblPr>
      <w:tblGrid>
        <w:gridCol w:w="9178"/>
      </w:tblGrid>
      <w:tr w:rsidR="005406EF" w:rsidTr="005406EF">
        <w:tc>
          <w:tcPr>
            <w:tcW w:w="9178" w:type="dxa"/>
          </w:tcPr>
          <w:p w:rsidR="005406EF" w:rsidRPr="00E830A7" w:rsidRDefault="005406EF" w:rsidP="005406EF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830A7">
              <w:rPr>
                <w:b/>
                <w:sz w:val="28"/>
                <w:szCs w:val="28"/>
              </w:rPr>
              <w:t xml:space="preserve">Советуем почитать рассказы: </w:t>
            </w:r>
          </w:p>
          <w:p w:rsidR="005406EF" w:rsidRDefault="009A3D2D" w:rsidP="005406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5406EF" w:rsidRPr="005406EF">
              <w:rPr>
                <w:color w:val="111111"/>
                <w:sz w:val="28"/>
                <w:szCs w:val="28"/>
              </w:rPr>
              <w:t>Л. Кассиль </w:t>
            </w:r>
            <w:r w:rsidR="005406EF" w:rsidRPr="005406E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 мальчике Тишке и отряде немцев»</w:t>
            </w:r>
            <w:r w:rsidR="005406EF" w:rsidRPr="005406EF">
              <w:rPr>
                <w:color w:val="111111"/>
                <w:sz w:val="28"/>
                <w:szCs w:val="28"/>
              </w:rPr>
              <w:t>;</w:t>
            </w:r>
            <w:r w:rsidR="005406EF">
              <w:rPr>
                <w:color w:val="111111"/>
                <w:sz w:val="28"/>
                <w:szCs w:val="28"/>
              </w:rPr>
              <w:t xml:space="preserve"> </w:t>
            </w:r>
          </w:p>
          <w:p w:rsidR="005406EF" w:rsidRDefault="009A3D2D" w:rsidP="005406E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5406EF" w:rsidRPr="005406EF">
              <w:rPr>
                <w:color w:val="111111"/>
                <w:sz w:val="28"/>
                <w:szCs w:val="28"/>
              </w:rPr>
              <w:t>С. Алексеев </w:t>
            </w:r>
            <w:r w:rsidR="005406EF" w:rsidRPr="005406EF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5406EF" w:rsidRPr="005406EF">
              <w:rPr>
                <w:rStyle w:val="ac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Победа будет за нами</w:t>
            </w:r>
            <w:r w:rsidR="005406EF" w:rsidRPr="005406E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5406EF">
              <w:rPr>
                <w:color w:val="111111"/>
                <w:sz w:val="28"/>
                <w:szCs w:val="28"/>
              </w:rPr>
              <w:t>;</w:t>
            </w:r>
          </w:p>
          <w:p w:rsidR="005406EF" w:rsidRDefault="009A3D2D" w:rsidP="005406EF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406EF" w:rsidRPr="005406EF">
              <w:rPr>
                <w:sz w:val="28"/>
                <w:szCs w:val="28"/>
                <w:shd w:val="clear" w:color="auto" w:fill="FFFFFF"/>
              </w:rPr>
              <w:t>С. Михалков «День Победы»</w:t>
            </w:r>
            <w:r w:rsidR="005406EF">
              <w:rPr>
                <w:rFonts w:asciiTheme="minorHAnsi" w:hAnsiTheme="minorHAnsi"/>
                <w:color w:val="333333"/>
                <w:sz w:val="25"/>
                <w:szCs w:val="25"/>
                <w:shd w:val="clear" w:color="auto" w:fill="FFFFFF"/>
              </w:rPr>
              <w:t>;</w:t>
            </w:r>
          </w:p>
          <w:p w:rsidR="00095467" w:rsidRPr="00095467" w:rsidRDefault="009A3D2D" w:rsidP="005406E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5406EF" w:rsidRPr="005406EF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="005406EF" w:rsidRPr="005406EF">
              <w:rPr>
                <w:sz w:val="28"/>
                <w:szCs w:val="28"/>
                <w:shd w:val="clear" w:color="auto" w:fill="FFFFFF"/>
              </w:rPr>
              <w:t>Баруздин</w:t>
            </w:r>
            <w:proofErr w:type="spellEnd"/>
            <w:r w:rsidR="005406EF" w:rsidRPr="005406EF">
              <w:rPr>
                <w:sz w:val="28"/>
                <w:szCs w:val="28"/>
                <w:shd w:val="clear" w:color="auto" w:fill="FFFFFF"/>
              </w:rPr>
              <w:t xml:space="preserve"> «Рассказы о войне».</w:t>
            </w:r>
          </w:p>
        </w:tc>
      </w:tr>
      <w:tr w:rsidR="005406EF" w:rsidTr="005406EF">
        <w:tc>
          <w:tcPr>
            <w:tcW w:w="9178" w:type="dxa"/>
          </w:tcPr>
          <w:p w:rsidR="005441ED" w:rsidRPr="00E830A7" w:rsidRDefault="005441ED" w:rsidP="005441ED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830A7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Советуем прослушать музыкальные произведения</w:t>
            </w:r>
            <w:r w:rsidRPr="00E830A7">
              <w:rPr>
                <w:b/>
                <w:color w:val="111111"/>
                <w:sz w:val="28"/>
                <w:szCs w:val="28"/>
              </w:rPr>
              <w:t>:</w:t>
            </w:r>
          </w:p>
          <w:p w:rsidR="005441ED" w:rsidRDefault="009A3D2D" w:rsidP="005441E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441ED"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«Священная война»</w:t>
            </w:r>
            <w:r w:rsidR="005441ED">
              <w:rPr>
                <w:color w:val="111111"/>
                <w:sz w:val="28"/>
                <w:szCs w:val="28"/>
              </w:rPr>
              <w:t>;</w:t>
            </w:r>
          </w:p>
          <w:p w:rsidR="005441ED" w:rsidRDefault="005441ED" w:rsidP="005441E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441ED">
              <w:rPr>
                <w:color w:val="111111"/>
                <w:sz w:val="28"/>
                <w:szCs w:val="28"/>
              </w:rPr>
              <w:t> </w:t>
            </w:r>
            <w:r w:rsidR="009A3D2D">
              <w:rPr>
                <w:color w:val="111111"/>
                <w:sz w:val="28"/>
                <w:szCs w:val="28"/>
              </w:rPr>
              <w:t xml:space="preserve">- </w:t>
            </w:r>
            <w:r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5441ED">
              <w:rPr>
                <w:rStyle w:val="ac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:rsidR="005441ED" w:rsidRDefault="005441ED" w:rsidP="005441E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441ED">
              <w:rPr>
                <w:color w:val="111111"/>
                <w:sz w:val="28"/>
                <w:szCs w:val="28"/>
              </w:rPr>
              <w:t> </w:t>
            </w:r>
            <w:r w:rsidR="009A3D2D">
              <w:rPr>
                <w:color w:val="111111"/>
                <w:sz w:val="28"/>
                <w:szCs w:val="28"/>
              </w:rPr>
              <w:t xml:space="preserve">- </w:t>
            </w:r>
            <w:r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«Катюша»</w:t>
            </w:r>
            <w:r>
              <w:rPr>
                <w:color w:val="111111"/>
                <w:sz w:val="28"/>
                <w:szCs w:val="28"/>
              </w:rPr>
              <w:t>;</w:t>
            </w:r>
          </w:p>
          <w:p w:rsidR="005406EF" w:rsidRPr="005441ED" w:rsidRDefault="005441ED" w:rsidP="005441E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A3D2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5441E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«Идёт солдат по улице»</w:t>
            </w:r>
            <w:r w:rsidRPr="005441ED">
              <w:rPr>
                <w:color w:val="111111"/>
                <w:sz w:val="28"/>
                <w:szCs w:val="28"/>
              </w:rPr>
              <w:t>.</w:t>
            </w:r>
          </w:p>
        </w:tc>
      </w:tr>
      <w:tr w:rsidR="005406EF" w:rsidTr="005406EF">
        <w:tc>
          <w:tcPr>
            <w:tcW w:w="9178" w:type="dxa"/>
          </w:tcPr>
          <w:p w:rsidR="005406EF" w:rsidRPr="00E830A7" w:rsidRDefault="005441ED" w:rsidP="005441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почитать стихи:</w:t>
            </w:r>
          </w:p>
          <w:p w:rsidR="005441ED" w:rsidRPr="005441ED" w:rsidRDefault="009A3D2D" w:rsidP="00AB01F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5441ED" w:rsidRPr="005441ED">
              <w:rPr>
                <w:color w:val="111111"/>
                <w:sz w:val="28"/>
                <w:szCs w:val="28"/>
              </w:rPr>
              <w:t>Е. Благинина </w:t>
            </w:r>
            <w:r w:rsidR="005441ED" w:rsidRPr="00AB01F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«Шинель»</w:t>
            </w:r>
            <w:r w:rsidR="005441ED" w:rsidRPr="005441ED">
              <w:rPr>
                <w:color w:val="111111"/>
                <w:sz w:val="28"/>
                <w:szCs w:val="28"/>
              </w:rPr>
              <w:t>;</w:t>
            </w:r>
          </w:p>
          <w:p w:rsidR="005441ED" w:rsidRPr="00AB01F4" w:rsidRDefault="009A3D2D" w:rsidP="00AB01F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5441ED" w:rsidRPr="005441ED">
              <w:rPr>
                <w:color w:val="111111"/>
                <w:sz w:val="28"/>
                <w:szCs w:val="28"/>
              </w:rPr>
              <w:t xml:space="preserve">Н. </w:t>
            </w:r>
            <w:r w:rsidR="005441ED" w:rsidRPr="00AB01F4">
              <w:rPr>
                <w:color w:val="111111"/>
                <w:sz w:val="28"/>
                <w:szCs w:val="28"/>
              </w:rPr>
              <w:t>Томилина </w:t>
            </w:r>
            <w:r w:rsidR="00AB01F4" w:rsidRPr="00AB01F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5441ED" w:rsidRPr="00AB01F4">
              <w:rPr>
                <w:rStyle w:val="ac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="005441ED" w:rsidRPr="00AB01F4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5441ED" w:rsidRPr="00AB01F4">
              <w:rPr>
                <w:color w:val="111111"/>
                <w:sz w:val="28"/>
                <w:szCs w:val="28"/>
              </w:rPr>
              <w:t>;</w:t>
            </w:r>
          </w:p>
          <w:p w:rsidR="005441ED" w:rsidRDefault="009A3D2D" w:rsidP="005441ED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5441ED" w:rsidRPr="00AB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="005441ED" w:rsidRPr="00AB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Парошин</w:t>
            </w:r>
            <w:proofErr w:type="spellEnd"/>
            <w:r w:rsidR="005441ED" w:rsidRPr="00AB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5441ED" w:rsidRPr="00AB01F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«Дедушкин рассказ»</w:t>
            </w:r>
            <w:r w:rsidR="001106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110688" w:rsidRDefault="00110688" w:rsidP="001106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1106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Пивоваров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110688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Старый снимок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»;</w:t>
            </w:r>
            <w:r w:rsidRPr="001106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ac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106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Туров</w:t>
            </w:r>
            <w:r w:rsidRPr="0011068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0688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«Дедушкин портрет</w:t>
            </w:r>
            <w:r w:rsidRPr="001106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106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106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Михалков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110688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 войны</w:t>
            </w: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»;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С. Михалков «Вечный огонь»;</w:t>
            </w:r>
          </w:p>
          <w:p w:rsidR="00110688" w:rsidRDefault="00110688" w:rsidP="001106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«Еще тогда нас не было на свете».</w:t>
            </w:r>
          </w:p>
        </w:tc>
      </w:tr>
      <w:tr w:rsidR="005406EF" w:rsidTr="005406EF">
        <w:tc>
          <w:tcPr>
            <w:tcW w:w="9178" w:type="dxa"/>
          </w:tcPr>
          <w:p w:rsidR="00110688" w:rsidRDefault="00AB01F4" w:rsidP="0011068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заучить наизусть:</w:t>
            </w:r>
          </w:p>
          <w:p w:rsidR="00095467" w:rsidRDefault="00110688" w:rsidP="00110688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="00AB01F4" w:rsidRPr="00AB01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А. Усачев </w:t>
            </w:r>
            <w:r w:rsidR="00AB01F4" w:rsidRPr="00AB01F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 </w:t>
            </w:r>
            <w:r w:rsidR="00AB01F4" w:rsidRPr="00AB01F4">
              <w:rPr>
                <w:rStyle w:val="ac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День Победы</w:t>
            </w:r>
            <w:r w:rsidR="00AB01F4" w:rsidRPr="00AB01F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110688" w:rsidRDefault="00110688" w:rsidP="00110688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С. Михалков «Салют Победе»;</w:t>
            </w:r>
          </w:p>
          <w:p w:rsidR="00110688" w:rsidRDefault="00110688" w:rsidP="00110688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В. Туров «В кинотеатре»;</w:t>
            </w:r>
          </w:p>
          <w:p w:rsidR="00110688" w:rsidRDefault="00110688" w:rsidP="00110688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Т. Белозеров «День Победы»;</w:t>
            </w:r>
          </w:p>
          <w:p w:rsidR="00110688" w:rsidRPr="00095467" w:rsidRDefault="00110688" w:rsidP="00110688">
            <w:pPr>
              <w:pStyle w:val="a9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«Никто не забыт»</w:t>
            </w:r>
            <w:r w:rsidR="006D1E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06EF" w:rsidTr="005406EF">
        <w:tc>
          <w:tcPr>
            <w:tcW w:w="9178" w:type="dxa"/>
          </w:tcPr>
          <w:p w:rsidR="00095467" w:rsidRPr="00E830A7" w:rsidRDefault="00095467" w:rsidP="00AB01F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</w:t>
            </w:r>
            <w:r w:rsidR="00E830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осмотреть презентации: </w:t>
            </w:r>
          </w:p>
          <w:p w:rsidR="005406EF" w:rsidRDefault="009A3D2D" w:rsidP="00AB01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5467">
              <w:rPr>
                <w:rFonts w:ascii="Times New Roman" w:hAnsi="Times New Roman" w:cs="Times New Roman"/>
                <w:sz w:val="28"/>
                <w:szCs w:val="28"/>
              </w:rPr>
              <w:t xml:space="preserve">«9 мая – День Победы» </w:t>
            </w:r>
            <w:hyperlink r:id="rId6" w:history="1">
              <w:r w:rsidR="00095467" w:rsidRPr="00AE426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https://ya-odarennost.ru/publikacii-pedagogov/658-prezentacija-na-temu/16987.html</w:t>
              </w:r>
            </w:hyperlink>
          </w:p>
          <w:p w:rsidR="00095467" w:rsidRDefault="009A3D2D" w:rsidP="00AB01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5467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  <w:hyperlink r:id="rId7" w:history="1">
              <w:r w:rsidR="00095467" w:rsidRPr="00AE426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https://nsportal.ru/sites/default/files/2015/03/07/9_maya.ppt</w:t>
              </w:r>
            </w:hyperlink>
          </w:p>
        </w:tc>
      </w:tr>
      <w:tr w:rsidR="005406EF" w:rsidTr="005406EF">
        <w:tc>
          <w:tcPr>
            <w:tcW w:w="9178" w:type="dxa"/>
          </w:tcPr>
          <w:p w:rsidR="009A3D2D" w:rsidRPr="00E830A7" w:rsidRDefault="00095467" w:rsidP="0009546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просмотреть видео</w:t>
            </w:r>
            <w:r w:rsidR="009A3D2D"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A3D2D" w:rsidRDefault="009A3D2D" w:rsidP="000954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«Дети войны»; «Комсомольцы на войне»</w:t>
            </w:r>
            <w:r>
              <w:t xml:space="preserve"> </w:t>
            </w:r>
            <w:hyperlink r:id="rId8" w:history="1">
              <w:r w:rsidRPr="00AE426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https://www.maam.ru/detskijsad/filmy-o-gerojah-voiny-dlja-doshkolnikov-i-shkolnikov.html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06EF" w:rsidTr="005406EF">
        <w:tc>
          <w:tcPr>
            <w:tcW w:w="9178" w:type="dxa"/>
          </w:tcPr>
          <w:p w:rsidR="005406EF" w:rsidRPr="00E830A7" w:rsidRDefault="009A3D2D" w:rsidP="009A3D2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Советуем п</w:t>
            </w:r>
            <w:r w:rsidR="00E830A7"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t>осмотреть фильмы:</w:t>
            </w:r>
          </w:p>
          <w:p w:rsidR="009A3D2D" w:rsidRDefault="009A3D2D" w:rsidP="009A3D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«Сын полка»;</w:t>
            </w:r>
          </w:p>
          <w:p w:rsidR="009A3D2D" w:rsidRDefault="009A3D2D" w:rsidP="009A3D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«Орленок»;</w:t>
            </w:r>
          </w:p>
          <w:p w:rsidR="009A3D2D" w:rsidRDefault="009A3D2D" w:rsidP="009A3D2D">
            <w:pPr>
              <w:pStyle w:val="a9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«Отряд Трубачёва сражается»</w:t>
            </w:r>
            <w:r w:rsidRPr="009A3D2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Default="009A3D2D" w:rsidP="009A3D2D">
            <w:pPr>
              <w:pStyle w:val="a9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«Иваново детство»</w:t>
            </w:r>
            <w:r w:rsidRPr="009A3D2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Default="009A3D2D" w:rsidP="009A3D2D">
            <w:pPr>
              <w:pStyle w:val="a9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9A3D2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</w:t>
            </w: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«Зимнее утро»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Pr="009A3D2D" w:rsidRDefault="009A3D2D" w:rsidP="009A3D2D">
            <w:pPr>
              <w:pStyle w:val="a9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 xml:space="preserve">- </w:t>
            </w: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 xml:space="preserve">«Пятерка </w:t>
            </w:r>
            <w:proofErr w:type="gramStart"/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отважных</w:t>
            </w:r>
            <w:proofErr w:type="gramEnd"/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Pr="009A3D2D" w:rsidRDefault="009A3D2D" w:rsidP="009A3D2D">
            <w:pPr>
              <w:pStyle w:val="a9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- «Зелёные цепочки»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Pr="009A3D2D" w:rsidRDefault="009A3D2D" w:rsidP="009A3D2D">
            <w:pPr>
              <w:pStyle w:val="a9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- «Полонез Огинского»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Pr="009A3D2D" w:rsidRDefault="009A3D2D" w:rsidP="009A3D2D">
            <w:pPr>
              <w:pStyle w:val="a9"/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- «Четвёртая высота»</w:t>
            </w:r>
            <w:r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;</w:t>
            </w:r>
          </w:p>
          <w:p w:rsidR="009A3D2D" w:rsidRPr="009A3D2D" w:rsidRDefault="009A3D2D" w:rsidP="009A3D2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A3D2D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shd w:val="clear" w:color="auto" w:fill="FFFFFF"/>
              </w:rPr>
              <w:t>- «Мальчишки»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406EF" w:rsidTr="005406EF">
        <w:tc>
          <w:tcPr>
            <w:tcW w:w="9178" w:type="dxa"/>
          </w:tcPr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Советуем просмотреть мультфильмы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«Салют»;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«Солдатская сказка»;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«Солдатская лампа»;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«Воспоминание»;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«Скрипка пионера»;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«Легенда о старом маяке»;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«Василёк»;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«История одной куклы»;</w:t>
            </w:r>
          </w:p>
          <w:p w:rsidR="00E830A7" w:rsidRDefault="00E830A7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«Приключения красных галстуков»;</w:t>
            </w:r>
          </w:p>
          <w:p w:rsidR="00E830A7" w:rsidRDefault="00A7180C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0A7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духом крепче стены».</w:t>
            </w:r>
          </w:p>
          <w:p w:rsidR="005406EF" w:rsidRDefault="005406EF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0C" w:rsidTr="005406EF">
        <w:tc>
          <w:tcPr>
            <w:tcW w:w="9178" w:type="dxa"/>
          </w:tcPr>
          <w:p w:rsidR="00A7180C" w:rsidRDefault="00A7180C" w:rsidP="00E830A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</w:p>
          <w:p w:rsidR="00A7180C" w:rsidRDefault="00A7180C" w:rsidP="00E830A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180C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80C" w:rsidRDefault="00A7180C" w:rsidP="00E830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180C">
              <w:rPr>
                <w:rFonts w:ascii="Times New Roman" w:hAnsi="Times New Roman" w:cs="Times New Roman"/>
                <w:sz w:val="28"/>
                <w:szCs w:val="28"/>
              </w:rPr>
              <w:t>«День Победы»;</w:t>
            </w:r>
          </w:p>
          <w:p w:rsidR="00A7180C" w:rsidRDefault="00A7180C" w:rsidP="00A7180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«Салют Победы»</w:t>
            </w:r>
            <w:r w:rsidR="002D5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2B9" w:rsidRPr="00E830A7" w:rsidRDefault="002D52B9" w:rsidP="00A7180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«Война глазами ребенка».</w:t>
            </w:r>
          </w:p>
        </w:tc>
      </w:tr>
      <w:tr w:rsidR="002D52B9" w:rsidTr="005406EF">
        <w:tc>
          <w:tcPr>
            <w:tcW w:w="9178" w:type="dxa"/>
          </w:tcPr>
          <w:p w:rsidR="002D52B9" w:rsidRDefault="002D52B9" w:rsidP="00E830A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</w:p>
          <w:p w:rsidR="002D52B9" w:rsidRDefault="002D52B9" w:rsidP="00E830A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D52B9">
              <w:rPr>
                <w:rFonts w:ascii="Times New Roman" w:hAnsi="Times New Roman" w:cs="Times New Roman"/>
                <w:sz w:val="28"/>
                <w:szCs w:val="28"/>
              </w:rPr>
              <w:t>«Открытка Ветерану ВОВ»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28B" w:rsidRPr="00EE028B" w:rsidRDefault="00EE028B" w:rsidP="00EE02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EE028B" w:rsidRPr="00EE028B" w:rsidSect="001E1A2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37" w:rsidRDefault="00D42937" w:rsidP="00EE028B">
      <w:pPr>
        <w:spacing w:after="0" w:line="240" w:lineRule="auto"/>
      </w:pPr>
      <w:r>
        <w:separator/>
      </w:r>
    </w:p>
  </w:endnote>
  <w:endnote w:type="continuationSeparator" w:id="0">
    <w:p w:rsidR="00D42937" w:rsidRDefault="00D42937" w:rsidP="00EE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8B" w:rsidRDefault="00EE028B">
    <w:pPr>
      <w:pStyle w:val="a5"/>
    </w:pPr>
  </w:p>
  <w:p w:rsidR="00EE028B" w:rsidRDefault="00EE02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37" w:rsidRDefault="00D42937" w:rsidP="00EE028B">
      <w:pPr>
        <w:spacing w:after="0" w:line="240" w:lineRule="auto"/>
      </w:pPr>
      <w:r>
        <w:separator/>
      </w:r>
    </w:p>
  </w:footnote>
  <w:footnote w:type="continuationSeparator" w:id="0">
    <w:p w:rsidR="00D42937" w:rsidRDefault="00D42937" w:rsidP="00EE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8B" w:rsidRDefault="00EE028B">
    <w:pPr>
      <w:pStyle w:val="a3"/>
    </w:pPr>
  </w:p>
  <w:p w:rsidR="00EE028B" w:rsidRDefault="00EE02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8B"/>
    <w:rsid w:val="00095467"/>
    <w:rsid w:val="00110688"/>
    <w:rsid w:val="00130C71"/>
    <w:rsid w:val="001E1A24"/>
    <w:rsid w:val="002D52B9"/>
    <w:rsid w:val="005406EF"/>
    <w:rsid w:val="005441ED"/>
    <w:rsid w:val="006D1E76"/>
    <w:rsid w:val="00841327"/>
    <w:rsid w:val="00842542"/>
    <w:rsid w:val="009A3D2D"/>
    <w:rsid w:val="009D7533"/>
    <w:rsid w:val="009F5788"/>
    <w:rsid w:val="00A7180C"/>
    <w:rsid w:val="00AB01F4"/>
    <w:rsid w:val="00C131DD"/>
    <w:rsid w:val="00D42937"/>
    <w:rsid w:val="00E830A7"/>
    <w:rsid w:val="00E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28B"/>
  </w:style>
  <w:style w:type="paragraph" w:styleId="a5">
    <w:name w:val="footer"/>
    <w:basedOn w:val="a"/>
    <w:link w:val="a6"/>
    <w:uiPriority w:val="99"/>
    <w:unhideWhenUsed/>
    <w:rsid w:val="00EE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28B"/>
  </w:style>
  <w:style w:type="paragraph" w:styleId="a7">
    <w:name w:val="Balloon Text"/>
    <w:basedOn w:val="a"/>
    <w:link w:val="a8"/>
    <w:uiPriority w:val="99"/>
    <w:semiHidden/>
    <w:unhideWhenUsed/>
    <w:rsid w:val="00E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028B"/>
    <w:pPr>
      <w:spacing w:after="0" w:line="240" w:lineRule="auto"/>
    </w:pPr>
  </w:style>
  <w:style w:type="table" w:styleId="aa">
    <w:name w:val="Table Grid"/>
    <w:basedOn w:val="a1"/>
    <w:uiPriority w:val="59"/>
    <w:rsid w:val="0054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06EF"/>
    <w:rPr>
      <w:b/>
      <w:bCs/>
    </w:rPr>
  </w:style>
  <w:style w:type="character" w:styleId="ad">
    <w:name w:val="Hyperlink"/>
    <w:basedOn w:val="a0"/>
    <w:uiPriority w:val="99"/>
    <w:unhideWhenUsed/>
    <w:rsid w:val="00095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ilmy-o-gerojah-voiny-dlja-doshkolnikov-i-shkolnik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ites/default/files/2015/03/07/9_maya.pp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-odarennost.ru/publikacii-pedagogov/658-prezentacija-na-temu/16987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Аделиночка</cp:lastModifiedBy>
  <cp:revision>5</cp:revision>
  <dcterms:created xsi:type="dcterms:W3CDTF">2020-04-14T08:47:00Z</dcterms:created>
  <dcterms:modified xsi:type="dcterms:W3CDTF">2020-04-15T14:38:00Z</dcterms:modified>
</cp:coreProperties>
</file>