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C2" w:rsidRDefault="008745C2" w:rsidP="00264D3A">
      <w:pPr>
        <w:pStyle w:val="Standard"/>
        <w:jc w:val="center"/>
        <w:rPr>
          <w:rStyle w:val="211pt"/>
          <w:rFonts w:eastAsiaTheme="minorEastAsia"/>
          <w:b w:val="0"/>
          <w:i w:val="0"/>
          <w:color w:val="auto"/>
          <w:sz w:val="28"/>
          <w:szCs w:val="28"/>
        </w:rPr>
      </w:pPr>
      <w:r w:rsidRPr="005B33C6">
        <w:rPr>
          <w:rFonts w:cs="Times New Roman"/>
          <w:color w:val="000000" w:themeColor="text1"/>
          <w:sz w:val="28"/>
          <w:szCs w:val="28"/>
        </w:rPr>
        <w:t>План взаимодействия с детьми  и родителями (удаленно)по</w:t>
      </w:r>
      <w:r w:rsidRPr="005B33C6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Pr="005B33C6">
        <w:rPr>
          <w:rFonts w:cs="Times New Roman"/>
          <w:color w:val="000000" w:themeColor="text1"/>
          <w:sz w:val="28"/>
          <w:szCs w:val="28"/>
        </w:rPr>
        <w:t>теме</w:t>
      </w:r>
      <w:r w:rsidRPr="005B33C6">
        <w:rPr>
          <w:rFonts w:cs="Times New Roman"/>
          <w:color w:val="000000"/>
          <w:sz w:val="28"/>
          <w:szCs w:val="28"/>
        </w:rPr>
        <w:t>:</w:t>
      </w:r>
      <w:r w:rsidRPr="005B33C6">
        <w:rPr>
          <w:rFonts w:cs="Times New Roman"/>
          <w:b/>
          <w:color w:val="000000"/>
          <w:sz w:val="28"/>
          <w:szCs w:val="28"/>
        </w:rPr>
        <w:t xml:space="preserve"> </w:t>
      </w:r>
      <w:r w:rsidR="00264D3A">
        <w:rPr>
          <w:rFonts w:cs="Times New Roman"/>
          <w:b/>
          <w:color w:val="000000"/>
          <w:sz w:val="28"/>
          <w:szCs w:val="28"/>
        </w:rPr>
        <w:t xml:space="preserve"> «</w:t>
      </w:r>
    </w:p>
    <w:p w:rsidR="008745C2" w:rsidRPr="008745C2" w:rsidRDefault="008745C2" w:rsidP="00264D3A">
      <w:pPr>
        <w:pStyle w:val="Standard"/>
        <w:jc w:val="center"/>
        <w:rPr>
          <w:rFonts w:cs="Times New Roman"/>
          <w:b/>
          <w:color w:val="000000" w:themeColor="text1"/>
          <w:sz w:val="28"/>
          <w:szCs w:val="28"/>
          <w:u w:val="single"/>
        </w:rPr>
      </w:pPr>
      <w:r w:rsidRPr="008745C2">
        <w:rPr>
          <w:rStyle w:val="211pt"/>
          <w:rFonts w:eastAsiaTheme="minorEastAsia"/>
          <w:sz w:val="28"/>
          <w:szCs w:val="28"/>
        </w:rPr>
        <w:t>«Так жили на Кубани»</w:t>
      </w:r>
      <w:r w:rsidRPr="008745C2">
        <w:rPr>
          <w:sz w:val="28"/>
          <w:szCs w:val="28"/>
        </w:rPr>
        <w:t xml:space="preserve"> </w:t>
      </w:r>
      <w:r w:rsidR="00ED5213">
        <w:rPr>
          <w:sz w:val="28"/>
          <w:szCs w:val="28"/>
        </w:rPr>
        <w:t>(</w:t>
      </w:r>
      <w:r w:rsidRPr="008745C2">
        <w:rPr>
          <w:sz w:val="28"/>
          <w:szCs w:val="28"/>
        </w:rPr>
        <w:t>18-22.05.20г.</w:t>
      </w:r>
      <w:r w:rsidR="00ED5213">
        <w:rPr>
          <w:sz w:val="28"/>
          <w:szCs w:val="28"/>
        </w:rPr>
        <w:t>)</w:t>
      </w:r>
    </w:p>
    <w:p w:rsidR="008745C2" w:rsidRPr="005B33C6" w:rsidRDefault="008745C2" w:rsidP="00264D3A">
      <w:pPr>
        <w:jc w:val="center"/>
        <w:rPr>
          <w:rFonts w:ascii="Times New Roman" w:hAnsi="Times New Roman"/>
          <w:color w:val="FF0000"/>
          <w:sz w:val="28"/>
          <w:szCs w:val="28"/>
        </w:rPr>
      </w:pPr>
      <w:r w:rsidRPr="005B33C6">
        <w:rPr>
          <w:rFonts w:ascii="Times New Roman" w:hAnsi="Times New Roman"/>
          <w:color w:val="000000" w:themeColor="text1"/>
          <w:sz w:val="28"/>
          <w:szCs w:val="28"/>
        </w:rPr>
        <w:t>подготовительной к школе группы</w:t>
      </w:r>
      <w:r w:rsidRPr="005B33C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B33C6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5B33C6">
        <w:rPr>
          <w:rFonts w:ascii="Times New Roman" w:hAnsi="Times New Roman"/>
          <w:sz w:val="28"/>
          <w:szCs w:val="28"/>
        </w:rPr>
        <w:t>4 «Берёзка»</w:t>
      </w: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8745C2" w:rsidRPr="005B33C6" w:rsidTr="006A37D2">
        <w:tc>
          <w:tcPr>
            <w:tcW w:w="594" w:type="dxa"/>
          </w:tcPr>
          <w:p w:rsidR="008745C2" w:rsidRPr="005B33C6" w:rsidRDefault="008745C2" w:rsidP="006A37D2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  <w:gridSpan w:val="2"/>
          </w:tcPr>
          <w:p w:rsidR="008745C2" w:rsidRPr="005B33C6" w:rsidRDefault="008745C2" w:rsidP="006A3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8745C2" w:rsidRPr="005B33C6" w:rsidTr="006A37D2">
        <w:tc>
          <w:tcPr>
            <w:tcW w:w="594" w:type="dxa"/>
          </w:tcPr>
          <w:p w:rsidR="008745C2" w:rsidRPr="005B33C6" w:rsidRDefault="008745C2" w:rsidP="006A37D2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8745C2" w:rsidRPr="005B33C6" w:rsidRDefault="008745C2" w:rsidP="006A37D2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 xml:space="preserve">Побеседуйте </w:t>
            </w:r>
          </w:p>
        </w:tc>
        <w:tc>
          <w:tcPr>
            <w:tcW w:w="6769" w:type="dxa"/>
          </w:tcPr>
          <w:p w:rsidR="008745C2" w:rsidRPr="008745C2" w:rsidRDefault="008745C2" w:rsidP="008745C2">
            <w:pPr>
              <w:pStyle w:val="a4"/>
              <w:rPr>
                <w:rFonts w:ascii="Times New Roman" w:hAnsi="Times New Roman"/>
                <w:sz w:val="28"/>
              </w:rPr>
            </w:pPr>
            <w:r w:rsidRPr="008745C2">
              <w:rPr>
                <w:rFonts w:ascii="Times New Roman" w:hAnsi="Times New Roman"/>
                <w:sz w:val="28"/>
              </w:rPr>
              <w:t>-</w:t>
            </w:r>
            <w:r w:rsidRPr="008745C2">
              <w:rPr>
                <w:rFonts w:ascii="Times New Roman" w:hAnsi="Times New Roman"/>
                <w:sz w:val="28"/>
                <w:shd w:val="clear" w:color="auto" w:fill="FFFFFF"/>
              </w:rPr>
              <w:t>«Легенда о Кубани».</w:t>
            </w:r>
          </w:p>
          <w:p w:rsidR="008745C2" w:rsidRDefault="008745C2" w:rsidP="006A37D2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Pr="008745C2">
              <w:rPr>
                <w:rFonts w:ascii="Times New Roman" w:hAnsi="Times New Roman"/>
                <w:sz w:val="28"/>
              </w:rPr>
              <w:t>«Заселение казаков на Кубань»</w:t>
            </w:r>
          </w:p>
          <w:p w:rsidR="008745C2" w:rsidRDefault="008745C2" w:rsidP="008745C2">
            <w:pPr>
              <w:pStyle w:val="a4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8745C2">
              <w:rPr>
                <w:rFonts w:ascii="Times New Roman" w:hAnsi="Times New Roman"/>
                <w:sz w:val="28"/>
              </w:rPr>
              <w:t>-</w:t>
            </w:r>
            <w:r w:rsidRPr="008745C2">
              <w:rPr>
                <w:rFonts w:ascii="Times New Roman" w:hAnsi="Times New Roman"/>
                <w:sz w:val="28"/>
                <w:shd w:val="clear" w:color="auto" w:fill="FFFFFF"/>
              </w:rPr>
              <w:t>«Ты, Кубань, ты наша Родина!»</w:t>
            </w:r>
          </w:p>
          <w:p w:rsidR="008745C2" w:rsidRPr="008745C2" w:rsidRDefault="008745C2" w:rsidP="008745C2">
            <w:pPr>
              <w:pStyle w:val="a4"/>
              <w:rPr>
                <w:rFonts w:ascii="Times New Roman" w:hAnsi="Times New Roman"/>
                <w:szCs w:val="28"/>
              </w:rPr>
            </w:pPr>
            <w:r w:rsidRPr="00565ADF">
              <w:rPr>
                <w:rFonts w:ascii="Times New Roman" w:hAnsi="Times New Roman"/>
                <w:sz w:val="28"/>
                <w:szCs w:val="28"/>
              </w:rPr>
              <w:t>https://infourok.ru/tematicheskaya-nedelya-v-dou-na-kubani-mi-zhivem-starshaya-gruppa-dou-1220512.html</w:t>
            </w:r>
          </w:p>
        </w:tc>
      </w:tr>
      <w:tr w:rsidR="008745C2" w:rsidRPr="005B33C6" w:rsidTr="006A37D2">
        <w:tc>
          <w:tcPr>
            <w:tcW w:w="594" w:type="dxa"/>
          </w:tcPr>
          <w:p w:rsidR="008745C2" w:rsidRPr="005B33C6" w:rsidRDefault="008745C2" w:rsidP="006A37D2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8745C2" w:rsidRPr="005B33C6" w:rsidRDefault="008745C2" w:rsidP="006A37D2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>Почитайте</w:t>
            </w:r>
          </w:p>
        </w:tc>
        <w:tc>
          <w:tcPr>
            <w:tcW w:w="6769" w:type="dxa"/>
          </w:tcPr>
          <w:p w:rsidR="008745C2" w:rsidRPr="00E577CA" w:rsidRDefault="00E577CA" w:rsidP="008745C2">
            <w:pPr>
              <w:pStyle w:val="a4"/>
              <w:rPr>
                <w:rFonts w:ascii="Times New Roman" w:hAnsi="Times New Roman"/>
                <w:sz w:val="36"/>
                <w:szCs w:val="28"/>
              </w:rPr>
            </w:pPr>
            <w:r w:rsidRPr="00E577CA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Чтение И. Бойко «Гимн хаты»</w:t>
            </w:r>
          </w:p>
          <w:p w:rsidR="008745C2" w:rsidRPr="00E577CA" w:rsidRDefault="00E577CA" w:rsidP="00E577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577CA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Чтение Б. Тумасеева «На рубежах южных»</w:t>
            </w:r>
            <w:r w:rsidR="00565ADF">
              <w:t xml:space="preserve"> </w:t>
            </w:r>
            <w:r w:rsidR="00565ADF" w:rsidRPr="00565ADF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https://www.litmir.me/br/?b=201410&amp;p=1</w:t>
            </w:r>
          </w:p>
        </w:tc>
      </w:tr>
      <w:tr w:rsidR="008745C2" w:rsidRPr="005B33C6" w:rsidTr="006A37D2">
        <w:tc>
          <w:tcPr>
            <w:tcW w:w="594" w:type="dxa"/>
          </w:tcPr>
          <w:p w:rsidR="008745C2" w:rsidRPr="005B33C6" w:rsidRDefault="008745C2" w:rsidP="006A37D2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8745C2" w:rsidRPr="005B33C6" w:rsidRDefault="008745C2" w:rsidP="006A37D2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>Выучите стихи, пословицы,  поговорки</w:t>
            </w:r>
          </w:p>
        </w:tc>
        <w:tc>
          <w:tcPr>
            <w:tcW w:w="6769" w:type="dxa"/>
          </w:tcPr>
          <w:p w:rsidR="008745C2" w:rsidRPr="00E577CA" w:rsidRDefault="00E577CA" w:rsidP="008745C2">
            <w:pPr>
              <w:pStyle w:val="a4"/>
              <w:rPr>
                <w:rFonts w:ascii="Times New Roman" w:hAnsi="Times New Roman"/>
                <w:sz w:val="44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-</w:t>
            </w:r>
            <w:r w:rsidRPr="00E577CA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разучивание стихотворения В. Неподоба «Солнышко проснулось»,</w:t>
            </w:r>
          </w:p>
          <w:p w:rsidR="008745C2" w:rsidRDefault="00E577CA" w:rsidP="006A37D2">
            <w:pPr>
              <w:pStyle w:val="a4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-</w:t>
            </w:r>
            <w:r w:rsidRPr="00E577CA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разучивание стихотворения Т. Голуб «Подсолнух»</w:t>
            </w:r>
          </w:p>
          <w:p w:rsidR="00565ADF" w:rsidRDefault="00565ADF" w:rsidP="006A37D2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65ADF"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убанские пословицы и поговорки</w:t>
            </w:r>
          </w:p>
          <w:p w:rsidR="00565ADF" w:rsidRPr="00C71E38" w:rsidRDefault="00565ADF" w:rsidP="006A37D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65ADF">
              <w:rPr>
                <w:rFonts w:ascii="Times New Roman" w:hAnsi="Times New Roman"/>
                <w:sz w:val="28"/>
                <w:szCs w:val="28"/>
              </w:rPr>
              <w:t>https://www.maam.ru/detskijsad/kartoteka-kubanskih-poslovic-i-pogovorok.html</w:t>
            </w:r>
          </w:p>
        </w:tc>
      </w:tr>
      <w:tr w:rsidR="008745C2" w:rsidRPr="005B33C6" w:rsidTr="006A37D2">
        <w:tc>
          <w:tcPr>
            <w:tcW w:w="594" w:type="dxa"/>
          </w:tcPr>
          <w:p w:rsidR="008745C2" w:rsidRPr="005B33C6" w:rsidRDefault="008745C2" w:rsidP="006A37D2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8745C2" w:rsidRPr="005B33C6" w:rsidRDefault="008745C2" w:rsidP="006A37D2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 xml:space="preserve">Понаблюдайте </w:t>
            </w:r>
          </w:p>
        </w:tc>
        <w:tc>
          <w:tcPr>
            <w:tcW w:w="6769" w:type="dxa"/>
          </w:tcPr>
          <w:p w:rsidR="008745C2" w:rsidRPr="009D21DD" w:rsidRDefault="005D101A" w:rsidP="008745C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-наблюдение за скворцами.</w:t>
            </w:r>
          </w:p>
        </w:tc>
      </w:tr>
      <w:tr w:rsidR="008745C2" w:rsidRPr="005B33C6" w:rsidTr="006A37D2">
        <w:tc>
          <w:tcPr>
            <w:tcW w:w="594" w:type="dxa"/>
          </w:tcPr>
          <w:p w:rsidR="008745C2" w:rsidRPr="005B33C6" w:rsidRDefault="008745C2" w:rsidP="006A37D2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8745C2" w:rsidRPr="005B33C6" w:rsidRDefault="008745C2" w:rsidP="006A37D2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 xml:space="preserve">Порисуйте </w:t>
            </w:r>
          </w:p>
        </w:tc>
        <w:tc>
          <w:tcPr>
            <w:tcW w:w="6769" w:type="dxa"/>
          </w:tcPr>
          <w:p w:rsidR="008745C2" w:rsidRPr="005D101A" w:rsidRDefault="005D101A" w:rsidP="006A37D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D101A">
              <w:rPr>
                <w:rStyle w:val="c26"/>
                <w:rFonts w:ascii="Times New Roman" w:hAnsi="Times New Roman"/>
                <w:b/>
                <w:bCs/>
                <w:color w:val="000000"/>
                <w:sz w:val="28"/>
                <w:shd w:val="clear" w:color="auto" w:fill="FFFFFF"/>
              </w:rPr>
              <w:t>Рисование: </w:t>
            </w:r>
            <w:r w:rsidRPr="005D101A">
              <w:rPr>
                <w:rStyle w:val="c0"/>
                <w:rFonts w:ascii="Times New Roman" w:hAnsi="Times New Roman"/>
                <w:color w:val="000000"/>
                <w:sz w:val="28"/>
                <w:shd w:val="clear" w:color="auto" w:fill="FFFFFF"/>
              </w:rPr>
              <w:t>«Подсолнухи»</w:t>
            </w:r>
          </w:p>
        </w:tc>
      </w:tr>
      <w:tr w:rsidR="008745C2" w:rsidRPr="005B33C6" w:rsidTr="006A37D2">
        <w:tc>
          <w:tcPr>
            <w:tcW w:w="594" w:type="dxa"/>
          </w:tcPr>
          <w:p w:rsidR="008745C2" w:rsidRPr="005B33C6" w:rsidRDefault="008745C2" w:rsidP="006A37D2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08" w:type="dxa"/>
          </w:tcPr>
          <w:p w:rsidR="008745C2" w:rsidRPr="005B33C6" w:rsidRDefault="008745C2" w:rsidP="006A37D2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769" w:type="dxa"/>
          </w:tcPr>
          <w:tbl>
            <w:tblPr>
              <w:tblW w:w="4858" w:type="dxa"/>
              <w:tblCellSpacing w:w="15" w:type="dxa"/>
              <w:shd w:val="clear" w:color="auto" w:fill="F9FA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58"/>
            </w:tblGrid>
            <w:tr w:rsidR="008745C2" w:rsidRPr="005D101A" w:rsidTr="006A37D2">
              <w:trPr>
                <w:tblCellSpacing w:w="15" w:type="dxa"/>
              </w:trPr>
              <w:tc>
                <w:tcPr>
                  <w:tcW w:w="0" w:type="auto"/>
                  <w:shd w:val="clear" w:color="auto" w:fill="F9FAFA"/>
                  <w:tcMar>
                    <w:top w:w="54" w:type="dxa"/>
                    <w:left w:w="107" w:type="dxa"/>
                    <w:bottom w:w="54" w:type="dxa"/>
                    <w:right w:w="107" w:type="dxa"/>
                  </w:tcMar>
                  <w:hideMark/>
                </w:tcPr>
                <w:p w:rsidR="008745C2" w:rsidRPr="005D101A" w:rsidRDefault="005D101A" w:rsidP="005D101A">
                  <w:pPr>
                    <w:pStyle w:val="a4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Style w:val="c26"/>
                      <w:rFonts w:ascii="Times New Roman" w:hAnsi="Times New Roman"/>
                      <w:sz w:val="28"/>
                      <w:shd w:val="clear" w:color="auto" w:fill="FFFFFF"/>
                    </w:rPr>
                    <w:t>-</w:t>
                  </w:r>
                  <w:r w:rsidRPr="005D101A">
                    <w:rPr>
                      <w:rStyle w:val="c26"/>
                      <w:rFonts w:ascii="Times New Roman" w:hAnsi="Times New Roman"/>
                      <w:sz w:val="28"/>
                      <w:shd w:val="clear" w:color="auto" w:fill="FFFFFF"/>
                    </w:rPr>
                    <w:t>лепка: </w:t>
                  </w:r>
                  <w:r w:rsidRPr="005D101A">
                    <w:rPr>
                      <w:rStyle w:val="c0"/>
                      <w:rFonts w:ascii="Times New Roman" w:hAnsi="Times New Roman"/>
                      <w:sz w:val="28"/>
                      <w:shd w:val="clear" w:color="auto" w:fill="FFFFFF"/>
                    </w:rPr>
                    <w:t>«Богатый урожай на Кубани».</w:t>
                  </w:r>
                </w:p>
                <w:p w:rsidR="008745C2" w:rsidRPr="005D101A" w:rsidRDefault="005D101A" w:rsidP="005D101A">
                  <w:pPr>
                    <w:pStyle w:val="a4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-</w:t>
                  </w:r>
                  <w:r>
                    <w:rPr>
                      <w:b/>
                      <w:bCs/>
                      <w:color w:val="000000"/>
                      <w:shd w:val="clear" w:color="auto" w:fill="FFFFFF"/>
                    </w:rPr>
                    <w:t xml:space="preserve"> </w:t>
                  </w:r>
                  <w:r w:rsidRPr="005D101A">
                    <w:rPr>
                      <w:rStyle w:val="c26"/>
                      <w:rFonts w:ascii="Times New Roman" w:hAnsi="Times New Roman"/>
                      <w:bCs/>
                      <w:color w:val="000000"/>
                      <w:sz w:val="28"/>
                      <w:shd w:val="clear" w:color="auto" w:fill="FFFFFF"/>
                    </w:rPr>
                    <w:t>Аппликация:</w:t>
                  </w:r>
                  <w:r w:rsidRPr="005D101A">
                    <w:rPr>
                      <w:rStyle w:val="c0"/>
                      <w:rFonts w:ascii="Times New Roman" w:hAnsi="Times New Roman"/>
                      <w:color w:val="000000"/>
                      <w:sz w:val="28"/>
                      <w:shd w:val="clear" w:color="auto" w:fill="FFFFFF"/>
                    </w:rPr>
                    <w:t> «Белая береза».</w:t>
                  </w:r>
                </w:p>
              </w:tc>
            </w:tr>
          </w:tbl>
          <w:p w:rsidR="008745C2" w:rsidRPr="005B33C6" w:rsidRDefault="008745C2" w:rsidP="006A37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45C2" w:rsidRPr="005B33C6" w:rsidTr="006A37D2">
        <w:tc>
          <w:tcPr>
            <w:tcW w:w="594" w:type="dxa"/>
          </w:tcPr>
          <w:p w:rsidR="008745C2" w:rsidRPr="005B33C6" w:rsidRDefault="008745C2" w:rsidP="006A37D2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08" w:type="dxa"/>
          </w:tcPr>
          <w:p w:rsidR="008745C2" w:rsidRPr="005B33C6" w:rsidRDefault="008745C2" w:rsidP="006A37D2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 xml:space="preserve">Посмотрите мультфильм, </w:t>
            </w:r>
            <w:r w:rsidRPr="005B33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презентацию</w:t>
            </w:r>
          </w:p>
        </w:tc>
        <w:tc>
          <w:tcPr>
            <w:tcW w:w="6769" w:type="dxa"/>
          </w:tcPr>
          <w:p w:rsidR="008745C2" w:rsidRDefault="008745C2" w:rsidP="005D101A">
            <w:pPr>
              <w:pStyle w:val="a4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101A" w:rsidRPr="005D101A">
              <w:rPr>
                <w:rFonts w:ascii="Times New Roman" w:hAnsi="Times New Roman"/>
                <w:sz w:val="28"/>
                <w:shd w:val="clear" w:color="auto" w:fill="FFFFFF"/>
              </w:rPr>
              <w:t>Презентация «Мы живем на Кубани»</w:t>
            </w:r>
            <w:r w:rsidR="005D101A" w:rsidRPr="005D101A">
              <w:rPr>
                <w:rFonts w:ascii="Times New Roman" w:hAnsi="Times New Roman"/>
                <w:sz w:val="28"/>
              </w:rPr>
              <w:t xml:space="preserve"> </w:t>
            </w:r>
            <w:hyperlink r:id="rId4" w:history="1">
              <w:r w:rsidR="00565ADF" w:rsidRPr="00947203">
                <w:rPr>
                  <w:rStyle w:val="a5"/>
                  <w:rFonts w:ascii="Times New Roman" w:hAnsi="Times New Roman"/>
                  <w:sz w:val="28"/>
                  <w:shd w:val="clear" w:color="auto" w:fill="FFFFFF"/>
                </w:rPr>
                <w:t>https://www.maam.ru/detskijsad/-my-zhivem-na-kubani.html</w:t>
              </w:r>
            </w:hyperlink>
          </w:p>
          <w:p w:rsidR="00565ADF" w:rsidRPr="00565ADF" w:rsidRDefault="00565ADF" w:rsidP="00565ADF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-</w:t>
            </w:r>
            <w:r>
              <w:rPr>
                <w:b/>
                <w:bCs/>
              </w:rPr>
              <w:t xml:space="preserve"> </w:t>
            </w:r>
            <w:r w:rsidRPr="00565ADF">
              <w:rPr>
                <w:rFonts w:ascii="Times New Roman" w:hAnsi="Times New Roman"/>
                <w:sz w:val="28"/>
              </w:rPr>
              <w:t>Презентация на тему "Чем славится Кубань"</w:t>
            </w:r>
          </w:p>
          <w:p w:rsidR="00565ADF" w:rsidRPr="005D101A" w:rsidRDefault="00565ADF" w:rsidP="005D101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65ADF">
              <w:rPr>
                <w:rFonts w:ascii="Times New Roman" w:hAnsi="Times New Roman"/>
                <w:sz w:val="28"/>
                <w:szCs w:val="28"/>
              </w:rPr>
              <w:t>https://pptcloud.ru/okruzhayushchij-mir/chem-slavitsya-kuban#similar</w:t>
            </w:r>
          </w:p>
        </w:tc>
      </w:tr>
      <w:tr w:rsidR="008745C2" w:rsidRPr="005B33C6" w:rsidTr="006A37D2">
        <w:tc>
          <w:tcPr>
            <w:tcW w:w="594" w:type="dxa"/>
          </w:tcPr>
          <w:p w:rsidR="008745C2" w:rsidRPr="005B33C6" w:rsidRDefault="008745C2" w:rsidP="006A37D2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08" w:type="dxa"/>
          </w:tcPr>
          <w:p w:rsidR="008745C2" w:rsidRPr="005B33C6" w:rsidRDefault="008745C2" w:rsidP="006A37D2">
            <w:pPr>
              <w:rPr>
                <w:rFonts w:ascii="Times New Roman" w:hAnsi="Times New Roman"/>
                <w:sz w:val="28"/>
                <w:szCs w:val="28"/>
              </w:rPr>
            </w:pPr>
            <w:r w:rsidRPr="005B33C6">
              <w:rPr>
                <w:rFonts w:ascii="Times New Roman" w:hAnsi="Times New Roman"/>
                <w:sz w:val="28"/>
                <w:szCs w:val="28"/>
              </w:rPr>
              <w:t xml:space="preserve">Поиграйте </w:t>
            </w:r>
          </w:p>
        </w:tc>
        <w:tc>
          <w:tcPr>
            <w:tcW w:w="6769" w:type="dxa"/>
          </w:tcPr>
          <w:p w:rsidR="008745C2" w:rsidRDefault="005D101A" w:rsidP="008745C2">
            <w:pPr>
              <w:pStyle w:val="a4"/>
              <w:rPr>
                <w:rFonts w:ascii="Times New Roman" w:hAnsi="Times New Roman"/>
                <w:sz w:val="28"/>
              </w:rPr>
            </w:pPr>
            <w:r>
              <w:t>-</w:t>
            </w:r>
            <w:r w:rsidRPr="005D101A">
              <w:rPr>
                <w:rFonts w:ascii="Times New Roman" w:hAnsi="Times New Roman"/>
                <w:sz w:val="28"/>
              </w:rPr>
              <w:t>Д/и «Мужская и женская работа»</w:t>
            </w:r>
          </w:p>
          <w:p w:rsidR="008745C2" w:rsidRPr="00A82170" w:rsidRDefault="00565ADF" w:rsidP="006A37D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="00A82170">
              <w:rPr>
                <w:color w:val="FF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="00A82170" w:rsidRPr="00A821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«Скажи наоборот»</w:t>
            </w:r>
          </w:p>
        </w:tc>
      </w:tr>
    </w:tbl>
    <w:p w:rsidR="00E406C6" w:rsidRDefault="00942E00"/>
    <w:sectPr w:rsidR="00E406C6" w:rsidSect="00445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45C2"/>
    <w:rsid w:val="000971A7"/>
    <w:rsid w:val="00195264"/>
    <w:rsid w:val="00264D3A"/>
    <w:rsid w:val="003925BC"/>
    <w:rsid w:val="00445D4E"/>
    <w:rsid w:val="00565ADF"/>
    <w:rsid w:val="005D101A"/>
    <w:rsid w:val="00653E8C"/>
    <w:rsid w:val="007D28E2"/>
    <w:rsid w:val="008745C2"/>
    <w:rsid w:val="00942E00"/>
    <w:rsid w:val="00A82170"/>
    <w:rsid w:val="00C01C7A"/>
    <w:rsid w:val="00E577CA"/>
    <w:rsid w:val="00EA484E"/>
    <w:rsid w:val="00ED5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C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65A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45C2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874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;Курсив"/>
    <w:basedOn w:val="a0"/>
    <w:rsid w:val="008745C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aliases w:val="Курсив"/>
    <w:basedOn w:val="a0"/>
    <w:rsid w:val="008745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No Spacing"/>
    <w:uiPriority w:val="1"/>
    <w:qFormat/>
    <w:rsid w:val="008745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26">
    <w:name w:val="c26"/>
    <w:basedOn w:val="a0"/>
    <w:rsid w:val="005D101A"/>
  </w:style>
  <w:style w:type="character" w:customStyle="1" w:styleId="c0">
    <w:name w:val="c0"/>
    <w:basedOn w:val="a0"/>
    <w:rsid w:val="005D101A"/>
  </w:style>
  <w:style w:type="character" w:styleId="a5">
    <w:name w:val="Hyperlink"/>
    <w:basedOn w:val="a0"/>
    <w:uiPriority w:val="99"/>
    <w:unhideWhenUsed/>
    <w:rsid w:val="00565AD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65A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565A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8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detskijsad/-my-zhivem-na-kuban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Аделиночка</cp:lastModifiedBy>
  <cp:revision>6</cp:revision>
  <dcterms:created xsi:type="dcterms:W3CDTF">2020-05-20T16:44:00Z</dcterms:created>
  <dcterms:modified xsi:type="dcterms:W3CDTF">2020-05-21T07:12:00Z</dcterms:modified>
</cp:coreProperties>
</file>