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(01.04.-03.04.2020 год)</w:t>
      </w:r>
    </w:p>
    <w:p w:rsidR="00673E94" w:rsidRPr="00673E94" w:rsidRDefault="00673E94" w:rsidP="00673E9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73E94">
        <w:rPr>
          <w:rFonts w:ascii="Times New Roman" w:eastAsia="Calibri" w:hAnsi="Times New Roman" w:cs="Times New Roman"/>
          <w:b/>
          <w:sz w:val="32"/>
          <w:szCs w:val="32"/>
        </w:rPr>
        <w:t xml:space="preserve">группы </w:t>
      </w:r>
      <w:proofErr w:type="spellStart"/>
      <w:r w:rsidRPr="00673E94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Pr="00673E9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73E9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Pr="00673E9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673E94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Pr="00673E94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673E94" w:rsidRPr="00673E94" w:rsidRDefault="00673E94" w:rsidP="00673E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«Дождик» (Кап-кап, тук-тук-тук)</w:t>
            </w:r>
          </w:p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Слова: Н.Соловьева. Музыка: М. </w:t>
            </w:r>
            <w:proofErr w:type="spell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673E94">
              <w:rPr>
                <w:rFonts w:ascii="Calibri" w:eastAsia="Calibri" w:hAnsi="Calibri" w:cs="Times New Roman"/>
              </w:rPr>
              <w:t xml:space="preserve"> </w:t>
            </w:r>
            <w:hyperlink r:id="rId4" w:history="1">
              <w:r w:rsidRPr="00673E94">
                <w:rPr>
                  <w:rFonts w:ascii="Calibri" w:eastAsia="Calibri" w:hAnsi="Calibri" w:cs="Times New Roman"/>
                  <w:color w:val="0000FF"/>
                  <w:u w:val="single"/>
                </w:rPr>
                <w:t>http://chudesenka.ru/load/10-1-0-227</w:t>
              </w:r>
            </w:hyperlink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73E94" w:rsidRPr="00673E94" w:rsidRDefault="00B3525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73E94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Песня «Солнышко выходи»</w:t>
            </w:r>
            <w:r w:rsidRPr="00673E94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673E9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https://www.youtube.com/watch?v=DTQkmG-suNo</w:t>
              </w:r>
            </w:hyperlink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673E94" w:rsidRPr="00673E94" w:rsidRDefault="00673E94" w:rsidP="00673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с движениями «</w:t>
            </w:r>
            <w:r w:rsidR="00BF60E8" w:rsidRPr="0067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7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"https://www.youtube.com/watch?v=V0W03vQEHL0" </w:instrText>
            </w:r>
            <w:r w:rsidR="00BF60E8" w:rsidRPr="0067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73E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Утром солнышко встает». </w:t>
            </w:r>
          </w:p>
          <w:p w:rsidR="00673E94" w:rsidRPr="00673E94" w:rsidRDefault="00BF60E8" w:rsidP="00673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hyperlink r:id="rId6" w:history="1">
              <w:r w:rsidR="00673E94" w:rsidRPr="00673E9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https://www.youtube.com/watch?v=hvXMq5YFrSw</w:t>
              </w:r>
            </w:hyperlink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«Солнышко и дождик» </w:t>
            </w:r>
            <w:hyperlink r:id="rId7" w:history="1">
              <w:r w:rsidRPr="00673E9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https://www.youtube.com/watch?v=7aLyRiHJOSw</w:t>
              </w:r>
            </w:hyperlink>
          </w:p>
        </w:tc>
      </w:tr>
    </w:tbl>
    <w:p w:rsidR="008A51BD" w:rsidRDefault="008A51BD">
      <w:bookmarkStart w:id="0" w:name="_GoBack"/>
      <w:bookmarkEnd w:id="0"/>
    </w:p>
    <w:sectPr w:rsidR="008A51BD" w:rsidSect="00BF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E94"/>
    <w:rsid w:val="00673E94"/>
    <w:rsid w:val="008A51BD"/>
    <w:rsid w:val="00B35254"/>
    <w:rsid w:val="00B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aLyRiHJO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XMq5YFrSw" TargetMode="External"/><Relationship Id="rId5" Type="http://schemas.openxmlformats.org/officeDocument/2006/relationships/hyperlink" Target="https://www.youtube.com/watch?v=DTQkmG-suN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chudesenka.ru/load/10-1-0-2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2020-05-21T08:16:00Z</dcterms:created>
  <dcterms:modified xsi:type="dcterms:W3CDTF">2020-05-27T16:23:00Z</dcterms:modified>
</cp:coreProperties>
</file>