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53" w:rsidRPr="00EA53E5" w:rsidRDefault="00EA53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3E5">
        <w:rPr>
          <w:rFonts w:ascii="Times New Roman" w:hAnsi="Times New Roman" w:cs="Times New Roman"/>
          <w:sz w:val="28"/>
          <w:szCs w:val="28"/>
          <w:lang w:val="ru-RU"/>
        </w:rPr>
        <w:t>Отчёт об удалённой работе в старшей логопедической группе №10</w:t>
      </w:r>
    </w:p>
    <w:p w:rsidR="00EE4A53" w:rsidRPr="00EA53E5" w:rsidRDefault="00EA53E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53E5">
        <w:rPr>
          <w:rFonts w:ascii="Times New Roman" w:hAnsi="Times New Roman" w:cs="Times New Roman"/>
          <w:sz w:val="28"/>
          <w:szCs w:val="28"/>
          <w:lang w:val="ru-RU"/>
        </w:rPr>
        <w:t>за июнь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2020 года </w:t>
      </w:r>
      <w:r w:rsidRPr="00EA53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A53" w:rsidRPr="00EA53E5" w:rsidRDefault="00EE4A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20" w:type="dxa"/>
        <w:tblInd w:w="-591" w:type="dxa"/>
        <w:tblLayout w:type="fixed"/>
        <w:tblLook w:val="04A0"/>
      </w:tblPr>
      <w:tblGrid>
        <w:gridCol w:w="7756"/>
        <w:gridCol w:w="1964"/>
      </w:tblGrid>
      <w:tr w:rsidR="00EE4A53" w:rsidRPr="00EA53E5">
        <w:tc>
          <w:tcPr>
            <w:tcW w:w="7756" w:type="dxa"/>
          </w:tcPr>
          <w:p w:rsidR="00EE4A53" w:rsidRPr="00EA53E5" w:rsidRDefault="00EA53E5">
            <w:pPr>
              <w:ind w:firstLineChars="600" w:firstLine="16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Удалённая работа</w:t>
            </w:r>
          </w:p>
        </w:tc>
        <w:tc>
          <w:tcPr>
            <w:tcW w:w="1964" w:type="dxa"/>
          </w:tcPr>
          <w:p w:rsidR="00EE4A53" w:rsidRPr="00EA53E5" w:rsidRDefault="00EA5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</w:t>
            </w:r>
          </w:p>
        </w:tc>
      </w:tr>
      <w:tr w:rsidR="00EE4A53" w:rsidRPr="00EA53E5">
        <w:trPr>
          <w:trHeight w:val="2809"/>
        </w:trPr>
        <w:tc>
          <w:tcPr>
            <w:tcW w:w="7756" w:type="dxa"/>
          </w:tcPr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Чтение: «Всемирный день ребенка», «Нашим детям» 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Сценарий мероприятия, посвященного Дню защиты детей «Путешествие в страну детства».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Основными целями и задачами «Дня защиты детей» являются: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формирование и развитие у детей дошкольного возраста основ экологической культуры, понятия о здоровом образе жизни, знаний, как избегать контактов с опасными предметами, или, при необходимости, осторожно обращаться с ними, правил поведения на улице и в транспорте;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развитие самостоятельности, любознательности и познавательной активности детей,</w:t>
            </w:r>
          </w:p>
          <w:p w:rsidR="00EE4A53" w:rsidRPr="00EA53E5" w:rsidRDefault="00EA53E5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создание положительного эмоционального настроя, радостного настроения.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hyperlink r:id="rId5" w:tgtFrame="https://yandex.ru/search/_blank" w:history="1">
              <w:r w:rsidRPr="00EA53E5">
                <w:rPr>
                  <w:rStyle w:val="a4"/>
                  <w:rFonts w:ascii="Times New Roman" w:eastAsia="SimSun" w:hAnsi="Times New Roman" w:cs="Times New Roman"/>
                  <w:b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b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b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›Школа›Сценарии праздников›…-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den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zashchity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Pr="00EA53E5">
                <w:rPr>
                  <w:rStyle w:val="a4"/>
                  <w:rFonts w:ascii="Times New Roman" w:eastAsia="SimSun" w:hAnsi="Times New Roman" w:cs="Times New Roman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detey</w:t>
              </w:r>
            </w:hyperlink>
          </w:p>
          <w:p w:rsidR="00EE4A53" w:rsidRPr="00EA53E5" w:rsidRDefault="00EA53E5">
            <w:pPr>
              <w:widowControl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Утренняя гимнастика «Если нравится тебе… » в форме упражнений из веселых песенок.</w:t>
            </w:r>
            <w:hyperlink r:id="rId6" w:tgtFrame="https://yandex.ru/search/_blank" w:history="1"/>
            <w:r w:rsidR="00E90B88" w:rsidRPr="00E90B8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fldChar w:fldCharType="begin"/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 xml:space="preserve"> 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HYPERLINK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 xml:space="preserve"> "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https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://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www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.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youtube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.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com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/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watch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?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v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=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dah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0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RhJw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1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pQ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" \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t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 xml:space="preserve"> "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https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://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yandex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.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ru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/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search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/_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instrText>blank</w:instrText>
            </w:r>
            <w:r w:rsidRPr="00EA53E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instrText>"</w:instrText>
            </w:r>
            <w:r w:rsidR="00E90B88" w:rsidRPr="00E90B8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shd w:val="clear" w:color="auto" w:fill="FFFFFF"/>
              </w:rPr>
              <w:fldChar w:fldCharType="separate"/>
            </w:r>
          </w:p>
          <w:p w:rsidR="00EE4A53" w:rsidRPr="00EA53E5" w:rsidRDefault="00EA53E5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EA53E5">
              <w:rPr>
                <w:rStyle w:val="a4"/>
                <w:rFonts w:ascii="Times New Roman" w:eastAsia="SimSun" w:hAnsi="Times New Roman" w:cs="Times New Roman"/>
                <w:b/>
                <w:color w:val="5B9BD5" w:themeColor="accent1"/>
                <w:sz w:val="28"/>
                <w:szCs w:val="28"/>
                <w:u w:val="none"/>
                <w:shd w:val="clear" w:color="auto" w:fill="FFFFFF"/>
                <w:lang w:val="ru-RU"/>
              </w:rPr>
              <w:t>веселая</w:t>
            </w:r>
            <w:r w:rsidRPr="00EA53E5">
              <w:rPr>
                <w:rStyle w:val="a4"/>
                <w:rFonts w:ascii="Times New Roman" w:eastAsia="SimSun" w:hAnsi="Times New Roman" w:cs="Times New Roman"/>
                <w:color w:val="5B9BD5" w:themeColor="accent1"/>
                <w:sz w:val="28"/>
                <w:szCs w:val="28"/>
                <w:u w:val="none"/>
                <w:shd w:val="clear" w:color="auto" w:fill="FFFFFF"/>
              </w:rPr>
              <w:t> </w:t>
            </w:r>
            <w:r w:rsidRPr="00EA53E5">
              <w:rPr>
                <w:rStyle w:val="a4"/>
                <w:rFonts w:ascii="Times New Roman" w:eastAsia="SimSun" w:hAnsi="Times New Roman" w:cs="Times New Roman"/>
                <w:b/>
                <w:color w:val="5B9BD5" w:themeColor="accent1"/>
                <w:sz w:val="28"/>
                <w:szCs w:val="28"/>
                <w:u w:val="none"/>
                <w:shd w:val="clear" w:color="auto" w:fill="FFFFFF"/>
                <w:lang w:val="ru-RU"/>
              </w:rPr>
              <w:t>ПЕСЕНКА</w:t>
            </w:r>
            <w:r w:rsidRPr="00EA53E5">
              <w:rPr>
                <w:rStyle w:val="a4"/>
                <w:rFonts w:ascii="Times New Roman" w:eastAsia="SimSun" w:hAnsi="Times New Roman" w:cs="Times New Roman"/>
                <w:color w:val="5B9BD5" w:themeColor="accent1"/>
                <w:sz w:val="28"/>
                <w:szCs w:val="28"/>
                <w:u w:val="none"/>
                <w:shd w:val="clear" w:color="auto" w:fill="FFFFFF"/>
              </w:rPr>
              <w:t> </w:t>
            </w:r>
            <w:r w:rsidRPr="00EA53E5">
              <w:rPr>
                <w:rStyle w:val="a4"/>
                <w:rFonts w:ascii="Times New Roman" w:eastAsia="SimSun" w:hAnsi="Times New Roman" w:cs="Times New Roman"/>
                <w:b/>
                <w:color w:val="5B9BD5" w:themeColor="accent1"/>
                <w:sz w:val="28"/>
                <w:szCs w:val="28"/>
                <w:u w:val="none"/>
                <w:shd w:val="clear" w:color="auto" w:fill="FFFFFF"/>
                <w:lang w:val="ru-RU"/>
              </w:rPr>
              <w:t>ЗАРЯДКА</w:t>
            </w:r>
            <w:r w:rsidRPr="00EA53E5">
              <w:rPr>
                <w:rStyle w:val="a4"/>
                <w:rFonts w:ascii="Times New Roman" w:eastAsia="SimSun" w:hAnsi="Times New Roman" w:cs="Times New Roman"/>
                <w:color w:val="5B9BD5" w:themeColor="accent1"/>
                <w:sz w:val="28"/>
                <w:szCs w:val="28"/>
                <w:u w:val="none"/>
                <w:shd w:val="clear" w:color="auto" w:fill="FFFFFF"/>
                <w:lang w:val="ru-RU"/>
              </w:rPr>
              <w:t> </w:t>
            </w:r>
            <w:r w:rsidRPr="00EA53E5">
              <w:rPr>
                <w:rStyle w:val="a4"/>
                <w:rFonts w:ascii="Times New Roman" w:eastAsia="SimSun" w:hAnsi="Times New Roman" w:cs="Times New Roman"/>
                <w:color w:val="5B9BD5" w:themeColor="accent1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- </w:t>
            </w:r>
            <w:r w:rsidRPr="00EA53E5">
              <w:rPr>
                <w:rStyle w:val="a4"/>
                <w:rFonts w:ascii="Times New Roman" w:eastAsia="SimSun" w:hAnsi="Times New Roman" w:cs="Times New Roman"/>
                <w:color w:val="5B9BD5" w:themeColor="accent1"/>
                <w:sz w:val="28"/>
                <w:szCs w:val="28"/>
                <w:u w:val="none"/>
                <w:shd w:val="clear" w:color="auto" w:fill="FFFFFF"/>
              </w:rPr>
              <w:t>YouTube</w:t>
            </w:r>
          </w:p>
          <w:p w:rsidR="00EE4A53" w:rsidRPr="00EA53E5" w:rsidRDefault="00E90B8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color w:val="5B9BD5" w:themeColor="accent1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hint="default"/>
                <w:i w:val="0"/>
                <w:color w:val="5B9BD5" w:themeColor="accent1"/>
                <w:sz w:val="28"/>
                <w:szCs w:val="28"/>
                <w:shd w:val="clear" w:color="auto" w:fill="FFFFFF"/>
              </w:rPr>
              <w:fldChar w:fldCharType="end"/>
            </w:r>
            <w:r w:rsidR="00EA53E5"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</w:rPr>
              <w:t>https</w:t>
            </w:r>
            <w:r w:rsidR="00EA53E5"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  <w:lang w:val="ru-RU"/>
              </w:rPr>
              <w:t>://</w:t>
            </w:r>
            <w:hyperlink r:id="rId7" w:tgtFrame="https://yandex.ru/search/_blank" w:history="1"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youtube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com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watch</w:t>
              </w:r>
              <w:proofErr w:type="gramStart"/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?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v</w:t>
              </w:r>
              <w:proofErr w:type="gramEnd"/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=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dah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0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RhJw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1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pQ</w:t>
              </w:r>
            </w:hyperlink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5B9BD5" w:themeColor="accent1"/>
                <w:sz w:val="28"/>
                <w:szCs w:val="28"/>
                <w:lang w:val="ru-RU"/>
              </w:rPr>
            </w:pPr>
            <w:r w:rsidRPr="00EA53E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Беседа «Здравствуй, лето! », рассматривание иллюстраций о летних забавах, правилах безопасности в природе.</w:t>
            </w:r>
            <w:r w:rsidR="00E90B88" w:rsidRPr="00E90B88">
              <w:rPr>
                <w:color w:val="5B9BD5" w:themeColor="accent1"/>
                <w:sz w:val="28"/>
                <w:szCs w:val="28"/>
              </w:rPr>
              <w:fldChar w:fldCharType="begin"/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 xml:space="preserve"> 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HYPERLINK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 xml:space="preserve"> "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https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://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www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.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maam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.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ru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/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detskijsad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/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konspekt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nod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po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okruzhayuschemu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miru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zdravstvui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-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leto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.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html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" \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t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 xml:space="preserve"> "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https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://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yandex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.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ru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/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search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/_</w:instrText>
            </w:r>
            <w:r w:rsidRPr="00EA53E5">
              <w:rPr>
                <w:color w:val="5B9BD5" w:themeColor="accent1"/>
                <w:sz w:val="28"/>
                <w:szCs w:val="28"/>
              </w:rPr>
              <w:instrText>blank</w:instrText>
            </w:r>
            <w:r w:rsidRPr="00EA53E5">
              <w:rPr>
                <w:color w:val="5B9BD5" w:themeColor="accent1"/>
                <w:sz w:val="28"/>
                <w:szCs w:val="28"/>
                <w:lang w:val="ru-RU"/>
              </w:rPr>
              <w:instrText>"</w:instrText>
            </w:r>
            <w:r w:rsidR="00E90B88" w:rsidRPr="00E90B88">
              <w:rPr>
                <w:color w:val="5B9BD5" w:themeColor="accent1"/>
                <w:sz w:val="28"/>
                <w:szCs w:val="28"/>
              </w:rPr>
              <w:fldChar w:fldCharType="separate"/>
            </w:r>
            <w:r w:rsidRPr="00EA53E5">
              <w:rPr>
                <w:rStyle w:val="a4"/>
                <w:color w:val="5B9BD5" w:themeColor="accent1"/>
                <w:sz w:val="28"/>
                <w:szCs w:val="28"/>
                <w:u w:val="none"/>
                <w:lang w:val="ru-RU"/>
              </w:rPr>
              <w:br/>
              <w:t>Беседа по окружающему миру «</w:t>
            </w:r>
            <w:r w:rsidRPr="00EA53E5">
              <w:rPr>
                <w:rStyle w:val="a4"/>
                <w:b/>
                <w:color w:val="5B9BD5" w:themeColor="accent1"/>
                <w:sz w:val="28"/>
                <w:szCs w:val="28"/>
                <w:u w:val="none"/>
                <w:lang w:val="ru-RU"/>
              </w:rPr>
              <w:t>Здравствуй</w:t>
            </w:r>
            <w:r w:rsidRPr="00EA53E5">
              <w:rPr>
                <w:rStyle w:val="a4"/>
                <w:color w:val="5B9BD5" w:themeColor="accent1"/>
                <w:sz w:val="28"/>
                <w:szCs w:val="28"/>
                <w:u w:val="none"/>
                <w:lang w:val="ru-RU"/>
              </w:rPr>
              <w:t>, </w:t>
            </w:r>
            <w:r w:rsidRPr="00EA53E5">
              <w:rPr>
                <w:rStyle w:val="a4"/>
                <w:b/>
                <w:color w:val="5B9BD5" w:themeColor="accent1"/>
                <w:sz w:val="28"/>
                <w:szCs w:val="28"/>
                <w:u w:val="none"/>
                <w:lang w:val="ru-RU"/>
              </w:rPr>
              <w:t>лето</w:t>
            </w:r>
            <w:r w:rsidRPr="00EA53E5">
              <w:rPr>
                <w:rStyle w:val="a4"/>
                <w:color w:val="5B9BD5" w:themeColor="accent1"/>
                <w:sz w:val="28"/>
                <w:szCs w:val="28"/>
                <w:u w:val="none"/>
                <w:lang w:val="ru-RU"/>
              </w:rPr>
              <w:t>».</w:t>
            </w:r>
          </w:p>
          <w:p w:rsidR="00EE4A53" w:rsidRPr="00EA53E5" w:rsidRDefault="00E90B88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hAnsi="Times New Roman" w:hint="default"/>
                <w:color w:val="5B9BD5" w:themeColor="accent1"/>
                <w:sz w:val="28"/>
                <w:szCs w:val="28"/>
              </w:rPr>
              <w:fldChar w:fldCharType="end"/>
            </w:r>
            <w:r w:rsidR="00EA53E5"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</w:rPr>
              <w:t>https</w:t>
            </w:r>
            <w:r w:rsidR="00EA53E5"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  <w:lang w:val="ru-RU"/>
              </w:rPr>
              <w:t>://</w:t>
            </w:r>
            <w:hyperlink r:id="rId8" w:tgtFrame="https://yandex.ru/search/_blank" w:history="1"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maam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›…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konspekt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nod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po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miru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zdravstvui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leto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Times New Roman" w:hAnsi="Times New Roman" w:hint="default"/>
                  <w:i w:val="0"/>
                  <w:color w:val="5B9BD5" w:themeColor="accent1"/>
                  <w:sz w:val="28"/>
                  <w:szCs w:val="28"/>
                  <w:u w:val="none"/>
                  <w:shd w:val="clear" w:color="auto" w:fill="FFFFFF"/>
                </w:rPr>
                <w:t>html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 Майданик Права детей в стихах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Стихотворения ко Дню защиты детей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 xml:space="preserve"> | В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се о детях, все...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karapysik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stixotvoreniya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dnyu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zaschity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detej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рисунка на асфальте «Счастливое детство»</w:t>
            </w:r>
          </w:p>
          <w:p w:rsidR="00EE4A53" w:rsidRPr="00EA53E5" w:rsidRDefault="00EA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Конкурс рисунков на асфальте «Счастливое детство»</w:t>
            </w:r>
          </w:p>
          <w:p w:rsidR="00EE4A53" w:rsidRPr="00EA53E5" w:rsidRDefault="00EA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ok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culture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konkurs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risunkov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na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asfalte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detstvo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 xml:space="preserve">Фотопрезентация </w:t>
            </w:r>
            <w:proofErr w:type="gramStart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 xml:space="preserve"> Дню защиты детей.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Чтение сказок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Сказки для старшей группы - читать бесплатно онлайн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nukadeti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skazki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dlya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starshej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gruppy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Сказки для детей старшей группы детского сада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vashechudo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›Разное›Сказки для детей 5-6 лет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 разных видов спектаклей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Детские спектакли онлайн | Театр детям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kids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teatr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live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›2020…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detskie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spektakli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onlajn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Рисование «По страницам любимых сказок»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002030" cy="1336040"/>
                  <wp:effectExtent l="0" t="0" r="7620" b="16510"/>
                  <wp:docPr id="17" name="Изображение 17" descr="IMG-20200531-WA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IMG-20200531-WA00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994410" cy="1325880"/>
                  <wp:effectExtent l="0" t="0" r="15240" b="7620"/>
                  <wp:docPr id="21" name="Изображение 21" descr="IMG-20200609-WA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IMG-20200609-WA00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630555" cy="1298575"/>
                  <wp:effectExtent l="0" t="0" r="17145" b="15875"/>
                  <wp:docPr id="22" name="Изображение 22" descr="IMG-20200531-WA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 descr="IMG-20200531-WA00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129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E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План-конспект занятия по рисованию (старшая группа)...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nsportal.ru›Детский сад›Рисование›…/risovanie-v-starshey…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Изготовление книжек-малышек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Конспект НОД по конструктивно-модельной деятельности...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maam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detskijsad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nod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konstruktivno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starshei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Литературная викторина «В мире сказки»</w:t>
            </w:r>
          </w:p>
          <w:p w:rsidR="00EE4A53" w:rsidRPr="00EA53E5" w:rsidRDefault="00E9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hyperlink r:id="rId12" w:history="1">
              <w:r w:rsidR="00EA53E5" w:rsidRPr="00EA53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EA53E5" w:rsidRPr="00EA53E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mode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-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house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.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ru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›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literaturnaya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-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viktorina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…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mire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-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eastAsia="ru-RU"/>
                </w:rPr>
                <w:t>skazki</w:t>
              </w:r>
              <w:r w:rsidR="00EA53E5" w:rsidRPr="00EA53E5">
                <w:rPr>
                  <w:rStyle w:val="a4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lang w:val="ru-RU" w:eastAsia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Театр теней «В гостях у сказки»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color w:val="4472C4" w:themeColor="accent5"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871855" cy="1162685"/>
                  <wp:effectExtent l="0" t="0" r="4445" b="18415"/>
                  <wp:docPr id="32" name="Изображение 32" descr="IMG-20200609-WA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 32" descr="IMG-20200609-WA000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cs="Times New Roman"/>
                <w:noProof/>
                <w:color w:val="4472C4" w:themeColor="accent5"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872490" cy="1163320"/>
                  <wp:effectExtent l="0" t="0" r="3810" b="17780"/>
                  <wp:docPr id="33" name="Изображение 33" descr="IMG-20200609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33" descr="IMG-20200609-WA00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cs="Times New Roman"/>
                <w:noProof/>
                <w:color w:val="4472C4" w:themeColor="accent5"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430655" cy="1182370"/>
                  <wp:effectExtent l="0" t="0" r="17145" b="17780"/>
                  <wp:docPr id="34" name="Изображение 34" descr="IMG-20200609-WA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 34" descr="IMG-20200609-WA00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Выставка поделок, игрушек-самоделок «Герои волшебных русских сказок»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772160" cy="1029970"/>
                  <wp:effectExtent l="0" t="0" r="8890" b="17780"/>
                  <wp:docPr id="24" name="Изображение 24" descr="IMG-20200609-WA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 24" descr="IMG-20200609-WA00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culture.ru›…podelok…samodelok…volshebnykh…skazok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Выставка детских рисунков «Эти волшебные сказки»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114300" distR="114300">
                  <wp:extent cx="1058545" cy="1411605"/>
                  <wp:effectExtent l="0" t="0" r="8255" b="17145"/>
                  <wp:docPr id="25" name="Изображение 25" descr="IMG-20200609-WA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 descr="IMG-20200609-WA00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dohcolonoc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/и: «Пузырь», «Поймай комара», «Воробушки и автомобиль»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альбомов: «Животные»,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Рассматривание альбома "Животные"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infourok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kkalendarnotematicheskoe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planirovanie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 по теме «Птицы».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solnychko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.68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edu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›?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page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id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=9201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«Путешествие в страну Цветов»...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maam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detskijsad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tematicheskaja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nedelja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Беседа "Правила поведения в природе"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infourok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beseda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pravila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povedeniya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prirode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Рисование «Летний пейзаж»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106805" cy="830580"/>
                  <wp:effectExtent l="0" t="0" r="17145" b="7620"/>
                  <wp:docPr id="26" name="Изображение 26" descr="IMG-20200531-WA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 26" descr="IMG-20200531-WA001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infourok.ru›konspekt-nod…risovaniyu…vozrasta…leto…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Опыты и эксперименты с песком в старшей группе.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maam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opyty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yeksperimenty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peskom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starshei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Строительная игра «Терем для животных»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Игры со строительным материалом</w:t>
            </w:r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nashideto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4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ki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›21023--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stroitelnym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Памятка по охране окружающей среды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Экологическая памятка "Береги родную природу"</w:t>
            </w:r>
          </w:p>
          <w:p w:rsidR="00EE4A53" w:rsidRPr="00EA53E5" w:rsidRDefault="00EA53E5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sz w:val="28"/>
                <w:szCs w:val="28"/>
                <w:lang w:eastAsia="ru-RU"/>
              </w:rPr>
            </w:pPr>
            <w:r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</w:rPr>
              <w:t>https: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multiurok.ru›Обо мне›…pamiatka-beregi-rodnuiu…</w:t>
            </w:r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eastAsia="ru-RU"/>
              </w:rPr>
              <w:br/>
              <w:t> Фотоконкурс «Чистый город»</w:t>
            </w:r>
          </w:p>
          <w:p w:rsidR="00EE4A53" w:rsidRPr="00EA53E5" w:rsidRDefault="00EA53E5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hint="default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876300" cy="1169035"/>
                  <wp:effectExtent l="0" t="0" r="0" b="12065"/>
                  <wp:docPr id="27" name="Изображение 27" descr="IMG-20200628-WA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27" descr="IMG-20200628-WA003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hint="default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879475" cy="1172845"/>
                  <wp:effectExtent l="0" t="0" r="15875" b="8255"/>
                  <wp:docPr id="28" name="Изображение 28" descr="IMG-20200628-WA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28" descr="IMG-20200628-WA002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hint="default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844550" cy="1126490"/>
                  <wp:effectExtent l="0" t="0" r="12700" b="16510"/>
                  <wp:docPr id="29" name="Изображение 29" descr="IMG-20200628-WA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29" descr="IMG-20200628-WA002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hint="default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627380" cy="1116330"/>
                  <wp:effectExtent l="0" t="0" r="1270" b="7620"/>
                  <wp:docPr id="30" name="Изображение 30" descr="IMG-20200629-WA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 30" descr="IMG-20200629-WA000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hint="default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552450" cy="1137920"/>
                  <wp:effectExtent l="0" t="0" r="0" b="5080"/>
                  <wp:docPr id="31" name="Изображение 31" descr="IMG-20200628-WA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31" descr="IMG-20200628-WA00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  <w:t xml:space="preserve">/и: «Зайцы в огороде», «Ловишки», «Я знаю 5 названий…» </w:t>
            </w:r>
            <w:r w:rsidRPr="00EA53E5">
              <w:rPr>
                <w:rFonts w:ascii="Times New Roman" w:eastAsia="Times New Roman" w:hAnsi="Times New Roman" w:hint="default"/>
                <w:sz w:val="28"/>
                <w:szCs w:val="28"/>
                <w:lang w:val="ru-RU" w:eastAsia="ru-RU"/>
              </w:rPr>
              <w:lastRenderedPageBreak/>
              <w:t>— с мячом»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альбома  «Мой город Белореченск»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Мой город Белореченск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 xml:space="preserve"> - 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м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 xml:space="preserve">ой дом родной. - 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YouTube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youtube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com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watch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?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=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Q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8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HM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11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Pw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6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Gk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Д/и: «Дострой дом»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›Детский сад›Конструирование›…-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igra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postroim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dom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Цель: Составление домов разных размеров. Формировать умение у детей подбирать двери, окна, крыши соответствующие величине данного дома.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Д/и «Найди выход» — лабиринт играть онлайн 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gamelayer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›Логические игры›Лабиринты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 «Парк будущего»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Фестиваль конструирования "Парк будущего", ГБОУ...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sch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1430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sv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new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mskobr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edu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news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/1456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Постройки из песка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«Песочные фантазии» Конкурс детских построек из песка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zolotajarybka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svedeniya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o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dou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pesochnye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iz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ru-RU"/>
              </w:rPr>
              <w:t>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/и: «Сделай фигуру», «Белое и черное», «Краски»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рисунка: «Город будущего» — совместно с родителями</w:t>
            </w:r>
          </w:p>
          <w:p w:rsidR="00EE4A53" w:rsidRPr="00EA53E5" w:rsidRDefault="00EA53E5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infoorel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konkurs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konkurs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php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?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id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eastAsia="ru-RU"/>
              </w:rPr>
              <w:t>konkurs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=100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о семи богатырях», «Сказка о рыбаке и рыбке»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infourok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perspektivnoe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vospitatelnoj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raboty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na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 к произведениям А.С. Пушкина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Коллекция «Иллюстрации к сказкам Пушкина»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Яндекс</w:t>
            </w:r>
            <w:proofErr w:type="gramStart"/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.К</w:t>
            </w:r>
            <w:proofErr w:type="gramEnd"/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оллекции›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esterkot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›Иллюстрации к сказкам Пушкина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Прослушивание произведений в аудиозаписиА.С. Пушкина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Аудиосказки Пушкина. Слушать онлайн в хорошем...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mishka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knizhka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audioskazki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pushkina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рисунка на асфальте«Моя любимая сказка»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Онлайн экскурсия в библиотеку им. А.М Горького</w:t>
            </w:r>
          </w:p>
          <w:p w:rsidR="00EE4A53" w:rsidRPr="00EA53E5" w:rsidRDefault="00E90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24" w:history="1"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</w:rPr>
                <w:t>http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</w:rPr>
                <w:t>www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</w:rPr>
                <w:t>instogram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</w:rPr>
                <w:t>com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  <w:lang w:val="ru-RU"/>
                </w:rPr>
                <w:t>/</w:t>
              </w:r>
              <w:r w:rsidR="00EA53E5" w:rsidRPr="00EA53E5">
                <w:rPr>
                  <w:rStyle w:val="a4"/>
                  <w:rFonts w:ascii="Times New Roman" w:eastAsia="Open Sans" w:hAnsi="Times New Roman" w:cs="Times New Roman"/>
                  <w:color w:val="0066FF"/>
                  <w:sz w:val="28"/>
                  <w:szCs w:val="28"/>
                  <w:shd w:val="clear" w:color="auto" w:fill="FFFFFF"/>
                </w:rPr>
                <w:t>t</w:t>
              </w:r>
            </w:hyperlink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v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/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CA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97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meWi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27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p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/?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utm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_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source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=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ig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_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web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_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button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_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share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  <w:lang w:val="ru-RU"/>
              </w:rPr>
              <w:t>_</w:t>
            </w:r>
            <w:r w:rsidR="00EA53E5" w:rsidRPr="00EA53E5">
              <w:rPr>
                <w:rStyle w:val="a4"/>
                <w:rFonts w:ascii="Times New Roman" w:eastAsia="Open Sans" w:hAnsi="Times New Roman" w:cs="Times New Roman"/>
                <w:color w:val="0066FF"/>
                <w:sz w:val="28"/>
                <w:szCs w:val="28"/>
                <w:u w:val="none"/>
                <w:shd w:val="clear" w:color="auto" w:fill="FFFFFF"/>
              </w:rPr>
              <w:t>sheet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Сюжетные 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4A53" w:rsidRPr="00EA53E5" w:rsidRDefault="00EA53E5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</w:rPr>
              <w:t>https</w:t>
            </w:r>
            <w:r w:rsidRPr="00EA53E5">
              <w:rPr>
                <w:rStyle w:val="a4"/>
                <w:rFonts w:ascii="Times New Roman" w:hAnsi="Times New Roman" w:hint="default"/>
                <w:i w:val="0"/>
                <w:sz w:val="28"/>
                <w:szCs w:val="28"/>
                <w:lang w:val="ru-RU"/>
              </w:rPr>
              <w:t>:</w:t>
            </w:r>
            <w:r w:rsidRPr="00EA53E5">
              <w:rPr>
                <w:rFonts w:ascii="Times New Roman" w:eastAsia="Times New Roman" w:hAnsi="Times New Roman" w:hint="default"/>
                <w:color w:val="4472C4" w:themeColor="accent5"/>
                <w:sz w:val="28"/>
                <w:szCs w:val="28"/>
                <w:lang w:val="ru-RU" w:eastAsia="ru-RU"/>
              </w:rPr>
              <w:t>kopilkaurokov.ru›Дошкольное образование›prochee…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Отгадывание загадок о водном мире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rFonts w:eastAsia="Open Sans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Тема « Волшебное царство воды»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A53E5">
              <w:rPr>
                <w:rFonts w:eastAsia="Open Sans"/>
                <w:b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Цель</w:t>
            </w:r>
            <w:r w:rsidRPr="00EA53E5">
              <w:rPr>
                <w:rFonts w:eastAsia="Open Sans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A53E5">
              <w:rPr>
                <w:rFonts w:eastAsia="Open Sans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A53E5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Расширение знаний детей о свойствах воды и ее значение в жизни человека.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FF"/>
                <w:sz w:val="28"/>
                <w:szCs w:val="28"/>
                <w:shd w:val="clear" w:color="auto" w:fill="FFFFFF"/>
                <w:lang w:val="ru-RU"/>
              </w:rPr>
            </w:pP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  <w:lang w:val="ru-RU"/>
              </w:rPr>
              <w:t>"Волшебное царство воды"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infourok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.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ru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›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konspekt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-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nod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-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volshebnoe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-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carstvo</w:t>
            </w:r>
            <w:r w:rsidRPr="0076372F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-</w:t>
            </w:r>
            <w:r w:rsidRPr="00EA53E5">
              <w:rPr>
                <w:rFonts w:eastAsia="Open Sans"/>
                <w:color w:val="0000FF"/>
                <w:sz w:val="28"/>
                <w:szCs w:val="28"/>
                <w:shd w:val="clear" w:color="auto" w:fill="FFFFFF"/>
              </w:rPr>
              <w:t>vodi</w:t>
            </w:r>
            <w:proofErr w:type="gramEnd"/>
            <w:r w:rsidRPr="0076372F">
              <w:rPr>
                <w:rFonts w:eastAsia="Open Sans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76372F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Рассматривание иллюстраций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yar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saledou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›Подводный мир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Игра – путешествие «По дну океана вместе с Русалочкой»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ds166.centerstart.ru›sites…pod…s_rusalochkoy.docx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Знакомство с правилами поведения на воде</w:t>
            </w:r>
            <w:r w:rsidRPr="00EA53E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nsportal.ru›…sad…2015/11/25…dlya-detey-starshey-i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Конкурс рисунков на асфальте</w:t>
            </w:r>
            <w:proofErr w:type="gramStart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«В</w:t>
            </w:r>
            <w:proofErr w:type="gramEnd"/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t>одное царство» Знакомство с марийской легендой о реке Кокшаге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olacity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showthread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php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eastAsia="Times New Roman"/>
                <w:sz w:val="28"/>
                <w:szCs w:val="28"/>
                <w:lang w:val="ru-RU" w:eastAsia="ru-RU"/>
              </w:rPr>
              <w:br/>
              <w:t xml:space="preserve">Оформление альбома 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Краснодарский край: реки и озера</w:t>
            </w:r>
            <w:proofErr w:type="gramStart"/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 xml:space="preserve"> :</w:t>
            </w:r>
            <w:proofErr w:type="gramEnd"/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 xml:space="preserve">: 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SYL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ru</w:t>
            </w:r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Times New Roman"/>
                <w:color w:val="0000FF"/>
                <w:sz w:val="28"/>
                <w:szCs w:val="28"/>
                <w:lang w:eastAsia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syl.ru›article/311736/krasnodarskiy…reki-i-ozera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П/и: «Море волнуется»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ped-kopilka.ru›Блоги›…/podvizhnye-i-rechevye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«Чей дальше» — с мячом»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svetlyachok40.blogspot.com›2014/10/blog-post…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«Прятки»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мир-детей.дети›vospitatelyam…podvizhnye…v…pryatki…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С/р игра: «В гостях у жителей подводного царства»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maam.ru›…gostjah…zhitelei-podvodnogo-carstva.html</w:t>
            </w:r>
          </w:p>
          <w:p w:rsidR="00EE4A53" w:rsidRPr="00EA53E5" w:rsidRDefault="00EA53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 такое друг»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proofErr w:type="gramStart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itpressa.ru›beseda-chto-takoe-drug-cel-beseda-o…</w:t>
            </w:r>
            <w:proofErr w:type="gramEnd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ля чего нужны друзья»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infourok.ru›beseda-zachem-nuzhen-drug-v-starshey</w:t>
            </w:r>
            <w:proofErr w:type="gramEnd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Чтение художественной литературы: «Теремок» 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Ушинского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sites.google.com›site/artemstepan/ctenie…v-obr…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«Игрушки» А. Барто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lukoshko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net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deti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online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com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›Стихи›Сергей Михалков›Песенка друзей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«Три поросенка» пер С. Михалкова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vsebasni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›Басни›Три поросенка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«Бременские музыканты» бр Гримм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lastRenderedPageBreak/>
              <w:t>mishka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knizhka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grimm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bremenskie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muzykanty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«Друг детства» В.Драгунский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nukadeti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skazki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dragunskij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drug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detstva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«Цветик – семицветик» В.Катаев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25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nukadeti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skazki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kataev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_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cvetik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_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semicvetik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«Бобик в гостях у Барбоса» Н.Носов 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mishka-knizhka.ru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…nosova/bobik-v-gostjah…barbosa/</w:t>
              </w:r>
            </w:hyperlink>
          </w:p>
          <w:p w:rsidR="00EE4A53" w:rsidRPr="00EA53E5" w:rsidRDefault="00EA53E5" w:rsidP="00EA53E5">
            <w:pPr>
              <w:spacing w:after="0" w:line="240" w:lineRule="auto"/>
              <w:ind w:firstLineChars="50" w:firstLine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АппликацияИзготовление подарка другу 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konspekt-zanyatiya…</w:t>
              </w:r>
              <w:proofErr w:type="gramEnd"/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applikacii…drugu…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Рисование портрета друга 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28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sdelalsam.guru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kak-narisovat-portret/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/и: «Классики»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сад›Физкультура›…-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klassiki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«Скакалки»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›Школа›Физкультура и спорт›…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katalog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skakalkoy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«Мышеловка»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8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liski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detkin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club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›Игры и упражнения›12747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vospitatelsada.ru›…kopilka…podvignie-igri.html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«карусели»</w:t>
            </w:r>
          </w:p>
          <w:p w:rsidR="00EE4A53" w:rsidRPr="00EA53E5" w:rsidRDefault="00EA53E5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hint="default"/>
                <w:color w:val="2F5496" w:themeColor="accent5" w:themeShade="BF"/>
                <w:sz w:val="28"/>
                <w:szCs w:val="28"/>
                <w:lang w:eastAsia="ru-RU"/>
              </w:rPr>
              <w:t>mihalkina-shat-dou6.edumsko.ru›articles/post…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Изготовление подарка лету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gidgood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letnie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podarki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Чтение стихов о лете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maam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konspekt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nod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poznavatelnogo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leto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html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Исполнение песен о лете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zvooq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pro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eastAsia="ru-RU"/>
              </w:rPr>
              <w:t>collections</w:t>
            </w:r>
            <w:r w:rsidRPr="00EA53E5">
              <w:rPr>
                <w:rFonts w:eastAsia="Times New Roman"/>
                <w:color w:val="0000FF"/>
                <w:sz w:val="28"/>
                <w:szCs w:val="28"/>
                <w:lang w:val="ru-RU" w:eastAsia="ru-RU"/>
              </w:rPr>
              <w:t>…детские…песни-о-лете-9293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иллюстраций, альбомов «Россия – родина моя»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урок.рф›library/proekt_rossiya_rodina_moya</w:t>
            </w:r>
            <w:proofErr w:type="gramEnd"/>
            <w:r w:rsidRPr="00EA5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иллюстраций, альбомо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в«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урок</w:t>
            </w:r>
            <w:proofErr w:type="gramStart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.р</w:t>
            </w:r>
            <w:proofErr w:type="gramEnd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ф›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library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ezhednevnoe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planirovanie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dlya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Беседы: «Профессия почтальон»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infourok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konspekt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dlya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po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professiya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pochtalon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Чтение художественной литературы: «Вот какой рассеянный»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kopilkaurokov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›Литература›…/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s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marshak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vot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kakoi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 Маршак, «Багаж» 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lastRenderedPageBreak/>
              <w:t>stihi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deti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guru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bagazh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«Моя страна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»В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Лебедев-Кумач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rustih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vasilij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lebedev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kumach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moya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strana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«Родина» З. Александрова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rustih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zinaida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aleksandrova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rodina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Выставка почтовых конвертов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gramStart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maam.ru›detskijsad/poznanie-konstruirovanie-tema-</w:t>
            </w:r>
            <w:proofErr w:type="gramEnd"/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рисунка «Почтовая марка» 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maam.ru›detskijsad/organizacija-tematicheskogo</w:t>
            </w:r>
            <w:r w:rsidRPr="00EA5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/и: «Передай письмо»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сад›Разное›…-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chto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takoe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ploho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«Кто быстрее»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cyberpedia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›17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xbf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17.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«Найди свой цвет»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sobolevabor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86.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ucoz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index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podvizhnye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/0-148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С/р игра: «Турбюро»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2018.vospitately.ru›Март›…-syuzhetno-rolevoy-igry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С/р игра«Почта»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infourok.ru›syuzhetnorolevaya-igra-pochta…gruppa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 «Моя любимая игрушка»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kopilkaurokov.ru›…prochee…besedy_na…moia…igrushka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Русская народная игра: «Чудесный мешочек»</w:t>
            </w:r>
          </w:p>
          <w:p w:rsidR="00EE4A53" w:rsidRPr="00EA53E5" w:rsidRDefault="00EA53E5">
            <w:pPr>
              <w:spacing w:after="0" w:line="240" w:lineRule="auto"/>
              <w:rPr>
                <w:rFonts w:ascii="Arial" w:eastAsia="SimSun" w:hAnsi="Arial" w:cs="Arial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A53E5">
              <w:rPr>
                <w:rFonts w:ascii="Arial" w:eastAsia="SimSun" w:hAnsi="Arial"/>
                <w:color w:val="0000FF"/>
                <w:sz w:val="28"/>
                <w:szCs w:val="28"/>
                <w:shd w:val="clear" w:color="auto" w:fill="FFFFFF"/>
                <w:lang w:eastAsia="ru-RU"/>
              </w:rPr>
              <w:t>maam.ru›detskijsad…igra-chudesnyi-meshochek…i…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Русская народная игра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:«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Игры с кеглями»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maam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detskijsad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igrovaja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dejatelnost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vospitatel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com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ua</w:t>
            </w: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›Игрушки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альбомов «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Народная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игрушка»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›Детский сад›Разное›…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raboty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na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nedelyu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tema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-0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Игрушки своими руками» — изготовление игрушек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15 идей, как сделать мягкую игрушку своими руками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lafoy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myagkie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igrushki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svoimi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rukami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idey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foto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Выставка «Игрушки наших бабушек и дедушек»</w:t>
            </w:r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maam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ru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detskijsad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nashih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babushek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i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dedushek</w:t>
            </w:r>
            <w:r w:rsidRPr="0076372F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4472C4" w:themeColor="accent5"/>
                <w:sz w:val="28"/>
                <w:szCs w:val="28"/>
                <w:lang w:eastAsia="ru-RU"/>
              </w:rPr>
              <w:t>html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рисунков «Моя любимая игрушка»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detskih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risunkov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moja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lyubimaja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igrushka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Фотовыставка «Играем все вместе».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show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.7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ya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contest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aspx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?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RubrID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=1309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П/и: «Цветные автомобили»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сад›Физкультура›…/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podvizhnye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pdd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«Найди пару»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8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liski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detkin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club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›Игры и упражнения›12746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Цель: Воспитывать внимательность и организованность.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«Кегли»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svetlyachok40.blogspot.com›2014/10/blog-post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«Пройди – не задень»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maam.ru›detskijsad…podvizhnyh-igr…vtoroi-mladshei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С/Р игра: «Магазин игрушек»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maam.ru›detskijsad…igry-magazin-igrushek…starshei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 сказок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kladraz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›Сказки для детей›…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grupy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detskogo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sada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html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 к сказкам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nsportal.ru›Детский сад›Разное›…-s-knizhnoy-grafikoy-i…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Лепка персонажей сказок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maam.ru›detskijsad/-personazh-lyubimoi…lepka-v</w:t>
            </w:r>
            <w:r w:rsidRPr="00EA53E5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Прослушивание сказок в аудиозаписи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mamontenok-online.ru›audioskazki/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Сочинение сказки детьми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lipetskddo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files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…подготовительной…Сочинение…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детского рисунка на асфальте: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«Поспешим на помощь краскам – нарисуем дружно сказку»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dslesskazka.ru›…na…pospeshim-na…kraskam-narisuem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 детского рисунка: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«Разукрась героя сказки»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772160" cy="1029970"/>
                  <wp:effectExtent l="0" t="0" r="8890" b="17780"/>
                  <wp:docPr id="35" name="Изображение 35" descr="IMG-20200609-WA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Изображение 35" descr="IMG-20200609-WA0014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любимых сказок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vospitanie.guru›doshkolniki/dramatizacia-skazki-v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Сюжетные подвижные игры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›Воспитательная работа›…/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podvizhnye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игра «Библиотека»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›…2019/02/05…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syuzhetno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biblioteka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Беседы: «Какую пользу приносят солнце, воздух и вода»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nsportal.ru›detskii-sad/osnovy…2016/07/13…besedy…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 правильно загорать»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ds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166.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centerstart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node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/3336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огут ли солнце, воздух и вода нанести вред здоровью»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lastRenderedPageBreak/>
              <w:t>dav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liski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detkin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club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custom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_2/137404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Составление памятки: «Правила поведения на воде»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maam.ru›detskijsad/pamjatka-pravila…na-vode-dlja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Составление памятки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:«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Как правильно загорать»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ds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166.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centerstart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node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/3336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Отгадывание загадок по теме «Солнце, воздух и вода».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сад›Здоровый образ жизни›…-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zanyatiya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elementami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Рисование «Солнце красное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»(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ТРИЗ)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сад›Рисование›2019/01/07/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risuem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solntse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Беседы: «Как и чем можно порадовать 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близких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kladraz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›Методика›…-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dni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detskom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sadu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 и зачем придумал правила поведения»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infourok.ru›beseda…kto…zachem-pridumal…povedeniya…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 вы помогаете взрослым»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ulybkasalym.ru›wp-content/uploads/2015/03/5.…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ои хорошие поступки»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2.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vospitately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сюжетных картинок «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Хорошо-плохо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openclass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node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/467669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 художественной литературы: «Что такое хорошо и что такое плохо» – В. Маяковский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урок</w:t>
            </w:r>
            <w:proofErr w:type="gramStart"/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.р</w:t>
            </w:r>
            <w:proofErr w:type="gramEnd"/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ф›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library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zanyatiya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_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hudozhestvennoj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dlya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«Два жадных медвежонка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»С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Маршак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multiurok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›Обо мне›…-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skazke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dva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zhadnykh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«Сказка о глупом мышонке» С. Маршак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infourok.ru›…po…s-marshak-skazka-o-glupom…gruppa…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советы»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detsadmickeymouse.ru›…tolerantnost…vrednye_sovety…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Проигрывание этюдов: «Скажи доброе слово другу», «Назови ласково»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сад›Разное›…-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raboty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na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letniy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nsportal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›Детский сад›Разное›…-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planirovanie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letniy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П/и: «Добрые слова»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infourok.ru›konspekt-zanyatiya…temu-dobrie-slova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 «Кто больше назовет вежливых слов» — с мячом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maam.ru›…konspekt-provedenija…grupe…prijatno.html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Д/и «Передай письмо»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dohcolonoc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›Дошколёнок.ру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С/р игра: «Супермаркет»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lastRenderedPageBreak/>
              <w:t>blog.dohcolonoc.ru›entry…konspekt…supermarket.html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игра «Салон красоты»</w:t>
            </w:r>
          </w:p>
          <w:p w:rsidR="00EE4A53" w:rsidRPr="00EA53E5" w:rsidRDefault="00EA53E5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  <w:t>metod-kopilka.ru›syuzhetno…igra_salon__krasoty</w:t>
            </w:r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 о здоровье: «Если что у вас болит, вам поможет Айболит»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EduContest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net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/994421/беседа-на-тему-8/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 о здоровье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:«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Живые витамины»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upload2.schoolrm.ru›iblock/1da/…/….pdf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 о здоровье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:«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Вредная еда»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cosmo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health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poleznye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produkty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vragov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lico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Чтение:»Воспаление хитрости» А. Милн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aptekacheboksary.ru›vospalenie…hitrosti…miln-tsel/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«Прививка» С. Михалков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skazki.dy9.ru›privivka/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«Чудесные таблетки»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rustih.ru›sergej-mixalkov-chudesnye-tabletki/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«Рассматривание иллюстраций: «Профессия врач»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blog.dohcolonoc.ru›entry/zanyatiya…s…vracha.html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Приход королевы — Зубной щетки 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mcoip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›2018/12/11/развлечение-по-здоровью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Отгадывание загадок – обманок по сказке «Айболит» К. Чуковского</w:t>
            </w:r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podborka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zagadok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po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chukovskogo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html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Нарисуй любимого героя из сказки «Айболит» К. Чуковского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milakamilla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livejournal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com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›44278.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html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С-р игра «Больница»</w:t>
            </w:r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kladraz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.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ru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›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blogs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konspekt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-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syuzhetno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igry</w:t>
            </w:r>
            <w:r w:rsidRPr="0076372F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ru-RU" w:eastAsia="ru-RU"/>
              </w:rPr>
              <w:t>…</w:t>
            </w: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bolnica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Игра – драматизация по сказке «Айболит»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maam.ru›…igra-dramatizacija…po-skazke…aibolit.html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/и: «Помоги Айболиту собрать медицинский чемоданчик»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eastAsia="ru-RU"/>
              </w:rPr>
              <w:t>maam.ru›detskijsad…formirovanie-osnov-bezopasnoi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 «Позови на помощь», игры с водой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 песенок и речевок про радугу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…razvlecheniya-dlya…starshey-gruppi…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Экспериментирование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образование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радуги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31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…yeksperimentalnaja-dejatelnost…domashnih…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 «Цветные автомобили»</w:t>
            </w:r>
          </w:p>
          <w:p w:rsidR="00EE4A53" w:rsidRPr="00EA53E5" w:rsidRDefault="00EA53E5">
            <w:pPr>
              <w:spacing w:after="0" w:line="240" w:lineRule="auto"/>
              <w:rPr>
                <w:rFonts w:ascii="Arial" w:eastAsia="SimSun" w:hAnsi="Arial" w:cs="Arial"/>
                <w:color w:val="0000FF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A53E5">
              <w:rPr>
                <w:rFonts w:ascii="Arial" w:eastAsia="SimSun" w:hAnsi="Arial"/>
                <w:color w:val="0000FF"/>
                <w:sz w:val="28"/>
                <w:szCs w:val="28"/>
                <w:shd w:val="clear" w:color="auto" w:fill="FFFFFF"/>
                <w:lang w:val="ru-RU" w:eastAsia="ru-RU"/>
              </w:rPr>
              <w:t>nsportal.ru›Детский сад›Физкультура›…/podvizhnye-igry-po-pdd…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«Солнышко и дождик»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32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multiurok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Обо мне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solnyshko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dozhdik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html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«Встань на свое место»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33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openclass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node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/454666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Д/и: «Соберем радугу»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/>
                <w:color w:val="0000FF"/>
                <w:sz w:val="28"/>
                <w:szCs w:val="28"/>
                <w:lang w:val="ru-RU" w:eastAsia="ru-RU"/>
              </w:rPr>
              <w:t>maam.ru›detskijsad/didakticheskaja…radugu.html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 Соберем цветик – семицветик»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34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didakticheskaja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cvetik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semicvetik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Рисование «Радуга»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00FF"/>
                <w:sz w:val="28"/>
                <w:szCs w:val="28"/>
                <w:lang w:val="ru-RU"/>
              </w:rPr>
            </w:pPr>
            <w:hyperlink r:id="rId35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detsad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14.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odinedu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img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…радуга-дуга Рисование.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pdf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«Радужная история»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00FF"/>
                <w:sz w:val="28"/>
                <w:szCs w:val="28"/>
                <w:lang w:val="ru-RU"/>
              </w:rPr>
            </w:pPr>
            <w:hyperlink r:id="rId36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integrirovannogo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raduzhnaya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istoriya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игра: «Зоопарк»</w:t>
            </w:r>
          </w:p>
          <w:p w:rsidR="00EE4A53" w:rsidRPr="00EA53E5" w:rsidRDefault="00E90B88">
            <w:pPr>
              <w:pStyle w:val="a3"/>
              <w:widowControl/>
              <w:spacing w:beforeAutospacing="0" w:afterAutospacing="0" w:line="15" w:lineRule="atLeast"/>
              <w:rPr>
                <w:rFonts w:ascii="Arial" w:hAnsi="Arial" w:cs="Arial"/>
                <w:color w:val="0000FF"/>
                <w:sz w:val="28"/>
                <w:szCs w:val="28"/>
                <w:shd w:val="clear" w:color="auto" w:fill="FFFFFF"/>
                <w:lang w:val="ru-RU"/>
              </w:rPr>
            </w:pPr>
            <w:hyperlink r:id="rId37" w:tgtFrame="https://yandex.ru/search/_blank" w:history="1"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detskijsad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rolevaja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podgotovitelnoi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Знакомство с олимпийским Мишкой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38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detskijsad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konspekt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nod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olimpiiskii</w:t>
              </w:r>
              <w:proofErr w:type="gramEnd"/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Рассматривание альбомов по теме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39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olehnik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index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php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Эстафеты: «Достань до флажка»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40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svetlyachok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40.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blogspot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com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2014/10/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blog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post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_…</w:t>
              </w:r>
            </w:hyperlink>
          </w:p>
          <w:p w:rsidR="00EE4A53" w:rsidRPr="00EA53E5" w:rsidRDefault="00EA53E5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«Попади в цель»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41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urok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.1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sept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статьи/624048/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«Меткие футболисты»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42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detskii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sad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hudozhestvennaya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gramEnd"/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Быстрые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наездники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a2b2.ru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storage/files/methodologicals/34159/40114…</w:t>
              </w:r>
            </w:hyperlink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Угадай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спорта</w:t>
            </w:r>
            <w:r w:rsidR="00EA53E5"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00FF"/>
                <w:sz w:val="28"/>
                <w:szCs w:val="28"/>
              </w:rPr>
            </w:pPr>
            <w:hyperlink r:id="rId44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Детский сад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Физкультура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…-gruppy-znatoki-sporta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Аттракцион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Поймай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мяч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шляпой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7700"/>
                <w:sz w:val="28"/>
                <w:szCs w:val="28"/>
              </w:rPr>
            </w:pPr>
            <w:hyperlink r:id="rId45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a2b2.ru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storage/files/methodologicals/34159/40114…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Катание на самокатах, велосипеде</w:t>
            </w: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Рисование «Спортивная эмблема»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00FF"/>
                <w:sz w:val="28"/>
                <w:szCs w:val="28"/>
              </w:rPr>
            </w:pPr>
            <w:hyperlink r:id="rId46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klubnayaliga.ru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konspekt…emblema-starshaya-gruppa…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Рисование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лимпийский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мишка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7700"/>
                <w:sz w:val="28"/>
                <w:szCs w:val="28"/>
              </w:rPr>
            </w:pPr>
            <w:hyperlink r:id="rId47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EvriKak.ru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info/uchimsya-risovat-olimpiyskogo…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игра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Олимпиада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EA53E5" w:rsidRDefault="00E90B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8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…syuzhetno…igry-olimpiada…starshey…</w:t>
              </w:r>
            </w:hyperlink>
          </w:p>
          <w:p w:rsidR="00EE4A53" w:rsidRPr="00EA53E5" w:rsidRDefault="00EE4A53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bCs/>
                <w:iCs/>
                <w:sz w:val="28"/>
                <w:szCs w:val="28"/>
                <w:shd w:val="clear" w:color="auto" w:fill="FFFFFF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Этические беседы «Поговорим о войне»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en-US"/>
              </w:rPr>
            </w:pPr>
            <w:hyperlink r:id="rId49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detskijsad/beseda-pogovorim…o-voine.html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«О доблести и отваге героев войны»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en-US"/>
              </w:rPr>
            </w:pPr>
            <w:hyperlink r:id="rId50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mondnr.ru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…kollegii-i…skorbi-pochtili…geroev…vojny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Герои</w:t>
            </w: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войны</w:t>
            </w: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Arial" w:hAnsi="Arial" w:cs="Arial"/>
                <w:color w:val="0000FF"/>
                <w:sz w:val="28"/>
                <w:szCs w:val="28"/>
              </w:rPr>
            </w:pPr>
            <w:hyperlink r:id="rId51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beseda-na-temu-geroi-voyni-676920.html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A53E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Чтение и обсуждение тематических произведений детской художественной литературы на тему войны.</w:t>
            </w:r>
            <w:hyperlink r:id="rId52" w:anchor="/" w:history="1">
              <w:r w:rsidRPr="00EA53E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 w:eastAsia="en-US"/>
                </w:rPr>
                <w:t>https://belds1.obr23.ru/item/383783#/</w:t>
              </w:r>
            </w:hyperlink>
          </w:p>
          <w:p w:rsidR="00EE4A53" w:rsidRPr="00EA53E5" w:rsidRDefault="00EA53E5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ascii="Calibri" w:eastAsia="Calibri" w:hAnsi="Calibri"/>
                <w:color w:val="0000FF"/>
                <w:sz w:val="28"/>
                <w:szCs w:val="28"/>
                <w:u w:val="single"/>
                <w:lang w:val="ru-RU" w:eastAsia="en-US"/>
              </w:rPr>
            </w:pPr>
            <w:r w:rsidRPr="00EA53E5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 xml:space="preserve">Просмотр мультфильмов для детей старшего возраста </w:t>
            </w:r>
            <w:hyperlink r:id="rId53" w:anchor="/" w:history="1">
              <w:r w:rsidRPr="00EA53E5">
                <w:rPr>
                  <w:rFonts w:ascii="Calibri" w:eastAsia="Calibri" w:hAnsi="Calibri"/>
                  <w:color w:val="0000FF"/>
                  <w:sz w:val="28"/>
                  <w:szCs w:val="28"/>
                  <w:u w:val="single"/>
                  <w:lang w:val="ru-RU" w:eastAsia="en-US"/>
                </w:rPr>
                <w:t>https://belds1.obr23.ru/item/383765#/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Поздравление именинников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54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pinterest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pin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/455074737324566979/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Изготовление подарков для именинников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dohcolonoc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conspect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/11052-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zanyatie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v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proofErr w:type="gramEnd"/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gruppe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v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Игры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забавы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56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Детский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сад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Разное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2015/03/16/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igry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zabavy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Прослушивание любимых детских песен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57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ipleer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com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q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/детские песни старшая группа/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/и: «Каравай»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58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bosichkom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com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игры-для-детей/каравай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Игры с воздушными шарами и мыльными пузырями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59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ped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kopilka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Блоги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Без</w:t>
              </w:r>
              <w:proofErr w:type="gramEnd"/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 xml:space="preserve"> рубрики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shou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vozdushnyh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lastRenderedPageBreak/>
                <w:t>sharov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«Прятки»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60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subscribe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Архив Рассылок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…/200904/06010542.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html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С/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игра «Кафе»</w:t>
            </w:r>
          </w:p>
          <w:p w:rsidR="00EE4A53" w:rsidRPr="00EA53E5" w:rsidRDefault="00E90B88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ascii="Arial" w:hAnsi="Arial" w:cs="Arial"/>
                <w:color w:val="0000FF"/>
                <w:sz w:val="28"/>
                <w:szCs w:val="28"/>
                <w:shd w:val="clear" w:color="auto" w:fill="FFFFFF"/>
                <w:lang w:val="ru-RU"/>
              </w:rPr>
            </w:pPr>
            <w:hyperlink r:id="rId61" w:tgtFrame="https://yandex.ru/search/_blank" w:history="1"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Детский сад</w:t>
              </w:r>
              <w:r w:rsidR="00EA53E5" w:rsidRPr="00EA53E5">
                <w:rPr>
                  <w:rStyle w:val="a4"/>
                  <w:rFonts w:ascii="Verdana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Разное</w:t>
              </w:r>
              <w:r w:rsidR="00EA53E5" w:rsidRPr="00EA53E5">
                <w:rPr>
                  <w:rStyle w:val="a4"/>
                  <w:rFonts w:ascii="Verdana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kafe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starshaya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E4A53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ascii="Arial" w:hAnsi="Arial" w:cs="Arial"/>
                <w:color w:val="0000FF"/>
                <w:sz w:val="28"/>
                <w:szCs w:val="28"/>
                <w:shd w:val="clear" w:color="auto" w:fill="FFFFFF"/>
                <w:lang w:val="ru-RU"/>
              </w:rPr>
            </w:pPr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Рассматривание иллюстраций, альбомов «Рыбы»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62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Воспитательная работа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po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teme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ryby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Отгадывание загадок по теме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mamamozhetvse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zagadki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pro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ryb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dlya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detej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-36-</w:t>
              </w:r>
              <w:proofErr w:type="gramEnd"/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Чтение художественной литературы: «Сказка о рыбаке и рыбке» А.Пушкин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64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fedotkina-lubmdou92.edumsko.ru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folders/post/95550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рисунка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Золотая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рыбка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infourok.ru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konspekt…risovaniyu-v…zolotaya-ribka…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Д/и: «Где спряталась рыбка»</w:t>
            </w:r>
          </w:p>
          <w:p w:rsidR="00EE4A53" w:rsidRPr="00EA53E5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/>
              </w:rPr>
            </w:pPr>
            <w:hyperlink r:id="rId66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Детский сад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Окружающий мир</w:t>
              </w:r>
              <w:r w:rsidR="00EA53E5" w:rsidRPr="00EA53E5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igry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dlya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doshkolnikov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«Четвертый лишний»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didakticheskaya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proofErr w:type="gramEnd"/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lishniy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gruppa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«Птицы, рыбы, звери»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maam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detskijsad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igry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na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poznanie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gramEnd"/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Ловись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рыбка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Детский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сад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Разное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dlya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detey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-3-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do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Найди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свой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70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nsportal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Детский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сад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Математика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…-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igra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naydi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svoy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dom</w:t>
              </w:r>
            </w:hyperlink>
          </w:p>
          <w:p w:rsidR="00EE4A53" w:rsidRPr="0076372F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Прокати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обруч</w:t>
            </w:r>
            <w:r w:rsidRPr="00763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  <w:p w:rsidR="00EE4A53" w:rsidRPr="0076372F" w:rsidRDefault="00E90B8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71" w:tgtFrame="https://yandex.ru/search/_blank" w:history="1"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DetStrana</w:t>
              </w:r>
              <w:r w:rsidR="00EA53E5" w:rsidRPr="0076372F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EA53E5" w:rsidRPr="00EA53E5">
                <w:rPr>
                  <w:rStyle w:val="a4"/>
                  <w:rFonts w:ascii="Arial" w:eastAsia="SimSun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C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ервисы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Игры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с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детьми</w:t>
              </w:r>
              <w:r w:rsidR="00EA53E5" w:rsidRPr="0076372F">
                <w:rPr>
                  <w:rStyle w:val="a4"/>
                  <w:rFonts w:ascii="Verdana" w:eastAsia="SimSun" w:hAnsi="Verdana" w:cs="Verdana"/>
                  <w:sz w:val="28"/>
                  <w:szCs w:val="28"/>
                  <w:u w:val="none"/>
                  <w:shd w:val="clear" w:color="auto" w:fill="FFFFFF"/>
                </w:rPr>
                <w:t>›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prokati</w:t>
              </w:r>
              <w:r w:rsidR="00EA53E5" w:rsidRPr="0076372F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EA53E5" w:rsidRPr="00EA53E5">
                <w:rPr>
                  <w:rStyle w:val="a4"/>
                  <w:rFonts w:ascii="Arial" w:eastAsia="SimSun" w:hAnsi="Arial" w:cs="Arial"/>
                  <w:sz w:val="28"/>
                  <w:szCs w:val="28"/>
                  <w:u w:val="none"/>
                  <w:shd w:val="clear" w:color="auto" w:fill="FFFFFF"/>
                </w:rPr>
                <w:t>obruch</w:t>
              </w:r>
            </w:hyperlink>
          </w:p>
          <w:p w:rsidR="00EE4A53" w:rsidRPr="00EA53E5" w:rsidRDefault="00EA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С/</w:t>
            </w:r>
            <w:proofErr w:type="gramStart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53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игра: «Дельфинарий»</w:t>
            </w:r>
          </w:p>
          <w:p w:rsidR="00EE4A53" w:rsidRPr="00EA53E5" w:rsidRDefault="00E90B88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ascii="Arial" w:hAnsi="Arial" w:cs="Arial"/>
                <w:color w:val="0000FF"/>
                <w:sz w:val="28"/>
                <w:szCs w:val="28"/>
                <w:shd w:val="clear" w:color="auto" w:fill="FFFFFF"/>
                <w:lang w:val="ru-RU" w:eastAsia="en-US"/>
              </w:rPr>
            </w:pPr>
            <w:hyperlink r:id="rId72" w:tgtFrame="https://yandex.ru/search/_blank" w:history="1">
              <w:proofErr w:type="gramStart"/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infourok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  <w:lang w:val="ru-RU"/>
                </w:rPr>
                <w:t>.</w:t>
              </w:r>
              <w:r w:rsidR="00EA53E5" w:rsidRPr="00EA53E5">
                <w:rPr>
                  <w:rStyle w:val="a4"/>
                  <w:rFonts w:ascii="Arial" w:hAnsi="Arial" w:cs="Arial"/>
                  <w:b/>
                  <w:sz w:val="28"/>
                  <w:szCs w:val="28"/>
                  <w:u w:val="none"/>
                  <w:shd w:val="clear" w:color="auto" w:fill="FFFFFF"/>
                </w:rPr>
                <w:t>ru</w:t>
              </w:r>
              <w:r w:rsidR="00EA53E5" w:rsidRPr="00EA53E5">
                <w:rPr>
                  <w:rStyle w:val="a4"/>
                  <w:rFonts w:ascii="Verdana" w:hAnsi="Verdana" w:cs="Verdana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›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konspekt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syuzhetno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rolevoj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  <w:proofErr w:type="gramEnd"/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</w:rPr>
                <w:t>delfinarij</w:t>
              </w:r>
              <w:r w:rsidR="00EA53E5" w:rsidRPr="00EA53E5">
                <w:rPr>
                  <w:rStyle w:val="a4"/>
                  <w:rFonts w:ascii="Arial" w:hAnsi="Arial" w:cs="Arial"/>
                  <w:sz w:val="28"/>
                  <w:szCs w:val="28"/>
                  <w:u w:val="none"/>
                  <w:shd w:val="clear" w:color="auto" w:fill="FFFFFF"/>
                  <w:lang w:val="ru-RU"/>
                </w:rPr>
                <w:t>…</w:t>
              </w:r>
            </w:hyperlink>
          </w:p>
          <w:p w:rsidR="00EE4A53" w:rsidRPr="00EA53E5" w:rsidRDefault="00EE4A53">
            <w:pPr>
              <w:pStyle w:val="a3"/>
              <w:widowControl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</w:p>
          <w:tbl>
            <w:tblPr>
              <w:tblStyle w:val="a5"/>
              <w:tblW w:w="9512" w:type="dxa"/>
              <w:tblLayout w:type="fixed"/>
              <w:tblLook w:val="04A0"/>
            </w:tblPr>
            <w:tblGrid>
              <w:gridCol w:w="856"/>
              <w:gridCol w:w="8656"/>
            </w:tblGrid>
            <w:tr w:rsidR="00EE4A53" w:rsidRPr="00EA53E5">
              <w:tc>
                <w:tcPr>
                  <w:tcW w:w="8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Утро</w:t>
                  </w:r>
                </w:p>
              </w:tc>
              <w:tc>
                <w:tcPr>
                  <w:tcW w:w="86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Наблюдение за растениями (лечебные травы). Знать и называть подорожник, цикорий.</w:t>
                  </w:r>
                </w:p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Чтение художественной литературы: «Маша и медведь». Уметь кратко пересказывать сказку.</w:t>
                  </w:r>
                </w:p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Дидактические, настольно – печатные игры. 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усидчивость.</w:t>
                  </w:r>
                </w:p>
              </w:tc>
            </w:tr>
            <w:tr w:rsidR="00EE4A53" w:rsidRPr="0076372F">
              <w:tc>
                <w:tcPr>
                  <w:tcW w:w="8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Прогулка</w:t>
                  </w:r>
                </w:p>
              </w:tc>
              <w:tc>
                <w:tcPr>
                  <w:tcW w:w="86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Навести порядок в уголке природы. Вызвать желание трудиться.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br/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П</w:t>
                  </w:r>
                  <w:proofErr w:type="gramEnd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/и «Мышка и кот». Доставить радость, развивать ловкость.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br/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Рассматривание иллюстраций к любимым сказкам. Развивать речь.</w:t>
                  </w:r>
                </w:p>
                <w:p w:rsidR="00EE4A53" w:rsidRPr="00EA53E5" w:rsidRDefault="00EE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EE4A53" w:rsidRPr="00EA53E5">
              <w:tc>
                <w:tcPr>
                  <w:tcW w:w="8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Вечер</w:t>
                  </w:r>
                </w:p>
              </w:tc>
              <w:tc>
                <w:tcPr>
                  <w:tcW w:w="8656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Д/и. «Раскрась героя». Закрепить цвет, правильно держать карандаш.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br/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Игры с мячом: «Догони мяч». Вырабатывать быстроту.</w:t>
                  </w:r>
                </w:p>
              </w:tc>
            </w:tr>
          </w:tbl>
          <w:p w:rsidR="00EE4A53" w:rsidRPr="00EA53E5" w:rsidRDefault="00EE4A53">
            <w:pP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tbl>
            <w:tblPr>
              <w:tblStyle w:val="a5"/>
              <w:tblW w:w="9497" w:type="dxa"/>
              <w:tblLayout w:type="fixed"/>
              <w:tblLook w:val="04A0"/>
            </w:tblPr>
            <w:tblGrid>
              <w:gridCol w:w="877"/>
              <w:gridCol w:w="8620"/>
            </w:tblGrid>
            <w:tr w:rsidR="00EE4A53" w:rsidRPr="00EA53E5">
              <w:tc>
                <w:tcPr>
                  <w:tcW w:w="9497" w:type="dxa"/>
                  <w:gridSpan w:val="2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Вторник </w:t>
                  </w:r>
                  <w:r w:rsidRPr="00EA53E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(День пожарной безопасности) 30.06</w:t>
                  </w:r>
                </w:p>
              </w:tc>
            </w:tr>
            <w:tr w:rsidR="00EE4A53" w:rsidRPr="00EA53E5">
              <w:tc>
                <w:tcPr>
                  <w:tcW w:w="877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Утро</w:t>
                  </w:r>
                </w:p>
              </w:tc>
              <w:tc>
                <w:tcPr>
                  <w:tcW w:w="8620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Наблюдение за пожарниками. Беседы с детьми: «Отчего бывает пожар», «Чем можно потушить огонь», «Чем опасен пожар»</w:t>
                  </w:r>
                  <w:proofErr w:type="gramStart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,</w:t>
                  </w:r>
                  <w:proofErr w:type="gramEnd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«Правила поведения при пожаре». 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детей с правилами о пожарной безопасности.</w:t>
                  </w:r>
                </w:p>
              </w:tc>
            </w:tr>
            <w:tr w:rsidR="00EE4A53" w:rsidRPr="0076372F">
              <w:tc>
                <w:tcPr>
                  <w:tcW w:w="877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Прогулка</w:t>
                  </w:r>
                </w:p>
              </w:tc>
              <w:tc>
                <w:tcPr>
                  <w:tcW w:w="8620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С/</w:t>
                  </w:r>
                  <w:proofErr w:type="gramStart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игра «Пожарники». Продолжать знакомить детей с правилами во время игры.</w:t>
                  </w:r>
                </w:p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Свободное творчество рисование «Нарисуй что хочешь».</w:t>
                  </w:r>
                </w:p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Игры с песком. «Шоссейная дорога». Формировать умение у детей конструировать из песка.</w:t>
                  </w:r>
                </w:p>
              </w:tc>
            </w:tr>
            <w:tr w:rsidR="00EE4A53" w:rsidRPr="00EA53E5">
              <w:tc>
                <w:tcPr>
                  <w:tcW w:w="877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Вечер</w:t>
                  </w:r>
                </w:p>
              </w:tc>
              <w:tc>
                <w:tcPr>
                  <w:tcW w:w="8620" w:type="dxa"/>
                </w:tcPr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П</w:t>
                  </w:r>
                  <w:proofErr w:type="gramEnd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/и: «Вызов пожарных».Познакомить с игрой.</w:t>
                  </w:r>
                </w:p>
                <w:p w:rsidR="00EE4A53" w:rsidRPr="00EA53E5" w:rsidRDefault="00EA53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С/</w:t>
                  </w:r>
                  <w:proofErr w:type="gramStart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игра по желанию. </w:t>
                  </w:r>
                  <w:r w:rsidRPr="00EA5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Уметь выбирать игру, уступать.</w:t>
                  </w:r>
                </w:p>
              </w:tc>
            </w:tr>
          </w:tbl>
          <w:p w:rsidR="00EE4A53" w:rsidRPr="00EA53E5" w:rsidRDefault="00EE4A53">
            <w:pP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EE4A53" w:rsidRPr="00EA53E5" w:rsidRDefault="00EE4A53">
            <w:pPr>
              <w:jc w:val="left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64" w:type="dxa"/>
          </w:tcPr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01.06.2020</w:t>
            </w: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02.06.2020</w:t>
            </w: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03.06.2020</w:t>
            </w: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29.06.2020</w:t>
            </w: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E4A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4A53" w:rsidRPr="00EA53E5" w:rsidRDefault="00EA53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EA5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30.06.2020</w:t>
            </w:r>
          </w:p>
        </w:tc>
      </w:tr>
    </w:tbl>
    <w:p w:rsidR="00EE4A53" w:rsidRPr="00EA53E5" w:rsidRDefault="00EE4A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4A53" w:rsidRPr="00EA53E5" w:rsidRDefault="00EE4A53">
      <w:pPr>
        <w:jc w:val="center"/>
        <w:rPr>
          <w:sz w:val="28"/>
          <w:szCs w:val="28"/>
          <w:lang w:val="ru-RU"/>
        </w:rPr>
      </w:pPr>
    </w:p>
    <w:p w:rsidR="00EE4A53" w:rsidRPr="00EA53E5" w:rsidRDefault="00EE4A53">
      <w:pPr>
        <w:rPr>
          <w:sz w:val="28"/>
          <w:szCs w:val="28"/>
        </w:rPr>
      </w:pPr>
    </w:p>
    <w:sectPr w:rsidR="00EE4A53" w:rsidRPr="00EA53E5" w:rsidSect="00EE4A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EE4A53"/>
    <w:rsid w:val="0076372F"/>
    <w:rsid w:val="00E90B88"/>
    <w:rsid w:val="00EA53E5"/>
    <w:rsid w:val="00EE4A53"/>
    <w:rsid w:val="346D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A53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EE4A53"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E4A53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</w:rPr>
  </w:style>
  <w:style w:type="character" w:styleId="a4">
    <w:name w:val="Hyperlink"/>
    <w:basedOn w:val="a0"/>
    <w:qFormat/>
    <w:rsid w:val="00EE4A53"/>
    <w:rPr>
      <w:color w:val="0000FF"/>
      <w:u w:val="single"/>
    </w:rPr>
  </w:style>
  <w:style w:type="table" w:styleId="a5">
    <w:name w:val="Table Grid"/>
    <w:basedOn w:val="a1"/>
    <w:rsid w:val="00EE4A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6"/>
    <w:qFormat/>
    <w:rsid w:val="00EE4A53"/>
    <w:rPr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6">
    <w:name w:val="Основной текст_"/>
    <w:basedOn w:val="a0"/>
    <w:link w:val="3"/>
    <w:qFormat/>
    <w:rsid w:val="00EE4A53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link w:val="a6"/>
    <w:qFormat/>
    <w:rsid w:val="00EE4A53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6"/>
    <w:qFormat/>
    <w:rsid w:val="00EE4A53"/>
    <w:rPr>
      <w:rFonts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paragraph" w:styleId="a7">
    <w:name w:val="Balloon Text"/>
    <w:basedOn w:val="a"/>
    <w:link w:val="a8"/>
    <w:rsid w:val="00EA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53E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yperlink" Target="https://mishka-knizhka.ru/rasskazy-dlya-detej/rasskazy-nosova/bobik-v-gostjah-u-barbosa/" TargetMode="External"/><Relationship Id="rId39" Type="http://schemas.openxmlformats.org/officeDocument/2006/relationships/hyperlink" Target="http://www.olehnik.ru/index.php?Itemid=326&amp;catid=94:2014-01-29-11-19-28&amp;id=1585:240416-&amp;option=com_content&amp;view=article" TargetMode="External"/><Relationship Id="rId21" Type="http://schemas.openxmlformats.org/officeDocument/2006/relationships/image" Target="media/image12.jpeg"/><Relationship Id="rId34" Type="http://schemas.openxmlformats.org/officeDocument/2006/relationships/hyperlink" Target="https://www.maam.ru/detskijsad/didakticheskaja-igra-cvetik-semicvetik-po-razvitiyu-rechi-doshkolnikov.html" TargetMode="External"/><Relationship Id="rId42" Type="http://schemas.openxmlformats.org/officeDocument/2006/relationships/hyperlink" Target="https://nsportal.ru/detskii-sad/hudozhestvennaya-literatura/2018/04/10/metodicheskaya-razrabotka-fizkulturnogo" TargetMode="External"/><Relationship Id="rId47" Type="http://schemas.openxmlformats.org/officeDocument/2006/relationships/hyperlink" Target="http://evrikak.ru/info/uchimsya-risovat-olimpiyskogo-mishku/" TargetMode="External"/><Relationship Id="rId50" Type="http://schemas.openxmlformats.org/officeDocument/2006/relationships/hyperlink" Target="http://mondnr.ru/en/deyatelnost/kollegii-i-sovety/sovet-po-nauke/item/11726-tot-samyj-strashnyj-den-v-godu-detskikh-sadakh-i-shkolakh-shakhterska-v-den-pamyati-i-skorbi-pochtili-pamyat-geroev-velikoj-otechestvennoj-vojny" TargetMode="External"/><Relationship Id="rId55" Type="http://schemas.openxmlformats.org/officeDocument/2006/relationships/hyperlink" Target="https://dohcolonoc.ru/conspect/11052-zanyatie-v-starshej-gruppe-na-temu-podarok-drugu-v-den-rozhdeniya.html" TargetMode="External"/><Relationship Id="rId63" Type="http://schemas.openxmlformats.org/officeDocument/2006/relationships/hyperlink" Target="https://mamamozhetvse.ru/zagadki-pro-ryb-dlya-detej-36-luchshix.html" TargetMode="External"/><Relationship Id="rId68" Type="http://schemas.openxmlformats.org/officeDocument/2006/relationships/hyperlink" Target="https://www.maam.ru/detskijsad/igry-na-poznanie-i-klasifikaciyu-obektov-okruzhayuschego-mira.html" TargetMode="External"/><Relationship Id="rId7" Type="http://schemas.openxmlformats.org/officeDocument/2006/relationships/hyperlink" Target="https://www.youtube.com/watch?v=dah0RhJw1pQ" TargetMode="External"/><Relationship Id="rId71" Type="http://schemas.openxmlformats.org/officeDocument/2006/relationships/hyperlink" Target="https://detstrana.ru/service/games/prokati-obruch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15.jpeg"/><Relationship Id="rId11" Type="http://schemas.openxmlformats.org/officeDocument/2006/relationships/image" Target="media/image3.jpeg"/><Relationship Id="rId24" Type="http://schemas.openxmlformats.org/officeDocument/2006/relationships/hyperlink" Target="http://www.instogram.com/p/B" TargetMode="External"/><Relationship Id="rId32" Type="http://schemas.openxmlformats.org/officeDocument/2006/relationships/hyperlink" Target="https://multiurok.ru/files/podvizhnaia-igra-solnyshko-i-dozhdik.html" TargetMode="External"/><Relationship Id="rId37" Type="http://schemas.openxmlformats.org/officeDocument/2006/relationships/hyperlink" Target="https://www.maam.ru/detskijsad/syuzhetno-rolevaja-igra-zopark-v-podgotovitelnoi-grupe.html" TargetMode="External"/><Relationship Id="rId40" Type="http://schemas.openxmlformats.org/officeDocument/2006/relationships/hyperlink" Target="http://svetlyachok40.blogspot.com/2014/10/blog-post_26.html" TargetMode="External"/><Relationship Id="rId45" Type="http://schemas.openxmlformats.org/officeDocument/2006/relationships/hyperlink" Target="http://a2b2.ru/storage/files/methodologicals/34159/40114_ZDRAVSTVUY.pdf" TargetMode="External"/><Relationship Id="rId53" Type="http://schemas.openxmlformats.org/officeDocument/2006/relationships/hyperlink" Target="https://belds1.obr23.ru/item/383765" TargetMode="External"/><Relationship Id="rId58" Type="http://schemas.openxmlformats.org/officeDocument/2006/relationships/hyperlink" Target="https://bosichkom.com/%D0%B8%D0%B3%D1%80%D1%8B-%D0%B4%D0%BB%D1%8F-%D0%B4%D0%B5%D1%82%D0%B5%D0%B9/%D0%BA%D0%B0%D1%80%D0%B0%D0%B2%D0%B0%D0%B9" TargetMode="External"/><Relationship Id="rId66" Type="http://schemas.openxmlformats.org/officeDocument/2006/relationships/hyperlink" Target="https://nsportal.ru/detskiy-sad/okruzhayushchiy-mir/2012/06/20/ekologicheskie-igry-dlya-doshkolnikov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nsportal.ru/shkola/stsenarii-prazdnikov/library/2016/06/01/stsenariy-prazdnika-den-zashchity-detey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s://sdelalsam.guru/kak-narisovat-portret/" TargetMode="External"/><Relationship Id="rId36" Type="http://schemas.openxmlformats.org/officeDocument/2006/relationships/hyperlink" Target="https://infourok.ru/konspekt-integrirovannogo-zanyatiya-raduzhnaya-istoriya-4370126.html" TargetMode="External"/><Relationship Id="rId49" Type="http://schemas.openxmlformats.org/officeDocument/2006/relationships/hyperlink" Target="https://www.maam.ru/detskijsad/beseda-pogovorim-my-o-voine.html" TargetMode="External"/><Relationship Id="rId57" Type="http://schemas.openxmlformats.org/officeDocument/2006/relationships/hyperlink" Target="https://ipleer.com/q/%D0%B4%D0%B5%D1%82%D1%81%D0%BA%D0%B8%D0%B5+%D0%BF%D0%B5%D1%81%D0%BD%D0%B8+%D1%81%D1%82%D0%B0%D1%80%D1%88%D0%B0%D1%8F+%D0%B3%D1%80%D1%83%D0%BF%D0%BF%D0%B0/" TargetMode="External"/><Relationship Id="rId61" Type="http://schemas.openxmlformats.org/officeDocument/2006/relationships/hyperlink" Target="https://nsportal.ru/detskiy-sad/raznoe/2018/09/23/syuzhetno-rolevaya-igra-kafe-starshaya-gruppa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hyperlink" Target="https://www.maam.ru/detskijsad/opytno-yeksperimentalnaja-dejatelnost-v-podgotovitelnoi-grupe-kak-sozdat-radugu-v-domashnih-uslovijah-872252.html" TargetMode="External"/><Relationship Id="rId44" Type="http://schemas.openxmlformats.org/officeDocument/2006/relationships/hyperlink" Target="https://nsportal.ru/detskiy-sad/fizkultura/2017/10/09/viktorina-dlya-detey-starshey-gruppy-znatoki-sporta" TargetMode="External"/><Relationship Id="rId52" Type="http://schemas.openxmlformats.org/officeDocument/2006/relationships/hyperlink" Target="https://belds1.obr23.ru/item/383783" TargetMode="External"/><Relationship Id="rId60" Type="http://schemas.openxmlformats.org/officeDocument/2006/relationships/hyperlink" Target="https://subscribe.ru/archive/home.child.detskieigry/200904/06010542.html" TargetMode="External"/><Relationship Id="rId65" Type="http://schemas.openxmlformats.org/officeDocument/2006/relationships/hyperlink" Target="https://infourok.ru/konspekt-nod-po-risovaniyu-v-starshey-gruppe-po-teme-zolotaya-ribka-3369458.html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https://infourok.ru/konspekt-zanyatiya-po-applikacii-podarok-drugu-3273709.html" TargetMode="External"/><Relationship Id="rId30" Type="http://schemas.openxmlformats.org/officeDocument/2006/relationships/hyperlink" Target="https://infourok.ru/radugaduga-konspekt-razvlecheniya-dlya-detey-starshey-gruppi-po-obrazovatelnoy-oblasti-tvorchestvo-737712.html" TargetMode="External"/><Relationship Id="rId35" Type="http://schemas.openxmlformats.org/officeDocument/2006/relationships/hyperlink" Target="https://detsad14.odinedu.ru/assets/img/detsad14/g6/%D1%80%D0%B0%D0%B4%D1%83%D0%B3%D0%B0-%D0%B4%D1%83%D0%B3%D0%B0%20%D0%A0%D0%B8%D1%81%D0%BE%D0%B2%D0%B0%D0%BD%D0%B8%D0%B5.pdf" TargetMode="External"/><Relationship Id="rId43" Type="http://schemas.openxmlformats.org/officeDocument/2006/relationships/hyperlink" Target="http://a2b2.ru/storage/files/methodologicals/34159/40114_ZDRAVSTVUY.pdf" TargetMode="External"/><Relationship Id="rId48" Type="http://schemas.openxmlformats.org/officeDocument/2006/relationships/hyperlink" Target="https://nsportal.ru/detskiy-sad/raznoe/2020/01/22/konspekt-syuzhetno-rolevoy-igry-olimpiada-dlya-detey-starshey-gruppy" TargetMode="External"/><Relationship Id="rId56" Type="http://schemas.openxmlformats.org/officeDocument/2006/relationships/hyperlink" Target="https://nsportal.ru/detskiy-sad/raznoe/2015/03/16/igry-zabavy" TargetMode="External"/><Relationship Id="rId64" Type="http://schemas.openxmlformats.org/officeDocument/2006/relationships/hyperlink" Target="https://fedotkina-lubmdou92.edumsko.ru/folders/post/95550" TargetMode="External"/><Relationship Id="rId69" Type="http://schemas.openxmlformats.org/officeDocument/2006/relationships/hyperlink" Target="https://nsportal.ru/detskiy-sad/raznoe/2014/02/27/mnogofunktsionalnaya-razvivayushchaya-igra-dlya-detey-s-3-do-7-let" TargetMode="External"/><Relationship Id="rId8" Type="http://schemas.openxmlformats.org/officeDocument/2006/relationships/hyperlink" Target="https://www.maam.ru/detskijsad/konspekt-nod-po-okruzhayuschemu-miru-zdravstvui-leto.html" TargetMode="External"/><Relationship Id="rId51" Type="http://schemas.openxmlformats.org/officeDocument/2006/relationships/hyperlink" Target="https://infourok.ru/beseda-na-temu-geroi-voyni-676920.html" TargetMode="External"/><Relationship Id="rId72" Type="http://schemas.openxmlformats.org/officeDocument/2006/relationships/hyperlink" Target="https://infourok.ru/konspekt-syuzhetno-rolevoj-igry-poezdka-v-delfinarij-405232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de-house.ru&#8250;literaturnaya-viktorina&#8230;mire-skazki&#8230;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nukadeti.ru/skazki/kataev_cvetik_semicvetik" TargetMode="External"/><Relationship Id="rId33" Type="http://schemas.openxmlformats.org/officeDocument/2006/relationships/hyperlink" Target="http://www.openclass.ru/node/454666" TargetMode="External"/><Relationship Id="rId38" Type="http://schemas.openxmlformats.org/officeDocument/2006/relationships/hyperlink" Target="https://www.maam.ru/detskijsad/konspekt-nod-olimpiiskii-mishka.html" TargetMode="External"/><Relationship Id="rId46" Type="http://schemas.openxmlformats.org/officeDocument/2006/relationships/hyperlink" Target="https://klubnayaliga.ru/konspekt-risovanie-sportivnaya-emblema-starshaya-gruppa-konspekt-ood-v/" TargetMode="External"/><Relationship Id="rId59" Type="http://schemas.openxmlformats.org/officeDocument/2006/relationships/hyperlink" Target="https://ped-kopilka.ru/blogs/minzija-kagirovna-shirijazdanova/shou-vozdushnyh-sharov-i-mylnyh-puzyrei.html" TargetMode="External"/><Relationship Id="rId67" Type="http://schemas.openxmlformats.org/officeDocument/2006/relationships/hyperlink" Target="https://infourok.ru/didakticheskaya-igra-chetvertiy-lishniy-starshaya-gruppa-3910444.html" TargetMode="External"/><Relationship Id="rId20" Type="http://schemas.openxmlformats.org/officeDocument/2006/relationships/image" Target="media/image11.jpeg"/><Relationship Id="rId41" Type="http://schemas.openxmlformats.org/officeDocument/2006/relationships/hyperlink" Target="https://urok.1sept.ru/%D1%81%D1%82%D0%B0%D1%82%D1%8C%D0%B8/624048/" TargetMode="External"/><Relationship Id="rId54" Type="http://schemas.openxmlformats.org/officeDocument/2006/relationships/hyperlink" Target="https://www.pinterest.ru/pin/455074737324566979/" TargetMode="External"/><Relationship Id="rId62" Type="http://schemas.openxmlformats.org/officeDocument/2006/relationships/hyperlink" Target="https://nsportal.ru/detskii-sad/vospitatelnaya-rabota/2014/10/26/kompleksno-tematicheskoe-planirovanie-po-teme-ryby" TargetMode="External"/><Relationship Id="rId70" Type="http://schemas.openxmlformats.org/officeDocument/2006/relationships/hyperlink" Target="https://nsportal.ru/detskiy-sad/matematika/2019/01/27/didakticheskaya-igra-naydi-svoy-d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text=%D0%A3%D1%82%D1%80%D0%B5%D0%BD%D0%BD%D1%8F%D1%8F%20%D0%B3%D0%B8%D0%BC%D0%BD%D0%B0%D1%81%D1%82%D0%B8%D0%BA%D0%B0%20%C2%AB%D0%95%D1%81%D0%BB%D0%B8%20%D0%BD%D1%80%D0%B0%D0%B2%D0%B8%D1%82%D1%81%D1%8F%20%D1%82%D0%B5%D0%B1%D0%B5%E2%80%A6%20%C2%BB%20%D0%B2%20%D1%84%D0%BE%D1%80%D0%BC%D0%B5%20%D1%83%D0%BF%D1%80%D0%B0%D0%B6%D0%BD%D0%B5%D0%BD%D0%B8%D0%B9%20%D0%B8%D0%B7%20%D0%B2%D0%B5%D1%81%D0%B5%D0%BB%D1%8B%D1%85%20%D0%BF%D0%B5%D1%81%D0%B5%D0%BD%D0%BE%D0%BA.&amp;path=wizard&amp;parent-reqid=1591635434037251-1809000984450715598100173-production-app-host-vla-web-yp-34&amp;filmId=437289305909046749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4052</Words>
  <Characters>23098</Characters>
  <Application>Microsoft Office Word</Application>
  <DocSecurity>0</DocSecurity>
  <Lines>192</Lines>
  <Paragraphs>54</Paragraphs>
  <ScaleCrop>false</ScaleCrop>
  <Company>Microsoft</Company>
  <LinksUpToDate>false</LinksUpToDate>
  <CharactersWithSpaces>27096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</dc:creator>
  <cp:lastModifiedBy>Пользователь</cp:lastModifiedBy>
  <cp:revision>4</cp:revision>
  <dcterms:created xsi:type="dcterms:W3CDTF">2020-07-03T05:34:00Z</dcterms:created>
  <dcterms:modified xsi:type="dcterms:W3CDTF">2020-07-03T13:37:00Z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