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C3" w:rsidRDefault="00CE61C3" w:rsidP="00CE61C3">
      <w:pPr>
        <w:pStyle w:val="a7"/>
        <w:jc w:val="center"/>
      </w:pPr>
      <w:r>
        <w:t>Муниципальное автономное дошкольное общеобразовательное учреждение детский сад комбинированного вида №1 « Сказка» г</w:t>
      </w:r>
      <w:proofErr w:type="gramStart"/>
      <w:r>
        <w:t>.Б</w:t>
      </w:r>
      <w:proofErr w:type="gramEnd"/>
      <w:r>
        <w:t>елореченска</w:t>
      </w:r>
    </w:p>
    <w:p w:rsidR="00CE61C3" w:rsidRDefault="00CE61C3" w:rsidP="00CE61C3">
      <w:pPr>
        <w:pStyle w:val="a3"/>
        <w:spacing w:before="0" w:beforeAutospacing="0" w:after="204" w:afterAutospacing="0"/>
        <w:jc w:val="center"/>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CE61C3">
      <w:pPr>
        <w:pStyle w:val="a7"/>
      </w:pPr>
    </w:p>
    <w:p w:rsidR="00CE61C3" w:rsidRDefault="00CE61C3" w:rsidP="009D2380">
      <w:pPr>
        <w:pStyle w:val="a3"/>
        <w:spacing w:before="0" w:beforeAutospacing="0" w:after="204" w:afterAutospacing="0"/>
        <w:rPr>
          <w:color w:val="000000"/>
        </w:rPr>
      </w:pPr>
    </w:p>
    <w:p w:rsidR="00CE61C3" w:rsidRPr="00CE61C3" w:rsidRDefault="00CE61C3" w:rsidP="00CE61C3">
      <w:pPr>
        <w:pStyle w:val="a3"/>
        <w:spacing w:before="0" w:beforeAutospacing="0" w:after="204" w:afterAutospacing="0"/>
        <w:jc w:val="center"/>
        <w:rPr>
          <w:b/>
          <w:color w:val="0D0D0D" w:themeColor="text1" w:themeTint="F2"/>
          <w:sz w:val="32"/>
          <w:szCs w:val="32"/>
        </w:rPr>
      </w:pPr>
      <w:r w:rsidRPr="00CE61C3">
        <w:rPr>
          <w:b/>
          <w:color w:val="0D0D0D" w:themeColor="text1" w:themeTint="F2"/>
          <w:sz w:val="32"/>
          <w:szCs w:val="32"/>
        </w:rPr>
        <w:t xml:space="preserve">«Развитие интеллекта дошкольников  методами эйдетики и </w:t>
      </w:r>
      <w:proofErr w:type="spellStart"/>
      <w:r w:rsidRPr="00CE61C3">
        <w:rPr>
          <w:b/>
          <w:color w:val="0D0D0D" w:themeColor="text1" w:themeTint="F2"/>
          <w:sz w:val="32"/>
          <w:szCs w:val="32"/>
        </w:rPr>
        <w:t>нейробики</w:t>
      </w:r>
      <w:proofErr w:type="spellEnd"/>
      <w:r w:rsidRPr="00CE61C3">
        <w:rPr>
          <w:b/>
          <w:color w:val="0D0D0D" w:themeColor="text1" w:themeTint="F2"/>
          <w:sz w:val="32"/>
          <w:szCs w:val="32"/>
        </w:rPr>
        <w:t>»</w:t>
      </w:r>
    </w:p>
    <w:p w:rsidR="00CE61C3" w:rsidRPr="00CE61C3" w:rsidRDefault="00CE61C3" w:rsidP="00CE61C3">
      <w:pPr>
        <w:pStyle w:val="a3"/>
        <w:spacing w:before="0" w:beforeAutospacing="0" w:after="204" w:afterAutospacing="0"/>
        <w:jc w:val="center"/>
        <w:rPr>
          <w:b/>
          <w:color w:val="0D0D0D" w:themeColor="text1" w:themeTint="F2"/>
          <w:sz w:val="32"/>
          <w:szCs w:val="32"/>
        </w:rPr>
      </w:pPr>
    </w:p>
    <w:p w:rsidR="00CE61C3" w:rsidRPr="00CE61C3" w:rsidRDefault="00CE61C3" w:rsidP="00CE61C3">
      <w:pPr>
        <w:pStyle w:val="a3"/>
        <w:spacing w:before="0" w:beforeAutospacing="0" w:after="204" w:afterAutospacing="0"/>
        <w:jc w:val="center"/>
        <w:rPr>
          <w:b/>
          <w:color w:val="0D0D0D" w:themeColor="text1" w:themeTint="F2"/>
          <w:sz w:val="32"/>
          <w:szCs w:val="32"/>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CE61C3">
      <w:pPr>
        <w:pStyle w:val="a3"/>
        <w:spacing w:before="0" w:beforeAutospacing="0" w:after="204" w:afterAutospacing="0"/>
        <w:jc w:val="right"/>
        <w:rPr>
          <w:color w:val="000000"/>
        </w:rPr>
      </w:pPr>
      <w:r>
        <w:rPr>
          <w:color w:val="000000"/>
        </w:rPr>
        <w:t>Подготовила: Апресян Е.М.</w:t>
      </w:r>
    </w:p>
    <w:p w:rsidR="00CE61C3" w:rsidRDefault="00CE61C3" w:rsidP="00CE61C3">
      <w:pPr>
        <w:pStyle w:val="a3"/>
        <w:spacing w:before="0" w:beforeAutospacing="0" w:after="204" w:afterAutospacing="0"/>
        <w:jc w:val="right"/>
        <w:rPr>
          <w:color w:val="000000"/>
        </w:rPr>
      </w:pPr>
      <w:r>
        <w:rPr>
          <w:color w:val="000000"/>
        </w:rPr>
        <w:t>Педаго</w:t>
      </w:r>
      <w:proofErr w:type="gramStart"/>
      <w:r>
        <w:rPr>
          <w:color w:val="000000"/>
        </w:rPr>
        <w:t>г-</w:t>
      </w:r>
      <w:proofErr w:type="gramEnd"/>
      <w:r>
        <w:rPr>
          <w:color w:val="000000"/>
        </w:rPr>
        <w:t xml:space="preserve"> психолог МАДОУ Д.С.1</w:t>
      </w:r>
    </w:p>
    <w:p w:rsidR="00CE61C3" w:rsidRDefault="00CE61C3" w:rsidP="00CE61C3">
      <w:pPr>
        <w:pStyle w:val="a3"/>
        <w:spacing w:before="0" w:beforeAutospacing="0" w:after="204" w:afterAutospacing="0"/>
        <w:jc w:val="right"/>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CE61C3" w:rsidRDefault="00CE61C3" w:rsidP="009D2380">
      <w:pPr>
        <w:pStyle w:val="a3"/>
        <w:spacing w:before="0" w:beforeAutospacing="0" w:after="204" w:afterAutospacing="0"/>
        <w:rPr>
          <w:color w:val="000000"/>
        </w:rPr>
      </w:pPr>
    </w:p>
    <w:p w:rsidR="009D2380" w:rsidRPr="00CE61C3" w:rsidRDefault="009D2380" w:rsidP="009D2380">
      <w:pPr>
        <w:pStyle w:val="a3"/>
        <w:spacing w:before="0" w:beforeAutospacing="0" w:after="204" w:afterAutospacing="0"/>
        <w:rPr>
          <w:color w:val="000000"/>
        </w:rPr>
      </w:pPr>
      <w:proofErr w:type="spellStart"/>
      <w:r w:rsidRPr="00CE61C3">
        <w:rPr>
          <w:color w:val="000000"/>
        </w:rPr>
        <w:lastRenderedPageBreak/>
        <w:t>Нейробика</w:t>
      </w:r>
      <w:proofErr w:type="spellEnd"/>
      <w:r w:rsidRPr="00CE61C3">
        <w:rPr>
          <w:color w:val="000000"/>
        </w:rPr>
        <w:t xml:space="preserve"> — это уникальный комплекс простых упражнений, которые улучшают память и повышают способность мозга к работе в любом возрасте.</w:t>
      </w:r>
    </w:p>
    <w:p w:rsidR="009D2380" w:rsidRPr="00CE61C3" w:rsidRDefault="009D2380" w:rsidP="009D2380">
      <w:pPr>
        <w:pStyle w:val="a3"/>
        <w:spacing w:before="0" w:beforeAutospacing="0" w:after="204" w:afterAutospacing="0"/>
        <w:rPr>
          <w:color w:val="000000"/>
        </w:rPr>
      </w:pPr>
      <w:r w:rsidRPr="00CE61C3">
        <w:rPr>
          <w:color w:val="000000"/>
        </w:rPr>
        <w:t>В настоящее время основными задачами геронтологии являются не только увеличение продолжительности жизни, но и обеспечение возможности сохранения интеллекта и психического здоровья.</w:t>
      </w:r>
    </w:p>
    <w:p w:rsidR="009D2380" w:rsidRPr="00CE61C3" w:rsidRDefault="009D2380" w:rsidP="009D2380">
      <w:pPr>
        <w:pStyle w:val="a3"/>
        <w:spacing w:before="0" w:beforeAutospacing="0" w:after="204" w:afterAutospacing="0"/>
        <w:rPr>
          <w:color w:val="000000"/>
        </w:rPr>
      </w:pPr>
      <w:r w:rsidRPr="00CE61C3">
        <w:rPr>
          <w:color w:val="000000"/>
        </w:rPr>
        <w:t xml:space="preserve">Известно, что старение — закономерный биологический процесс, при котором возрастные изменения организма приводят к постепенному нарастающему сокращению его </w:t>
      </w:r>
      <w:proofErr w:type="gramStart"/>
      <w:r w:rsidRPr="00CE61C3">
        <w:rPr>
          <w:color w:val="000000"/>
        </w:rPr>
        <w:t>приспособительных</w:t>
      </w:r>
      <w:proofErr w:type="gramEnd"/>
      <w:r w:rsidRPr="00CE61C3">
        <w:rPr>
          <w:color w:val="000000"/>
        </w:rPr>
        <w:t xml:space="preserve"> возможностей. Наряду с биологическими особенностями на его протекание влияют так же генетические, конституциональные, социальные, психологические факторы, а так же общекультурный и образовательный уровень человека.</w:t>
      </w:r>
    </w:p>
    <w:p w:rsidR="009D2380" w:rsidRPr="00CE61C3" w:rsidRDefault="009D2380" w:rsidP="009D2380">
      <w:pPr>
        <w:pStyle w:val="a3"/>
        <w:spacing w:before="0" w:beforeAutospacing="0" w:after="204" w:afterAutospacing="0"/>
        <w:rPr>
          <w:color w:val="000000"/>
        </w:rPr>
      </w:pPr>
      <w:r w:rsidRPr="00CE61C3">
        <w:rPr>
          <w:color w:val="000000"/>
        </w:rPr>
        <w:t>Исследователь считают, что долгожителей отличают от других — активность, любовь к себе и людям, отсутствие негативных эмоций при общении с людьми (гнев, зависть, ненависть).</w:t>
      </w:r>
    </w:p>
    <w:p w:rsidR="009D2380" w:rsidRPr="00CE61C3" w:rsidRDefault="009D2380" w:rsidP="009D2380">
      <w:pPr>
        <w:pStyle w:val="a3"/>
        <w:spacing w:before="0" w:beforeAutospacing="0" w:after="204" w:afterAutospacing="0"/>
        <w:rPr>
          <w:color w:val="000000"/>
        </w:rPr>
      </w:pPr>
      <w:r w:rsidRPr="00CE61C3">
        <w:rPr>
          <w:color w:val="000000"/>
        </w:rPr>
        <w:t xml:space="preserve">Наш мозг обладает огромными возможностями. Как и нашим мышцам, уму нужны упражнения для поддержания активности, особенно для пожилых людей. Если в молодости от человека требуется максимум мыслительной и физической активности, то в преклонном возрасте такая потребность отпадает. Человек уже много достиг и действует по отработанным шаблонам. После выхода на пенсию пожилые люди быстро деградируют, начинаются болезни сосудов (склероз, инсульт, инфаркт). Справится с возрастными изменениями, поможет зарядка ума или </w:t>
      </w:r>
      <w:proofErr w:type="spellStart"/>
      <w:r w:rsidRPr="00CE61C3">
        <w:rPr>
          <w:color w:val="000000"/>
        </w:rPr>
        <w:t>нейробика</w:t>
      </w:r>
      <w:proofErr w:type="spellEnd"/>
      <w:r w:rsidRPr="00CE61C3">
        <w:rPr>
          <w:color w:val="000000"/>
        </w:rPr>
        <w:t>.</w:t>
      </w:r>
    </w:p>
    <w:p w:rsidR="009D2380" w:rsidRPr="00CE61C3" w:rsidRDefault="009D2380" w:rsidP="009D2380">
      <w:pPr>
        <w:pStyle w:val="a3"/>
        <w:spacing w:before="0" w:beforeAutospacing="0" w:after="204" w:afterAutospacing="0"/>
        <w:rPr>
          <w:color w:val="000000"/>
        </w:rPr>
      </w:pPr>
      <w:r w:rsidRPr="00CE61C3">
        <w:rPr>
          <w:color w:val="000000"/>
        </w:rPr>
        <w:t xml:space="preserve">Суть </w:t>
      </w:r>
      <w:proofErr w:type="spellStart"/>
      <w:r w:rsidRPr="00CE61C3">
        <w:rPr>
          <w:color w:val="000000"/>
        </w:rPr>
        <w:t>нейробики</w:t>
      </w:r>
      <w:proofErr w:type="spellEnd"/>
      <w:r w:rsidRPr="00CE61C3">
        <w:rPr>
          <w:color w:val="000000"/>
        </w:rPr>
        <w:t xml:space="preserve"> состоит в том, чтобы задействовать работу физических органов восприятия и эмоциональный фон. Этого можно достичь благодаря ассоциациям (это активизирование связей между клетками мозга, создание строительных блоков памяти, позволяющих сделать мозг </w:t>
      </w:r>
      <w:proofErr w:type="gramStart"/>
      <w:r w:rsidRPr="00CE61C3">
        <w:rPr>
          <w:color w:val="000000"/>
        </w:rPr>
        <w:t>более аффективным</w:t>
      </w:r>
      <w:proofErr w:type="gramEnd"/>
      <w:r w:rsidRPr="00CE61C3">
        <w:rPr>
          <w:color w:val="000000"/>
        </w:rPr>
        <w:t xml:space="preserve">). Большую роль в создании ассоциации играет запах. Ассоциации, созданные на основе запаха, очень мощные. Мозгу нужна новизна. Автоматические действия приводят к оскудению ума. Суть упражнений при </w:t>
      </w:r>
      <w:proofErr w:type="spellStart"/>
      <w:r w:rsidRPr="00CE61C3">
        <w:rPr>
          <w:color w:val="000000"/>
        </w:rPr>
        <w:t>нейробике</w:t>
      </w:r>
      <w:proofErr w:type="spellEnd"/>
      <w:r w:rsidRPr="00CE61C3">
        <w:rPr>
          <w:color w:val="000000"/>
        </w:rPr>
        <w:t xml:space="preserve"> должна состоять в том, чтобы  дать уму новую, непривычную для него задачу и питать его яркими эмоциями, создающими ассоциации.</w:t>
      </w:r>
    </w:p>
    <w:p w:rsidR="009D2380" w:rsidRPr="00CE61C3" w:rsidRDefault="009D2380" w:rsidP="009D2380">
      <w:pPr>
        <w:pStyle w:val="a3"/>
        <w:spacing w:before="0" w:beforeAutospacing="0" w:after="204" w:afterAutospacing="0"/>
        <w:rPr>
          <w:color w:val="000000"/>
        </w:rPr>
      </w:pPr>
      <w:r w:rsidRPr="00CE61C3">
        <w:rPr>
          <w:color w:val="000000"/>
        </w:rPr>
        <w:t>Цели программы:</w:t>
      </w:r>
    </w:p>
    <w:p w:rsidR="009D2380" w:rsidRPr="00CE61C3" w:rsidRDefault="009D2380" w:rsidP="009D2380">
      <w:pPr>
        <w:pStyle w:val="a3"/>
        <w:spacing w:before="0" w:beforeAutospacing="0" w:after="204" w:afterAutospacing="0"/>
        <w:rPr>
          <w:color w:val="000000"/>
        </w:rPr>
      </w:pPr>
      <w:r w:rsidRPr="00CE61C3">
        <w:rPr>
          <w:color w:val="000000"/>
        </w:rPr>
        <w:t xml:space="preserve">- Стимулирование </w:t>
      </w:r>
      <w:proofErr w:type="gramStart"/>
      <w:r w:rsidRPr="00CE61C3">
        <w:rPr>
          <w:color w:val="000000"/>
        </w:rPr>
        <w:t>интеллектуальной</w:t>
      </w:r>
      <w:proofErr w:type="gramEnd"/>
      <w:r w:rsidRPr="00CE61C3">
        <w:rPr>
          <w:color w:val="000000"/>
        </w:rPr>
        <w:t xml:space="preserve"> деятельности, познавательных функций клиентов;</w:t>
      </w:r>
    </w:p>
    <w:p w:rsidR="009D2380" w:rsidRPr="00CE61C3" w:rsidRDefault="009D2380" w:rsidP="009D2380">
      <w:pPr>
        <w:pStyle w:val="a3"/>
        <w:spacing w:before="0" w:beforeAutospacing="0" w:after="204" w:afterAutospacing="0"/>
        <w:rPr>
          <w:color w:val="000000"/>
        </w:rPr>
      </w:pPr>
      <w:r w:rsidRPr="00CE61C3">
        <w:rPr>
          <w:color w:val="000000"/>
        </w:rPr>
        <w:t>- Развитие личностного потенциала клиентов;</w:t>
      </w:r>
    </w:p>
    <w:p w:rsidR="009D2380" w:rsidRPr="00CE61C3" w:rsidRDefault="009D2380" w:rsidP="009D2380">
      <w:pPr>
        <w:pStyle w:val="a3"/>
        <w:spacing w:before="0" w:beforeAutospacing="0" w:after="204" w:afterAutospacing="0"/>
        <w:rPr>
          <w:color w:val="000000"/>
        </w:rPr>
      </w:pPr>
      <w:r w:rsidRPr="00CE61C3">
        <w:rPr>
          <w:color w:val="000000"/>
        </w:rPr>
        <w:t>- Сохранение и продление социальной активности клиентов;</w:t>
      </w:r>
    </w:p>
    <w:p w:rsidR="009D2380" w:rsidRPr="00CE61C3" w:rsidRDefault="009D2380" w:rsidP="009D2380">
      <w:pPr>
        <w:pStyle w:val="a3"/>
        <w:spacing w:before="0" w:beforeAutospacing="0" w:after="204" w:afterAutospacing="0"/>
        <w:rPr>
          <w:color w:val="000000"/>
        </w:rPr>
      </w:pPr>
      <w:r w:rsidRPr="00CE61C3">
        <w:rPr>
          <w:color w:val="000000"/>
        </w:rPr>
        <w:t>- Создание возможностей для самовыражения, преодоление барьеров в общение;</w:t>
      </w:r>
    </w:p>
    <w:p w:rsidR="009D2380" w:rsidRPr="00CE61C3" w:rsidRDefault="009D2380" w:rsidP="009D2380">
      <w:pPr>
        <w:pStyle w:val="a3"/>
        <w:spacing w:before="0" w:beforeAutospacing="0" w:after="204" w:afterAutospacing="0"/>
        <w:rPr>
          <w:color w:val="000000"/>
        </w:rPr>
      </w:pPr>
      <w:r w:rsidRPr="00CE61C3">
        <w:rPr>
          <w:color w:val="000000"/>
        </w:rPr>
        <w:t>- Создание благоприятной эмоциональной атмосферы.</w:t>
      </w:r>
    </w:p>
    <w:p w:rsidR="009D2380" w:rsidRPr="00CE61C3" w:rsidRDefault="009D2380" w:rsidP="009D2380">
      <w:pPr>
        <w:pStyle w:val="a3"/>
        <w:spacing w:before="0" w:beforeAutospacing="0" w:after="204" w:afterAutospacing="0"/>
        <w:rPr>
          <w:color w:val="000000"/>
        </w:rPr>
      </w:pPr>
      <w:r w:rsidRPr="00CE61C3">
        <w:rPr>
          <w:color w:val="000000"/>
        </w:rPr>
        <w:t> </w:t>
      </w:r>
    </w:p>
    <w:p w:rsidR="009D2380" w:rsidRPr="00CE61C3" w:rsidRDefault="009D2380" w:rsidP="009D2380">
      <w:pPr>
        <w:pStyle w:val="a3"/>
        <w:spacing w:before="0" w:beforeAutospacing="0" w:after="204" w:afterAutospacing="0"/>
        <w:rPr>
          <w:color w:val="000000"/>
        </w:rPr>
      </w:pPr>
      <w:r w:rsidRPr="00CE61C3">
        <w:rPr>
          <w:color w:val="000000"/>
        </w:rPr>
        <w:t>Положительный эффект применяемой технологии.</w:t>
      </w:r>
    </w:p>
    <w:p w:rsidR="009D2380" w:rsidRPr="00CE61C3" w:rsidRDefault="009D2380" w:rsidP="009D2380">
      <w:pPr>
        <w:pStyle w:val="a3"/>
        <w:spacing w:before="0" w:beforeAutospacing="0" w:after="204" w:afterAutospacing="0"/>
        <w:rPr>
          <w:color w:val="000000"/>
        </w:rPr>
      </w:pPr>
      <w:r w:rsidRPr="00CE61C3">
        <w:rPr>
          <w:color w:val="000000"/>
        </w:rPr>
        <w:t>- Развитие интеллекта, творческого воображения;</w:t>
      </w:r>
    </w:p>
    <w:p w:rsidR="009D2380" w:rsidRPr="00CE61C3" w:rsidRDefault="009D2380" w:rsidP="009D2380">
      <w:pPr>
        <w:pStyle w:val="a3"/>
        <w:spacing w:before="0" w:beforeAutospacing="0" w:after="204" w:afterAutospacing="0"/>
        <w:rPr>
          <w:color w:val="000000"/>
        </w:rPr>
      </w:pPr>
      <w:r w:rsidRPr="00CE61C3">
        <w:rPr>
          <w:color w:val="000000"/>
        </w:rPr>
        <w:t>- Улучшение эмоционального фона и общего самочувствия;</w:t>
      </w:r>
    </w:p>
    <w:p w:rsidR="009D2380" w:rsidRPr="00CE61C3" w:rsidRDefault="009D2380" w:rsidP="009D2380">
      <w:pPr>
        <w:shd w:val="clear" w:color="auto" w:fill="FFFFFF"/>
        <w:spacing w:before="227" w:after="113" w:line="240" w:lineRule="auto"/>
        <w:jc w:val="center"/>
        <w:outlineLvl w:val="2"/>
        <w:rPr>
          <w:rFonts w:ascii="Times New Roman" w:eastAsia="Times New Roman" w:hAnsi="Times New Roman" w:cs="Times New Roman"/>
          <w:color w:val="0D0D0D" w:themeColor="text1" w:themeTint="F2"/>
          <w:sz w:val="24"/>
          <w:szCs w:val="24"/>
          <w:lang w:eastAsia="ru-RU"/>
        </w:rPr>
      </w:pPr>
      <w:r w:rsidRPr="00CE61C3">
        <w:rPr>
          <w:rFonts w:ascii="Times New Roman" w:eastAsia="Times New Roman" w:hAnsi="Times New Roman" w:cs="Times New Roman"/>
          <w:b/>
          <w:bCs/>
          <w:color w:val="3984C6"/>
          <w:sz w:val="24"/>
          <w:szCs w:val="24"/>
          <w:lang w:eastAsia="ru-RU"/>
        </w:rPr>
        <w:lastRenderedPageBreak/>
        <w:br/>
      </w:r>
      <w:r w:rsidRPr="00CE61C3">
        <w:rPr>
          <w:rFonts w:ascii="Times New Roman" w:eastAsia="Times New Roman" w:hAnsi="Times New Roman" w:cs="Times New Roman"/>
          <w:b/>
          <w:bCs/>
          <w:color w:val="0D0D0D" w:themeColor="text1" w:themeTint="F2"/>
          <w:sz w:val="24"/>
          <w:szCs w:val="24"/>
          <w:lang w:eastAsia="ru-RU"/>
        </w:rPr>
        <w:t>Фитнес для мозга</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Термин «</w:t>
      </w:r>
      <w:proofErr w:type="spellStart"/>
      <w:r w:rsidRPr="00CE61C3">
        <w:rPr>
          <w:rFonts w:ascii="Times New Roman" w:eastAsia="Times New Roman" w:hAnsi="Times New Roman" w:cs="Times New Roman"/>
          <w:color w:val="231F20"/>
          <w:sz w:val="24"/>
          <w:szCs w:val="24"/>
          <w:lang w:eastAsia="ru-RU"/>
        </w:rPr>
        <w:t>нейробика</w:t>
      </w:r>
      <w:proofErr w:type="spellEnd"/>
      <w:r w:rsidRPr="00CE61C3">
        <w:rPr>
          <w:rFonts w:ascii="Times New Roman" w:eastAsia="Times New Roman" w:hAnsi="Times New Roman" w:cs="Times New Roman"/>
          <w:color w:val="231F20"/>
          <w:sz w:val="24"/>
          <w:szCs w:val="24"/>
          <w:lang w:eastAsia="ru-RU"/>
        </w:rPr>
        <w:t xml:space="preserve">» придумали два американца - писатель </w:t>
      </w:r>
      <w:proofErr w:type="spellStart"/>
      <w:r w:rsidRPr="00CE61C3">
        <w:rPr>
          <w:rFonts w:ascii="Times New Roman" w:eastAsia="Times New Roman" w:hAnsi="Times New Roman" w:cs="Times New Roman"/>
          <w:color w:val="231F20"/>
          <w:sz w:val="24"/>
          <w:szCs w:val="24"/>
          <w:lang w:eastAsia="ru-RU"/>
        </w:rPr>
        <w:t>Мэннинг</w:t>
      </w:r>
      <w:proofErr w:type="spellEnd"/>
      <w:r w:rsidRPr="00CE61C3">
        <w:rPr>
          <w:rFonts w:ascii="Times New Roman" w:eastAsia="Times New Roman" w:hAnsi="Times New Roman" w:cs="Times New Roman"/>
          <w:color w:val="231F20"/>
          <w:sz w:val="24"/>
          <w:szCs w:val="24"/>
          <w:lang w:eastAsia="ru-RU"/>
        </w:rPr>
        <w:t xml:space="preserve"> Рубин и </w:t>
      </w:r>
      <w:proofErr w:type="spellStart"/>
      <w:r w:rsidRPr="00CE61C3">
        <w:rPr>
          <w:rFonts w:ascii="Times New Roman" w:eastAsia="Times New Roman" w:hAnsi="Times New Roman" w:cs="Times New Roman"/>
          <w:color w:val="231F20"/>
          <w:sz w:val="24"/>
          <w:szCs w:val="24"/>
          <w:lang w:eastAsia="ru-RU"/>
        </w:rPr>
        <w:t>нейробиолог</w:t>
      </w:r>
      <w:proofErr w:type="spellEnd"/>
      <w:r w:rsidRPr="00CE61C3">
        <w:rPr>
          <w:rFonts w:ascii="Times New Roman" w:eastAsia="Times New Roman" w:hAnsi="Times New Roman" w:cs="Times New Roman"/>
          <w:color w:val="231F20"/>
          <w:sz w:val="24"/>
          <w:szCs w:val="24"/>
          <w:lang w:eastAsia="ru-RU"/>
        </w:rPr>
        <w:t xml:space="preserve"> Лоренс </w:t>
      </w:r>
      <w:proofErr w:type="spellStart"/>
      <w:r w:rsidRPr="00CE61C3">
        <w:rPr>
          <w:rFonts w:ascii="Times New Roman" w:eastAsia="Times New Roman" w:hAnsi="Times New Roman" w:cs="Times New Roman"/>
          <w:color w:val="231F20"/>
          <w:sz w:val="24"/>
          <w:szCs w:val="24"/>
          <w:lang w:eastAsia="ru-RU"/>
        </w:rPr>
        <w:t>Катц</w:t>
      </w:r>
      <w:proofErr w:type="spellEnd"/>
      <w:r w:rsidRPr="00CE61C3">
        <w:rPr>
          <w:rFonts w:ascii="Times New Roman" w:eastAsia="Times New Roman" w:hAnsi="Times New Roman" w:cs="Times New Roman"/>
          <w:color w:val="231F20"/>
          <w:sz w:val="24"/>
          <w:szCs w:val="24"/>
          <w:lang w:eastAsia="ru-RU"/>
        </w:rPr>
        <w:t xml:space="preserve">. Они выяснили, что мозг, как и тело, нужно постоянно тренировать и держать в тонусе. Если человек ежедневно работает и делает какие-то действия на автомате, со временем его мозг становится слабее, умственные способности падают, а внимание ухудшается. Суть </w:t>
      </w:r>
      <w:proofErr w:type="spellStart"/>
      <w:r w:rsidRPr="00CE61C3">
        <w:rPr>
          <w:rFonts w:ascii="Times New Roman" w:eastAsia="Times New Roman" w:hAnsi="Times New Roman" w:cs="Times New Roman"/>
          <w:color w:val="231F20"/>
          <w:sz w:val="24"/>
          <w:szCs w:val="24"/>
          <w:lang w:eastAsia="ru-RU"/>
        </w:rPr>
        <w:t>нейробики</w:t>
      </w:r>
      <w:proofErr w:type="spellEnd"/>
      <w:r w:rsidRPr="00CE61C3">
        <w:rPr>
          <w:rFonts w:ascii="Times New Roman" w:eastAsia="Times New Roman" w:hAnsi="Times New Roman" w:cs="Times New Roman"/>
          <w:color w:val="231F20"/>
          <w:sz w:val="24"/>
          <w:szCs w:val="24"/>
          <w:lang w:eastAsia="ru-RU"/>
        </w:rPr>
        <w:t xml:space="preserve"> в том, чтобы давать мозгу новые задачи, с которыми он не работает ежедневно. Ученые отмечают, что упражнения по </w:t>
      </w:r>
      <w:proofErr w:type="spellStart"/>
      <w:r w:rsidRPr="00CE61C3">
        <w:rPr>
          <w:rFonts w:ascii="Times New Roman" w:eastAsia="Times New Roman" w:hAnsi="Times New Roman" w:cs="Times New Roman"/>
          <w:color w:val="231F20"/>
          <w:sz w:val="24"/>
          <w:szCs w:val="24"/>
          <w:lang w:eastAsia="ru-RU"/>
        </w:rPr>
        <w:t>нейробике</w:t>
      </w:r>
      <w:proofErr w:type="spellEnd"/>
      <w:r w:rsidRPr="00CE61C3">
        <w:rPr>
          <w:rFonts w:ascii="Times New Roman" w:eastAsia="Times New Roman" w:hAnsi="Times New Roman" w:cs="Times New Roman"/>
          <w:color w:val="231F20"/>
          <w:sz w:val="24"/>
          <w:szCs w:val="24"/>
          <w:lang w:eastAsia="ru-RU"/>
        </w:rPr>
        <w:t xml:space="preserve"> дают мощный результат - это не только улучшение памяти, концентрации и умственной активности, но и синхронизация работы двух полушарий мозга и работа со «спящими» зонами мозга.</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p>
    <w:p w:rsidR="009D2380" w:rsidRPr="00CE61C3" w:rsidRDefault="009D2380" w:rsidP="009D2380">
      <w:pPr>
        <w:shd w:val="clear" w:color="auto" w:fill="FFFFFF"/>
        <w:spacing w:before="113" w:after="113" w:line="227" w:lineRule="atLeast"/>
        <w:jc w:val="both"/>
        <w:outlineLvl w:val="3"/>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b/>
          <w:bCs/>
          <w:color w:val="6BA54A"/>
          <w:sz w:val="24"/>
          <w:szCs w:val="24"/>
          <w:lang w:eastAsia="ru-RU"/>
        </w:rPr>
        <w:t>Упражнение 1. Вторая рука</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Активировать мозг помогает изменение рабочей руки. То есть, если вы все делаете правой рукой, попробуйте время от времени делать наоборот. Можно написать несколько предложений другой рукой, или попытаться перенести ложку в другую руку во время еды. Это упражнение помогает задействовать менее активные части мозга и синхронизирует работу двух полушарий.</w:t>
      </w:r>
    </w:p>
    <w:p w:rsidR="009D2380" w:rsidRPr="00CE61C3" w:rsidRDefault="009D2380" w:rsidP="009D2380">
      <w:pPr>
        <w:shd w:val="clear" w:color="auto" w:fill="FFFFFF"/>
        <w:spacing w:before="113" w:after="113" w:line="227" w:lineRule="atLeast"/>
        <w:jc w:val="both"/>
        <w:outlineLvl w:val="3"/>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b/>
          <w:bCs/>
          <w:color w:val="6BA54A"/>
          <w:sz w:val="24"/>
          <w:szCs w:val="24"/>
          <w:lang w:eastAsia="ru-RU"/>
        </w:rPr>
        <w:t>Упражнение 2. Ничего не вижу</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Попросите ребенка закрыть глаза и написать несколько предложений на бумаге. Так как ребенок ничего не видит, другие органы чу</w:t>
      </w:r>
      <w:proofErr w:type="gramStart"/>
      <w:r w:rsidRPr="00CE61C3">
        <w:rPr>
          <w:rFonts w:ascii="Times New Roman" w:eastAsia="Times New Roman" w:hAnsi="Times New Roman" w:cs="Times New Roman"/>
          <w:color w:val="231F20"/>
          <w:sz w:val="24"/>
          <w:szCs w:val="24"/>
          <w:lang w:eastAsia="ru-RU"/>
        </w:rPr>
        <w:t>вств ср</w:t>
      </w:r>
      <w:proofErr w:type="gramEnd"/>
      <w:r w:rsidRPr="00CE61C3">
        <w:rPr>
          <w:rFonts w:ascii="Times New Roman" w:eastAsia="Times New Roman" w:hAnsi="Times New Roman" w:cs="Times New Roman"/>
          <w:color w:val="231F20"/>
          <w:sz w:val="24"/>
          <w:szCs w:val="24"/>
          <w:lang w:eastAsia="ru-RU"/>
        </w:rPr>
        <w:t>азу активизируются, а скрытые ресурсы мозга идут в ход.</w:t>
      </w:r>
    </w:p>
    <w:p w:rsidR="009D2380" w:rsidRPr="00CE61C3" w:rsidRDefault="009D2380" w:rsidP="009D2380">
      <w:pPr>
        <w:shd w:val="clear" w:color="auto" w:fill="FFFFFF"/>
        <w:spacing w:before="113" w:after="113" w:line="227" w:lineRule="atLeast"/>
        <w:jc w:val="both"/>
        <w:outlineLvl w:val="3"/>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b/>
          <w:bCs/>
          <w:color w:val="6BA54A"/>
          <w:sz w:val="24"/>
          <w:szCs w:val="24"/>
          <w:lang w:eastAsia="ru-RU"/>
        </w:rPr>
        <w:t>Упражнение 3. Переверните предметы</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 xml:space="preserve">Наш мозг очень привыкает к тому, что его ежедневно окружает. Мы привыкаем, что окружающая картинка почти никогда не меняется, а вещи выглядят определенным образом. Попросите ребенка перевернуть книгу и попробовать прочитать </w:t>
      </w:r>
      <w:proofErr w:type="gramStart"/>
      <w:r w:rsidRPr="00CE61C3">
        <w:rPr>
          <w:rFonts w:ascii="Times New Roman" w:eastAsia="Times New Roman" w:hAnsi="Times New Roman" w:cs="Times New Roman"/>
          <w:color w:val="231F20"/>
          <w:sz w:val="24"/>
          <w:szCs w:val="24"/>
          <w:lang w:eastAsia="ru-RU"/>
        </w:rPr>
        <w:t>написанное</w:t>
      </w:r>
      <w:proofErr w:type="gramEnd"/>
      <w:r w:rsidRPr="00CE61C3">
        <w:rPr>
          <w:rFonts w:ascii="Times New Roman" w:eastAsia="Times New Roman" w:hAnsi="Times New Roman" w:cs="Times New Roman"/>
          <w:color w:val="231F20"/>
          <w:sz w:val="24"/>
          <w:szCs w:val="24"/>
          <w:lang w:eastAsia="ru-RU"/>
        </w:rPr>
        <w:t>. Кроме этого, можно показывать малышу перевернутые картинки, чтобы он угадывал, кто там изображен.</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b/>
          <w:bCs/>
          <w:color w:val="6BA54A"/>
          <w:sz w:val="24"/>
          <w:szCs w:val="24"/>
          <w:lang w:eastAsia="ru-RU"/>
        </w:rPr>
        <w:t>Упражнение 4. Меняйте привычный сценарий</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Часто ребенок, приученный к графику, прекрасно знает привычный порядок действий, из-за чего малыши становятся вялыми и неактивными. Чтобы активировать мозг, нужно время от времени менять привычные сценарии. Например, измените маршрут, которым вы идете в школу или садик. Пригласите в гости друзей ребенка, чтобы они вместе поиграли.</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p>
    <w:p w:rsidR="009D2380" w:rsidRPr="00CE61C3" w:rsidRDefault="009D2380" w:rsidP="009D2380">
      <w:pPr>
        <w:shd w:val="clear" w:color="auto" w:fill="FFFFFF"/>
        <w:spacing w:after="113" w:line="240" w:lineRule="auto"/>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b/>
          <w:bCs/>
          <w:color w:val="6BA54A"/>
          <w:sz w:val="24"/>
          <w:szCs w:val="24"/>
          <w:lang w:eastAsia="ru-RU"/>
        </w:rPr>
        <w:t>Упражнение 5. Читаем по-разному</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 xml:space="preserve">Чтение позволяет переключать </w:t>
      </w:r>
      <w:proofErr w:type="gramStart"/>
      <w:r w:rsidRPr="00CE61C3">
        <w:rPr>
          <w:rFonts w:ascii="Times New Roman" w:eastAsia="Times New Roman" w:hAnsi="Times New Roman" w:cs="Times New Roman"/>
          <w:color w:val="231F20"/>
          <w:sz w:val="24"/>
          <w:szCs w:val="24"/>
          <w:lang w:eastAsia="ru-RU"/>
        </w:rPr>
        <w:t>мозговую</w:t>
      </w:r>
      <w:proofErr w:type="gramEnd"/>
      <w:r w:rsidRPr="00CE61C3">
        <w:rPr>
          <w:rFonts w:ascii="Times New Roman" w:eastAsia="Times New Roman" w:hAnsi="Times New Roman" w:cs="Times New Roman"/>
          <w:color w:val="231F20"/>
          <w:sz w:val="24"/>
          <w:szCs w:val="24"/>
          <w:lang w:eastAsia="ru-RU"/>
        </w:rPr>
        <w:t xml:space="preserve"> деятельность в различные режимы, ведь восприятие текста - одна из самых сложных задач для мозга. Предлагайте ребенку менять способы чтения: читать про себя, потом вслух, одним глазом, потом по очереди </w:t>
      </w:r>
      <w:proofErr w:type="gramStart"/>
      <w:r w:rsidRPr="00CE61C3">
        <w:rPr>
          <w:rFonts w:ascii="Times New Roman" w:eastAsia="Times New Roman" w:hAnsi="Times New Roman" w:cs="Times New Roman"/>
          <w:color w:val="231F20"/>
          <w:sz w:val="24"/>
          <w:szCs w:val="24"/>
          <w:lang w:eastAsia="ru-RU"/>
        </w:rPr>
        <w:t>со</w:t>
      </w:r>
      <w:proofErr w:type="gramEnd"/>
      <w:r w:rsidRPr="00CE61C3">
        <w:rPr>
          <w:rFonts w:ascii="Times New Roman" w:eastAsia="Times New Roman" w:hAnsi="Times New Roman" w:cs="Times New Roman"/>
          <w:color w:val="231F20"/>
          <w:sz w:val="24"/>
          <w:szCs w:val="24"/>
          <w:lang w:eastAsia="ru-RU"/>
        </w:rPr>
        <w:t xml:space="preserve"> взрослым. Кроме этого, можно читать текст с различными эмоциями.</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p>
    <w:p w:rsidR="009D2380" w:rsidRPr="00CE61C3" w:rsidRDefault="009D2380" w:rsidP="009D2380">
      <w:pPr>
        <w:shd w:val="clear" w:color="auto" w:fill="FFFFFF"/>
        <w:spacing w:before="113" w:after="113" w:line="227" w:lineRule="atLeast"/>
        <w:jc w:val="both"/>
        <w:outlineLvl w:val="3"/>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b/>
          <w:bCs/>
          <w:color w:val="6BA54A"/>
          <w:sz w:val="24"/>
          <w:szCs w:val="24"/>
          <w:lang w:eastAsia="ru-RU"/>
        </w:rPr>
        <w:t>Упражнение 6. Меняйте привычные места</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 xml:space="preserve">Активировать мозг помогают простые, на первый взгляд, действия. Например, изменение места. </w:t>
      </w:r>
      <w:proofErr w:type="gramStart"/>
      <w:r w:rsidRPr="00CE61C3">
        <w:rPr>
          <w:rFonts w:ascii="Times New Roman" w:eastAsia="Times New Roman" w:hAnsi="Times New Roman" w:cs="Times New Roman"/>
          <w:color w:val="231F20"/>
          <w:sz w:val="24"/>
          <w:szCs w:val="24"/>
          <w:lang w:eastAsia="ru-RU"/>
        </w:rPr>
        <w:t>Посадите ребенка есть</w:t>
      </w:r>
      <w:proofErr w:type="gramEnd"/>
      <w:r w:rsidRPr="00CE61C3">
        <w:rPr>
          <w:rFonts w:ascii="Times New Roman" w:eastAsia="Times New Roman" w:hAnsi="Times New Roman" w:cs="Times New Roman"/>
          <w:color w:val="231F20"/>
          <w:sz w:val="24"/>
          <w:szCs w:val="24"/>
          <w:lang w:eastAsia="ru-RU"/>
        </w:rPr>
        <w:t xml:space="preserve"> на другой стул, или дайте возможность выучить домашнее </w:t>
      </w:r>
      <w:r w:rsidRPr="00CE61C3">
        <w:rPr>
          <w:rFonts w:ascii="Times New Roman" w:eastAsia="Times New Roman" w:hAnsi="Times New Roman" w:cs="Times New Roman"/>
          <w:color w:val="231F20"/>
          <w:sz w:val="24"/>
          <w:szCs w:val="24"/>
          <w:lang w:eastAsia="ru-RU"/>
        </w:rPr>
        <w:lastRenderedPageBreak/>
        <w:t>задание в другой комнате. Это мини-стресс для мозга, который он воспринимает, как новый опыт.</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p>
    <w:p w:rsidR="009D2380" w:rsidRPr="00CE61C3" w:rsidRDefault="009D2380" w:rsidP="009D2380">
      <w:pPr>
        <w:shd w:val="clear" w:color="auto" w:fill="FFFFFF"/>
        <w:spacing w:before="113" w:after="113" w:line="227" w:lineRule="atLeast"/>
        <w:jc w:val="both"/>
        <w:outlineLvl w:val="3"/>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b/>
          <w:bCs/>
          <w:color w:val="6BA54A"/>
          <w:sz w:val="24"/>
          <w:szCs w:val="24"/>
          <w:lang w:eastAsia="ru-RU"/>
        </w:rPr>
        <w:t>Упражнение 7. Новые впечатления</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r w:rsidRPr="00CE61C3">
        <w:rPr>
          <w:rFonts w:ascii="Times New Roman" w:eastAsia="Times New Roman" w:hAnsi="Times New Roman" w:cs="Times New Roman"/>
          <w:color w:val="231F20"/>
          <w:sz w:val="24"/>
          <w:szCs w:val="24"/>
          <w:lang w:eastAsia="ru-RU"/>
        </w:rPr>
        <w:t>Поток новых звуков и изображений активирует новые зоны мозга. Для этого чаще открывайте окно, ходите в новые места, отдыхайте на природе. Все это будет способствовать более активной работе мозга.</w:t>
      </w:r>
    </w:p>
    <w:p w:rsidR="009D2380" w:rsidRPr="00CE61C3" w:rsidRDefault="009D2380" w:rsidP="009D2380">
      <w:pPr>
        <w:shd w:val="clear" w:color="auto" w:fill="FFFFFF"/>
        <w:spacing w:after="113" w:line="240" w:lineRule="auto"/>
        <w:jc w:val="both"/>
        <w:rPr>
          <w:rFonts w:ascii="Times New Roman" w:eastAsia="Times New Roman" w:hAnsi="Times New Roman" w:cs="Times New Roman"/>
          <w:color w:val="231F20"/>
          <w:sz w:val="24"/>
          <w:szCs w:val="24"/>
          <w:lang w:eastAsia="ru-RU"/>
        </w:rPr>
      </w:pPr>
    </w:p>
    <w:p w:rsidR="009D2380" w:rsidRPr="00CE61C3" w:rsidRDefault="009D2380" w:rsidP="009D2380">
      <w:pPr>
        <w:shd w:val="clear" w:color="auto" w:fill="FFFFFF"/>
        <w:spacing w:after="113" w:line="240" w:lineRule="auto"/>
        <w:rPr>
          <w:rFonts w:ascii="Times New Roman" w:eastAsia="Times New Roman" w:hAnsi="Times New Roman" w:cs="Times New Roman"/>
          <w:color w:val="231F20"/>
          <w:sz w:val="24"/>
          <w:szCs w:val="24"/>
          <w:lang w:eastAsia="ru-RU"/>
        </w:rPr>
      </w:pPr>
      <w:proofErr w:type="gramStart"/>
      <w:r w:rsidRPr="00CE61C3">
        <w:rPr>
          <w:rFonts w:ascii="Times New Roman" w:eastAsia="Times New Roman" w:hAnsi="Times New Roman" w:cs="Times New Roman"/>
          <w:color w:val="231F20"/>
          <w:sz w:val="24"/>
          <w:szCs w:val="24"/>
          <w:lang w:eastAsia="ru-RU"/>
        </w:rPr>
        <w:t>Хочется</w:t>
      </w:r>
      <w:proofErr w:type="gramEnd"/>
      <w:r w:rsidRPr="00CE61C3">
        <w:rPr>
          <w:rFonts w:ascii="Times New Roman" w:eastAsia="Times New Roman" w:hAnsi="Times New Roman" w:cs="Times New Roman"/>
          <w:color w:val="231F20"/>
          <w:sz w:val="24"/>
          <w:szCs w:val="24"/>
          <w:lang w:eastAsia="ru-RU"/>
        </w:rPr>
        <w:t xml:space="preserve"> отметим, что </w:t>
      </w:r>
      <w:proofErr w:type="spellStart"/>
      <w:r w:rsidRPr="00CE61C3">
        <w:rPr>
          <w:rFonts w:ascii="Times New Roman" w:eastAsia="Times New Roman" w:hAnsi="Times New Roman" w:cs="Times New Roman"/>
          <w:color w:val="231F20"/>
          <w:sz w:val="24"/>
          <w:szCs w:val="24"/>
          <w:lang w:eastAsia="ru-RU"/>
        </w:rPr>
        <w:t>нейробика</w:t>
      </w:r>
      <w:proofErr w:type="spellEnd"/>
      <w:r w:rsidRPr="00CE61C3">
        <w:rPr>
          <w:rFonts w:ascii="Times New Roman" w:eastAsia="Times New Roman" w:hAnsi="Times New Roman" w:cs="Times New Roman"/>
          <w:color w:val="231F20"/>
          <w:sz w:val="24"/>
          <w:szCs w:val="24"/>
          <w:lang w:eastAsia="ru-RU"/>
        </w:rPr>
        <w:t xml:space="preserve"> полезна не только для детей, но и для взрослых. С помощью этих упражнений вы можете регулярно давать вашему мозгу необходимые нагрузки. Впрочем, чтобы добиться успеха, как и в любых занятиях, очень важна регулярность. Эксперты советуют делать несколько упражнений ежедневно.</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b/>
          <w:bCs/>
          <w:color w:val="000000"/>
          <w:sz w:val="24"/>
          <w:szCs w:val="24"/>
          <w:lang w:eastAsia="ru-RU"/>
        </w:rPr>
        <w:t>Что такое «эйдетика» и «эйдетизм»</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Эйдетизм — это особая разновидность человеческой памяти, в основе которой лежит запоминание деталей через зрительные образы и впечатления. Соответственно, эйдетика — это целая обучающая методика, с помощью которой можно развивать фантазию и зрительную память.</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Суть эйдетизма заложена уже в его названии, поскольку с греческого языка слово «</w:t>
      </w:r>
      <w:proofErr w:type="spellStart"/>
      <w:r w:rsidRPr="00CE61C3">
        <w:rPr>
          <w:rFonts w:ascii="Times New Roman" w:eastAsia="Times New Roman" w:hAnsi="Times New Roman" w:cs="Times New Roman"/>
          <w:color w:val="000000"/>
          <w:sz w:val="24"/>
          <w:szCs w:val="24"/>
          <w:lang w:eastAsia="ru-RU"/>
        </w:rPr>
        <w:t>эйдос</w:t>
      </w:r>
      <w:proofErr w:type="spellEnd"/>
      <w:r w:rsidRPr="00CE61C3">
        <w:rPr>
          <w:rFonts w:ascii="Times New Roman" w:eastAsia="Times New Roman" w:hAnsi="Times New Roman" w:cs="Times New Roman"/>
          <w:color w:val="000000"/>
          <w:sz w:val="24"/>
          <w:szCs w:val="24"/>
          <w:lang w:eastAsia="ru-RU"/>
        </w:rPr>
        <w:t>» переводится как «образ».</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b/>
          <w:bCs/>
          <w:color w:val="000000"/>
          <w:sz w:val="24"/>
          <w:szCs w:val="24"/>
          <w:lang w:eastAsia="ru-RU"/>
        </w:rPr>
        <w:t xml:space="preserve">Зачем </w:t>
      </w:r>
      <w:proofErr w:type="gramStart"/>
      <w:r w:rsidRPr="00CE61C3">
        <w:rPr>
          <w:rFonts w:ascii="Times New Roman" w:eastAsia="Times New Roman" w:hAnsi="Times New Roman" w:cs="Times New Roman"/>
          <w:b/>
          <w:bCs/>
          <w:color w:val="000000"/>
          <w:sz w:val="24"/>
          <w:szCs w:val="24"/>
          <w:lang w:eastAsia="ru-RU"/>
        </w:rPr>
        <w:t>нужна</w:t>
      </w:r>
      <w:proofErr w:type="gramEnd"/>
      <w:r w:rsidRPr="00CE61C3">
        <w:rPr>
          <w:rFonts w:ascii="Times New Roman" w:eastAsia="Times New Roman" w:hAnsi="Times New Roman" w:cs="Times New Roman"/>
          <w:b/>
          <w:bCs/>
          <w:color w:val="000000"/>
          <w:sz w:val="24"/>
          <w:szCs w:val="24"/>
          <w:lang w:eastAsia="ru-RU"/>
        </w:rPr>
        <w:t xml:space="preserve"> эйдетика: плюсы методики</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Эйдетика начала формироваться в Германии в 1920-1940-х годах. Тогда же исследователи из Мельбурна начали проводить эксперименты, чтобы выяснить, какой процент детей от 8 до 15 лет и взрослых обладает хорошей зрительной памятью. Результаты удивили: 40% детей — отличные эйдетики, а среди взрослых их всего 7%. Через много лет исследование повторилось и показало, что процент детей-эйдетиков значительно снизился.</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 xml:space="preserve">Что это значит? Оказывается, засилье массовой </w:t>
      </w:r>
      <w:proofErr w:type="gramStart"/>
      <w:r w:rsidRPr="00CE61C3">
        <w:rPr>
          <w:rFonts w:ascii="Times New Roman" w:eastAsia="Times New Roman" w:hAnsi="Times New Roman" w:cs="Times New Roman"/>
          <w:color w:val="000000"/>
          <w:sz w:val="24"/>
          <w:szCs w:val="24"/>
          <w:lang w:eastAsia="ru-RU"/>
        </w:rPr>
        <w:t>культуры</w:t>
      </w:r>
      <w:proofErr w:type="gramEnd"/>
      <w:r w:rsidRPr="00CE61C3">
        <w:rPr>
          <w:rFonts w:ascii="Times New Roman" w:eastAsia="Times New Roman" w:hAnsi="Times New Roman" w:cs="Times New Roman"/>
          <w:color w:val="000000"/>
          <w:sz w:val="24"/>
          <w:szCs w:val="24"/>
          <w:lang w:eastAsia="ru-RU"/>
        </w:rPr>
        <w:t xml:space="preserve"> и многообразие яркой визуальной информации негативно сказывается на зрительной памяти и воображении. Если раньше детям приходилось фантазировать, читая сказку, то теперь необходимость в этом отпала: можно просто посмотреть мультфильм на планшете.</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 xml:space="preserve">И действительно: информации стало больше, поэтому интерес детей к новым знаниям снизился. В школе это ведёт к бесконечной зубрёжке, апатии, нежеланию учиться, проблемам с успеваемостью, выполнением творческих заданий, запоминанием стихотворений. </w:t>
      </w:r>
      <w:proofErr w:type="gramStart"/>
      <w:r w:rsidRPr="00CE61C3">
        <w:rPr>
          <w:rFonts w:ascii="Times New Roman" w:eastAsia="Times New Roman" w:hAnsi="Times New Roman" w:cs="Times New Roman"/>
          <w:color w:val="000000"/>
          <w:sz w:val="24"/>
          <w:szCs w:val="24"/>
          <w:lang w:eastAsia="ru-RU"/>
        </w:rPr>
        <w:t>В повседневной жизни — к неспособности запомнить номера экстренных служб и родителей, собственный адрес.</w:t>
      </w:r>
      <w:proofErr w:type="gramEnd"/>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Методики эйдетики предназначены именно для того, чтобы помочь ребёнку научиться воспроизводить информацию, используя зрительные образы и собственное воображение.</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Итак, регулярно выполняя упражнения эйдетики, ребёнок сможет:</w:t>
      </w:r>
    </w:p>
    <w:p w:rsidR="009D2380" w:rsidRPr="00CE61C3" w:rsidRDefault="009D2380" w:rsidP="009D2380">
      <w:pPr>
        <w:numPr>
          <w:ilvl w:val="0"/>
          <w:numId w:val="1"/>
        </w:numPr>
        <w:shd w:val="clear" w:color="auto" w:fill="FFFFFF"/>
        <w:spacing w:before="100" w:beforeAutospacing="1" w:after="170"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без запинок и сложностей запоминать стихи или небольшие прозаические тексты;</w:t>
      </w:r>
    </w:p>
    <w:p w:rsidR="009D2380" w:rsidRPr="00CE61C3" w:rsidRDefault="009D2380" w:rsidP="009D2380">
      <w:pPr>
        <w:numPr>
          <w:ilvl w:val="0"/>
          <w:numId w:val="1"/>
        </w:numPr>
        <w:shd w:val="clear" w:color="auto" w:fill="FFFFFF"/>
        <w:spacing w:before="100" w:beforeAutospacing="1" w:after="170"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lastRenderedPageBreak/>
        <w:t>запоминать и воспроизводить в нужной последовательности танцевальные движения;</w:t>
      </w:r>
    </w:p>
    <w:p w:rsidR="009D2380" w:rsidRPr="00CE61C3" w:rsidRDefault="009D2380" w:rsidP="009D2380">
      <w:pPr>
        <w:numPr>
          <w:ilvl w:val="0"/>
          <w:numId w:val="1"/>
        </w:numPr>
        <w:shd w:val="clear" w:color="auto" w:fill="FFFFFF"/>
        <w:spacing w:before="100" w:beforeAutospacing="1" w:after="170"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запоминать цифры, номера, формулы;</w:t>
      </w:r>
    </w:p>
    <w:p w:rsidR="009D2380" w:rsidRPr="00CE61C3" w:rsidRDefault="009D2380" w:rsidP="009D2380">
      <w:pPr>
        <w:numPr>
          <w:ilvl w:val="0"/>
          <w:numId w:val="1"/>
        </w:numPr>
        <w:shd w:val="clear" w:color="auto" w:fill="FFFFFF"/>
        <w:spacing w:before="100" w:beforeAutospacing="1" w:after="170"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творчески подходить к сочинениям, с точностью воспроизводя детали прочитанных произведений, картин, фотографий;</w:t>
      </w:r>
    </w:p>
    <w:p w:rsidR="009D2380" w:rsidRPr="00CE61C3" w:rsidRDefault="009D2380" w:rsidP="009D2380">
      <w:pPr>
        <w:numPr>
          <w:ilvl w:val="0"/>
          <w:numId w:val="1"/>
        </w:numPr>
        <w:shd w:val="clear" w:color="auto" w:fill="FFFFFF"/>
        <w:spacing w:before="100" w:beforeAutospacing="1" w:after="170"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придумывать собственные сказки, стихи, рассказы, используя ассоциативные ряды слов или изображения;</w:t>
      </w:r>
    </w:p>
    <w:p w:rsidR="009D2380" w:rsidRPr="00CE61C3" w:rsidRDefault="009D2380" w:rsidP="009D2380">
      <w:pPr>
        <w:numPr>
          <w:ilvl w:val="0"/>
          <w:numId w:val="1"/>
        </w:numPr>
        <w:shd w:val="clear" w:color="auto" w:fill="FFFFFF"/>
        <w:spacing w:before="100" w:beforeAutospacing="1" w:after="170"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концентрировать внимание;</w:t>
      </w:r>
    </w:p>
    <w:p w:rsidR="009D2380" w:rsidRPr="00CE61C3" w:rsidRDefault="009D2380" w:rsidP="009D2380">
      <w:pPr>
        <w:numPr>
          <w:ilvl w:val="0"/>
          <w:numId w:val="1"/>
        </w:numPr>
        <w:shd w:val="clear" w:color="auto" w:fill="FFFFFF"/>
        <w:spacing w:before="100" w:beforeAutospacing="1" w:after="170"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обогатить словарный запас.</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b/>
          <w:bCs/>
          <w:color w:val="000000"/>
          <w:sz w:val="24"/>
          <w:szCs w:val="24"/>
          <w:lang w:eastAsia="ru-RU"/>
        </w:rPr>
        <w:t>Методики и простые варианты упражнений эйдетики</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 xml:space="preserve">Несмотря на сложные названия, методики эйдетики просты в применении. Именно поэтому ими важно пользоваться не только педагогам, воспитателям, но и родителям. Регулярное обращение к разным упражнениям поможет мамам и папам значительно развить образное мышление, речь, воображение, зрительную память </w:t>
      </w:r>
      <w:proofErr w:type="gramStart"/>
      <w:r w:rsidRPr="00CE61C3">
        <w:rPr>
          <w:rFonts w:ascii="Times New Roman" w:eastAsia="Times New Roman" w:hAnsi="Times New Roman" w:cs="Times New Roman"/>
          <w:color w:val="000000"/>
          <w:sz w:val="24"/>
          <w:szCs w:val="24"/>
          <w:lang w:eastAsia="ru-RU"/>
        </w:rPr>
        <w:t>своих</w:t>
      </w:r>
      <w:proofErr w:type="gramEnd"/>
      <w:r w:rsidRPr="00CE61C3">
        <w:rPr>
          <w:rFonts w:ascii="Times New Roman" w:eastAsia="Times New Roman" w:hAnsi="Times New Roman" w:cs="Times New Roman"/>
          <w:color w:val="000000"/>
          <w:sz w:val="24"/>
          <w:szCs w:val="24"/>
          <w:lang w:eastAsia="ru-RU"/>
        </w:rPr>
        <w:t xml:space="preserve"> детей.</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u w:val="single"/>
          <w:lang w:eastAsia="ru-RU"/>
        </w:rPr>
        <w:t>Зрительная прорисовка</w:t>
      </w:r>
      <w:r w:rsidRPr="00CE61C3">
        <w:rPr>
          <w:rFonts w:ascii="Times New Roman" w:eastAsia="Times New Roman" w:hAnsi="Times New Roman" w:cs="Times New Roman"/>
          <w:color w:val="000000"/>
          <w:sz w:val="24"/>
          <w:szCs w:val="24"/>
          <w:lang w:eastAsia="ru-RU"/>
        </w:rPr>
        <w:t>. Суть метода в том, что контур фигуры, символа или знака должен дополняться деталями и превращаться в какой-нибудь предмет. Например, можно нарисовать на листе бумаги цифру 8 и предложить ребёнку дорисовать к ней детали так, чтобы получилось животное или вещь (очки, змея). Особенно эта методика хороша для запоминания цифр и алфавита.</w:t>
      </w:r>
      <w:r w:rsidRPr="00CE61C3">
        <w:rPr>
          <w:rFonts w:ascii="Times New Roman" w:eastAsia="Times New Roman" w:hAnsi="Times New Roman" w:cs="Times New Roman"/>
          <w:color w:val="000000"/>
          <w:sz w:val="24"/>
          <w:szCs w:val="24"/>
          <w:lang w:eastAsia="ru-RU"/>
        </w:rPr>
        <w:br/>
      </w:r>
      <w:r w:rsidRPr="00CE61C3">
        <w:rPr>
          <w:rFonts w:ascii="Times New Roman" w:eastAsia="Times New Roman" w:hAnsi="Times New Roman" w:cs="Times New Roman"/>
          <w:color w:val="000000"/>
          <w:sz w:val="24"/>
          <w:szCs w:val="24"/>
          <w:u w:val="single"/>
          <w:lang w:eastAsia="ru-RU"/>
        </w:rPr>
        <w:t>Мысленная прорисовка</w:t>
      </w:r>
      <w:r w:rsidRPr="00CE61C3">
        <w:rPr>
          <w:rFonts w:ascii="Times New Roman" w:eastAsia="Times New Roman" w:hAnsi="Times New Roman" w:cs="Times New Roman"/>
          <w:color w:val="000000"/>
          <w:sz w:val="24"/>
          <w:szCs w:val="24"/>
          <w:lang w:eastAsia="ru-RU"/>
        </w:rPr>
        <w:t>. Суть техники состоит в выстраивании фантазийной реальности. Например, при заучивании стихотворения «Зимнее утро» можно предложить ребёнку описать погоду за окном, обстановку в доме, запахи и звуки. Методика отлично подойдёт для запоминания стихов и текстов.</w:t>
      </w:r>
      <w:r w:rsidRPr="00CE61C3">
        <w:rPr>
          <w:rFonts w:ascii="Times New Roman" w:eastAsia="Times New Roman" w:hAnsi="Times New Roman" w:cs="Times New Roman"/>
          <w:color w:val="000000"/>
          <w:sz w:val="24"/>
          <w:szCs w:val="24"/>
          <w:lang w:eastAsia="ru-RU"/>
        </w:rPr>
        <w:br/>
      </w:r>
      <w:proofErr w:type="spellStart"/>
      <w:r w:rsidRPr="00CE61C3">
        <w:rPr>
          <w:rFonts w:ascii="Times New Roman" w:eastAsia="Times New Roman" w:hAnsi="Times New Roman" w:cs="Times New Roman"/>
          <w:color w:val="000000"/>
          <w:sz w:val="24"/>
          <w:szCs w:val="24"/>
          <w:u w:val="single"/>
          <w:lang w:eastAsia="ru-RU"/>
        </w:rPr>
        <w:t>Акровербальная</w:t>
      </w:r>
      <w:proofErr w:type="spellEnd"/>
      <w:r w:rsidRPr="00CE61C3">
        <w:rPr>
          <w:rFonts w:ascii="Times New Roman" w:eastAsia="Times New Roman" w:hAnsi="Times New Roman" w:cs="Times New Roman"/>
          <w:color w:val="000000"/>
          <w:sz w:val="24"/>
          <w:szCs w:val="24"/>
          <w:u w:val="single"/>
          <w:lang w:eastAsia="ru-RU"/>
        </w:rPr>
        <w:t xml:space="preserve"> методика</w:t>
      </w:r>
      <w:r w:rsidRPr="00CE61C3">
        <w:rPr>
          <w:rFonts w:ascii="Times New Roman" w:eastAsia="Times New Roman" w:hAnsi="Times New Roman" w:cs="Times New Roman"/>
          <w:color w:val="000000"/>
          <w:sz w:val="24"/>
          <w:szCs w:val="24"/>
          <w:lang w:eastAsia="ru-RU"/>
        </w:rPr>
        <w:t>. Она особенно любима малышами, ведь её суть состоит в придумывании или запоминании уже существующих коротких стишков, помогающих вспомнить какую-то информацию. Например, в школьной практике запоминать правописание помогает стишок:</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i/>
          <w:iCs/>
          <w:color w:val="000000"/>
          <w:sz w:val="24"/>
          <w:szCs w:val="24"/>
          <w:lang w:eastAsia="ru-RU"/>
        </w:rPr>
        <w:t>«Либо», «кое», «то», «</w:t>
      </w:r>
      <w:proofErr w:type="spellStart"/>
      <w:r w:rsidRPr="00CE61C3">
        <w:rPr>
          <w:rFonts w:ascii="Times New Roman" w:eastAsia="Times New Roman" w:hAnsi="Times New Roman" w:cs="Times New Roman"/>
          <w:i/>
          <w:iCs/>
          <w:color w:val="000000"/>
          <w:sz w:val="24"/>
          <w:szCs w:val="24"/>
          <w:lang w:eastAsia="ru-RU"/>
        </w:rPr>
        <w:t>нибудь</w:t>
      </w:r>
      <w:proofErr w:type="spellEnd"/>
      <w:r w:rsidRPr="00CE61C3">
        <w:rPr>
          <w:rFonts w:ascii="Times New Roman" w:eastAsia="Times New Roman" w:hAnsi="Times New Roman" w:cs="Times New Roman"/>
          <w:i/>
          <w:iCs/>
          <w:color w:val="000000"/>
          <w:sz w:val="24"/>
          <w:szCs w:val="24"/>
          <w:lang w:eastAsia="ru-RU"/>
        </w:rPr>
        <w:t>»</w:t>
      </w:r>
      <w:r w:rsidRPr="00CE61C3">
        <w:rPr>
          <w:rFonts w:ascii="Times New Roman" w:eastAsia="Times New Roman" w:hAnsi="Times New Roman" w:cs="Times New Roman"/>
          <w:i/>
          <w:iCs/>
          <w:color w:val="000000"/>
          <w:sz w:val="24"/>
          <w:szCs w:val="24"/>
          <w:lang w:eastAsia="ru-RU"/>
        </w:rPr>
        <w:br/>
        <w:t>надо чёрточкой стянуть!</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Многие родители наверняка помнят, что таким способом пользовались ведущие популярной образовательной программы «</w:t>
      </w:r>
      <w:proofErr w:type="spellStart"/>
      <w:r w:rsidRPr="00CE61C3">
        <w:rPr>
          <w:rFonts w:ascii="Times New Roman" w:eastAsia="Times New Roman" w:hAnsi="Times New Roman" w:cs="Times New Roman"/>
          <w:color w:val="000000"/>
          <w:sz w:val="24"/>
          <w:szCs w:val="24"/>
          <w:lang w:eastAsia="ru-RU"/>
        </w:rPr>
        <w:t>Радионяня</w:t>
      </w:r>
      <w:proofErr w:type="spellEnd"/>
      <w:r w:rsidRPr="00CE61C3">
        <w:rPr>
          <w:rFonts w:ascii="Times New Roman" w:eastAsia="Times New Roman" w:hAnsi="Times New Roman" w:cs="Times New Roman"/>
          <w:color w:val="000000"/>
          <w:sz w:val="24"/>
          <w:szCs w:val="24"/>
          <w:lang w:eastAsia="ru-RU"/>
        </w:rPr>
        <w:t>». Она выходила на Всесоюзном радио в 1970—1980-х годах под руководством «</w:t>
      </w:r>
      <w:proofErr w:type="spellStart"/>
      <w:r w:rsidRPr="00CE61C3">
        <w:rPr>
          <w:rFonts w:ascii="Times New Roman" w:eastAsia="Times New Roman" w:hAnsi="Times New Roman" w:cs="Times New Roman"/>
          <w:color w:val="000000"/>
          <w:sz w:val="24"/>
          <w:szCs w:val="24"/>
          <w:lang w:eastAsia="ru-RU"/>
        </w:rPr>
        <w:t>радиоволшебника</w:t>
      </w:r>
      <w:proofErr w:type="spellEnd"/>
      <w:r w:rsidRPr="00CE61C3">
        <w:rPr>
          <w:rFonts w:ascii="Times New Roman" w:eastAsia="Times New Roman" w:hAnsi="Times New Roman" w:cs="Times New Roman"/>
          <w:color w:val="000000"/>
          <w:sz w:val="24"/>
          <w:szCs w:val="24"/>
          <w:lang w:eastAsia="ru-RU"/>
        </w:rPr>
        <w:t>» Николая Владимировича Литвинова, а её «учебные» стихотворения и песенки пользовались всеобщей любовью даже у школьных педагогов.</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u w:val="single"/>
          <w:lang w:eastAsia="ru-RU"/>
        </w:rPr>
        <w:t>Мнемоника</w:t>
      </w:r>
      <w:r w:rsidRPr="00CE61C3">
        <w:rPr>
          <w:rFonts w:ascii="Times New Roman" w:eastAsia="Times New Roman" w:hAnsi="Times New Roman" w:cs="Times New Roman"/>
          <w:color w:val="000000"/>
          <w:sz w:val="24"/>
          <w:szCs w:val="24"/>
          <w:lang w:eastAsia="ru-RU"/>
        </w:rPr>
        <w:t>. Данная техника предназначена для упрощения запоминания через ассоциации. Например, для запоминания порядка падежей в школе часто используется фраза «Иван</w:t>
      </w:r>
      <w:proofErr w:type="gramStart"/>
      <w:r w:rsidRPr="00CE61C3">
        <w:rPr>
          <w:rFonts w:ascii="Times New Roman" w:eastAsia="Times New Roman" w:hAnsi="Times New Roman" w:cs="Times New Roman"/>
          <w:color w:val="000000"/>
          <w:sz w:val="24"/>
          <w:szCs w:val="24"/>
          <w:lang w:eastAsia="ru-RU"/>
        </w:rPr>
        <w:t xml:space="preserve"> Р</w:t>
      </w:r>
      <w:proofErr w:type="gramEnd"/>
      <w:r w:rsidRPr="00CE61C3">
        <w:rPr>
          <w:rFonts w:ascii="Times New Roman" w:eastAsia="Times New Roman" w:hAnsi="Times New Roman" w:cs="Times New Roman"/>
          <w:color w:val="000000"/>
          <w:sz w:val="24"/>
          <w:szCs w:val="24"/>
          <w:lang w:eastAsia="ru-RU"/>
        </w:rPr>
        <w:t>одил Девчонку, Велел Тащить Пелёнку», где каждая начальная буква слова повторяет первую букву названия падежа.</w:t>
      </w:r>
      <w:r w:rsidRPr="00CE61C3">
        <w:rPr>
          <w:rFonts w:ascii="Times New Roman" w:eastAsia="Times New Roman" w:hAnsi="Times New Roman" w:cs="Times New Roman"/>
          <w:color w:val="000000"/>
          <w:sz w:val="24"/>
          <w:szCs w:val="24"/>
          <w:lang w:eastAsia="ru-RU"/>
        </w:rPr>
        <w:br/>
      </w:r>
      <w:r w:rsidRPr="00CE61C3">
        <w:rPr>
          <w:rFonts w:ascii="Times New Roman" w:eastAsia="Times New Roman" w:hAnsi="Times New Roman" w:cs="Times New Roman"/>
          <w:color w:val="000000"/>
          <w:sz w:val="24"/>
          <w:szCs w:val="24"/>
          <w:u w:val="single"/>
          <w:lang w:eastAsia="ru-RU"/>
        </w:rPr>
        <w:t>Цепная техника</w:t>
      </w:r>
      <w:r w:rsidRPr="00CE61C3">
        <w:rPr>
          <w:rFonts w:ascii="Times New Roman" w:eastAsia="Times New Roman" w:hAnsi="Times New Roman" w:cs="Times New Roman"/>
          <w:color w:val="000000"/>
          <w:sz w:val="24"/>
          <w:szCs w:val="24"/>
          <w:lang w:eastAsia="ru-RU"/>
        </w:rPr>
        <w:t xml:space="preserve">. Её суть в том, чтобы с помощью ассоциаций ребёнок смог связать несколько предметов. Можно предложить составить небольшой рассказ из 10-12 </w:t>
      </w:r>
      <w:r w:rsidRPr="00CE61C3">
        <w:rPr>
          <w:rFonts w:ascii="Times New Roman" w:eastAsia="Times New Roman" w:hAnsi="Times New Roman" w:cs="Times New Roman"/>
          <w:color w:val="000000"/>
          <w:sz w:val="24"/>
          <w:szCs w:val="24"/>
          <w:lang w:eastAsia="ru-RU"/>
        </w:rPr>
        <w:lastRenderedPageBreak/>
        <w:t>абсолютно разных слов. Эта методика отлично развивает фантазию, логику и расширяет лексикон.</w:t>
      </w:r>
    </w:p>
    <w:p w:rsidR="009D2380" w:rsidRPr="00CE61C3" w:rsidRDefault="009D2380" w:rsidP="009D2380">
      <w:pPr>
        <w:shd w:val="clear" w:color="auto" w:fill="FFFFFF"/>
        <w:spacing w:before="100" w:beforeAutospacing="1" w:after="100" w:afterAutospacing="1" w:line="295" w:lineRule="atLeast"/>
        <w:rPr>
          <w:rFonts w:ascii="Times New Roman" w:eastAsia="Times New Roman" w:hAnsi="Times New Roman" w:cs="Times New Roman"/>
          <w:color w:val="000000"/>
          <w:sz w:val="24"/>
          <w:szCs w:val="24"/>
          <w:lang w:eastAsia="ru-RU"/>
        </w:rPr>
      </w:pPr>
      <w:r w:rsidRPr="00CE61C3">
        <w:rPr>
          <w:rFonts w:ascii="Times New Roman" w:eastAsia="Times New Roman" w:hAnsi="Times New Roman" w:cs="Times New Roman"/>
          <w:color w:val="000000"/>
          <w:sz w:val="24"/>
          <w:szCs w:val="24"/>
          <w:lang w:eastAsia="ru-RU"/>
        </w:rPr>
        <w:t>В системе эйдетики можно найти множество других разнообразных принципов и приёмов, благоприятно воздействующих на развитие визуальной памяти и творческого потенциала.</w:t>
      </w:r>
    </w:p>
    <w:p w:rsidR="009D2380" w:rsidRPr="00CE61C3" w:rsidRDefault="009D2380" w:rsidP="009D2380">
      <w:pPr>
        <w:pStyle w:val="a3"/>
        <w:shd w:val="clear" w:color="auto" w:fill="FFFFFF"/>
        <w:spacing w:before="0" w:beforeAutospacing="0" w:after="0" w:afterAutospacing="0"/>
      </w:pPr>
      <w:r w:rsidRPr="00CE61C3">
        <w:rPr>
          <w:b/>
          <w:bCs/>
        </w:rPr>
        <w:t>Школа эйдетики </w:t>
      </w:r>
      <w:r w:rsidRPr="00CE61C3">
        <w:t>разработала специальные методики, по которым можно развить образное мышление, фантазию, память и воображение у ребенка.</w:t>
      </w:r>
    </w:p>
    <w:p w:rsidR="009D2380" w:rsidRPr="00CE61C3" w:rsidRDefault="009D2380" w:rsidP="009D2380">
      <w:pPr>
        <w:numPr>
          <w:ilvl w:val="0"/>
          <w:numId w:val="2"/>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Запоминание слов. Предложите малышу несколько слов для запоминания, а потом попросите его составить из них необычный рассказ. При этом слова должны обязательно следовать в том порядке, в котором Вы ему их предложили. Рассказ может быть любым, главное, чтобы была проявлена нестандартность мышления.</w:t>
      </w:r>
    </w:p>
    <w:p w:rsidR="009D2380" w:rsidRPr="00CE61C3" w:rsidRDefault="009D2380" w:rsidP="009D2380">
      <w:pPr>
        <w:pStyle w:val="a3"/>
        <w:shd w:val="clear" w:color="auto" w:fill="FFFFFF"/>
        <w:spacing w:before="360" w:beforeAutospacing="0" w:after="0" w:afterAutospacing="0"/>
      </w:pPr>
      <w:r w:rsidRPr="00CE61C3">
        <w:t>Также можно попросить ребенка воспроизвести список вещей, которые он должен надеть на прогулку. Вещи должны следовать в том порядке, в котором малыш их надевает.</w:t>
      </w:r>
    </w:p>
    <w:p w:rsidR="009D2380" w:rsidRPr="00CE61C3" w:rsidRDefault="009D2380" w:rsidP="009D2380">
      <w:pPr>
        <w:pStyle w:val="a3"/>
        <w:shd w:val="clear" w:color="auto" w:fill="FFFFFF"/>
        <w:spacing w:before="360" w:beforeAutospacing="0" w:after="0" w:afterAutospacing="0"/>
      </w:pPr>
      <w:r w:rsidRPr="00CE61C3">
        <w:t>Попробуйте вместе с ребенком придумать короткий и несложный стишок. Проговаривая стих, он должен ясно представлять картинку. Еще лучше, если Вы попросите свое чадо нарисовать представляемую картину, используя яркие цвета. Не обязательно самостоятельно придумывать стих, тем более, это получается не у каждого. Можно взять любое четверостишие.</w:t>
      </w:r>
    </w:p>
    <w:p w:rsidR="009D2380" w:rsidRPr="00CE61C3" w:rsidRDefault="009D2380" w:rsidP="009D2380">
      <w:pPr>
        <w:numPr>
          <w:ilvl w:val="0"/>
          <w:numId w:val="3"/>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Запоминание движений. Для развития воображения, разучивайте с ребенком танцы и разнообразные движения. Их можно связывать с интересными историями из мультфильмов. Постепенно, ребенок сам начнет придумывать подобные истории и движения.</w:t>
      </w:r>
    </w:p>
    <w:p w:rsidR="009D2380" w:rsidRPr="00CE61C3" w:rsidRDefault="009D2380" w:rsidP="009D2380">
      <w:pPr>
        <w:numPr>
          <w:ilvl w:val="0"/>
          <w:numId w:val="3"/>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Запоминание образов и картинок. Научите малыша превращать свои мысли в рассказ. Для этого, Вам понадобятся карточки с изображениями домов, животных, природы, домашней утвари, растений и т.п. Пусть ребенок придумает рассказ к каждым 10 картинкам на разные темы.</w:t>
      </w:r>
    </w:p>
    <w:p w:rsidR="009D2380" w:rsidRPr="00CE61C3" w:rsidRDefault="009D2380" w:rsidP="009D2380">
      <w:pPr>
        <w:pStyle w:val="a3"/>
        <w:shd w:val="clear" w:color="auto" w:fill="FFFFFF"/>
        <w:spacing w:before="360" w:beforeAutospacing="0" w:after="0" w:afterAutospacing="0"/>
      </w:pPr>
      <w:r w:rsidRPr="00CE61C3">
        <w:t>Эйдетика поможет в дальнейшем быстрее выучить буквы, запоминать слоги, складывать слова и сочинять предложения. Поиграйте с малышом в ассоциации: называйте слова или словосочетания, а он пусть называет слова, с которыми у него они ассоциируются.</w:t>
      </w:r>
    </w:p>
    <w:p w:rsidR="009D2380" w:rsidRPr="00CE61C3" w:rsidRDefault="009D2380" w:rsidP="009D2380">
      <w:pPr>
        <w:pStyle w:val="a3"/>
        <w:shd w:val="clear" w:color="auto" w:fill="FFFFFF"/>
        <w:spacing w:before="0" w:beforeAutospacing="0" w:after="0" w:afterAutospacing="0"/>
      </w:pPr>
      <w:r w:rsidRPr="00CE61C3">
        <w:t>Метод ассоциативного рисунка. Известно, что дети лучше запоминают образы, а не слова. Поэтому, используйте этот метод для заучивания сложных стихотворений и слов, а также для изучения иностранного языка. Глядя на стихотворение, Ваш ребенок сможет мысленно представить стихотворение и запомнить последовательность слов.</w:t>
      </w:r>
    </w:p>
    <w:p w:rsidR="009D2380" w:rsidRPr="00CE61C3" w:rsidRDefault="009D2380" w:rsidP="009D2380">
      <w:pPr>
        <w:numPr>
          <w:ilvl w:val="0"/>
          <w:numId w:val="4"/>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Объемное восприятие. Можно долго пытаться знакомить малыша с понятием формы, показывая шарик, кубик и др. геометрические предметы, но это занятие покажется ему скучным и непонятным. Лучше всего, постараться подключить к запоминанию элементы игр и фантазию. С помощью игры можно гораздо быстрее добиться желаемых результатов.</w:t>
      </w:r>
    </w:p>
    <w:p w:rsidR="009D2380" w:rsidRPr="00CE61C3" w:rsidRDefault="009D2380" w:rsidP="009D2380">
      <w:pPr>
        <w:numPr>
          <w:ilvl w:val="0"/>
          <w:numId w:val="4"/>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Развивающие игры. Поставьте на стол несколько предметов, среди которых будут кубики, шары, книги, ручки, карандаши, игрушки и т.д. Попросите назвать ребенка каждую вещь и постараться запомнить их. После переставьте предметы местами и накройте платком. Малыш должен угадать, где какой предмет находится. Чтобы было легче запоминать, он может опять составить рассказ.</w:t>
      </w:r>
    </w:p>
    <w:p w:rsidR="009D2380" w:rsidRPr="00CE61C3" w:rsidRDefault="009D2380" w:rsidP="009D2380">
      <w:pPr>
        <w:pStyle w:val="a3"/>
        <w:shd w:val="clear" w:color="auto" w:fill="FFFFFF"/>
        <w:spacing w:before="0" w:beforeAutospacing="0" w:after="0" w:afterAutospacing="0"/>
      </w:pPr>
    </w:p>
    <w:p w:rsidR="009D2380" w:rsidRDefault="009D2380" w:rsidP="009D2380">
      <w:pPr>
        <w:pStyle w:val="a3"/>
        <w:shd w:val="clear" w:color="auto" w:fill="FFFFFF"/>
        <w:spacing w:before="360" w:beforeAutospacing="0" w:after="0" w:afterAutospacing="0"/>
      </w:pPr>
    </w:p>
    <w:p w:rsidR="00CE61C3" w:rsidRPr="00CE61C3" w:rsidRDefault="00CE61C3" w:rsidP="009D2380">
      <w:pPr>
        <w:pStyle w:val="a3"/>
        <w:shd w:val="clear" w:color="auto" w:fill="FFFFFF"/>
        <w:spacing w:before="360" w:beforeAutospacing="0" w:after="0" w:afterAutospacing="0"/>
      </w:pPr>
    </w:p>
    <w:p w:rsidR="009D2380" w:rsidRPr="00CE61C3" w:rsidRDefault="009D2380" w:rsidP="009D2380">
      <w:pPr>
        <w:pStyle w:val="a3"/>
        <w:shd w:val="clear" w:color="auto" w:fill="FFFFFF"/>
        <w:spacing w:before="0" w:beforeAutospacing="0" w:after="0" w:afterAutospacing="0"/>
      </w:pPr>
      <w:r w:rsidRPr="00CE61C3">
        <w:rPr>
          <w:b/>
          <w:bCs/>
        </w:rPr>
        <w:t>1. Метод зрительной прорисовки.</w:t>
      </w:r>
    </w:p>
    <w:p w:rsidR="009D2380" w:rsidRPr="00CE61C3" w:rsidRDefault="009D2380" w:rsidP="009D2380">
      <w:pPr>
        <w:pStyle w:val="a3"/>
        <w:shd w:val="clear" w:color="auto" w:fill="FFFFFF"/>
        <w:spacing w:before="0" w:beforeAutospacing="0" w:after="0" w:afterAutospacing="0"/>
      </w:pPr>
      <w:r w:rsidRPr="00CE61C3">
        <w:t xml:space="preserve">Впервые этот метод был подробно описан И.Ю. </w:t>
      </w:r>
      <w:proofErr w:type="spellStart"/>
      <w:r w:rsidRPr="00CE61C3">
        <w:t>Матюгином</w:t>
      </w:r>
      <w:proofErr w:type="spellEnd"/>
      <w:r w:rsidRPr="00CE61C3">
        <w:t>. Его </w:t>
      </w:r>
      <w:r w:rsidRPr="00CE61C3">
        <w:rPr>
          <w:b/>
          <w:bCs/>
        </w:rPr>
        <w:t>суть </w:t>
      </w:r>
      <w:r w:rsidRPr="00CE61C3">
        <w:t>заключается </w:t>
      </w:r>
      <w:r w:rsidRPr="00CE61C3">
        <w:rPr>
          <w:b/>
          <w:bCs/>
        </w:rPr>
        <w:t>в зрительном соединении символов с настоящим изображением</w:t>
      </w:r>
      <w:proofErr w:type="gramStart"/>
      <w:r w:rsidRPr="00CE61C3">
        <w:rPr>
          <w:b/>
          <w:bCs/>
        </w:rPr>
        <w:t> </w:t>
      </w:r>
      <w:r w:rsidRPr="00CE61C3">
        <w:t>,</w:t>
      </w:r>
      <w:proofErr w:type="gramEnd"/>
      <w:r w:rsidRPr="00CE61C3">
        <w:t xml:space="preserve"> которое является видимым на данный момент. Если человек снова увидит данный предмет или изображение, то сможет с легкостью его воспроизвести. При этом зрительное соединение заключается в мысленной прорисовке поверхности или общего контура символа. Данный метод является </w:t>
      </w:r>
      <w:r w:rsidRPr="00CE61C3">
        <w:rPr>
          <w:b/>
          <w:bCs/>
        </w:rPr>
        <w:t>отличным способом для быстрого запоминания простых символов и цифр</w:t>
      </w:r>
      <w:proofErr w:type="gramStart"/>
      <w:r w:rsidRPr="00CE61C3">
        <w:rPr>
          <w:b/>
          <w:bCs/>
        </w:rPr>
        <w:t> </w:t>
      </w:r>
      <w:r w:rsidRPr="00CE61C3">
        <w:t>.</w:t>
      </w:r>
      <w:proofErr w:type="gramEnd"/>
      <w:r w:rsidRPr="00CE61C3">
        <w:t xml:space="preserve"> Например, ребенку предлагается картинка, на которой нужно найти спрятанную цифру. Она может быть изображена в различном положении и иметь нестандартные размеры.</w:t>
      </w:r>
    </w:p>
    <w:p w:rsidR="009D2380" w:rsidRPr="00CE61C3" w:rsidRDefault="009D2380" w:rsidP="009D2380">
      <w:pPr>
        <w:pStyle w:val="a3"/>
        <w:shd w:val="clear" w:color="auto" w:fill="FFFFFF"/>
        <w:spacing w:before="0" w:beforeAutospacing="0" w:after="0" w:afterAutospacing="0"/>
      </w:pPr>
      <w:r w:rsidRPr="00CE61C3">
        <w:rPr>
          <w:b/>
          <w:bCs/>
        </w:rPr>
        <w:t>2. Метод мысленной прорисовки.</w:t>
      </w:r>
    </w:p>
    <w:p w:rsidR="009D2380" w:rsidRPr="00CE61C3" w:rsidRDefault="009D2380" w:rsidP="009D2380">
      <w:pPr>
        <w:pStyle w:val="a3"/>
        <w:shd w:val="clear" w:color="auto" w:fill="FFFFFF"/>
        <w:spacing w:before="0" w:beforeAutospacing="0" w:after="0" w:afterAutospacing="0"/>
      </w:pPr>
      <w:r w:rsidRPr="00CE61C3">
        <w:rPr>
          <w:b/>
          <w:bCs/>
        </w:rPr>
        <w:t>Символы и слова не просто ассоциируются с предметами, а мысленно прорисовываются их контуры</w:t>
      </w:r>
      <w:proofErr w:type="gramStart"/>
      <w:r w:rsidRPr="00CE61C3">
        <w:rPr>
          <w:b/>
          <w:bCs/>
        </w:rPr>
        <w:t> </w:t>
      </w:r>
      <w:r w:rsidRPr="00CE61C3">
        <w:t>.</w:t>
      </w:r>
      <w:proofErr w:type="gramEnd"/>
      <w:r w:rsidRPr="00CE61C3">
        <w:t xml:space="preserve"> Данный метод соединяет с реальными предметами. При этом важно чувствовать все этапы данного процесса: скрип карандаша, движение ваших рук и т.д. Например, предложите ребенку мысленно записать на белой стене слово карандаш зеленой краской. Без движения рук необходимо медленно выписать </w:t>
      </w:r>
      <w:hyperlink r:id="rId7" w:history="1">
        <w:r w:rsidRPr="00CE61C3">
          <w:rPr>
            <w:rStyle w:val="a4"/>
            <w:color w:val="0D0D0D" w:themeColor="text1" w:themeTint="F2"/>
            <w:u w:val="none"/>
          </w:rPr>
          <w:t>данное слово</w:t>
        </w:r>
      </w:hyperlink>
      <w:r w:rsidRPr="00CE61C3">
        <w:t> крупными буквами, почувствовав запах краски. Данное упражнение сразу не получается у всех желающих. Но, благодаря систематическим тренировкам, можно добиться отличных результатов.</w:t>
      </w:r>
    </w:p>
    <w:p w:rsidR="009D2380" w:rsidRPr="00CE61C3" w:rsidRDefault="009D2380" w:rsidP="009D2380">
      <w:pPr>
        <w:pStyle w:val="a3"/>
        <w:shd w:val="clear" w:color="auto" w:fill="FFFFFF"/>
        <w:spacing w:before="0" w:beforeAutospacing="0" w:after="0" w:afterAutospacing="0"/>
      </w:pPr>
      <w:r w:rsidRPr="00CE61C3">
        <w:rPr>
          <w:b/>
          <w:bCs/>
        </w:rPr>
        <w:t>3. Техники запоминания точной информации.</w:t>
      </w:r>
    </w:p>
    <w:p w:rsidR="009D2380" w:rsidRPr="00CE61C3" w:rsidRDefault="009D2380" w:rsidP="009D2380">
      <w:pPr>
        <w:pStyle w:val="a3"/>
        <w:shd w:val="clear" w:color="auto" w:fill="FFFFFF"/>
        <w:spacing w:before="0" w:beforeAutospacing="0" w:after="0" w:afterAutospacing="0"/>
      </w:pPr>
      <w:r w:rsidRPr="00CE61C3">
        <w:t>Данная техника включает в себя </w:t>
      </w:r>
      <w:r w:rsidRPr="00CE61C3">
        <w:rPr>
          <w:b/>
          <w:bCs/>
        </w:rPr>
        <w:t>многообразные приемы и методы известной мнемотехники</w:t>
      </w:r>
      <w:proofErr w:type="gramStart"/>
      <w:r w:rsidRPr="00CE61C3">
        <w:rPr>
          <w:b/>
          <w:bCs/>
        </w:rPr>
        <w:t> </w:t>
      </w:r>
      <w:r w:rsidRPr="00CE61C3">
        <w:t>,</w:t>
      </w:r>
      <w:proofErr w:type="gramEnd"/>
      <w:r w:rsidRPr="00CE61C3">
        <w:t xml:space="preserve"> которая применяется для запоминания большого объема точной информации: японские иероглифы, иностранные слова, табличные данные, различные формулы и т.д. Овладеть техникой запоминания точной информации можно под руководством опытного педагога в данной области.</w:t>
      </w:r>
    </w:p>
    <w:p w:rsidR="009D2380" w:rsidRPr="00CE61C3" w:rsidRDefault="009D2380" w:rsidP="009D2380">
      <w:pPr>
        <w:pStyle w:val="2"/>
        <w:shd w:val="clear" w:color="auto" w:fill="FFFFFF"/>
        <w:spacing w:before="0"/>
        <w:rPr>
          <w:rFonts w:ascii="Times New Roman" w:hAnsi="Times New Roman" w:cs="Times New Roman"/>
          <w:color w:val="0D0D0D" w:themeColor="text1" w:themeTint="F2"/>
          <w:sz w:val="24"/>
          <w:szCs w:val="24"/>
        </w:rPr>
      </w:pPr>
      <w:r w:rsidRPr="00CE61C3">
        <w:rPr>
          <w:rFonts w:ascii="Times New Roman" w:hAnsi="Times New Roman" w:cs="Times New Roman"/>
          <w:color w:val="0D0D0D" w:themeColor="text1" w:themeTint="F2"/>
          <w:sz w:val="24"/>
          <w:szCs w:val="24"/>
        </w:rPr>
        <w:t>Основные инструменты эйдетики</w:t>
      </w:r>
    </w:p>
    <w:p w:rsidR="009D2380" w:rsidRPr="00CE61C3" w:rsidRDefault="009D2380" w:rsidP="009D2380">
      <w:pPr>
        <w:pStyle w:val="a3"/>
        <w:shd w:val="clear" w:color="auto" w:fill="FFFFFF"/>
        <w:spacing w:before="0" w:beforeAutospacing="0" w:after="0" w:afterAutospacing="0"/>
      </w:pPr>
      <w:r w:rsidRPr="00CE61C3">
        <w:t xml:space="preserve">Система эйдетики не сможет выполнять собственные функции без ассоциаций и </w:t>
      </w:r>
      <w:proofErr w:type="spellStart"/>
      <w:r w:rsidRPr="00CE61C3">
        <w:t>акровербальной</w:t>
      </w:r>
      <w:proofErr w:type="spellEnd"/>
      <w:r w:rsidRPr="00CE61C3">
        <w:t xml:space="preserve"> техники. При этом ассоциации осуществляются с помощью цепного метода и создания зрительных ассоциативных образов.</w:t>
      </w:r>
    </w:p>
    <w:p w:rsidR="009D2380" w:rsidRPr="00CE61C3" w:rsidRDefault="009D2380" w:rsidP="009D2380">
      <w:pPr>
        <w:pStyle w:val="a3"/>
        <w:shd w:val="clear" w:color="auto" w:fill="FFFFFF"/>
        <w:spacing w:before="0" w:beforeAutospacing="0" w:after="0" w:afterAutospacing="0"/>
      </w:pPr>
      <w:r w:rsidRPr="00CE61C3">
        <w:rPr>
          <w:b/>
          <w:bCs/>
        </w:rPr>
        <w:t>Цепной метод </w:t>
      </w:r>
      <w:r w:rsidRPr="00CE61C3">
        <w:t>предполагает, что любое явление и действие влечет за собой выполнение последующих действий.</w:t>
      </w:r>
      <w:r w:rsidRPr="00CE61C3">
        <w:rPr>
          <w:b/>
          <w:bCs/>
        </w:rPr>
        <w:t> </w:t>
      </w:r>
      <w:hyperlink r:id="rId8" w:history="1">
        <w:r w:rsidRPr="00CE61C3">
          <w:rPr>
            <w:rStyle w:val="a4"/>
            <w:b/>
            <w:bCs/>
            <w:color w:val="0D0D0D" w:themeColor="text1" w:themeTint="F2"/>
            <w:u w:val="none"/>
          </w:rPr>
          <w:t>Новая информация</w:t>
        </w:r>
      </w:hyperlink>
      <w:r w:rsidRPr="00CE61C3">
        <w:rPr>
          <w:b/>
          <w:bCs/>
        </w:rPr>
        <w:t> </w:t>
      </w:r>
      <w:r w:rsidRPr="00CE61C3">
        <w:t>в процессе использования данного метода </w:t>
      </w:r>
      <w:r w:rsidRPr="00CE61C3">
        <w:rPr>
          <w:b/>
          <w:bCs/>
        </w:rPr>
        <w:t>подается постепенно и последовательно</w:t>
      </w:r>
      <w:proofErr w:type="gramStart"/>
      <w:r w:rsidRPr="00CE61C3">
        <w:rPr>
          <w:b/>
          <w:bCs/>
        </w:rPr>
        <w:t> </w:t>
      </w:r>
      <w:r w:rsidRPr="00CE61C3">
        <w:t>:</w:t>
      </w:r>
      <w:proofErr w:type="gramEnd"/>
      <w:r w:rsidRPr="00CE61C3">
        <w:t xml:space="preserve"> от частного к общему или на оборот. Метод создания зрительных образов лишен логической составляющей и основывается на связи изучаемого предмета с определенным его местоположением.</w:t>
      </w:r>
    </w:p>
    <w:p w:rsidR="009D2380" w:rsidRPr="00CE61C3" w:rsidRDefault="009D2380" w:rsidP="009D2380">
      <w:pPr>
        <w:pStyle w:val="a3"/>
        <w:shd w:val="clear" w:color="auto" w:fill="FFFFFF"/>
        <w:spacing w:before="0" w:beforeAutospacing="0" w:after="0" w:afterAutospacing="0"/>
      </w:pPr>
      <w:r w:rsidRPr="00CE61C3">
        <w:t>Например, изучая принцип движения электрического тока по проводам, можно предложить учащимся использовать для лучшего понимания и запоминания следующий ассоциативный образ. Педагог предлагает учащимся представить себя в роли электрически заряженных частицей. Далее учитель говорит ребятам, что они будут направляться в столовую. При этом он их будет сопровождать и постоянно торопить, чтобы не опоздать на следующий урок. Аналогичным образом действует электрическое поле по отношению к заряженным частицам.</w:t>
      </w:r>
    </w:p>
    <w:p w:rsidR="009D2380" w:rsidRPr="00CE61C3" w:rsidRDefault="009D2380" w:rsidP="009D2380">
      <w:pPr>
        <w:pStyle w:val="a3"/>
        <w:shd w:val="clear" w:color="auto" w:fill="FFFFFF"/>
        <w:spacing w:before="0" w:beforeAutospacing="0" w:after="0" w:afterAutospacing="0"/>
      </w:pPr>
      <w:r w:rsidRPr="00CE61C3">
        <w:t>Данное объяснение материала кажется научно необоснованным и абсурдным. Но </w:t>
      </w:r>
      <w:r w:rsidRPr="00CE61C3">
        <w:rPr>
          <w:b/>
          <w:bCs/>
        </w:rPr>
        <w:t>ребенок четко представляет перед собой яркий образ, связывает его с определенным местом и запоминает</w:t>
      </w:r>
      <w:proofErr w:type="gramStart"/>
      <w:r w:rsidRPr="00CE61C3">
        <w:rPr>
          <w:b/>
          <w:bCs/>
        </w:rPr>
        <w:t> </w:t>
      </w:r>
      <w:r w:rsidRPr="00CE61C3">
        <w:t>.</w:t>
      </w:r>
      <w:proofErr w:type="gramEnd"/>
      <w:r w:rsidRPr="00CE61C3">
        <w:t xml:space="preserve"> Электрические частицы в оживают и совершают определенные действия.</w:t>
      </w:r>
    </w:p>
    <w:p w:rsidR="009D2380" w:rsidRPr="00CE61C3" w:rsidRDefault="009D2380" w:rsidP="009D2380">
      <w:pPr>
        <w:pStyle w:val="a3"/>
        <w:shd w:val="clear" w:color="auto" w:fill="FFFFFF"/>
        <w:spacing w:before="0" w:beforeAutospacing="0" w:after="0" w:afterAutospacing="0"/>
      </w:pPr>
      <w:r w:rsidRPr="00CE61C3">
        <w:t>Многим учащимся сложно воспринимать точные дисциплины: математику, физику и химию. Но если педагог использует в процессе объяснения материала вышеперечисленные приемы, то ребенку легче воспринимать и запоминать новую информацию.</w:t>
      </w:r>
    </w:p>
    <w:p w:rsidR="009D2380" w:rsidRPr="00CE61C3" w:rsidRDefault="009D2380" w:rsidP="009D2380">
      <w:pPr>
        <w:pStyle w:val="a3"/>
        <w:shd w:val="clear" w:color="auto" w:fill="FFFFFF"/>
        <w:spacing w:before="0" w:beforeAutospacing="0" w:after="0" w:afterAutospacing="0"/>
      </w:pPr>
      <w:proofErr w:type="spellStart"/>
      <w:r w:rsidRPr="00CE61C3">
        <w:t>Акровербальная</w:t>
      </w:r>
      <w:proofErr w:type="spellEnd"/>
      <w:r w:rsidRPr="00CE61C3">
        <w:t xml:space="preserve"> техника базируется на преобразование изучаемого материала в творческие и интересные тексты</w:t>
      </w:r>
      <w:proofErr w:type="gramStart"/>
      <w:r w:rsidRPr="00CE61C3">
        <w:t xml:space="preserve"> .</w:t>
      </w:r>
      <w:proofErr w:type="gramEnd"/>
      <w:r w:rsidRPr="00CE61C3">
        <w:t xml:space="preserve"> Например, таблица умножение легче запоминается, если предлагать детям ознакомиться с ней в стихотворной форме. Также могут </w:t>
      </w:r>
      <w:r w:rsidRPr="00CE61C3">
        <w:lastRenderedPageBreak/>
        <w:t>использоваться песни, загадки, </w:t>
      </w:r>
      <w:hyperlink r:id="rId9" w:history="1">
        <w:r w:rsidRPr="00CE61C3">
          <w:rPr>
            <w:rStyle w:val="a4"/>
            <w:color w:val="0D0D0D" w:themeColor="text1" w:themeTint="F2"/>
            <w:u w:val="none"/>
          </w:rPr>
          <w:t>интересные истории</w:t>
        </w:r>
      </w:hyperlink>
      <w:r w:rsidRPr="00CE61C3">
        <w:t> и т.д. Данная техника позволяет процесс запоминания превратить в непринужденный и эффективный процесс, который сопровождается только </w:t>
      </w:r>
      <w:hyperlink r:id="rId10" w:history="1">
        <w:r w:rsidRPr="00CE61C3">
          <w:rPr>
            <w:rStyle w:val="a4"/>
            <w:color w:val="0D0D0D" w:themeColor="text1" w:themeTint="F2"/>
            <w:u w:val="none"/>
          </w:rPr>
          <w:t>хорошим настроением</w:t>
        </w:r>
      </w:hyperlink>
      <w:r w:rsidRPr="00CE61C3">
        <w:t> и положительными эмоциями.</w:t>
      </w:r>
    </w:p>
    <w:p w:rsidR="009D2380" w:rsidRPr="00CE61C3" w:rsidRDefault="009D2380" w:rsidP="009D2380">
      <w:pPr>
        <w:pStyle w:val="a3"/>
        <w:shd w:val="clear" w:color="auto" w:fill="FFFFFF"/>
        <w:spacing w:before="0" w:beforeAutospacing="0" w:after="0" w:afterAutospacing="0"/>
      </w:pPr>
      <w:r w:rsidRPr="00CE61C3">
        <w:t>Таким образом, основные инструменты эйдетики помогают </w:t>
      </w:r>
      <w:r w:rsidRPr="00CE61C3">
        <w:rPr>
          <w:b/>
          <w:bCs/>
        </w:rPr>
        <w:t>развивать у ребенка</w:t>
      </w:r>
      <w:proofErr w:type="gramStart"/>
      <w:r w:rsidRPr="00CE61C3">
        <w:rPr>
          <w:b/>
          <w:bCs/>
        </w:rPr>
        <w:t> </w:t>
      </w:r>
      <w:r w:rsidRPr="00CE61C3">
        <w:t>:</w:t>
      </w:r>
      <w:proofErr w:type="gramEnd"/>
    </w:p>
    <w:p w:rsidR="009D2380" w:rsidRPr="00CE61C3" w:rsidRDefault="009D2380" w:rsidP="009D2380">
      <w:pPr>
        <w:numPr>
          <w:ilvl w:val="0"/>
          <w:numId w:val="10"/>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образное мышление, фантазию, зрительную память;</w:t>
      </w:r>
    </w:p>
    <w:p w:rsidR="009D2380" w:rsidRPr="00CE61C3" w:rsidRDefault="009D2380" w:rsidP="009D2380">
      <w:pPr>
        <w:numPr>
          <w:ilvl w:val="0"/>
          <w:numId w:val="10"/>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 xml:space="preserve">познавательную активность и </w:t>
      </w:r>
      <w:proofErr w:type="spellStart"/>
      <w:r w:rsidRPr="00CE61C3">
        <w:rPr>
          <w:rFonts w:ascii="Times New Roman" w:hAnsi="Times New Roman" w:cs="Times New Roman"/>
          <w:sz w:val="24"/>
          <w:szCs w:val="24"/>
        </w:rPr>
        <w:t>креативные</w:t>
      </w:r>
      <w:proofErr w:type="spellEnd"/>
      <w:r w:rsidRPr="00CE61C3">
        <w:rPr>
          <w:rFonts w:ascii="Times New Roman" w:hAnsi="Times New Roman" w:cs="Times New Roman"/>
          <w:sz w:val="24"/>
          <w:szCs w:val="24"/>
        </w:rPr>
        <w:t xml:space="preserve"> способности;</w:t>
      </w:r>
    </w:p>
    <w:p w:rsidR="009D2380" w:rsidRPr="00CE61C3" w:rsidRDefault="009D2380" w:rsidP="009D2380">
      <w:pPr>
        <w:numPr>
          <w:ilvl w:val="0"/>
          <w:numId w:val="10"/>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речевые центры;</w:t>
      </w:r>
    </w:p>
    <w:p w:rsidR="009D2380" w:rsidRPr="00CE61C3" w:rsidRDefault="009D2380" w:rsidP="009D2380">
      <w:pPr>
        <w:numPr>
          <w:ilvl w:val="0"/>
          <w:numId w:val="10"/>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уверенность в собственных силах;</w:t>
      </w:r>
    </w:p>
    <w:p w:rsidR="009D2380" w:rsidRPr="00CE61C3" w:rsidRDefault="009D2380" w:rsidP="009D2380">
      <w:pPr>
        <w:numPr>
          <w:ilvl w:val="0"/>
          <w:numId w:val="10"/>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инициативность;</w:t>
      </w:r>
    </w:p>
    <w:p w:rsidR="009D2380" w:rsidRPr="00CE61C3" w:rsidRDefault="009D2380" w:rsidP="009D2380">
      <w:pPr>
        <w:numPr>
          <w:ilvl w:val="0"/>
          <w:numId w:val="10"/>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работоспособность.</w:t>
      </w:r>
    </w:p>
    <w:p w:rsidR="009D2380" w:rsidRPr="00CE61C3" w:rsidRDefault="009D2380" w:rsidP="009D2380">
      <w:pPr>
        <w:pStyle w:val="2"/>
        <w:shd w:val="clear" w:color="auto" w:fill="FFFFFF"/>
        <w:spacing w:before="0"/>
        <w:rPr>
          <w:rFonts w:ascii="Times New Roman" w:hAnsi="Times New Roman" w:cs="Times New Roman"/>
          <w:color w:val="0D0D0D" w:themeColor="text1" w:themeTint="F2"/>
          <w:sz w:val="24"/>
          <w:szCs w:val="24"/>
        </w:rPr>
      </w:pPr>
      <w:r w:rsidRPr="00CE61C3">
        <w:rPr>
          <w:rFonts w:ascii="Times New Roman" w:hAnsi="Times New Roman" w:cs="Times New Roman"/>
          <w:color w:val="0D0D0D" w:themeColor="text1" w:themeTint="F2"/>
          <w:sz w:val="24"/>
          <w:szCs w:val="24"/>
        </w:rPr>
        <w:t>Эйдетика для малышей</w:t>
      </w:r>
    </w:p>
    <w:p w:rsidR="009D2380" w:rsidRPr="00CE61C3" w:rsidRDefault="009D2380" w:rsidP="009D2380">
      <w:pPr>
        <w:pStyle w:val="a3"/>
        <w:shd w:val="clear" w:color="auto" w:fill="FFFFFF"/>
        <w:spacing w:before="0" w:beforeAutospacing="0" w:after="0" w:afterAutospacing="0"/>
      </w:pPr>
      <w:r w:rsidRPr="00CE61C3">
        <w:rPr>
          <w:b/>
          <w:bCs/>
        </w:rPr>
        <w:t>Дети способны надолго и легко запоминать яркие образы. </w:t>
      </w:r>
      <w:proofErr w:type="gramStart"/>
      <w:r w:rsidRPr="00CE61C3">
        <w:t>Известное</w:t>
      </w:r>
      <w:proofErr w:type="gramEnd"/>
      <w:r w:rsidRPr="00CE61C3">
        <w:t xml:space="preserve"> определение цветов радуги «каждый охотник желает знать, где сидит фазан» помогает малышам активнее запомнить основные цвета. Ребенок в процессе изучения стихотворения включает образную память и</w:t>
      </w:r>
      <w:proofErr w:type="gramStart"/>
      <w:r w:rsidRPr="00CE61C3">
        <w:t xml:space="preserve"> ,</w:t>
      </w:r>
      <w:proofErr w:type="gramEnd"/>
      <w:r w:rsidRPr="00CE61C3">
        <w:t xml:space="preserve"> а также подкрепляет данные действия положительными эмоциями. В результате малыши очень просто запоминают получившийся яркий образ с необходимой информацией.</w:t>
      </w:r>
    </w:p>
    <w:p w:rsidR="009D2380" w:rsidRPr="00CE61C3" w:rsidRDefault="009D2380" w:rsidP="009D2380">
      <w:pPr>
        <w:pStyle w:val="a3"/>
        <w:shd w:val="clear" w:color="auto" w:fill="FFFFFF"/>
        <w:spacing w:before="0" w:beforeAutospacing="0" w:after="0" w:afterAutospacing="0"/>
      </w:pPr>
      <w:r w:rsidRPr="00CE61C3">
        <w:rPr>
          <w:b/>
          <w:bCs/>
        </w:rPr>
        <w:t>Система эйдетики предлагает </w:t>
      </w:r>
      <w:r w:rsidRPr="00CE61C3">
        <w:t>для малышей</w:t>
      </w:r>
      <w:r w:rsidRPr="00CE61C3">
        <w:rPr>
          <w:b/>
          <w:bCs/>
        </w:rPr>
        <w:t> интересные и веселые методики</w:t>
      </w:r>
      <w:proofErr w:type="gramStart"/>
      <w:r w:rsidRPr="00CE61C3">
        <w:rPr>
          <w:b/>
          <w:bCs/>
        </w:rPr>
        <w:t> </w:t>
      </w:r>
      <w:r w:rsidRPr="00CE61C3">
        <w:t>,</w:t>
      </w:r>
      <w:proofErr w:type="gramEnd"/>
      <w:r w:rsidRPr="00CE61C3">
        <w:t xml:space="preserve"> позволяющие активнее запоминать </w:t>
      </w:r>
      <w:hyperlink r:id="rId11" w:history="1">
        <w:r w:rsidRPr="00CE61C3">
          <w:rPr>
            <w:rStyle w:val="a4"/>
            <w:color w:val="0D0D0D" w:themeColor="text1" w:themeTint="F2"/>
            <w:u w:val="none"/>
          </w:rPr>
          <w:t>необходимую информацию</w:t>
        </w:r>
      </w:hyperlink>
      <w:r w:rsidRPr="00CE61C3">
        <w:t> в процессе игры. Родители могут с малышом поиграть в такие игры:</w:t>
      </w:r>
    </w:p>
    <w:p w:rsidR="009D2380" w:rsidRPr="00CE61C3" w:rsidRDefault="009D2380" w:rsidP="009D2380">
      <w:pPr>
        <w:pStyle w:val="a3"/>
        <w:shd w:val="clear" w:color="auto" w:fill="FFFFFF"/>
        <w:spacing w:before="0" w:beforeAutospacing="0" w:after="0" w:afterAutospacing="0"/>
      </w:pPr>
      <w:r w:rsidRPr="00CE61C3">
        <w:rPr>
          <w:b/>
          <w:bCs/>
        </w:rPr>
        <w:t>1. Запоминаем быстро слова.</w:t>
      </w:r>
    </w:p>
    <w:p w:rsidR="009D2380" w:rsidRPr="00CE61C3" w:rsidRDefault="009D2380" w:rsidP="009D2380">
      <w:pPr>
        <w:pStyle w:val="a3"/>
        <w:shd w:val="clear" w:color="auto" w:fill="FFFFFF"/>
        <w:spacing w:before="0" w:beforeAutospacing="0" w:after="0" w:afterAutospacing="0"/>
      </w:pPr>
      <w:r w:rsidRPr="00CE61C3">
        <w:t>Чтобы ребенок запомнил необходимый ряд слов, составьте из них небольшой веселый рассказ. При этом слова должны следовать друг за другом в правильной последовательности. Например, слова для малыша: клюв, утка, озеро, лист. </w:t>
      </w:r>
      <w:r w:rsidRPr="00CE61C3">
        <w:rPr>
          <w:b/>
          <w:bCs/>
        </w:rPr>
        <w:t>Предложите ребенку придумать </w:t>
      </w:r>
      <w:hyperlink r:id="rId12" w:history="1">
        <w:r w:rsidRPr="00CE61C3">
          <w:rPr>
            <w:rStyle w:val="a4"/>
            <w:b/>
            <w:bCs/>
            <w:color w:val="0D0D0D" w:themeColor="text1" w:themeTint="F2"/>
            <w:u w:val="none"/>
          </w:rPr>
          <w:t>смешную историю</w:t>
        </w:r>
      </w:hyperlink>
      <w:proofErr w:type="gramStart"/>
      <w:r w:rsidRPr="00CE61C3">
        <w:rPr>
          <w:b/>
          <w:bCs/>
        </w:rPr>
        <w:t> </w:t>
      </w:r>
      <w:r w:rsidRPr="00CE61C3">
        <w:t>,</w:t>
      </w:r>
      <w:proofErr w:type="gramEnd"/>
      <w:r w:rsidRPr="00CE61C3">
        <w:t xml:space="preserve"> в которой будут встречаться данные слова: на берегу чистила клюв утка и смотрела на озеро, по которому плыл желтый лист.</w:t>
      </w:r>
    </w:p>
    <w:p w:rsidR="009D2380" w:rsidRPr="00CE61C3" w:rsidRDefault="009D2380" w:rsidP="009D2380">
      <w:pPr>
        <w:pStyle w:val="a3"/>
        <w:shd w:val="clear" w:color="auto" w:fill="FFFFFF"/>
        <w:spacing w:before="0" w:beforeAutospacing="0" w:after="0" w:afterAutospacing="0"/>
      </w:pPr>
      <w:r w:rsidRPr="00CE61C3">
        <w:t>Данный метод запоминания можно использовать в процессе выполнения с крохой домашних дел. Например, </w:t>
      </w:r>
      <w:r w:rsidRPr="00CE61C3">
        <w:rPr>
          <w:b/>
          <w:bCs/>
        </w:rPr>
        <w:t>предложите малышу составить список одежды</w:t>
      </w:r>
      <w:proofErr w:type="gramStart"/>
      <w:r w:rsidRPr="00CE61C3">
        <w:rPr>
          <w:b/>
          <w:bCs/>
        </w:rPr>
        <w:t> </w:t>
      </w:r>
      <w:r w:rsidRPr="00CE61C3">
        <w:t>,</w:t>
      </w:r>
      <w:proofErr w:type="gramEnd"/>
      <w:r w:rsidRPr="00CE61C3">
        <w:t xml:space="preserve"> которую он будет надевать на вечернюю прогулку, или «приготовьте» с крохой сказочный суп. Пусть ребенок назовет последовательность продуктов в своем рецепте первого блюда.</w:t>
      </w:r>
    </w:p>
    <w:p w:rsidR="009D2380" w:rsidRPr="00CE61C3" w:rsidRDefault="009D2380" w:rsidP="009D2380">
      <w:pPr>
        <w:pStyle w:val="a3"/>
        <w:shd w:val="clear" w:color="auto" w:fill="FFFFFF"/>
        <w:spacing w:before="0" w:beforeAutospacing="0" w:after="0" w:afterAutospacing="0"/>
      </w:pPr>
      <w:r w:rsidRPr="00CE61C3">
        <w:t>Рекомендуется также для активного запоминания слов и названий предметов </w:t>
      </w:r>
      <w:r w:rsidRPr="00CE61C3">
        <w:rPr>
          <w:b/>
          <w:bCs/>
        </w:rPr>
        <w:t>придумывать с малышом короткие стишки</w:t>
      </w:r>
      <w:proofErr w:type="gramStart"/>
      <w:r w:rsidRPr="00CE61C3">
        <w:rPr>
          <w:b/>
          <w:bCs/>
        </w:rPr>
        <w:t> </w:t>
      </w:r>
      <w:r w:rsidRPr="00CE61C3">
        <w:t>.</w:t>
      </w:r>
      <w:proofErr w:type="gramEnd"/>
      <w:r w:rsidRPr="00CE61C3">
        <w:t xml:space="preserve"> Проговаривая их вслух, он должен ярко представлять сюжетную картинку и последовательность предметов.</w:t>
      </w:r>
    </w:p>
    <w:p w:rsidR="009D2380" w:rsidRPr="00CE61C3" w:rsidRDefault="009D2380" w:rsidP="009D2380">
      <w:pPr>
        <w:pStyle w:val="a3"/>
        <w:shd w:val="clear" w:color="auto" w:fill="FFFFFF"/>
        <w:spacing w:before="0" w:beforeAutospacing="0" w:after="0" w:afterAutospacing="0"/>
      </w:pPr>
      <w:r w:rsidRPr="00CE61C3">
        <w:rPr>
          <w:b/>
          <w:bCs/>
        </w:rPr>
        <w:t>2. Запоминаем движения.</w:t>
      </w:r>
    </w:p>
    <w:p w:rsidR="009D2380" w:rsidRPr="00CE61C3" w:rsidRDefault="009D2380" w:rsidP="009D2380">
      <w:pPr>
        <w:pStyle w:val="a3"/>
        <w:shd w:val="clear" w:color="auto" w:fill="FFFFFF"/>
        <w:spacing w:before="0" w:beforeAutospacing="0" w:after="0" w:afterAutospacing="0"/>
      </w:pPr>
      <w:r w:rsidRPr="00CE61C3">
        <w:rPr>
          <w:b/>
          <w:bCs/>
        </w:rPr>
        <w:t>Дети с легкостью запоминают любые танцевальные движения. </w:t>
      </w:r>
      <w:r w:rsidRPr="00CE61C3">
        <w:t>Придумайте вместе с малышом веселый танец для </w:t>
      </w:r>
      <w:hyperlink r:id="rId13" w:history="1">
        <w:r w:rsidRPr="00CE61C3">
          <w:rPr>
            <w:rStyle w:val="a4"/>
            <w:color w:val="0D0D0D" w:themeColor="text1" w:themeTint="F2"/>
            <w:u w:val="none"/>
          </w:rPr>
          <w:t>сказочного героя</w:t>
        </w:r>
      </w:hyperlink>
      <w:r w:rsidRPr="00CE61C3">
        <w:t>, используя простые движения: прыжки, шаг вправо-влево</w:t>
      </w:r>
      <w:proofErr w:type="gramStart"/>
      <w:r w:rsidRPr="00CE61C3">
        <w:t xml:space="preserve"> ,</w:t>
      </w:r>
      <w:proofErr w:type="gramEnd"/>
      <w:r w:rsidRPr="00CE61C3">
        <w:t xml:space="preserve"> хлопки в ладоши, повороты и т.д. Через время ребенок проявит инициативу и разработает самостоятельные движения.</w:t>
      </w:r>
    </w:p>
    <w:p w:rsidR="009D2380" w:rsidRPr="00CE61C3" w:rsidRDefault="009D2380" w:rsidP="009D2380">
      <w:pPr>
        <w:pStyle w:val="a3"/>
        <w:shd w:val="clear" w:color="auto" w:fill="FFFFFF"/>
        <w:spacing w:before="0" w:beforeAutospacing="0" w:after="0" w:afterAutospacing="0"/>
      </w:pPr>
      <w:r w:rsidRPr="00CE61C3">
        <w:rPr>
          <w:b/>
          <w:bCs/>
        </w:rPr>
        <w:t>3. Запоминаем необходимую информацию через образы и картинки.</w:t>
      </w:r>
    </w:p>
    <w:p w:rsidR="009D2380" w:rsidRPr="00CE61C3" w:rsidRDefault="009D2380" w:rsidP="009D2380">
      <w:pPr>
        <w:pStyle w:val="a3"/>
        <w:shd w:val="clear" w:color="auto" w:fill="FFFFFF"/>
        <w:spacing w:before="0" w:beforeAutospacing="0" w:after="0" w:afterAutospacing="0"/>
      </w:pPr>
      <w:r w:rsidRPr="00CE61C3">
        <w:t>Лучше всего </w:t>
      </w:r>
      <w:r w:rsidRPr="00CE61C3">
        <w:rPr>
          <w:b/>
          <w:bCs/>
        </w:rPr>
        <w:t>ребенок запомнит цифры, буквы или слова с помощью ассоциации </w:t>
      </w:r>
      <w:r w:rsidRPr="00CE61C3">
        <w:t>и акцентировании внимании на их особенностях. Например, </w:t>
      </w:r>
      <w:hyperlink r:id="rId14" w:history="1">
        <w:r w:rsidRPr="00CE61C3">
          <w:rPr>
            <w:rStyle w:val="a4"/>
            <w:color w:val="0D0D0D" w:themeColor="text1" w:themeTint="F2"/>
            <w:u w:val="none"/>
          </w:rPr>
          <w:t>английское слово</w:t>
        </w:r>
      </w:hyperlink>
      <w:r w:rsidRPr="00CE61C3">
        <w:t> </w:t>
      </w:r>
      <w:proofErr w:type="spellStart"/>
      <w:r w:rsidRPr="00CE61C3">
        <w:t>boy</w:t>
      </w:r>
      <w:proofErr w:type="spellEnd"/>
      <w:r w:rsidRPr="00CE61C3">
        <w:t xml:space="preserve"> запомнится быстрее, если к нему подобрать удачно рифму: </w:t>
      </w:r>
      <w:r w:rsidRPr="00CE61C3">
        <w:rPr>
          <w:b/>
          <w:bCs/>
        </w:rPr>
        <w:t>«</w:t>
      </w:r>
      <w:proofErr w:type="spellStart"/>
      <w:r w:rsidRPr="00CE61C3">
        <w:rPr>
          <w:b/>
          <w:bCs/>
        </w:rPr>
        <w:t>Boy</w:t>
      </w:r>
      <w:proofErr w:type="spellEnd"/>
      <w:r w:rsidRPr="00CE61C3">
        <w:rPr>
          <w:b/>
          <w:bCs/>
        </w:rPr>
        <w:t xml:space="preserve"> - идет с тобой»</w:t>
      </w:r>
      <w:proofErr w:type="gramStart"/>
      <w:r w:rsidRPr="00CE61C3">
        <w:rPr>
          <w:b/>
          <w:bCs/>
        </w:rPr>
        <w:t> </w:t>
      </w:r>
      <w:r w:rsidRPr="00CE61C3">
        <w:t>.</w:t>
      </w:r>
      <w:proofErr w:type="gramEnd"/>
      <w:r w:rsidRPr="00CE61C3">
        <w:t xml:space="preserve"> При этом нарисуйте мальчика в процессе движения. В результате ребенок запомнит данное слово гораздо быстрее, чем зазубривая его.</w:t>
      </w:r>
    </w:p>
    <w:p w:rsidR="009D2380" w:rsidRPr="00CE61C3" w:rsidRDefault="009D2380" w:rsidP="009D2380">
      <w:pPr>
        <w:pStyle w:val="a3"/>
        <w:shd w:val="clear" w:color="auto" w:fill="FFFFFF"/>
        <w:spacing w:before="0" w:beforeAutospacing="0" w:after="0" w:afterAutospacing="0"/>
      </w:pPr>
      <w:r w:rsidRPr="00CE61C3">
        <w:t>Данный метод применяется для стихотворений и рассказов. Нарисуйте вместе с крохой последовательность действий в стихотворении или общий сюжет рассказа. Ребенок, глядя на собственное изображение, легче и быстрее сможет запомнить необходимый объем информации</w:t>
      </w:r>
    </w:p>
    <w:p w:rsidR="009D2380" w:rsidRPr="00CE61C3" w:rsidRDefault="009D2380" w:rsidP="009D2380">
      <w:pPr>
        <w:pStyle w:val="a3"/>
        <w:shd w:val="clear" w:color="auto" w:fill="FFFFFF"/>
        <w:spacing w:before="0" w:beforeAutospacing="0" w:after="0" w:afterAutospacing="0"/>
      </w:pPr>
      <w:r w:rsidRPr="00CE61C3">
        <w:rPr>
          <w:b/>
          <w:bCs/>
        </w:rPr>
        <w:t>4. Играем в различные развивающие игры для улучшения состояния памяти.</w:t>
      </w:r>
    </w:p>
    <w:p w:rsidR="009D2380" w:rsidRPr="00CE61C3" w:rsidRDefault="009D2380" w:rsidP="009D2380">
      <w:pPr>
        <w:pStyle w:val="a3"/>
        <w:shd w:val="clear" w:color="auto" w:fill="FFFFFF"/>
        <w:spacing w:before="0" w:beforeAutospacing="0" w:after="0" w:afterAutospacing="0"/>
      </w:pPr>
      <w:r w:rsidRPr="00CE61C3">
        <w:t>В течение дня предлагайте малышу простые игры для развития памяти. Например, </w:t>
      </w:r>
      <w:r w:rsidRPr="00CE61C3">
        <w:rPr>
          <w:b/>
          <w:bCs/>
        </w:rPr>
        <w:t>игра «Что пропало?» </w:t>
      </w:r>
      <w:r w:rsidRPr="00CE61C3">
        <w:t xml:space="preserve">Возьмите на первом этапе три предмета. Это может быть карандаш, машина, кукла. Выложите их перед малышом и попросите его данные предметы назвать. </w:t>
      </w:r>
      <w:r w:rsidRPr="00CE61C3">
        <w:lastRenderedPageBreak/>
        <w:t>Далее ребенок отворачивается, а вы убираете один из трех предметов. </w:t>
      </w:r>
      <w:r w:rsidRPr="00CE61C3">
        <w:rPr>
          <w:b/>
          <w:bCs/>
        </w:rPr>
        <w:t>Задача малыша заключается в том, чтобы назвать предмет, который вы спрятали</w:t>
      </w:r>
      <w:proofErr w:type="gramStart"/>
      <w:r w:rsidRPr="00CE61C3">
        <w:rPr>
          <w:b/>
          <w:bCs/>
        </w:rPr>
        <w:t> </w:t>
      </w:r>
      <w:r w:rsidRPr="00CE61C3">
        <w:t>.</w:t>
      </w:r>
      <w:proofErr w:type="gramEnd"/>
      <w:r w:rsidRPr="00CE61C3">
        <w:t xml:space="preserve"> Можно усложнять данную игру: увеличивать количество предметов, учитывать их последовательность расположения и т.д.</w:t>
      </w:r>
    </w:p>
    <w:p w:rsidR="009D2380" w:rsidRPr="00CE61C3" w:rsidRDefault="009D2380" w:rsidP="009D2380">
      <w:pPr>
        <w:pStyle w:val="a3"/>
        <w:shd w:val="clear" w:color="auto" w:fill="FFFFFF"/>
        <w:spacing w:before="0" w:beforeAutospacing="0" w:after="0" w:afterAutospacing="0"/>
      </w:pPr>
      <w:r w:rsidRPr="00CE61C3">
        <w:t>Родители, занимаясь с малышом развитием образной памяти, должны учитывать, что </w:t>
      </w:r>
      <w:r w:rsidRPr="00CE61C3">
        <w:rPr>
          <w:b/>
          <w:bCs/>
        </w:rPr>
        <w:t>система эйдетики основывается на таких принципах:</w:t>
      </w:r>
    </w:p>
    <w:p w:rsidR="009D2380" w:rsidRPr="00CE61C3" w:rsidRDefault="009D2380" w:rsidP="009D2380">
      <w:pPr>
        <w:numPr>
          <w:ilvl w:val="0"/>
          <w:numId w:val="11"/>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занятия проходят в непринужденной и веселой атмосфере;</w:t>
      </w:r>
    </w:p>
    <w:p w:rsidR="009D2380" w:rsidRPr="00CE61C3" w:rsidRDefault="009D2380" w:rsidP="009D2380">
      <w:pPr>
        <w:numPr>
          <w:ilvl w:val="0"/>
          <w:numId w:val="11"/>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дидактический материал отличается доступностью;</w:t>
      </w:r>
    </w:p>
    <w:p w:rsidR="009D2380" w:rsidRPr="00CE61C3" w:rsidRDefault="009D2380" w:rsidP="009D2380">
      <w:pPr>
        <w:numPr>
          <w:ilvl w:val="0"/>
          <w:numId w:val="11"/>
        </w:numPr>
        <w:shd w:val="clear" w:color="auto" w:fill="FFFFFF"/>
        <w:spacing w:after="0" w:line="240" w:lineRule="auto"/>
        <w:ind w:left="238"/>
        <w:rPr>
          <w:rFonts w:ascii="Times New Roman" w:hAnsi="Times New Roman" w:cs="Times New Roman"/>
          <w:sz w:val="24"/>
          <w:szCs w:val="24"/>
        </w:rPr>
      </w:pPr>
      <w:r w:rsidRPr="00CE61C3">
        <w:rPr>
          <w:rFonts w:ascii="Times New Roman" w:hAnsi="Times New Roman" w:cs="Times New Roman"/>
          <w:sz w:val="24"/>
          <w:szCs w:val="24"/>
        </w:rPr>
        <w:t>содержание занятия должно соответствовать возрастным особенностям ребенка.</w:t>
      </w:r>
    </w:p>
    <w:p w:rsidR="00CE61C3" w:rsidRPr="00CE61C3" w:rsidRDefault="009D2380" w:rsidP="00CE61C3">
      <w:pPr>
        <w:pStyle w:val="a3"/>
        <w:shd w:val="clear" w:color="auto" w:fill="FFFFFF"/>
        <w:spacing w:before="0" w:beforeAutospacing="0" w:after="0" w:afterAutospacing="0"/>
      </w:pPr>
      <w:r w:rsidRPr="00CE61C3">
        <w:rPr>
          <w:b/>
          <w:bCs/>
        </w:rPr>
        <w:t>Эйдетика является </w:t>
      </w:r>
      <w:hyperlink r:id="rId15" w:history="1">
        <w:r w:rsidRPr="00CE61C3">
          <w:rPr>
            <w:rStyle w:val="a4"/>
            <w:b/>
            <w:bCs/>
            <w:color w:val="0D0D0D" w:themeColor="text1" w:themeTint="F2"/>
            <w:u w:val="none"/>
          </w:rPr>
          <w:t>уникальной методикой</w:t>
        </w:r>
      </w:hyperlink>
      <w:r w:rsidRPr="00CE61C3">
        <w:rPr>
          <w:b/>
          <w:bCs/>
        </w:rPr>
        <w:t> для развития памяти, внимания и улучшения мышления человека</w:t>
      </w:r>
      <w:proofErr w:type="gramStart"/>
      <w:r w:rsidRPr="00CE61C3">
        <w:rPr>
          <w:b/>
          <w:bCs/>
        </w:rPr>
        <w:t> </w:t>
      </w:r>
      <w:r w:rsidRPr="00CE61C3">
        <w:t>.</w:t>
      </w:r>
      <w:proofErr w:type="gramEnd"/>
      <w:r w:rsidRPr="00CE61C3">
        <w:t xml:space="preserve"> С ее помощью можно помочь крохе легко и оперативно запоминать школьный материал, получая от данного процесса удовольствие.</w:t>
      </w:r>
    </w:p>
    <w:p w:rsidR="009D2380" w:rsidRPr="00CE61C3" w:rsidRDefault="002D0E33" w:rsidP="00CE61C3">
      <w:pPr>
        <w:pStyle w:val="a3"/>
        <w:shd w:val="clear" w:color="auto" w:fill="FFFFFF"/>
        <w:spacing w:before="0" w:beforeAutospacing="0" w:after="0" w:afterAutospacing="0"/>
      </w:pPr>
      <w:hyperlink r:id="rId16" w:tooltip="Какие мероприятия будут на день города в" w:history="1">
        <w:r w:rsidRPr="002D0E33">
          <w:rPr>
            <w:color w:val="688C11"/>
            <w:bdr w:val="single" w:sz="4" w:space="4" w:color="FFFFFF"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кие мероприятия будут на день города в" href="https://bolcheknig.ru/slovar/kakie-meropriyatiya-budut-na-den-goroda-v-festival-yarkie/" title="&quot;Какие мероприятия будут на день города в&quot;" style="width:23.8pt;height:23.8pt" o:button="t"/>
          </w:pict>
        </w:r>
        <w:r w:rsidR="009D2380" w:rsidRPr="00CE61C3">
          <w:rPr>
            <w:color w:val="688C11"/>
            <w:bdr w:val="single" w:sz="4" w:space="4" w:color="FFFFFF" w:frame="1"/>
          </w:rPr>
          <w:br/>
        </w:r>
      </w:hyperlink>
    </w:p>
    <w:sectPr w:rsidR="009D2380" w:rsidRPr="00CE61C3" w:rsidSect="00DF32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D79" w:rsidRDefault="00A53D79" w:rsidP="00CE61C3">
      <w:pPr>
        <w:spacing w:after="0" w:line="240" w:lineRule="auto"/>
      </w:pPr>
      <w:r>
        <w:separator/>
      </w:r>
    </w:p>
  </w:endnote>
  <w:endnote w:type="continuationSeparator" w:id="0">
    <w:p w:rsidR="00A53D79" w:rsidRDefault="00A53D79" w:rsidP="00CE6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D79" w:rsidRDefault="00A53D79" w:rsidP="00CE61C3">
      <w:pPr>
        <w:spacing w:after="0" w:line="240" w:lineRule="auto"/>
      </w:pPr>
      <w:r>
        <w:separator/>
      </w:r>
    </w:p>
  </w:footnote>
  <w:footnote w:type="continuationSeparator" w:id="0">
    <w:p w:rsidR="00A53D79" w:rsidRDefault="00A53D79" w:rsidP="00CE61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BC2"/>
    <w:multiLevelType w:val="multilevel"/>
    <w:tmpl w:val="D21E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815AC"/>
    <w:multiLevelType w:val="multilevel"/>
    <w:tmpl w:val="2398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740B0"/>
    <w:multiLevelType w:val="multilevel"/>
    <w:tmpl w:val="C330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125B5"/>
    <w:multiLevelType w:val="multilevel"/>
    <w:tmpl w:val="AE12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15344"/>
    <w:multiLevelType w:val="multilevel"/>
    <w:tmpl w:val="366E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D0992"/>
    <w:multiLevelType w:val="multilevel"/>
    <w:tmpl w:val="9AA2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F5733"/>
    <w:multiLevelType w:val="multilevel"/>
    <w:tmpl w:val="0EDA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87381"/>
    <w:multiLevelType w:val="multilevel"/>
    <w:tmpl w:val="D88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E923B3"/>
    <w:multiLevelType w:val="multilevel"/>
    <w:tmpl w:val="70E6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C0C77"/>
    <w:multiLevelType w:val="multilevel"/>
    <w:tmpl w:val="B3FEA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A80FA5"/>
    <w:multiLevelType w:val="multilevel"/>
    <w:tmpl w:val="B540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849A9"/>
    <w:multiLevelType w:val="multilevel"/>
    <w:tmpl w:val="33B0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AA0A07"/>
    <w:multiLevelType w:val="multilevel"/>
    <w:tmpl w:val="AE30F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0D1808"/>
    <w:multiLevelType w:val="multilevel"/>
    <w:tmpl w:val="34C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71969"/>
    <w:multiLevelType w:val="multilevel"/>
    <w:tmpl w:val="F264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C004EF"/>
    <w:multiLevelType w:val="multilevel"/>
    <w:tmpl w:val="EBBA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0355C"/>
    <w:multiLevelType w:val="multilevel"/>
    <w:tmpl w:val="7A08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FD74DA"/>
    <w:multiLevelType w:val="multilevel"/>
    <w:tmpl w:val="3998E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0"/>
  </w:num>
  <w:num w:numId="5">
    <w:abstractNumId w:val="6"/>
  </w:num>
  <w:num w:numId="6">
    <w:abstractNumId w:val="4"/>
  </w:num>
  <w:num w:numId="7">
    <w:abstractNumId w:val="2"/>
  </w:num>
  <w:num w:numId="8">
    <w:abstractNumId w:val="8"/>
  </w:num>
  <w:num w:numId="9">
    <w:abstractNumId w:val="11"/>
  </w:num>
  <w:num w:numId="10">
    <w:abstractNumId w:val="7"/>
  </w:num>
  <w:num w:numId="11">
    <w:abstractNumId w:val="5"/>
  </w:num>
  <w:num w:numId="12">
    <w:abstractNumId w:val="0"/>
  </w:num>
  <w:num w:numId="13">
    <w:abstractNumId w:val="1"/>
  </w:num>
  <w:num w:numId="14">
    <w:abstractNumId w:val="12"/>
  </w:num>
  <w:num w:numId="15">
    <w:abstractNumId w:val="17"/>
  </w:num>
  <w:num w:numId="16">
    <w:abstractNumId w:val="9"/>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9D2380"/>
    <w:rsid w:val="002D0E33"/>
    <w:rsid w:val="0056503D"/>
    <w:rsid w:val="009D2380"/>
    <w:rsid w:val="00A53D79"/>
    <w:rsid w:val="00B24DC7"/>
    <w:rsid w:val="00B74934"/>
    <w:rsid w:val="00CE61C3"/>
    <w:rsid w:val="00DF3286"/>
    <w:rsid w:val="00E93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286"/>
  </w:style>
  <w:style w:type="paragraph" w:styleId="2">
    <w:name w:val="heading 2"/>
    <w:basedOn w:val="a"/>
    <w:next w:val="a"/>
    <w:link w:val="20"/>
    <w:uiPriority w:val="9"/>
    <w:semiHidden/>
    <w:unhideWhenUsed/>
    <w:qFormat/>
    <w:rsid w:val="009D23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D23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D238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2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D23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D2380"/>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9D2380"/>
    <w:rPr>
      <w:color w:val="0000FF"/>
      <w:u w:val="single"/>
    </w:rPr>
  </w:style>
  <w:style w:type="character" w:styleId="a5">
    <w:name w:val="Strong"/>
    <w:basedOn w:val="a0"/>
    <w:uiPriority w:val="22"/>
    <w:qFormat/>
    <w:rsid w:val="009D2380"/>
    <w:rPr>
      <w:b/>
      <w:bCs/>
    </w:rPr>
  </w:style>
  <w:style w:type="character" w:styleId="a6">
    <w:name w:val="Emphasis"/>
    <w:basedOn w:val="a0"/>
    <w:uiPriority w:val="20"/>
    <w:qFormat/>
    <w:rsid w:val="009D2380"/>
    <w:rPr>
      <w:i/>
      <w:iCs/>
    </w:rPr>
  </w:style>
  <w:style w:type="character" w:customStyle="1" w:styleId="20">
    <w:name w:val="Заголовок 2 Знак"/>
    <w:basedOn w:val="a0"/>
    <w:link w:val="2"/>
    <w:uiPriority w:val="9"/>
    <w:semiHidden/>
    <w:rsid w:val="009D2380"/>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semiHidden/>
    <w:unhideWhenUsed/>
    <w:rsid w:val="00CE61C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61C3"/>
  </w:style>
  <w:style w:type="paragraph" w:styleId="a9">
    <w:name w:val="footer"/>
    <w:basedOn w:val="a"/>
    <w:link w:val="aa"/>
    <w:uiPriority w:val="99"/>
    <w:semiHidden/>
    <w:unhideWhenUsed/>
    <w:rsid w:val="00CE61C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E61C3"/>
  </w:style>
</w:styles>
</file>

<file path=word/webSettings.xml><?xml version="1.0" encoding="utf-8"?>
<w:webSettings xmlns:r="http://schemas.openxmlformats.org/officeDocument/2006/relationships" xmlns:w="http://schemas.openxmlformats.org/wordprocessingml/2006/main">
  <w:divs>
    <w:div w:id="143200330">
      <w:bodyDiv w:val="1"/>
      <w:marLeft w:val="0"/>
      <w:marRight w:val="0"/>
      <w:marTop w:val="0"/>
      <w:marBottom w:val="0"/>
      <w:divBdr>
        <w:top w:val="none" w:sz="0" w:space="0" w:color="auto"/>
        <w:left w:val="none" w:sz="0" w:space="0" w:color="auto"/>
        <w:bottom w:val="none" w:sz="0" w:space="0" w:color="auto"/>
        <w:right w:val="none" w:sz="0" w:space="0" w:color="auto"/>
      </w:divBdr>
      <w:divsChild>
        <w:div w:id="2101829081">
          <w:marLeft w:val="0"/>
          <w:marRight w:val="0"/>
          <w:marTop w:val="0"/>
          <w:marBottom w:val="0"/>
          <w:divBdr>
            <w:top w:val="none" w:sz="0" w:space="0" w:color="auto"/>
            <w:left w:val="none" w:sz="0" w:space="0" w:color="auto"/>
            <w:bottom w:val="none" w:sz="0" w:space="0" w:color="auto"/>
            <w:right w:val="none" w:sz="0" w:space="0" w:color="auto"/>
          </w:divBdr>
          <w:divsChild>
            <w:div w:id="1629625533">
              <w:marLeft w:val="0"/>
              <w:marRight w:val="0"/>
              <w:marTop w:val="0"/>
              <w:marBottom w:val="227"/>
              <w:divBdr>
                <w:top w:val="none" w:sz="0" w:space="0" w:color="auto"/>
                <w:left w:val="none" w:sz="0" w:space="0" w:color="auto"/>
                <w:bottom w:val="none" w:sz="0" w:space="0" w:color="auto"/>
                <w:right w:val="none" w:sz="0" w:space="0" w:color="auto"/>
              </w:divBdr>
              <w:divsChild>
                <w:div w:id="1610310345">
                  <w:marLeft w:val="0"/>
                  <w:marRight w:val="0"/>
                  <w:marTop w:val="0"/>
                  <w:marBottom w:val="340"/>
                  <w:divBdr>
                    <w:top w:val="none" w:sz="0" w:space="0" w:color="auto"/>
                    <w:left w:val="none" w:sz="0" w:space="0" w:color="auto"/>
                    <w:bottom w:val="single" w:sz="18" w:space="11" w:color="E4E5D5"/>
                    <w:right w:val="none" w:sz="0" w:space="0" w:color="auto"/>
                  </w:divBdr>
                </w:div>
                <w:div w:id="249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21588">
          <w:marLeft w:val="0"/>
          <w:marRight w:val="0"/>
          <w:marTop w:val="0"/>
          <w:marBottom w:val="227"/>
          <w:divBdr>
            <w:top w:val="none" w:sz="0" w:space="0" w:color="auto"/>
            <w:left w:val="none" w:sz="0" w:space="0" w:color="auto"/>
            <w:bottom w:val="none" w:sz="0" w:space="0" w:color="auto"/>
            <w:right w:val="none" w:sz="0" w:space="0" w:color="auto"/>
          </w:divBdr>
        </w:div>
      </w:divsChild>
    </w:div>
    <w:div w:id="1488011315">
      <w:bodyDiv w:val="1"/>
      <w:marLeft w:val="0"/>
      <w:marRight w:val="0"/>
      <w:marTop w:val="0"/>
      <w:marBottom w:val="0"/>
      <w:divBdr>
        <w:top w:val="none" w:sz="0" w:space="0" w:color="auto"/>
        <w:left w:val="none" w:sz="0" w:space="0" w:color="auto"/>
        <w:bottom w:val="none" w:sz="0" w:space="0" w:color="auto"/>
        <w:right w:val="none" w:sz="0" w:space="0" w:color="auto"/>
      </w:divBdr>
    </w:div>
    <w:div w:id="1495799986">
      <w:bodyDiv w:val="1"/>
      <w:marLeft w:val="0"/>
      <w:marRight w:val="0"/>
      <w:marTop w:val="0"/>
      <w:marBottom w:val="0"/>
      <w:divBdr>
        <w:top w:val="none" w:sz="0" w:space="0" w:color="auto"/>
        <w:left w:val="none" w:sz="0" w:space="0" w:color="auto"/>
        <w:bottom w:val="none" w:sz="0" w:space="0" w:color="auto"/>
        <w:right w:val="none" w:sz="0" w:space="0" w:color="auto"/>
      </w:divBdr>
      <w:divsChild>
        <w:div w:id="1890609819">
          <w:blockQuote w:val="1"/>
          <w:marLeft w:val="0"/>
          <w:marRight w:val="0"/>
          <w:marTop w:val="0"/>
          <w:marBottom w:val="227"/>
          <w:divBdr>
            <w:top w:val="none" w:sz="0" w:space="0" w:color="auto"/>
            <w:left w:val="single" w:sz="24" w:space="11" w:color="E1E1E1"/>
            <w:bottom w:val="none" w:sz="0" w:space="0" w:color="auto"/>
            <w:right w:val="none" w:sz="0" w:space="0" w:color="auto"/>
          </w:divBdr>
        </w:div>
      </w:divsChild>
    </w:div>
    <w:div w:id="209616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lcheknig.ru/medicina/nlo-letyat-ogromnye-kosmicheskie-korabli-letyat-k-zemle-postupila-novaya/" TargetMode="External"/><Relationship Id="rId13" Type="http://schemas.openxmlformats.org/officeDocument/2006/relationships/hyperlink" Target="https://bolcheknig.ru/religiya/enciklopediya-skazochnyh-geroev-rikki-tikki-tavi-uchitelskie-universitety-voprosy-k-proizvedeniyu-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lcheknig.ru/spravochnik/kto-skazal-otstuplenie-chi-slova-chto-govoryat-arhivnye-dannye/" TargetMode="External"/><Relationship Id="rId12" Type="http://schemas.openxmlformats.org/officeDocument/2006/relationships/hyperlink" Target="https://bolcheknig.ru/religiya/veselaya-istoriya-iz-zhizni-shkolnika-interesnye-i-smeshnye-istorii-i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lcheknig.ru/slovar/kakie-meropriyatiya-budut-na-den-goroda-v-festival-yark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cheknig.ru/spravochnik/kak-risovat-pravilnyi-pyatiugolnik-pravilnyi-pyatiugolnik/" TargetMode="External"/><Relationship Id="rId5" Type="http://schemas.openxmlformats.org/officeDocument/2006/relationships/footnotes" Target="footnotes.xml"/><Relationship Id="rId15" Type="http://schemas.openxmlformats.org/officeDocument/2006/relationships/hyperlink" Target="https://bolcheknig.ru/literatura/test-po-teme-teoriya-stroeniya-organicheskih-soedinenii-unikalnaya/" TargetMode="External"/><Relationship Id="rId10" Type="http://schemas.openxmlformats.org/officeDocument/2006/relationships/hyperlink" Target="https://bolcheknig.ru/biologiya/putin-ne-v-samom-luchshem-nastroenii-idet-na-svoyu-inauguraciyu/" TargetMode="External"/><Relationship Id="rId4" Type="http://schemas.openxmlformats.org/officeDocument/2006/relationships/webSettings" Target="webSettings.xml"/><Relationship Id="rId9" Type="http://schemas.openxmlformats.org/officeDocument/2006/relationships/hyperlink" Target="https://bolcheknig.ru/slovar/fgbu-nacionalnyi-park-russkaya-arktika-nacionalnyi-park/" TargetMode="External"/><Relationship Id="rId14" Type="http://schemas.openxmlformats.org/officeDocument/2006/relationships/hyperlink" Target="https://bolcheknig.ru/religiya/prostye-pravila-okonchanii-slov-v-angliiskom-okonchanie--s-v-angliiskom-yazy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3288</Words>
  <Characters>18747</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2020-11-24T06:01:00Z</dcterms:created>
  <dcterms:modified xsi:type="dcterms:W3CDTF">2020-11-24T06:01:00Z</dcterms:modified>
</cp:coreProperties>
</file>