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74" w:rsidRDefault="00E0414C" w:rsidP="009B4D46">
      <w:pPr>
        <w:ind w:left="-1701" w:right="-85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1238250</wp:posOffset>
                </wp:positionV>
                <wp:extent cx="4838700" cy="7715250"/>
                <wp:effectExtent l="5715" t="9525" r="1333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D46" w:rsidRPr="009B4D46" w:rsidRDefault="009B4D46" w:rsidP="009B4D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9B4D46">
                              <w:rPr>
                                <w:rFonts w:ascii="Times New Roman" w:hAnsi="Times New Roman"/>
                                <w:b/>
                                <w:i/>
                                <w:color w:val="0070C0"/>
                                <w:sz w:val="48"/>
                                <w:szCs w:val="48"/>
                              </w:rPr>
                              <w:t>Консультация</w:t>
                            </w: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4D46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«Правила поведения родителей на детском утреннике»</w:t>
                            </w:r>
                          </w:p>
                          <w:p w:rsidR="009B4D46" w:rsidRPr="009B4D46" w:rsidRDefault="009B4D46" w:rsidP="009B4D4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9B4D4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Дни проведения утренников в детском саду  –  всегда особенные! Предпраздничная суета, волнение. Дети видят и чувствуют, что всё «не как всегда» – много людей «посторонних»: родители, родственники, гости. Сотрудники детсада – воспитатели, помощники воспитателей, специалисты, весь персонал – хотя и сами, конечно же, волнуются, стараются создать для детей спокойную обстановку. Как ведут себя при этом гости? По-разному…</w:t>
                            </w:r>
                          </w:p>
                          <w:p w:rsidR="009B4D46" w:rsidRPr="009B4D46" w:rsidRDefault="009B4D46" w:rsidP="009B4D4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9B4D4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Иногда задерживаются с костюмами, а ребёнок в ожидании очень переживает, даже плачет, и, хотя сотрудники детского сада пытаются успокоить горемыку, его настроение испорчено, да и на общем настрое всей группы это отражается.    А иногда, родители совсем не утруждаются нарядами для своих детей. И ребёнок чувствует себя обделённым, понимая, что он, в разительном отличии от своих одногруппников, вынужден идти на праздник  в будничных шортах или платье и в повседневных сандалиях, а не в подходящих для такого случая туфлях или босоножках. Не сомневайтесь, наряженные с любовью дети в «ах, каких красивых!» костюмах  не преминут громко сравнить себя с тем, кто «не красивый». И речь здесь идёт не о дороговизне нарядов, а об их особом назначении, призванном дать ребёнку внешнее, а вместе с тем и внутреннее ощущение праздника! Это же ощущение возникает у детей и тогда, когда они видят, что и взрослые выглядят соответствующе. Да, да! Гости, приходящие на праздник, тоже должны выглядеть празднично! Так же, как мы выглядим на своих «взрослых» праздниках и даже лучше! Женщинам рекомендуются нарядные платья, всем – выходная </w:t>
                            </w:r>
                            <w:r w:rsidRPr="009B4D46">
                              <w:rPr>
                                <w:rFonts w:asciiTheme="minorHAnsi" w:hAnsiTheme="minorHAnsi" w:cs="Arial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сменная обувь</w:t>
                            </w:r>
                            <w:r w:rsidRPr="009B4D4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, во всём опрятный и приятный вид. </w:t>
                            </w:r>
                          </w:p>
                          <w:p w:rsidR="009B4D46" w:rsidRPr="009B4D46" w:rsidRDefault="009B4D46" w:rsidP="009B4D4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9B4D4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Что ещё можно заметить перед утренником? Например, мама слишком шумно общается со своим ребёнком, наряжая его и не обращая внимания на то, что они не одни в группе. </w:t>
                            </w:r>
                          </w:p>
                          <w:p w:rsidR="009B4D46" w:rsidRP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9B4D46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Неприлично также опаздывать на утренник и входить в зал уже после его начала…Впрочем, это уже обычные для любого культурного человека правила, о которых стоит помнить. А есть правила поведения взрослых именно на детском утреннике. Давайте вспомним и о них.</w:t>
                            </w: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Pr="009B4D46" w:rsidRDefault="009B4D46" w:rsidP="009B4D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B4D46" w:rsidRPr="009B4D46" w:rsidRDefault="009B4D46" w:rsidP="009B4D4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:rsidR="009B4D46" w:rsidRPr="009B4D46" w:rsidRDefault="009B4D46" w:rsidP="009B4D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7pt;margin-top:97.5pt;width:381pt;height:60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">
                <v:textbox>
                  <w:txbxContent>
                    <w:p w:rsidR="009B4D46" w:rsidRPr="009B4D46" w:rsidRDefault="009B4D46" w:rsidP="009B4D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48"/>
                          <w:szCs w:val="48"/>
                        </w:rPr>
                      </w:pPr>
                      <w:r w:rsidRPr="009B4D46">
                        <w:rPr>
                          <w:rFonts w:ascii="Times New Roman" w:hAnsi="Times New Roman"/>
                          <w:b/>
                          <w:i/>
                          <w:color w:val="0070C0"/>
                          <w:sz w:val="48"/>
                          <w:szCs w:val="48"/>
                        </w:rPr>
                        <w:t>Консультация</w:t>
                      </w:r>
                    </w:p>
                    <w:p w:rsidR="009B4D46" w:rsidRDefault="009B4D46" w:rsidP="009B4D46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4D46">
                        <w:rPr>
                          <w:rFonts w:ascii="Monotype Corsiva" w:hAnsi="Monotype Corsiva"/>
                          <w:b/>
                          <w:color w:val="FF0000"/>
                          <w:sz w:val="48"/>
                          <w:szCs w:val="48"/>
                        </w:rPr>
                        <w:t>«Правила поведения родителей на детском утреннике»</w:t>
                      </w:r>
                    </w:p>
                    <w:p w:rsidR="009B4D46" w:rsidRPr="009B4D46" w:rsidRDefault="009B4D46" w:rsidP="009B4D4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9B4D46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Дни проведения утренников в детском саду  –  всегда особенные! Предпраздничная суета, волнение. Дети видят и чувствуют, что всё «не как всегда» – много людей «посторонних»: родители, родственники, гости. Сотрудники детсада – воспитатели, помощники воспитателей, специалисты, весь персонал – хотя и сами, конечно же, волнуются, стараются создать для детей спокойную обстановку. Как ведут себя при этом гости? По-разному…</w:t>
                      </w:r>
                    </w:p>
                    <w:p w:rsidR="009B4D46" w:rsidRPr="009B4D46" w:rsidRDefault="009B4D46" w:rsidP="009B4D4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9B4D46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Иногда задерживаются с костюмами, а ребёнок в ожидании очень переживает, даже плачет, и, хотя сотрудники детского сада пытаются успокоить горемыку, его настроение испорчено, да и на общем настрое всей группы это отражается.    А иногда, родители совсем не утруждаются нарядами для своих детей. И ребёнок чувствует себя обделённым, понимая, что он, в разительном отличии от своих одногруппников, вынужден идти на праздник  в будничных шортах или платье и в повседневных сандалиях, а не в подходящих для такого случая туфлях или босоножках. Не сомневайтесь, наряженные с любовью дети в «ах, каких красивых!» костюмах  не преминут громко сравнить себя с тем, кто «не красивый». И речь здесь идёт не о дороговизне нарядов, а об их особом назначении, призванном дать ребёнку внешнее, а вместе с тем и внутреннее ощущение праздника! Это же ощущение возникает у детей и тогда, когда они видят, что и взрослые выглядят соответствующе. Да, да! Гости, приходящие на праздник, тоже должны выглядеть празднично! Так же, как мы выглядим на своих «взрослых» праздниках и даже лучше! Женщинам рекомендуются нарядные платья, всем – выходная </w:t>
                      </w:r>
                      <w:r w:rsidRPr="009B4D46">
                        <w:rPr>
                          <w:rFonts w:asciiTheme="minorHAnsi" w:hAnsiTheme="minorHAnsi" w:cs="Arial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сменная обувь</w:t>
                      </w:r>
                      <w:r w:rsidRPr="009B4D46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, во всём опрятный и приятный вид. </w:t>
                      </w:r>
                    </w:p>
                    <w:p w:rsidR="009B4D46" w:rsidRPr="009B4D46" w:rsidRDefault="009B4D46" w:rsidP="009B4D4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9B4D46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Что ещё можно заметить перед утренником? Например, мама слишком шумно общается со своим ребёнком, наряжая его и не обращая внимания на то, что они не одни в группе. </w:t>
                      </w:r>
                    </w:p>
                    <w:p w:rsidR="009B4D46" w:rsidRP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9B4D46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Неприлично также опаздывать на утренник и входить в зал уже после его начала…Впрочем, это уже обычные для любого культурного человека правила, о которых стоит помнить. А есть правила поведения взрослых именно на детском утреннике. Давайте вспомним и о них.</w:t>
                      </w: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Pr="009B4D46" w:rsidRDefault="009B4D46" w:rsidP="009B4D4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B4D46" w:rsidRPr="009B4D46" w:rsidRDefault="009B4D46" w:rsidP="009B4D46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:rsidR="009B4D46" w:rsidRPr="009B4D46" w:rsidRDefault="009B4D46" w:rsidP="009B4D46"/>
                  </w:txbxContent>
                </v:textbox>
              </v:shape>
            </w:pict>
          </mc:Fallback>
        </mc:AlternateContent>
      </w:r>
      <w:r w:rsidR="009B4D46">
        <w:rPr>
          <w:noProof/>
          <w:lang w:eastAsia="ru-RU"/>
        </w:rPr>
        <w:drawing>
          <wp:inline distT="0" distB="0" distL="0" distR="0">
            <wp:extent cx="7541561" cy="10693400"/>
            <wp:effectExtent l="19050" t="0" r="2239" b="0"/>
            <wp:docPr id="1" name="Рисунок 0" descr="vniobphyxbkmkqppjd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niobphyxbkmkqppjdsx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54" cy="1069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46" w:rsidRDefault="00E0414C" w:rsidP="009B4D46">
      <w:pPr>
        <w:ind w:left="-1701" w:right="-85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1066800</wp:posOffset>
                </wp:positionV>
                <wp:extent cx="4892040" cy="8549640"/>
                <wp:effectExtent l="9525" t="9525" r="1333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854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D46" w:rsidRPr="009B4D46" w:rsidRDefault="009B4D46" w:rsidP="009B4D46">
                            <w:pPr>
                              <w:spacing w:after="0"/>
                              <w:ind w:left="3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9B4D46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.     </w:t>
                            </w:r>
                            <w:r w:rsidRPr="009B4D4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К каждому ребенку приглашается только один гость.</w:t>
                            </w:r>
                          </w:p>
                          <w:p w:rsidR="009B4D46" w:rsidRPr="009B4D46" w:rsidRDefault="009B4D46" w:rsidP="009B4D4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B4D4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Внешний вид гостей должен быть праздничным и опрятным. Верхняя одежда снята и оставлена в групповой комнате. Если по какой-то причине нет сменной обуви, на уличную обувь должны быть надеты бахилы, но нельзя быть совсем без обуви. </w:t>
                            </w:r>
                          </w:p>
                          <w:p w:rsidR="009B4D46" w:rsidRPr="009B4D46" w:rsidRDefault="009B4D46" w:rsidP="009B4D4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B4D4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Во время проведения утренника запрещается пользоваться сотовыми телефонами.</w:t>
                            </w:r>
                          </w:p>
                          <w:p w:rsidR="009B4D46" w:rsidRPr="009B4D46" w:rsidRDefault="009B4D46" w:rsidP="009B4D4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B4D4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Фото и видео съемка может производиться с разрешения музыкального руководителя и администрации детского сада и только сидя, со своего места. Вообще-то, самым правильным является вариант, когда родители заранее договариваются и приглашают для съёмки специалиста – фотографа или оператора, а затем тиражируют фото и видео для всех. Это идеально ещё и потому, что дети видят восхищённые глаза родных людей, а не бесстрастные «зрачки» камер.  Да и руки свободны для аплодисментов, которые являются для детей главной наградой за их старания порадовать гостей своим выступлением.</w:t>
                            </w:r>
                          </w:p>
                          <w:p w:rsidR="009B4D46" w:rsidRPr="009B4D46" w:rsidRDefault="009B4D46" w:rsidP="009B4D4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B4D4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Нельзя отвлекать ребенка разговорами и выкриками с места. Тем более, нельзя перемещаться по залу, категорически запрещается своевольно подходить к своему ребёнку, срывать его с места, вмешиваться в ход утренника. </w:t>
                            </w:r>
                          </w:p>
                          <w:p w:rsidR="009B4D46" w:rsidRPr="009B4D46" w:rsidRDefault="009B4D46" w:rsidP="009B4D4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B4D4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Нежелательно присутствие на празднике среди гостей детей более младшего возраста.</w:t>
                            </w:r>
                          </w:p>
                          <w:p w:rsidR="009B4D46" w:rsidRDefault="009B4D46" w:rsidP="009B4D4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B4D4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 и даже сыграть роль).</w:t>
                            </w:r>
                          </w:p>
                          <w:p w:rsidR="009B4D46" w:rsidRPr="009B4D46" w:rsidRDefault="009B4D46" w:rsidP="009B4D46">
                            <w:pPr>
                              <w:spacing w:after="0"/>
                              <w:jc w:val="right"/>
                              <w:rPr>
                                <w:rFonts w:asciiTheme="minorHAnsi" w:hAnsiTheme="minorHAnsi"/>
                                <w:b/>
                                <w:color w:val="772754" w:themeColor="accent5" w:themeShade="80"/>
                                <w:sz w:val="28"/>
                                <w:szCs w:val="28"/>
                              </w:rPr>
                            </w:pPr>
                            <w:r w:rsidRPr="009B4D46">
                              <w:rPr>
                                <w:rFonts w:asciiTheme="minorHAnsi" w:hAnsiTheme="minorHAnsi"/>
                                <w:b/>
                                <w:color w:val="772754" w:themeColor="accent5" w:themeShade="80"/>
                                <w:sz w:val="28"/>
                                <w:szCs w:val="28"/>
                              </w:rPr>
                              <w:t>Подготовила:</w:t>
                            </w:r>
                            <w:r w:rsidR="00E0414C">
                              <w:rPr>
                                <w:rFonts w:asciiTheme="minorHAnsi" w:hAnsiTheme="minorHAnsi"/>
                                <w:b/>
                                <w:color w:val="772754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E0414C">
                              <w:rPr>
                                <w:rFonts w:asciiTheme="minorHAnsi" w:hAnsiTheme="minorHAnsi"/>
                                <w:b/>
                                <w:color w:val="772754" w:themeColor="accent5" w:themeShade="80"/>
                                <w:sz w:val="28"/>
                                <w:szCs w:val="28"/>
                              </w:rPr>
                              <w:t>Топоркова Елена Васильевна</w:t>
                            </w:r>
                            <w:r w:rsidRPr="009B4D46">
                              <w:rPr>
                                <w:rFonts w:asciiTheme="minorHAnsi" w:hAnsiTheme="minorHAnsi"/>
                                <w:b/>
                                <w:color w:val="772754" w:themeColor="accent5" w:themeShade="80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9B4D46" w:rsidRPr="009B4D46" w:rsidRDefault="009B4D46" w:rsidP="009B4D46">
                            <w:pPr>
                              <w:spacing w:after="0"/>
                              <w:jc w:val="right"/>
                              <w:rPr>
                                <w:rFonts w:asciiTheme="minorHAnsi" w:hAnsiTheme="minorHAnsi"/>
                                <w:b/>
                                <w:color w:val="772754" w:themeColor="accent5" w:themeShade="80"/>
                                <w:sz w:val="28"/>
                                <w:szCs w:val="28"/>
                              </w:rPr>
                            </w:pPr>
                            <w:r w:rsidRPr="009B4D46">
                              <w:rPr>
                                <w:rFonts w:asciiTheme="minorHAnsi" w:hAnsiTheme="minorHAnsi"/>
                                <w:b/>
                                <w:color w:val="772754" w:themeColor="accent5" w:themeShade="80"/>
                                <w:sz w:val="28"/>
                                <w:szCs w:val="28"/>
                              </w:rPr>
                              <w:t>музыкальный руководитель</w:t>
                            </w:r>
                          </w:p>
                          <w:p w:rsidR="009B4D46" w:rsidRDefault="009B4D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.75pt;margin-top:84pt;width:385.2pt;height:6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">
                <v:textbox>
                  <w:txbxContent>
                    <w:p w:rsidR="009B4D46" w:rsidRPr="009B4D46" w:rsidRDefault="009B4D46" w:rsidP="009B4D46">
                      <w:pPr>
                        <w:spacing w:after="0"/>
                        <w:ind w:left="36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 w:rsidRPr="009B4D46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.     </w:t>
                      </w:r>
                      <w:r w:rsidRPr="009B4D4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К каждому ребенку приглашается только один гость.</w:t>
                      </w:r>
                    </w:p>
                    <w:p w:rsidR="009B4D46" w:rsidRPr="009B4D46" w:rsidRDefault="009B4D46" w:rsidP="009B4D46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B4D4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Внешний вид гостей должен быть праздничным и опрятным. Верхняя одежда снята и оставлена в групповой комнате. Если по какой-то причине нет сменной обуви, на уличную обувь должны быть надеты бахилы, но нельзя быть совсем без обуви. </w:t>
                      </w:r>
                    </w:p>
                    <w:p w:rsidR="009B4D46" w:rsidRPr="009B4D46" w:rsidRDefault="009B4D46" w:rsidP="009B4D46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B4D4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Во время проведения утренника запрещается пользоваться сотовыми телефонами.</w:t>
                      </w:r>
                    </w:p>
                    <w:p w:rsidR="009B4D46" w:rsidRPr="009B4D46" w:rsidRDefault="009B4D46" w:rsidP="009B4D46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B4D4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Фото и видео съемка может производиться с разрешения музыкального руководителя и администрации детского сада и только сидя, со своего места. Вообще-то, самым правильным является вариант, когда родители заранее договариваются и приглашают для съёмки специалиста – фотографа или оператора, а затем тиражируют фото и видео для всех. Это идеально ещё и потому, что дети видят восхищённые глаза родных людей, а не бесстрастные «зрачки» камер.  Да и руки свободны для аплодисментов, которые являются для детей главной наградой за их старания порадовать гостей своим выступлением.</w:t>
                      </w:r>
                    </w:p>
                    <w:p w:rsidR="009B4D46" w:rsidRPr="009B4D46" w:rsidRDefault="009B4D46" w:rsidP="009B4D46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B4D4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Нельзя отвлекать ребенка разговорами и выкриками с места. Тем более, нельзя перемещаться по залу, категорически запрещается своевольно подходить к своему ребёнку, срывать его с места, вмешиваться в ход утренника. </w:t>
                      </w:r>
                    </w:p>
                    <w:p w:rsidR="009B4D46" w:rsidRPr="009B4D46" w:rsidRDefault="009B4D46" w:rsidP="009B4D46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B4D4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Нежелательно присутствие на празднике среди гостей детей более младшего возраста.</w:t>
                      </w:r>
                    </w:p>
                    <w:p w:rsidR="009B4D46" w:rsidRDefault="009B4D46" w:rsidP="009B4D46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B4D4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 и даже сыграть роль).</w:t>
                      </w:r>
                    </w:p>
                    <w:p w:rsidR="009B4D46" w:rsidRPr="009B4D46" w:rsidRDefault="009B4D46" w:rsidP="009B4D46">
                      <w:pPr>
                        <w:spacing w:after="0"/>
                        <w:jc w:val="right"/>
                        <w:rPr>
                          <w:rFonts w:asciiTheme="minorHAnsi" w:hAnsiTheme="minorHAnsi"/>
                          <w:b/>
                          <w:color w:val="772754" w:themeColor="accent5" w:themeShade="80"/>
                          <w:sz w:val="28"/>
                          <w:szCs w:val="28"/>
                        </w:rPr>
                      </w:pPr>
                      <w:r w:rsidRPr="009B4D46">
                        <w:rPr>
                          <w:rFonts w:asciiTheme="minorHAnsi" w:hAnsiTheme="minorHAnsi"/>
                          <w:b/>
                          <w:color w:val="772754" w:themeColor="accent5" w:themeShade="80"/>
                          <w:sz w:val="28"/>
                          <w:szCs w:val="28"/>
                        </w:rPr>
                        <w:t>Подготовила:</w:t>
                      </w:r>
                      <w:r w:rsidR="00E0414C">
                        <w:rPr>
                          <w:rFonts w:asciiTheme="minorHAnsi" w:hAnsiTheme="minorHAnsi"/>
                          <w:b/>
                          <w:color w:val="772754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E0414C">
                        <w:rPr>
                          <w:rFonts w:asciiTheme="minorHAnsi" w:hAnsiTheme="minorHAnsi"/>
                          <w:b/>
                          <w:color w:val="772754" w:themeColor="accent5" w:themeShade="80"/>
                          <w:sz w:val="28"/>
                          <w:szCs w:val="28"/>
                        </w:rPr>
                        <w:t>Топоркова Елена Васильевна</w:t>
                      </w:r>
                      <w:r w:rsidRPr="009B4D46">
                        <w:rPr>
                          <w:rFonts w:asciiTheme="minorHAnsi" w:hAnsiTheme="minorHAnsi"/>
                          <w:b/>
                          <w:color w:val="772754" w:themeColor="accent5" w:themeShade="80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9B4D46" w:rsidRPr="009B4D46" w:rsidRDefault="009B4D46" w:rsidP="009B4D46">
                      <w:pPr>
                        <w:spacing w:after="0"/>
                        <w:jc w:val="right"/>
                        <w:rPr>
                          <w:rFonts w:asciiTheme="minorHAnsi" w:hAnsiTheme="minorHAnsi"/>
                          <w:b/>
                          <w:color w:val="772754" w:themeColor="accent5" w:themeShade="80"/>
                          <w:sz w:val="28"/>
                          <w:szCs w:val="28"/>
                        </w:rPr>
                      </w:pPr>
                      <w:r w:rsidRPr="009B4D46">
                        <w:rPr>
                          <w:rFonts w:asciiTheme="minorHAnsi" w:hAnsiTheme="minorHAnsi"/>
                          <w:b/>
                          <w:color w:val="772754" w:themeColor="accent5" w:themeShade="80"/>
                          <w:sz w:val="28"/>
                          <w:szCs w:val="28"/>
                        </w:rPr>
                        <w:t>музыкальный руководитель</w:t>
                      </w:r>
                    </w:p>
                    <w:p w:rsidR="009B4D46" w:rsidRDefault="009B4D46"/>
                  </w:txbxContent>
                </v:textbox>
              </v:shape>
            </w:pict>
          </mc:Fallback>
        </mc:AlternateContent>
      </w:r>
      <w:r w:rsidR="009B4D46">
        <w:rPr>
          <w:noProof/>
          <w:lang w:eastAsia="ru-RU"/>
        </w:rPr>
        <w:drawing>
          <wp:inline distT="0" distB="0" distL="0" distR="0">
            <wp:extent cx="7534275" cy="10698480"/>
            <wp:effectExtent l="19050" t="0" r="9525" b="0"/>
            <wp:docPr id="3" name="Рисунок 1" descr="vniobphyxbkmkqppjd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niobphyxbkmkqppjdsx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923" cy="1071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D46" w:rsidSect="009B4D4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84C22"/>
    <w:multiLevelType w:val="hybridMultilevel"/>
    <w:tmpl w:val="20640180"/>
    <w:lvl w:ilvl="0" w:tplc="8EF4C534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46"/>
    <w:rsid w:val="00006957"/>
    <w:rsid w:val="0006602B"/>
    <w:rsid w:val="00097212"/>
    <w:rsid w:val="000F0ED8"/>
    <w:rsid w:val="0014797B"/>
    <w:rsid w:val="001758B0"/>
    <w:rsid w:val="001D6C7A"/>
    <w:rsid w:val="001F46F1"/>
    <w:rsid w:val="00257AC1"/>
    <w:rsid w:val="00267949"/>
    <w:rsid w:val="002A183B"/>
    <w:rsid w:val="002C3027"/>
    <w:rsid w:val="002D3431"/>
    <w:rsid w:val="002D410E"/>
    <w:rsid w:val="002D5D4F"/>
    <w:rsid w:val="002E2932"/>
    <w:rsid w:val="003401F1"/>
    <w:rsid w:val="00376D8F"/>
    <w:rsid w:val="0044173C"/>
    <w:rsid w:val="004420BC"/>
    <w:rsid w:val="004745B9"/>
    <w:rsid w:val="004923FE"/>
    <w:rsid w:val="00527674"/>
    <w:rsid w:val="00543950"/>
    <w:rsid w:val="0058545D"/>
    <w:rsid w:val="005D4C6C"/>
    <w:rsid w:val="005E04D5"/>
    <w:rsid w:val="005F19D7"/>
    <w:rsid w:val="00671677"/>
    <w:rsid w:val="006721A7"/>
    <w:rsid w:val="0069249E"/>
    <w:rsid w:val="006A5B88"/>
    <w:rsid w:val="006A615B"/>
    <w:rsid w:val="006E0E39"/>
    <w:rsid w:val="00737FDD"/>
    <w:rsid w:val="0075483D"/>
    <w:rsid w:val="00775C6E"/>
    <w:rsid w:val="00790F7C"/>
    <w:rsid w:val="007A2ECF"/>
    <w:rsid w:val="007D44D7"/>
    <w:rsid w:val="00803C51"/>
    <w:rsid w:val="008309A1"/>
    <w:rsid w:val="008479ED"/>
    <w:rsid w:val="008872AD"/>
    <w:rsid w:val="008F04A6"/>
    <w:rsid w:val="00906C36"/>
    <w:rsid w:val="00921CF5"/>
    <w:rsid w:val="00937C17"/>
    <w:rsid w:val="009B4D46"/>
    <w:rsid w:val="009D14B2"/>
    <w:rsid w:val="009E2259"/>
    <w:rsid w:val="00A25090"/>
    <w:rsid w:val="00AD132B"/>
    <w:rsid w:val="00AD3C77"/>
    <w:rsid w:val="00B26B2E"/>
    <w:rsid w:val="00B46CA1"/>
    <w:rsid w:val="00B5713A"/>
    <w:rsid w:val="00B80AC1"/>
    <w:rsid w:val="00BB2ACD"/>
    <w:rsid w:val="00BD2B4A"/>
    <w:rsid w:val="00C05CC1"/>
    <w:rsid w:val="00C119C8"/>
    <w:rsid w:val="00C4595F"/>
    <w:rsid w:val="00C64637"/>
    <w:rsid w:val="00C917EE"/>
    <w:rsid w:val="00CA28E1"/>
    <w:rsid w:val="00CD0AFA"/>
    <w:rsid w:val="00CD62C8"/>
    <w:rsid w:val="00E0414C"/>
    <w:rsid w:val="00E45E13"/>
    <w:rsid w:val="00E60126"/>
    <w:rsid w:val="00E67AEE"/>
    <w:rsid w:val="00EA1EA9"/>
    <w:rsid w:val="00EC72BC"/>
    <w:rsid w:val="00FB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46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46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DDC89-0E11-4D73-91A8-2A133CDD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ZZZ-USER</cp:lastModifiedBy>
  <cp:revision>2</cp:revision>
  <dcterms:created xsi:type="dcterms:W3CDTF">2019-12-04T11:45:00Z</dcterms:created>
  <dcterms:modified xsi:type="dcterms:W3CDTF">2019-12-04T11:45:00Z</dcterms:modified>
</cp:coreProperties>
</file>