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471B" w14:textId="5AAE6D5B" w:rsidR="00A96287" w:rsidRDefault="00A96287" w:rsidP="007F69DF">
      <w:pPr>
        <w:ind w:firstLine="284"/>
        <w:contextualSpacing/>
        <w:rPr>
          <w:rFonts w:eastAsia="Times New Roman" w:cs="Times New Roman"/>
          <w:szCs w:val="28"/>
          <w:lang w:eastAsia="ru-RU"/>
        </w:rPr>
      </w:pPr>
      <w:r w:rsidRPr="007F69DF">
        <w:rPr>
          <w:rFonts w:eastAsia="Times New Roman" w:cs="Times New Roman"/>
          <w:szCs w:val="28"/>
          <w:lang w:eastAsia="ru-RU"/>
        </w:rPr>
        <w:t>Беседа</w:t>
      </w:r>
      <w:r w:rsidR="007F69DF" w:rsidRPr="007F69DF">
        <w:rPr>
          <w:rFonts w:eastAsia="Times New Roman" w:cs="Times New Roman"/>
          <w:szCs w:val="28"/>
          <w:lang w:eastAsia="ru-RU"/>
        </w:rPr>
        <w:t xml:space="preserve"> с детьми подготовительной к школе группы № 5</w:t>
      </w:r>
      <w:r w:rsidRPr="007F69DF">
        <w:rPr>
          <w:rFonts w:eastAsia="Times New Roman" w:cs="Times New Roman"/>
          <w:szCs w:val="28"/>
          <w:lang w:eastAsia="ru-RU"/>
        </w:rPr>
        <w:t xml:space="preserve"> «</w:t>
      </w:r>
      <w:r w:rsidR="008A2B9C" w:rsidRPr="007F69DF">
        <w:rPr>
          <w:rFonts w:eastAsia="Times New Roman" w:cs="Times New Roman"/>
          <w:szCs w:val="28"/>
          <w:lang w:eastAsia="ru-RU"/>
        </w:rPr>
        <w:t>Богатыри земли русской</w:t>
      </w:r>
      <w:r w:rsidRPr="007F69DF">
        <w:rPr>
          <w:rFonts w:eastAsia="Times New Roman" w:cs="Times New Roman"/>
          <w:szCs w:val="28"/>
          <w:lang w:eastAsia="ru-RU"/>
        </w:rPr>
        <w:t xml:space="preserve">» </w:t>
      </w:r>
    </w:p>
    <w:p w14:paraId="054099DF" w14:textId="31466BD6" w:rsidR="007F69DF" w:rsidRPr="003165E8" w:rsidRDefault="007F69DF" w:rsidP="007F69DF">
      <w:pPr>
        <w:ind w:firstLine="284"/>
        <w:contextualSpacing/>
        <w:rPr>
          <w:rFonts w:eastAsia="Times New Roman" w:cs="Times New Roman"/>
          <w:szCs w:val="28"/>
          <w:lang w:eastAsia="ru-RU"/>
        </w:rPr>
      </w:pPr>
      <w:r>
        <w:rPr>
          <w:rFonts w:eastAsia="Times New Roman" w:cs="Times New Roman"/>
          <w:szCs w:val="28"/>
          <w:lang w:eastAsia="ru-RU"/>
        </w:rPr>
        <w:t>Выполнила воспитатель: Кузнецова Л. А.</w:t>
      </w:r>
    </w:p>
    <w:p w14:paraId="145F7EC7" w14:textId="50492266" w:rsidR="005E5E5C" w:rsidRPr="003165E8" w:rsidRDefault="00C07BB7" w:rsidP="003165E8">
      <w:pPr>
        <w:ind w:firstLine="284"/>
        <w:contextualSpacing/>
        <w:rPr>
          <w:rFonts w:eastAsia="Times New Roman" w:cs="Times New Roman"/>
          <w:szCs w:val="28"/>
          <w:lang w:eastAsia="ru-RU"/>
        </w:rPr>
      </w:pPr>
      <w:r w:rsidRPr="003165E8">
        <w:rPr>
          <w:rFonts w:eastAsia="Times New Roman" w:cs="Times New Roman"/>
          <w:b/>
          <w:bCs/>
          <w:szCs w:val="28"/>
          <w:lang w:eastAsia="ru-RU"/>
        </w:rPr>
        <w:t>Цель:</w:t>
      </w:r>
      <w:r w:rsidRPr="003165E8">
        <w:rPr>
          <w:rFonts w:eastAsia="Times New Roman" w:cs="Times New Roman"/>
          <w:szCs w:val="28"/>
          <w:lang w:eastAsia="ru-RU"/>
        </w:rPr>
        <w:t xml:space="preserve"> </w:t>
      </w:r>
      <w:r w:rsidR="009C1DAE" w:rsidRPr="003165E8">
        <w:rPr>
          <w:rFonts w:eastAsia="Times New Roman" w:cs="Times New Roman"/>
          <w:szCs w:val="28"/>
          <w:lang w:eastAsia="ru-RU"/>
        </w:rPr>
        <w:t>формирова</w:t>
      </w:r>
      <w:r w:rsidR="009C1DAE" w:rsidRPr="003165E8">
        <w:rPr>
          <w:rFonts w:eastAsia="Times New Roman" w:cs="Times New Roman"/>
          <w:szCs w:val="28"/>
          <w:lang w:eastAsia="ru-RU"/>
        </w:rPr>
        <w:t>ть у детей</w:t>
      </w:r>
      <w:r w:rsidR="009C1DAE" w:rsidRPr="003165E8">
        <w:rPr>
          <w:rFonts w:eastAsia="Times New Roman" w:cs="Times New Roman"/>
          <w:szCs w:val="28"/>
          <w:lang w:eastAsia="ru-RU"/>
        </w:rPr>
        <w:t xml:space="preserve"> представлени</w:t>
      </w:r>
      <w:r w:rsidR="009C1DAE" w:rsidRPr="003165E8">
        <w:rPr>
          <w:rFonts w:eastAsia="Times New Roman" w:cs="Times New Roman"/>
          <w:szCs w:val="28"/>
          <w:lang w:eastAsia="ru-RU"/>
        </w:rPr>
        <w:t>е</w:t>
      </w:r>
      <w:r w:rsidR="009C1DAE" w:rsidRPr="003165E8">
        <w:rPr>
          <w:rFonts w:eastAsia="Times New Roman" w:cs="Times New Roman"/>
          <w:szCs w:val="28"/>
          <w:lang w:eastAsia="ru-RU"/>
        </w:rPr>
        <w:t xml:space="preserve"> о героическом прошлом русского народа Древней Руси, о великих русских богатырях </w:t>
      </w:r>
      <w:r w:rsidR="009C1DAE" w:rsidRPr="003165E8">
        <w:rPr>
          <w:rFonts w:eastAsia="Times New Roman" w:cs="Times New Roman"/>
          <w:szCs w:val="28"/>
          <w:lang w:eastAsia="ru-RU"/>
        </w:rPr>
        <w:t>-</w:t>
      </w:r>
      <w:r w:rsidR="009C1DAE" w:rsidRPr="003165E8">
        <w:rPr>
          <w:rFonts w:eastAsia="Times New Roman" w:cs="Times New Roman"/>
          <w:szCs w:val="28"/>
          <w:lang w:eastAsia="ru-RU"/>
        </w:rPr>
        <w:t xml:space="preserve"> защитниках земли русской.</w:t>
      </w:r>
    </w:p>
    <w:p w14:paraId="52067D0A" w14:textId="60770008" w:rsidR="00C07BB7" w:rsidRPr="003165E8" w:rsidRDefault="00C07BB7" w:rsidP="003165E8">
      <w:pPr>
        <w:ind w:firstLine="284"/>
        <w:contextualSpacing/>
        <w:rPr>
          <w:rFonts w:cs="Times New Roman"/>
          <w:color w:val="111111"/>
          <w:szCs w:val="28"/>
          <w:shd w:val="clear" w:color="auto" w:fill="FFFFFF"/>
        </w:rPr>
      </w:pPr>
      <w:r w:rsidRPr="003165E8">
        <w:rPr>
          <w:rFonts w:eastAsia="Times New Roman" w:cs="Times New Roman"/>
          <w:b/>
          <w:bCs/>
          <w:szCs w:val="28"/>
          <w:lang w:eastAsia="ru-RU"/>
        </w:rPr>
        <w:t>Задачи:</w:t>
      </w:r>
      <w:r w:rsidRPr="003165E8">
        <w:rPr>
          <w:rFonts w:eastAsia="Times New Roman" w:cs="Times New Roman"/>
          <w:szCs w:val="28"/>
          <w:lang w:eastAsia="ru-RU"/>
        </w:rPr>
        <w:t xml:space="preserve"> </w:t>
      </w:r>
      <w:r w:rsidR="003165E8" w:rsidRPr="003165E8">
        <w:rPr>
          <w:rFonts w:cs="Times New Roman"/>
          <w:color w:val="111111"/>
          <w:szCs w:val="28"/>
          <w:shd w:val="clear" w:color="auto" w:fill="FFFFFF"/>
        </w:rPr>
        <w:t>п</w:t>
      </w:r>
      <w:r w:rsidR="003165E8" w:rsidRPr="003165E8">
        <w:rPr>
          <w:rFonts w:cs="Times New Roman"/>
          <w:color w:val="111111"/>
          <w:szCs w:val="28"/>
          <w:shd w:val="clear" w:color="auto" w:fill="FFFFFF"/>
        </w:rPr>
        <w:t>ознакомить детей с репродукцией картины В. М. Васнецова «Богатыри»</w:t>
      </w:r>
      <w:r w:rsidR="003165E8">
        <w:rPr>
          <w:rFonts w:cs="Times New Roman"/>
          <w:color w:val="111111"/>
          <w:szCs w:val="28"/>
          <w:shd w:val="clear" w:color="auto" w:fill="FFFFFF"/>
        </w:rPr>
        <w:t>;</w:t>
      </w:r>
    </w:p>
    <w:p w14:paraId="3FC99951" w14:textId="4417C9EF" w:rsidR="003165E8" w:rsidRPr="003165E8" w:rsidRDefault="003165E8" w:rsidP="003165E8">
      <w:pPr>
        <w:ind w:firstLine="284"/>
        <w:contextualSpacing/>
        <w:rPr>
          <w:rFonts w:cs="Times New Roman"/>
          <w:color w:val="111111"/>
          <w:szCs w:val="28"/>
          <w:shd w:val="clear" w:color="auto" w:fill="FFFFFF"/>
        </w:rPr>
      </w:pPr>
      <w:r>
        <w:rPr>
          <w:rFonts w:cs="Times New Roman"/>
          <w:color w:val="111111"/>
          <w:szCs w:val="28"/>
          <w:shd w:val="clear" w:color="auto" w:fill="FFFFFF"/>
        </w:rPr>
        <w:t>- з</w:t>
      </w:r>
      <w:r w:rsidRPr="003165E8">
        <w:rPr>
          <w:rFonts w:cs="Times New Roman"/>
          <w:color w:val="111111"/>
          <w:szCs w:val="28"/>
          <w:shd w:val="clear" w:color="auto" w:fill="FFFFFF"/>
        </w:rPr>
        <w:t>акрепить знание названий элементов костюма и оружия русского богатыря (рубаха, кольчуга, шлем, плащ, копье, булава, меч, щит, лук, стрелы);</w:t>
      </w:r>
    </w:p>
    <w:p w14:paraId="7C7BD369" w14:textId="30D46D6F" w:rsidR="003165E8" w:rsidRDefault="003165E8" w:rsidP="003165E8">
      <w:pPr>
        <w:ind w:firstLine="284"/>
        <w:contextualSpacing/>
        <w:rPr>
          <w:rFonts w:cs="Times New Roman"/>
          <w:color w:val="111111"/>
          <w:szCs w:val="28"/>
        </w:rPr>
      </w:pPr>
      <w:r>
        <w:rPr>
          <w:rFonts w:cs="Times New Roman"/>
          <w:color w:val="111111"/>
          <w:szCs w:val="28"/>
        </w:rPr>
        <w:t>- р</w:t>
      </w:r>
      <w:r w:rsidRPr="003165E8">
        <w:rPr>
          <w:rFonts w:cs="Times New Roman"/>
          <w:color w:val="111111"/>
          <w:szCs w:val="28"/>
        </w:rPr>
        <w:t>азвивать мышление, умение делать выводы, обосновывать суждения</w:t>
      </w:r>
      <w:r>
        <w:rPr>
          <w:rFonts w:cs="Times New Roman"/>
          <w:color w:val="111111"/>
          <w:szCs w:val="28"/>
        </w:rPr>
        <w:t>;</w:t>
      </w:r>
    </w:p>
    <w:p w14:paraId="230F0783" w14:textId="416506D2" w:rsidR="00405049" w:rsidRDefault="00405049" w:rsidP="003165E8">
      <w:pPr>
        <w:ind w:firstLine="284"/>
        <w:contextualSpacing/>
        <w:rPr>
          <w:rFonts w:cs="Times New Roman"/>
          <w:color w:val="111111"/>
          <w:szCs w:val="28"/>
        </w:rPr>
      </w:pPr>
      <w:r>
        <w:rPr>
          <w:rFonts w:cs="Times New Roman"/>
          <w:color w:val="111111"/>
          <w:szCs w:val="28"/>
        </w:rPr>
        <w:t xml:space="preserve">- </w:t>
      </w:r>
      <w:r>
        <w:rPr>
          <w:color w:val="000000"/>
          <w:szCs w:val="28"/>
          <w:shd w:val="clear" w:color="auto" w:fill="FFFFFF"/>
        </w:rPr>
        <w:t>ф</w:t>
      </w:r>
      <w:r>
        <w:rPr>
          <w:color w:val="000000"/>
          <w:szCs w:val="28"/>
          <w:shd w:val="clear" w:color="auto" w:fill="FFFFFF"/>
        </w:rPr>
        <w:t>ормировать у детей умение передавать в рисунке детали одежды русского богатыря</w:t>
      </w:r>
    </w:p>
    <w:p w14:paraId="2B823AF5" w14:textId="20C33959" w:rsidR="003165E8" w:rsidRPr="003165E8" w:rsidRDefault="003165E8" w:rsidP="003165E8">
      <w:pPr>
        <w:ind w:firstLine="284"/>
        <w:contextualSpacing/>
        <w:rPr>
          <w:rFonts w:cs="Times New Roman"/>
          <w:color w:val="111111"/>
          <w:szCs w:val="28"/>
          <w:shd w:val="clear" w:color="auto" w:fill="FFFFFF"/>
        </w:rPr>
      </w:pPr>
      <w:r>
        <w:rPr>
          <w:color w:val="111111"/>
          <w:szCs w:val="28"/>
        </w:rPr>
        <w:t>- в</w:t>
      </w:r>
      <w:r w:rsidRPr="003165E8">
        <w:rPr>
          <w:rFonts w:cs="Times New Roman"/>
          <w:color w:val="111111"/>
          <w:szCs w:val="28"/>
        </w:rPr>
        <w:t>оспитать чувство гордости за </w:t>
      </w:r>
      <w:r w:rsidRPr="003165E8">
        <w:rPr>
          <w:color w:val="111111"/>
          <w:szCs w:val="28"/>
          <w:bdr w:val="none" w:sz="0" w:space="0" w:color="auto" w:frame="1"/>
        </w:rPr>
        <w:t>б</w:t>
      </w:r>
      <w:r w:rsidRPr="003165E8">
        <w:rPr>
          <w:color w:val="111111"/>
          <w:szCs w:val="28"/>
          <w:bdr w:val="none" w:sz="0" w:space="0" w:color="auto" w:frame="1"/>
        </w:rPr>
        <w:t>о</w:t>
      </w:r>
      <w:r w:rsidRPr="003165E8">
        <w:rPr>
          <w:color w:val="111111"/>
          <w:szCs w:val="28"/>
          <w:bdr w:val="none" w:sz="0" w:space="0" w:color="auto" w:frame="1"/>
        </w:rPr>
        <w:t>гатырскую силу России</w:t>
      </w:r>
      <w:r w:rsidRPr="003165E8">
        <w:rPr>
          <w:rFonts w:cs="Times New Roman"/>
          <w:color w:val="111111"/>
          <w:szCs w:val="28"/>
        </w:rPr>
        <w:t>, уважение к русским воинам, желание им подражать.</w:t>
      </w:r>
    </w:p>
    <w:p w14:paraId="1C1A9142" w14:textId="41892C3D" w:rsidR="005E5E5C" w:rsidRPr="005E5E5C" w:rsidRDefault="003165E8" w:rsidP="003165E8">
      <w:pPr>
        <w:ind w:firstLine="284"/>
        <w:contextualSpacing/>
        <w:rPr>
          <w:rFonts w:eastAsia="Times New Roman" w:cs="Times New Roman"/>
          <w:szCs w:val="28"/>
          <w:lang w:eastAsia="ru-RU"/>
        </w:rPr>
      </w:pPr>
      <w:r>
        <w:rPr>
          <w:rFonts w:cs="Times New Roman"/>
          <w:color w:val="111111"/>
          <w:szCs w:val="28"/>
          <w:shd w:val="clear" w:color="auto" w:fill="FFFFFF"/>
        </w:rPr>
        <w:t xml:space="preserve">- </w:t>
      </w:r>
      <w:r w:rsidR="00405049" w:rsidRPr="00405049">
        <w:rPr>
          <w:rFonts w:cs="Times New Roman"/>
          <w:color w:val="111111"/>
          <w:szCs w:val="28"/>
          <w:shd w:val="clear" w:color="auto" w:fill="FFFFFF"/>
        </w:rPr>
        <w:t>Воспитывать патриотические чувства, интерес к истории России</w:t>
      </w:r>
      <w:r w:rsidR="00405049">
        <w:rPr>
          <w:rFonts w:cs="Times New Roman"/>
          <w:color w:val="111111"/>
          <w:szCs w:val="28"/>
          <w:shd w:val="clear" w:color="auto" w:fill="FFFFFF"/>
        </w:rPr>
        <w:t xml:space="preserve">. </w:t>
      </w:r>
    </w:p>
    <w:p w14:paraId="71199290" w14:textId="541204F2" w:rsidR="00405049" w:rsidRDefault="005E5E5C" w:rsidP="00405049">
      <w:pPr>
        <w:spacing w:after="0"/>
        <w:ind w:firstLine="284"/>
        <w:contextualSpacing/>
        <w:rPr>
          <w:rFonts w:eastAsia="Times New Roman" w:cs="Times New Roman"/>
          <w:szCs w:val="28"/>
          <w:lang w:eastAsia="ru-RU"/>
        </w:rPr>
      </w:pPr>
      <w:r w:rsidRPr="00A96287">
        <w:rPr>
          <w:rFonts w:eastAsia="Times New Roman" w:cs="Times New Roman"/>
          <w:b/>
          <w:bCs/>
          <w:szCs w:val="28"/>
          <w:lang w:eastAsia="ru-RU"/>
        </w:rPr>
        <w:t>Оборудование:</w:t>
      </w:r>
      <w:r w:rsidR="003165E8">
        <w:rPr>
          <w:rFonts w:eastAsia="Times New Roman" w:cs="Times New Roman"/>
          <w:b/>
          <w:bCs/>
          <w:szCs w:val="28"/>
          <w:lang w:eastAsia="ru-RU"/>
        </w:rPr>
        <w:t xml:space="preserve"> </w:t>
      </w:r>
      <w:r w:rsidR="003165E8" w:rsidRPr="003165E8">
        <w:rPr>
          <w:rFonts w:eastAsia="Times New Roman" w:cs="Times New Roman"/>
          <w:szCs w:val="28"/>
          <w:lang w:eastAsia="ru-RU"/>
        </w:rPr>
        <w:t>репродукция картины</w:t>
      </w:r>
      <w:r w:rsidR="003165E8">
        <w:rPr>
          <w:rFonts w:eastAsia="Times New Roman" w:cs="Times New Roman"/>
          <w:b/>
          <w:bCs/>
          <w:szCs w:val="28"/>
          <w:lang w:eastAsia="ru-RU"/>
        </w:rPr>
        <w:t xml:space="preserve"> </w:t>
      </w:r>
      <w:r w:rsidR="003165E8" w:rsidRPr="003165E8">
        <w:rPr>
          <w:rFonts w:cs="Times New Roman"/>
          <w:color w:val="111111"/>
          <w:szCs w:val="28"/>
          <w:shd w:val="clear" w:color="auto" w:fill="FFFFFF"/>
        </w:rPr>
        <w:t>В. М. Васнецова «Богатыри</w:t>
      </w:r>
      <w:r w:rsidR="003165E8" w:rsidRPr="003165E8">
        <w:rPr>
          <w:rFonts w:cs="Times New Roman"/>
          <w:color w:val="111111"/>
          <w:szCs w:val="28"/>
          <w:shd w:val="clear" w:color="auto" w:fill="FFFFFF"/>
        </w:rPr>
        <w:t>»</w:t>
      </w:r>
      <w:r w:rsidR="003165E8">
        <w:rPr>
          <w:rFonts w:cs="Times New Roman"/>
          <w:color w:val="111111"/>
          <w:szCs w:val="28"/>
          <w:shd w:val="clear" w:color="auto" w:fill="FFFFFF"/>
        </w:rPr>
        <w:t xml:space="preserve">, </w:t>
      </w:r>
      <w:r w:rsidR="003165E8" w:rsidRPr="005E5E5C">
        <w:rPr>
          <w:rFonts w:eastAsia="Times New Roman" w:cs="Times New Roman"/>
          <w:szCs w:val="28"/>
          <w:lang w:eastAsia="ru-RU"/>
        </w:rPr>
        <w:t>иллюстрации</w:t>
      </w:r>
      <w:r w:rsidR="00A96287" w:rsidRPr="005E5E5C">
        <w:rPr>
          <w:rFonts w:eastAsia="Times New Roman" w:cs="Times New Roman"/>
          <w:szCs w:val="28"/>
          <w:lang w:eastAsia="ru-RU"/>
        </w:rPr>
        <w:t xml:space="preserve"> </w:t>
      </w:r>
      <w:r w:rsidR="003165E8">
        <w:rPr>
          <w:rFonts w:eastAsia="Times New Roman" w:cs="Times New Roman"/>
          <w:szCs w:val="28"/>
          <w:lang w:eastAsia="ru-RU"/>
        </w:rPr>
        <w:t>«Богатыри», «Одежда и оружие богатырей»</w:t>
      </w:r>
      <w:r w:rsidR="00405049">
        <w:rPr>
          <w:rFonts w:eastAsia="Times New Roman" w:cs="Times New Roman"/>
          <w:szCs w:val="28"/>
          <w:lang w:eastAsia="ru-RU"/>
        </w:rPr>
        <w:t>, «</w:t>
      </w:r>
      <w:r w:rsidR="00405049" w:rsidRPr="00405049">
        <w:rPr>
          <w:rFonts w:eastAsia="Times New Roman" w:cs="Times New Roman"/>
          <w:szCs w:val="28"/>
          <w:lang w:eastAsia="ru-RU"/>
        </w:rPr>
        <w:t>Памятники былинным богатырям России</w:t>
      </w:r>
      <w:r w:rsidR="00405049">
        <w:rPr>
          <w:rFonts w:eastAsia="Times New Roman" w:cs="Times New Roman"/>
          <w:szCs w:val="28"/>
          <w:lang w:eastAsia="ru-RU"/>
        </w:rPr>
        <w:t>», костюмы Богатырей (</w:t>
      </w:r>
      <w:r w:rsidR="000260EA" w:rsidRPr="000260EA">
        <w:rPr>
          <w:rFonts w:eastAsia="Times New Roman" w:cs="Times New Roman"/>
          <w:szCs w:val="28"/>
          <w:lang w:eastAsia="ru-RU"/>
        </w:rPr>
        <w:t>3</w:t>
      </w:r>
      <w:r w:rsidR="00405049">
        <w:rPr>
          <w:rFonts w:eastAsia="Times New Roman" w:cs="Times New Roman"/>
          <w:szCs w:val="28"/>
          <w:lang w:eastAsia="ru-RU"/>
        </w:rPr>
        <w:t xml:space="preserve"> меча, 3 красных плаща, 3 шлема), белые листы бумаги А4, простые и цветные карандаши, ластик.</w:t>
      </w:r>
    </w:p>
    <w:p w14:paraId="33B10D4A" w14:textId="12A578D7" w:rsidR="003165E8" w:rsidRPr="003165E8" w:rsidRDefault="003165E8" w:rsidP="00405049">
      <w:pPr>
        <w:spacing w:after="0"/>
        <w:ind w:firstLine="284"/>
        <w:contextualSpacing/>
        <w:rPr>
          <w:rFonts w:eastAsia="Times New Roman" w:cs="Times New Roman"/>
          <w:szCs w:val="28"/>
          <w:lang w:eastAsia="ru-RU"/>
        </w:rPr>
      </w:pPr>
      <w:r w:rsidRPr="003165E8">
        <w:rPr>
          <w:rFonts w:cs="Times New Roman"/>
          <w:b/>
          <w:bCs/>
          <w:color w:val="111111"/>
          <w:szCs w:val="28"/>
          <w:bdr w:val="none" w:sz="0" w:space="0" w:color="auto" w:frame="1"/>
          <w:shd w:val="clear" w:color="auto" w:fill="FFFFFF"/>
        </w:rPr>
        <w:t>Предварительная работа</w:t>
      </w:r>
      <w:r w:rsidRPr="003165E8">
        <w:rPr>
          <w:rFonts w:cs="Times New Roman"/>
          <w:color w:val="111111"/>
          <w:szCs w:val="28"/>
          <w:bdr w:val="none" w:sz="0" w:space="0" w:color="auto" w:frame="1"/>
          <w:shd w:val="clear" w:color="auto" w:fill="FFFFFF"/>
        </w:rPr>
        <w:t>:</w:t>
      </w:r>
      <w:r w:rsidRPr="003165E8">
        <w:rPr>
          <w:rFonts w:cs="Times New Roman"/>
          <w:color w:val="111111"/>
          <w:szCs w:val="28"/>
          <w:shd w:val="clear" w:color="auto" w:fill="FFFFFF"/>
        </w:rPr>
        <w:t> чтение произведений: «Былины», стихи о Родине, родном крае</w:t>
      </w:r>
      <w:r>
        <w:rPr>
          <w:rFonts w:cs="Times New Roman"/>
          <w:color w:val="111111"/>
          <w:szCs w:val="28"/>
          <w:shd w:val="clear" w:color="auto" w:fill="FFFFFF"/>
        </w:rPr>
        <w:t>,</w:t>
      </w:r>
      <w:r w:rsidRPr="003165E8">
        <w:rPr>
          <w:rFonts w:cs="Times New Roman"/>
          <w:color w:val="111111"/>
          <w:szCs w:val="28"/>
          <w:shd w:val="clear" w:color="auto" w:fill="FFFFFF"/>
        </w:rPr>
        <w:t xml:space="preserve"> рассматривание репродукций картин В. М. Васнецова, иллюстраций.</w:t>
      </w:r>
    </w:p>
    <w:p w14:paraId="700D2A12" w14:textId="523B8CE5" w:rsidR="00C07BB7" w:rsidRDefault="00C07BB7" w:rsidP="003165E8">
      <w:pPr>
        <w:spacing w:after="0"/>
        <w:ind w:firstLine="284"/>
        <w:contextualSpacing/>
        <w:rPr>
          <w:rFonts w:eastAsia="Times New Roman" w:cs="Times New Roman"/>
          <w:b/>
          <w:bCs/>
          <w:szCs w:val="28"/>
          <w:lang w:eastAsia="ru-RU"/>
        </w:rPr>
      </w:pPr>
      <w:r w:rsidRPr="002615AE">
        <w:rPr>
          <w:rFonts w:eastAsia="Times New Roman" w:cs="Times New Roman"/>
          <w:b/>
          <w:bCs/>
          <w:szCs w:val="28"/>
          <w:lang w:eastAsia="ru-RU"/>
        </w:rPr>
        <w:t>Ход беседы</w:t>
      </w:r>
      <w:r w:rsidR="00A96287" w:rsidRPr="002615AE">
        <w:rPr>
          <w:rFonts w:eastAsia="Times New Roman" w:cs="Times New Roman"/>
          <w:b/>
          <w:bCs/>
          <w:szCs w:val="28"/>
          <w:lang w:eastAsia="ru-RU"/>
        </w:rPr>
        <w:t>:</w:t>
      </w:r>
      <w:r w:rsidRPr="002615AE">
        <w:rPr>
          <w:rFonts w:eastAsia="Times New Roman" w:cs="Times New Roman"/>
          <w:b/>
          <w:bCs/>
          <w:szCs w:val="28"/>
          <w:lang w:eastAsia="ru-RU"/>
        </w:rPr>
        <w:t xml:space="preserve"> </w:t>
      </w:r>
    </w:p>
    <w:p w14:paraId="7A6EEC50" w14:textId="123E7787" w:rsidR="00721BF8" w:rsidRDefault="00721BF8" w:rsidP="003165E8">
      <w:pPr>
        <w:spacing w:after="0"/>
        <w:ind w:firstLine="284"/>
        <w:contextualSpacing/>
        <w:rPr>
          <w:rFonts w:eastAsia="Times New Roman" w:cs="Times New Roman"/>
          <w:szCs w:val="28"/>
          <w:lang w:eastAsia="ru-RU"/>
        </w:rPr>
      </w:pPr>
      <w:r>
        <w:rPr>
          <w:rFonts w:eastAsia="Times New Roman" w:cs="Times New Roman"/>
          <w:b/>
          <w:bCs/>
          <w:szCs w:val="28"/>
          <w:lang w:eastAsia="ru-RU"/>
        </w:rPr>
        <w:t>-</w:t>
      </w:r>
      <w:r w:rsidR="00405049">
        <w:rPr>
          <w:rFonts w:eastAsia="Times New Roman" w:cs="Times New Roman"/>
          <w:b/>
          <w:bCs/>
          <w:szCs w:val="28"/>
          <w:lang w:eastAsia="ru-RU"/>
        </w:rPr>
        <w:t xml:space="preserve"> </w:t>
      </w:r>
      <w:r w:rsidRPr="00721BF8">
        <w:rPr>
          <w:rFonts w:eastAsia="Times New Roman" w:cs="Times New Roman"/>
          <w:szCs w:val="28"/>
          <w:lang w:eastAsia="ru-RU"/>
        </w:rPr>
        <w:t xml:space="preserve">Ребята, мы с вами живем в стране, имеющей очень красивое имя </w:t>
      </w:r>
      <w:r>
        <w:rPr>
          <w:rFonts w:eastAsia="Times New Roman" w:cs="Times New Roman"/>
          <w:szCs w:val="28"/>
          <w:lang w:eastAsia="ru-RU"/>
        </w:rPr>
        <w:t>-</w:t>
      </w:r>
      <w:r w:rsidRPr="00721BF8">
        <w:rPr>
          <w:rFonts w:eastAsia="Times New Roman" w:cs="Times New Roman"/>
          <w:szCs w:val="28"/>
          <w:lang w:eastAsia="ru-RU"/>
        </w:rPr>
        <w:t xml:space="preserve"> Россия. </w:t>
      </w:r>
      <w:r>
        <w:rPr>
          <w:rFonts w:eastAsia="Times New Roman" w:cs="Times New Roman"/>
          <w:szCs w:val="28"/>
          <w:lang w:eastAsia="ru-RU"/>
        </w:rPr>
        <w:t>Есть м</w:t>
      </w:r>
      <w:r w:rsidRPr="00721BF8">
        <w:rPr>
          <w:rFonts w:eastAsia="Times New Roman" w:cs="Times New Roman"/>
          <w:szCs w:val="28"/>
          <w:lang w:eastAsia="ru-RU"/>
        </w:rPr>
        <w:t xml:space="preserve">ного разных стран на нашей планете, но Россия </w:t>
      </w:r>
      <w:r>
        <w:rPr>
          <w:rFonts w:eastAsia="Times New Roman" w:cs="Times New Roman"/>
          <w:szCs w:val="28"/>
          <w:lang w:eastAsia="ru-RU"/>
        </w:rPr>
        <w:t>-</w:t>
      </w:r>
      <w:r w:rsidRPr="00721BF8">
        <w:rPr>
          <w:rFonts w:eastAsia="Times New Roman" w:cs="Times New Roman"/>
          <w:szCs w:val="28"/>
          <w:lang w:eastAsia="ru-RU"/>
        </w:rPr>
        <w:t xml:space="preserve"> самая великая и самая необыкновенная, потому что она наша Родина. </w:t>
      </w:r>
      <w:r>
        <w:rPr>
          <w:rFonts w:eastAsia="Times New Roman" w:cs="Times New Roman"/>
          <w:szCs w:val="28"/>
          <w:lang w:eastAsia="ru-RU"/>
        </w:rPr>
        <w:t xml:space="preserve">Но что же такое </w:t>
      </w:r>
      <w:r w:rsidRPr="00721BF8">
        <w:rPr>
          <w:rFonts w:eastAsia="Times New Roman" w:cs="Times New Roman"/>
          <w:szCs w:val="28"/>
          <w:lang w:eastAsia="ru-RU"/>
        </w:rPr>
        <w:t>Родина</w:t>
      </w:r>
      <w:r>
        <w:rPr>
          <w:rFonts w:eastAsia="Times New Roman" w:cs="Times New Roman"/>
          <w:szCs w:val="28"/>
          <w:lang w:eastAsia="ru-RU"/>
        </w:rPr>
        <w:t>?</w:t>
      </w:r>
    </w:p>
    <w:p w14:paraId="280B9B49" w14:textId="77777777" w:rsidR="00721BF8" w:rsidRDefault="00721BF8" w:rsidP="003165E8">
      <w:pPr>
        <w:spacing w:after="0"/>
        <w:ind w:firstLine="284"/>
        <w:contextualSpacing/>
        <w:rPr>
          <w:rFonts w:eastAsia="Times New Roman" w:cs="Times New Roman"/>
          <w:szCs w:val="28"/>
          <w:lang w:eastAsia="ru-RU"/>
        </w:rPr>
      </w:pPr>
      <w:r>
        <w:rPr>
          <w:rFonts w:eastAsia="Times New Roman" w:cs="Times New Roman"/>
          <w:szCs w:val="28"/>
          <w:lang w:eastAsia="ru-RU"/>
        </w:rPr>
        <w:t>Ответы детей</w:t>
      </w:r>
    </w:p>
    <w:p w14:paraId="2BC38D4E" w14:textId="21652242" w:rsidR="00CA68C7" w:rsidRDefault="00721BF8" w:rsidP="00CA68C7">
      <w:pPr>
        <w:spacing w:after="0"/>
        <w:ind w:firstLine="284"/>
        <w:contextualSpacing/>
        <w:rPr>
          <w:rFonts w:eastAsia="Times New Roman" w:cs="Times New Roman"/>
          <w:szCs w:val="28"/>
          <w:lang w:eastAsia="ru-RU"/>
        </w:rPr>
      </w:pPr>
      <w:r>
        <w:rPr>
          <w:rFonts w:eastAsia="Times New Roman" w:cs="Times New Roman"/>
          <w:szCs w:val="28"/>
          <w:lang w:eastAsia="ru-RU"/>
        </w:rPr>
        <w:t>-</w:t>
      </w:r>
      <w:r w:rsidRPr="00721BF8">
        <w:rPr>
          <w:rFonts w:eastAsia="Times New Roman" w:cs="Times New Roman"/>
          <w:szCs w:val="28"/>
          <w:lang w:eastAsia="ru-RU"/>
        </w:rPr>
        <w:t xml:space="preserve"> </w:t>
      </w:r>
      <w:r>
        <w:rPr>
          <w:rFonts w:eastAsia="Times New Roman" w:cs="Times New Roman"/>
          <w:szCs w:val="28"/>
          <w:lang w:eastAsia="ru-RU"/>
        </w:rPr>
        <w:t xml:space="preserve">Родина </w:t>
      </w:r>
      <w:proofErr w:type="gramStart"/>
      <w:r>
        <w:rPr>
          <w:rFonts w:eastAsia="Times New Roman" w:cs="Times New Roman"/>
          <w:szCs w:val="28"/>
          <w:lang w:eastAsia="ru-RU"/>
        </w:rPr>
        <w:t>-</w:t>
      </w:r>
      <w:r>
        <w:rPr>
          <w:rFonts w:eastAsia="Times New Roman" w:cs="Times New Roman"/>
          <w:iCs/>
          <w:color w:val="111111"/>
          <w:szCs w:val="28"/>
          <w:bdr w:val="none" w:sz="0" w:space="0" w:color="auto" w:frame="1"/>
          <w:lang w:eastAsia="ru-RU"/>
        </w:rPr>
        <w:t xml:space="preserve"> значит</w:t>
      </w:r>
      <w:proofErr w:type="gramEnd"/>
      <w:r>
        <w:rPr>
          <w:rFonts w:eastAsia="Times New Roman" w:cs="Times New Roman"/>
          <w:iCs/>
          <w:color w:val="111111"/>
          <w:szCs w:val="28"/>
          <w:bdr w:val="none" w:sz="0" w:space="0" w:color="auto" w:frame="1"/>
          <w:lang w:eastAsia="ru-RU"/>
        </w:rPr>
        <w:t xml:space="preserve"> родная. Это г</w:t>
      </w:r>
      <w:r w:rsidRPr="00FC398F">
        <w:rPr>
          <w:rFonts w:eastAsia="Times New Roman" w:cs="Times New Roman"/>
          <w:iCs/>
          <w:color w:val="111111"/>
          <w:szCs w:val="28"/>
          <w:bdr w:val="none" w:sz="0" w:space="0" w:color="auto" w:frame="1"/>
          <w:lang w:eastAsia="ru-RU"/>
        </w:rPr>
        <w:t>ород</w:t>
      </w:r>
      <w:r>
        <w:rPr>
          <w:rFonts w:eastAsia="Times New Roman" w:cs="Times New Roman"/>
          <w:iCs/>
          <w:color w:val="111111"/>
          <w:szCs w:val="28"/>
          <w:bdr w:val="none" w:sz="0" w:space="0" w:color="auto" w:frame="1"/>
          <w:lang w:eastAsia="ru-RU"/>
        </w:rPr>
        <w:t>, р</w:t>
      </w:r>
      <w:r w:rsidRPr="00FC398F">
        <w:rPr>
          <w:rFonts w:eastAsia="Times New Roman" w:cs="Times New Roman"/>
          <w:iCs/>
          <w:color w:val="111111"/>
          <w:szCs w:val="28"/>
          <w:bdr w:val="none" w:sz="0" w:space="0" w:color="auto" w:frame="1"/>
          <w:lang w:eastAsia="ru-RU"/>
        </w:rPr>
        <w:t>еспублика</w:t>
      </w:r>
      <w:r>
        <w:rPr>
          <w:rFonts w:eastAsia="Times New Roman" w:cs="Times New Roman"/>
          <w:iCs/>
          <w:color w:val="111111"/>
          <w:szCs w:val="28"/>
          <w:bdr w:val="none" w:sz="0" w:space="0" w:color="auto" w:frame="1"/>
          <w:lang w:eastAsia="ru-RU"/>
        </w:rPr>
        <w:t xml:space="preserve">, </w:t>
      </w:r>
      <w:r w:rsidR="000260EA">
        <w:rPr>
          <w:rFonts w:eastAsia="Times New Roman" w:cs="Times New Roman"/>
          <w:iCs/>
          <w:color w:val="111111"/>
          <w:szCs w:val="28"/>
          <w:bdr w:val="none" w:sz="0" w:space="0" w:color="auto" w:frame="1"/>
          <w:lang w:eastAsia="ru-RU"/>
        </w:rPr>
        <w:t>с</w:t>
      </w:r>
      <w:r w:rsidR="000260EA" w:rsidRPr="00FC398F">
        <w:rPr>
          <w:rFonts w:eastAsia="Times New Roman" w:cs="Times New Roman"/>
          <w:iCs/>
          <w:color w:val="111111"/>
          <w:szCs w:val="28"/>
          <w:bdr w:val="none" w:sz="0" w:space="0" w:color="auto" w:frame="1"/>
          <w:lang w:eastAsia="ru-RU"/>
        </w:rPr>
        <w:t>трана</w:t>
      </w:r>
      <w:r w:rsidR="000260EA" w:rsidRPr="00721BF8">
        <w:rPr>
          <w:rFonts w:eastAsia="Times New Roman" w:cs="Times New Roman"/>
          <w:szCs w:val="28"/>
          <w:lang w:eastAsia="ru-RU"/>
        </w:rPr>
        <w:t xml:space="preserve"> </w:t>
      </w:r>
      <w:proofErr w:type="gramStart"/>
      <w:r w:rsidR="000260EA" w:rsidRPr="000260EA">
        <w:rPr>
          <w:rFonts w:eastAsia="Times New Roman" w:cs="Times New Roman"/>
          <w:szCs w:val="28"/>
          <w:lang w:eastAsia="ru-RU"/>
        </w:rPr>
        <w:t>-</w:t>
      </w:r>
      <w:r w:rsidR="000260EA">
        <w:rPr>
          <w:rFonts w:eastAsia="Times New Roman" w:cs="Times New Roman"/>
          <w:szCs w:val="28"/>
          <w:lang w:eastAsia="ru-RU"/>
        </w:rPr>
        <w:t xml:space="preserve"> это</w:t>
      </w:r>
      <w:proofErr w:type="gramEnd"/>
      <w:r>
        <w:rPr>
          <w:rFonts w:eastAsia="Times New Roman" w:cs="Times New Roman"/>
          <w:szCs w:val="28"/>
          <w:lang w:eastAsia="ru-RU"/>
        </w:rPr>
        <w:t xml:space="preserve"> </w:t>
      </w:r>
      <w:r w:rsidRPr="00FC398F">
        <w:rPr>
          <w:rFonts w:eastAsia="Times New Roman" w:cs="Times New Roman"/>
          <w:iCs/>
          <w:color w:val="111111"/>
          <w:szCs w:val="28"/>
          <w:bdr w:val="none" w:sz="0" w:space="0" w:color="auto" w:frame="1"/>
          <w:lang w:eastAsia="ru-RU"/>
        </w:rPr>
        <w:t>семья</w:t>
      </w:r>
      <w:r>
        <w:rPr>
          <w:rFonts w:eastAsia="Times New Roman" w:cs="Times New Roman"/>
          <w:iCs/>
          <w:color w:val="111111"/>
          <w:szCs w:val="28"/>
          <w:bdr w:val="none" w:sz="0" w:space="0" w:color="auto" w:frame="1"/>
          <w:lang w:eastAsia="ru-RU"/>
        </w:rPr>
        <w:t xml:space="preserve"> в которой вы родились и растёте</w:t>
      </w:r>
      <w:r w:rsidRPr="00721BF8">
        <w:rPr>
          <w:rFonts w:eastAsia="Times New Roman" w:cs="Times New Roman"/>
          <w:szCs w:val="28"/>
          <w:lang w:eastAsia="ru-RU"/>
        </w:rPr>
        <w:t xml:space="preserve">. Но не всегда наша Родина Россия была такой. </w:t>
      </w:r>
      <w:proofErr w:type="spellStart"/>
      <w:r w:rsidRPr="00721BF8">
        <w:rPr>
          <w:rFonts w:eastAsia="Times New Roman" w:cs="Times New Roman"/>
          <w:szCs w:val="28"/>
          <w:lang w:eastAsia="ru-RU"/>
        </w:rPr>
        <w:t>Давным</w:t>
      </w:r>
      <w:proofErr w:type="spellEnd"/>
      <w:r>
        <w:rPr>
          <w:rFonts w:eastAsia="Times New Roman" w:cs="Times New Roman"/>
          <w:szCs w:val="28"/>
          <w:lang w:eastAsia="ru-RU"/>
        </w:rPr>
        <w:t xml:space="preserve"> </w:t>
      </w:r>
      <w:r w:rsidRPr="00721BF8">
        <w:rPr>
          <w:rFonts w:eastAsia="Times New Roman" w:cs="Times New Roman"/>
          <w:szCs w:val="28"/>
          <w:lang w:eastAsia="ru-RU"/>
        </w:rPr>
        <w:t>-</w:t>
      </w:r>
      <w:r>
        <w:rPr>
          <w:rFonts w:eastAsia="Times New Roman" w:cs="Times New Roman"/>
          <w:szCs w:val="28"/>
          <w:lang w:eastAsia="ru-RU"/>
        </w:rPr>
        <w:t xml:space="preserve"> </w:t>
      </w:r>
      <w:r w:rsidRPr="00721BF8">
        <w:rPr>
          <w:rFonts w:eastAsia="Times New Roman" w:cs="Times New Roman"/>
          <w:szCs w:val="28"/>
          <w:lang w:eastAsia="ru-RU"/>
        </w:rPr>
        <w:t>давно наше государство было много меньше и называлось оно Русь. А когда на Русь нападали враги, кто защищал русскую землю в те далекие времена</w:t>
      </w:r>
      <w:r w:rsidR="00CA68C7">
        <w:rPr>
          <w:rFonts w:eastAsia="Times New Roman" w:cs="Times New Roman"/>
          <w:szCs w:val="28"/>
          <w:lang w:eastAsia="ru-RU"/>
        </w:rPr>
        <w:t>, как вы думаете</w:t>
      </w:r>
      <w:r w:rsidRPr="00721BF8">
        <w:rPr>
          <w:rFonts w:eastAsia="Times New Roman" w:cs="Times New Roman"/>
          <w:szCs w:val="28"/>
          <w:lang w:eastAsia="ru-RU"/>
        </w:rPr>
        <w:t xml:space="preserve">? </w:t>
      </w:r>
    </w:p>
    <w:p w14:paraId="794E65C4" w14:textId="0810AEB9" w:rsidR="00CA68C7" w:rsidRDefault="00CA68C7" w:rsidP="00CA68C7">
      <w:pPr>
        <w:spacing w:after="0"/>
        <w:ind w:firstLine="284"/>
        <w:contextualSpacing/>
        <w:rPr>
          <w:rFonts w:eastAsia="Times New Roman" w:cs="Times New Roman"/>
          <w:szCs w:val="28"/>
          <w:lang w:eastAsia="ru-RU"/>
        </w:rPr>
      </w:pPr>
      <w:r>
        <w:rPr>
          <w:rFonts w:eastAsia="Times New Roman" w:cs="Times New Roman"/>
          <w:szCs w:val="28"/>
          <w:lang w:eastAsia="ru-RU"/>
        </w:rPr>
        <w:t>Ответы детей</w:t>
      </w:r>
    </w:p>
    <w:p w14:paraId="0CFFA049" w14:textId="174164DA" w:rsidR="002A39F1" w:rsidRPr="002A39F1" w:rsidRDefault="00721BF8" w:rsidP="002A39F1">
      <w:pPr>
        <w:shd w:val="clear" w:color="auto" w:fill="FFFFFF"/>
        <w:spacing w:after="0"/>
        <w:ind w:firstLine="360"/>
        <w:contextualSpacing/>
        <w:rPr>
          <w:rFonts w:cs="Times New Roman"/>
          <w:color w:val="000000"/>
        </w:rPr>
      </w:pPr>
      <w:r w:rsidRPr="002A39F1">
        <w:rPr>
          <w:rFonts w:eastAsia="Times New Roman" w:cs="Times New Roman"/>
          <w:szCs w:val="28"/>
          <w:lang w:eastAsia="ru-RU"/>
        </w:rPr>
        <w:t>Конечно же богатыри.</w:t>
      </w:r>
      <w:r w:rsidR="00CA68C7" w:rsidRPr="002A39F1">
        <w:rPr>
          <w:rFonts w:eastAsia="Times New Roman" w:cs="Times New Roman"/>
          <w:szCs w:val="28"/>
          <w:lang w:eastAsia="ru-RU"/>
        </w:rPr>
        <w:t xml:space="preserve"> </w:t>
      </w:r>
      <w:r w:rsidR="00CA68C7" w:rsidRPr="002A39F1">
        <w:rPr>
          <w:rFonts w:eastAsia="Times New Roman" w:cs="Times New Roman"/>
          <w:szCs w:val="28"/>
          <w:lang w:eastAsia="ru-RU"/>
        </w:rPr>
        <w:t xml:space="preserve">О </w:t>
      </w:r>
      <w:r w:rsidR="00CA68C7" w:rsidRPr="002A39F1">
        <w:rPr>
          <w:rFonts w:eastAsia="Times New Roman" w:cs="Times New Roman"/>
          <w:szCs w:val="28"/>
          <w:lang w:eastAsia="ru-RU"/>
        </w:rPr>
        <w:t>них</w:t>
      </w:r>
      <w:r w:rsidR="00CA68C7" w:rsidRPr="002A39F1">
        <w:rPr>
          <w:rFonts w:eastAsia="Times New Roman" w:cs="Times New Roman"/>
          <w:szCs w:val="28"/>
          <w:lang w:eastAsia="ru-RU"/>
        </w:rPr>
        <w:t xml:space="preserve"> мы с вами сегодня и поговорим. </w:t>
      </w:r>
      <w:r w:rsidR="00CA68C7" w:rsidRPr="002A39F1">
        <w:rPr>
          <w:rFonts w:eastAsia="Times New Roman" w:cs="Times New Roman"/>
          <w:szCs w:val="28"/>
          <w:lang w:eastAsia="ru-RU"/>
        </w:rPr>
        <w:t>Богатыри</w:t>
      </w:r>
      <w:r w:rsidR="00CA68C7" w:rsidRPr="002A39F1">
        <w:rPr>
          <w:rFonts w:eastAsia="Times New Roman" w:cs="Times New Roman"/>
          <w:szCs w:val="28"/>
          <w:lang w:eastAsia="ru-RU"/>
        </w:rPr>
        <w:t xml:space="preserve"> славились необыкновенной силой</w:t>
      </w:r>
      <w:r w:rsidR="00CA68C7" w:rsidRPr="002A39F1">
        <w:rPr>
          <w:rFonts w:eastAsia="Times New Roman" w:cs="Times New Roman"/>
          <w:szCs w:val="28"/>
          <w:lang w:eastAsia="ru-RU"/>
        </w:rPr>
        <w:t xml:space="preserve"> и</w:t>
      </w:r>
      <w:r w:rsidR="00CA68C7" w:rsidRPr="002A39F1">
        <w:rPr>
          <w:rFonts w:eastAsia="Times New Roman" w:cs="Times New Roman"/>
          <w:szCs w:val="28"/>
          <w:lang w:eastAsia="ru-RU"/>
        </w:rPr>
        <w:t xml:space="preserve"> верностью отечеству, об их подвигах слагались былины и сказки.</w:t>
      </w:r>
      <w:r w:rsidR="00CA68C7" w:rsidRPr="002A39F1">
        <w:rPr>
          <w:rFonts w:eastAsia="Times New Roman" w:cs="Times New Roman"/>
          <w:szCs w:val="28"/>
          <w:lang w:eastAsia="ru-RU"/>
        </w:rPr>
        <w:t xml:space="preserve"> </w:t>
      </w:r>
      <w:r w:rsidR="002A39F1" w:rsidRPr="002A39F1">
        <w:rPr>
          <w:rFonts w:eastAsia="Times New Roman" w:cs="Times New Roman"/>
          <w:szCs w:val="28"/>
          <w:lang w:eastAsia="ru-RU"/>
        </w:rPr>
        <w:t xml:space="preserve"> </w:t>
      </w:r>
      <w:r w:rsidR="002A39F1" w:rsidRPr="002A39F1">
        <w:rPr>
          <w:rFonts w:cs="Times New Roman"/>
          <w:color w:val="000000" w:themeColor="text1"/>
        </w:rPr>
        <w:t>А что такое былина? От какого слова оно происходит?</w:t>
      </w:r>
      <w:r w:rsidR="002A39F1" w:rsidRPr="002A39F1">
        <w:rPr>
          <w:rFonts w:cs="Times New Roman"/>
          <w:color w:val="000000"/>
        </w:rPr>
        <w:t xml:space="preserve"> </w:t>
      </w:r>
    </w:p>
    <w:p w14:paraId="5E3C8593" w14:textId="1191F795" w:rsidR="002A39F1" w:rsidRPr="002A39F1" w:rsidRDefault="002A39F1" w:rsidP="002A39F1">
      <w:pPr>
        <w:shd w:val="clear" w:color="auto" w:fill="FFFFFF"/>
        <w:spacing w:after="0"/>
        <w:ind w:firstLine="360"/>
        <w:contextualSpacing/>
        <w:rPr>
          <w:rFonts w:eastAsia="Times New Roman" w:cs="Times New Roman"/>
          <w:szCs w:val="28"/>
          <w:lang w:eastAsia="ru-RU"/>
        </w:rPr>
      </w:pPr>
      <w:r w:rsidRPr="002A39F1">
        <w:rPr>
          <w:rFonts w:cs="Times New Roman"/>
          <w:color w:val="000000"/>
        </w:rPr>
        <w:t xml:space="preserve">Ответы детей </w:t>
      </w:r>
    </w:p>
    <w:p w14:paraId="1550CE38" w14:textId="77777777" w:rsidR="002A39F1" w:rsidRPr="002A39F1" w:rsidRDefault="002A39F1" w:rsidP="002A39F1">
      <w:pPr>
        <w:shd w:val="clear" w:color="auto" w:fill="FFFFFF"/>
        <w:spacing w:after="0"/>
        <w:ind w:firstLine="360"/>
        <w:contextualSpacing/>
        <w:rPr>
          <w:rFonts w:cs="Times New Roman"/>
          <w:color w:val="000000"/>
        </w:rPr>
      </w:pPr>
      <w:r w:rsidRPr="002A39F1">
        <w:rPr>
          <w:rFonts w:cs="Times New Roman"/>
          <w:color w:val="000000"/>
        </w:rPr>
        <w:t xml:space="preserve">- </w:t>
      </w:r>
      <w:r w:rsidRPr="002A39F1">
        <w:rPr>
          <w:rFonts w:cs="Times New Roman"/>
          <w:color w:val="000000"/>
        </w:rPr>
        <w:t>Былина</w:t>
      </w:r>
      <w:r w:rsidRPr="002A39F1">
        <w:rPr>
          <w:rFonts w:cs="Times New Roman"/>
          <w:color w:val="000000"/>
        </w:rPr>
        <w:t xml:space="preserve"> -</w:t>
      </w:r>
      <w:r w:rsidRPr="002A39F1">
        <w:rPr>
          <w:rFonts w:cs="Times New Roman"/>
          <w:color w:val="000000"/>
        </w:rPr>
        <w:t xml:space="preserve"> сказание, которое напоминает быль, то есть правду. Былины сочиняли музыканты</w:t>
      </w:r>
      <w:r w:rsidRPr="002A39F1">
        <w:rPr>
          <w:rFonts w:cs="Times New Roman"/>
          <w:color w:val="000000"/>
        </w:rPr>
        <w:t xml:space="preserve"> </w:t>
      </w:r>
      <w:r w:rsidRPr="002A39F1">
        <w:rPr>
          <w:rFonts w:cs="Times New Roman"/>
          <w:color w:val="000000"/>
        </w:rPr>
        <w:t>-</w:t>
      </w:r>
      <w:r w:rsidRPr="002A39F1">
        <w:rPr>
          <w:rFonts w:cs="Times New Roman"/>
          <w:color w:val="000000"/>
        </w:rPr>
        <w:t xml:space="preserve"> </w:t>
      </w:r>
      <w:r w:rsidRPr="002A39F1">
        <w:rPr>
          <w:rFonts w:cs="Times New Roman"/>
          <w:color w:val="000000"/>
        </w:rPr>
        <w:t>сказители, гусляры. Обычно гусляры рассказывали былину народу и подыгрывали себе на гуслях, старинном русском инструменте</w:t>
      </w:r>
    </w:p>
    <w:p w14:paraId="6E52DE7A" w14:textId="5BB3A1BE" w:rsidR="00CA68C7" w:rsidRDefault="00CA68C7" w:rsidP="002A39F1">
      <w:pPr>
        <w:shd w:val="clear" w:color="auto" w:fill="FFFFFF"/>
        <w:spacing w:after="0"/>
        <w:ind w:firstLine="360"/>
        <w:contextualSpacing/>
        <w:rPr>
          <w:rFonts w:eastAsia="Times New Roman" w:cs="Times New Roman"/>
          <w:szCs w:val="28"/>
          <w:lang w:eastAsia="ru-RU"/>
        </w:rPr>
      </w:pPr>
      <w:r w:rsidRPr="002A39F1">
        <w:rPr>
          <w:rFonts w:eastAsia="Times New Roman" w:cs="Times New Roman"/>
          <w:szCs w:val="28"/>
          <w:lang w:eastAsia="ru-RU"/>
        </w:rPr>
        <w:lastRenderedPageBreak/>
        <w:t xml:space="preserve">Как вы думаете </w:t>
      </w:r>
      <w:r w:rsidRPr="002A39F1">
        <w:rPr>
          <w:rFonts w:eastAsia="Times New Roman" w:cs="Times New Roman"/>
          <w:szCs w:val="28"/>
          <w:lang w:eastAsia="ru-RU"/>
        </w:rPr>
        <w:t>какие были</w:t>
      </w:r>
      <w:r w:rsidRPr="00CA68C7">
        <w:rPr>
          <w:rFonts w:eastAsia="Times New Roman" w:cs="Times New Roman"/>
          <w:szCs w:val="28"/>
          <w:lang w:eastAsia="ru-RU"/>
        </w:rPr>
        <w:t xml:space="preserve"> богатыри? </w:t>
      </w:r>
    </w:p>
    <w:p w14:paraId="18EF9181" w14:textId="1956ED9D" w:rsidR="00CA68C7" w:rsidRDefault="00CA68C7" w:rsidP="00CA68C7">
      <w:pPr>
        <w:shd w:val="clear" w:color="auto" w:fill="FFFFFF"/>
        <w:spacing w:after="0"/>
        <w:ind w:firstLine="360"/>
        <w:contextualSpacing/>
        <w:rPr>
          <w:rFonts w:eastAsia="Times New Roman" w:cs="Times New Roman"/>
          <w:szCs w:val="28"/>
          <w:lang w:eastAsia="ru-RU"/>
        </w:rPr>
      </w:pPr>
      <w:r>
        <w:rPr>
          <w:rFonts w:eastAsia="Times New Roman" w:cs="Times New Roman"/>
          <w:szCs w:val="28"/>
          <w:lang w:eastAsia="ru-RU"/>
        </w:rPr>
        <w:t xml:space="preserve">Ответы детей </w:t>
      </w:r>
      <w:r w:rsidRPr="00CA68C7">
        <w:rPr>
          <w:rFonts w:eastAsia="Times New Roman" w:cs="Times New Roman"/>
          <w:szCs w:val="28"/>
          <w:lang w:eastAsia="ru-RU"/>
        </w:rPr>
        <w:t>(Сильные, смелые, крепкие воины, герои, они были отважные, бесстрашные, храбрые)</w:t>
      </w:r>
    </w:p>
    <w:p w14:paraId="39DF71D8" w14:textId="0626AD85" w:rsidR="004616DC" w:rsidRPr="00CA68C7" w:rsidRDefault="004616DC" w:rsidP="00CA68C7">
      <w:pPr>
        <w:shd w:val="clear" w:color="auto" w:fill="FFFFFF"/>
        <w:spacing w:after="0"/>
        <w:ind w:firstLine="360"/>
        <w:contextualSpacing/>
        <w:rPr>
          <w:rFonts w:eastAsia="Times New Roman" w:cs="Times New Roman"/>
          <w:szCs w:val="28"/>
          <w:lang w:eastAsia="ru-RU"/>
        </w:rPr>
      </w:pPr>
      <w:r>
        <w:rPr>
          <w:rFonts w:eastAsia="Times New Roman" w:cs="Times New Roman"/>
          <w:szCs w:val="28"/>
          <w:lang w:eastAsia="ru-RU"/>
        </w:rPr>
        <w:t xml:space="preserve">- Ребята послушайте </w:t>
      </w:r>
      <w:r w:rsidRPr="004616DC">
        <w:rPr>
          <w:rFonts w:eastAsia="Times New Roman" w:cs="Times New Roman"/>
          <w:szCs w:val="28"/>
          <w:lang w:eastAsia="ru-RU"/>
        </w:rPr>
        <w:t>отрывок из стихотворения В. Берестова «Богатыри»:</w:t>
      </w:r>
    </w:p>
    <w:p w14:paraId="58351AB9" w14:textId="21CDE471" w:rsidR="00CA68C7" w:rsidRPr="00CA68C7" w:rsidRDefault="004616DC" w:rsidP="00CA68C7">
      <w:pPr>
        <w:spacing w:after="0"/>
        <w:ind w:firstLine="284"/>
        <w:contextualSpacing/>
        <w:rPr>
          <w:rFonts w:eastAsia="Times New Roman" w:cs="Times New Roman"/>
          <w:szCs w:val="28"/>
          <w:lang w:eastAsia="ru-RU"/>
        </w:rPr>
      </w:pPr>
      <w:r>
        <w:rPr>
          <w:rFonts w:eastAsia="Times New Roman" w:cs="Times New Roman"/>
          <w:szCs w:val="28"/>
          <w:lang w:eastAsia="ru-RU"/>
        </w:rPr>
        <w:t>«</w:t>
      </w:r>
      <w:r w:rsidR="00CA68C7" w:rsidRPr="00CA68C7">
        <w:rPr>
          <w:rFonts w:eastAsia="Times New Roman" w:cs="Times New Roman"/>
          <w:szCs w:val="28"/>
          <w:lang w:eastAsia="ru-RU"/>
        </w:rPr>
        <w:t>А и сильные, могучие богатыри на Славной Руси!</w:t>
      </w:r>
    </w:p>
    <w:p w14:paraId="5E8680BB" w14:textId="7025A9B3"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Не скакать врагам по нашей Земле!</w:t>
      </w:r>
    </w:p>
    <w:p w14:paraId="4F62019F" w14:textId="66C41165"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Не топтать их коням</w:t>
      </w:r>
      <w:r>
        <w:rPr>
          <w:rFonts w:eastAsia="Times New Roman" w:cs="Times New Roman"/>
          <w:szCs w:val="28"/>
          <w:lang w:eastAsia="ru-RU"/>
        </w:rPr>
        <w:t xml:space="preserve"> </w:t>
      </w:r>
      <w:r w:rsidRPr="00CA68C7">
        <w:rPr>
          <w:rFonts w:eastAsia="Times New Roman" w:cs="Times New Roman"/>
          <w:szCs w:val="28"/>
          <w:lang w:eastAsia="ru-RU"/>
        </w:rPr>
        <w:t>Землю Русскую!</w:t>
      </w:r>
    </w:p>
    <w:p w14:paraId="7DE4FDB6"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Не затмить им солнце красное!</w:t>
      </w:r>
    </w:p>
    <w:p w14:paraId="7ED9A7AD" w14:textId="77777777" w:rsid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Век стоит Русь - не шатается.</w:t>
      </w:r>
    </w:p>
    <w:p w14:paraId="08520CBE" w14:textId="69C9D412"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И века простоит не шелохнется!</w:t>
      </w:r>
    </w:p>
    <w:p w14:paraId="2523A554"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А преданья старины</w:t>
      </w:r>
    </w:p>
    <w:p w14:paraId="4C9DCA90"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Забывать мы не должны</w:t>
      </w:r>
    </w:p>
    <w:p w14:paraId="6CB51372"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Слава русской стороне!</w:t>
      </w:r>
    </w:p>
    <w:p w14:paraId="31CF8AA3" w14:textId="218F3DA0" w:rsidR="004616DC" w:rsidRDefault="00CA68C7" w:rsidP="004616DC">
      <w:pPr>
        <w:spacing w:after="0"/>
        <w:ind w:firstLine="284"/>
        <w:contextualSpacing/>
        <w:rPr>
          <w:rFonts w:eastAsia="Times New Roman" w:cs="Times New Roman"/>
          <w:szCs w:val="28"/>
          <w:lang w:eastAsia="ru-RU"/>
        </w:rPr>
      </w:pPr>
      <w:r w:rsidRPr="00CA68C7">
        <w:rPr>
          <w:rFonts w:eastAsia="Times New Roman" w:cs="Times New Roman"/>
          <w:szCs w:val="28"/>
          <w:lang w:eastAsia="ru-RU"/>
        </w:rPr>
        <w:t>Слава русской старине!</w:t>
      </w:r>
      <w:r w:rsidR="004616DC">
        <w:rPr>
          <w:rFonts w:eastAsia="Times New Roman" w:cs="Times New Roman"/>
          <w:szCs w:val="28"/>
          <w:lang w:eastAsia="ru-RU"/>
        </w:rPr>
        <w:t>»</w:t>
      </w:r>
    </w:p>
    <w:p w14:paraId="57CBE9DF" w14:textId="04D0D7FC" w:rsidR="002A39F1" w:rsidRPr="00BB727B" w:rsidRDefault="002A39F1" w:rsidP="002A39F1">
      <w:pPr>
        <w:spacing w:after="0"/>
        <w:ind w:firstLine="284"/>
        <w:contextualSpacing/>
        <w:rPr>
          <w:rFonts w:eastAsia="Times New Roman" w:cs="Times New Roman"/>
          <w:szCs w:val="28"/>
          <w:lang w:eastAsia="ru-RU"/>
        </w:rPr>
      </w:pPr>
      <w:r w:rsidRPr="00BB727B">
        <w:rPr>
          <w:rFonts w:eastAsia="Times New Roman" w:cs="Times New Roman"/>
          <w:szCs w:val="28"/>
          <w:lang w:eastAsia="ru-RU"/>
        </w:rPr>
        <w:t xml:space="preserve">Подвиги богатырей всегда служат освобождению, защите родной земли, своего края. Богатырь восстанавливает справедливость, </w:t>
      </w:r>
      <w:r w:rsidR="00BB727B" w:rsidRPr="00BB727B">
        <w:rPr>
          <w:rFonts w:eastAsia="Times New Roman" w:cs="Times New Roman"/>
          <w:szCs w:val="28"/>
          <w:lang w:eastAsia="ru-RU"/>
        </w:rPr>
        <w:t>побежд</w:t>
      </w:r>
      <w:r w:rsidRPr="00BB727B">
        <w:rPr>
          <w:rFonts w:eastAsia="Times New Roman" w:cs="Times New Roman"/>
          <w:szCs w:val="28"/>
          <w:lang w:eastAsia="ru-RU"/>
        </w:rPr>
        <w:t xml:space="preserve">ая зло, которое, казалось, победило. </w:t>
      </w:r>
    </w:p>
    <w:p w14:paraId="5B2DD16D" w14:textId="2501AA86" w:rsidR="00BB727B" w:rsidRPr="00BB727B" w:rsidRDefault="002A39F1" w:rsidP="00BB727B">
      <w:pPr>
        <w:spacing w:after="0"/>
        <w:ind w:firstLine="284"/>
        <w:contextualSpacing/>
        <w:rPr>
          <w:rFonts w:eastAsia="Times New Roman" w:cs="Times New Roman"/>
          <w:i/>
          <w:iCs/>
          <w:szCs w:val="28"/>
          <w:lang w:eastAsia="ru-RU"/>
        </w:rPr>
      </w:pPr>
      <w:r w:rsidRPr="00BB727B">
        <w:rPr>
          <w:rFonts w:eastAsia="Times New Roman" w:cs="Times New Roman"/>
          <w:szCs w:val="28"/>
          <w:lang w:eastAsia="ru-RU"/>
        </w:rPr>
        <w:t>Самым первым богатырем был Святогор.</w:t>
      </w:r>
    </w:p>
    <w:p w14:paraId="2D3B3EF3" w14:textId="19E72A32" w:rsidR="002A39F1" w:rsidRPr="00BB727B" w:rsidRDefault="002A39F1" w:rsidP="002A39F1">
      <w:pPr>
        <w:spacing w:after="0"/>
        <w:ind w:firstLine="284"/>
        <w:contextualSpacing/>
        <w:rPr>
          <w:rFonts w:eastAsia="Times New Roman" w:cs="Times New Roman"/>
          <w:i/>
          <w:iCs/>
          <w:szCs w:val="28"/>
          <w:lang w:eastAsia="ru-RU"/>
        </w:rPr>
      </w:pPr>
      <w:r w:rsidRPr="00BB727B">
        <w:rPr>
          <w:rFonts w:eastAsia="Times New Roman" w:cs="Times New Roman"/>
          <w:i/>
          <w:iCs/>
          <w:szCs w:val="28"/>
          <w:lang w:eastAsia="ru-RU"/>
        </w:rPr>
        <w:t>На магнитной доске вывешивается иллюстрация с</w:t>
      </w:r>
      <w:r w:rsidR="00BB727B" w:rsidRPr="00BB727B">
        <w:rPr>
          <w:rFonts w:eastAsia="Times New Roman" w:cs="Times New Roman"/>
          <w:i/>
          <w:iCs/>
          <w:szCs w:val="28"/>
          <w:lang w:eastAsia="ru-RU"/>
        </w:rPr>
        <w:t xml:space="preserve"> богатырем</w:t>
      </w:r>
      <w:r w:rsidRPr="00BB727B">
        <w:rPr>
          <w:rFonts w:eastAsia="Times New Roman" w:cs="Times New Roman"/>
          <w:i/>
          <w:iCs/>
          <w:szCs w:val="28"/>
          <w:lang w:eastAsia="ru-RU"/>
        </w:rPr>
        <w:t xml:space="preserve"> Святогором.</w:t>
      </w:r>
    </w:p>
    <w:p w14:paraId="54EAC984" w14:textId="48D62EE4" w:rsidR="002A39F1" w:rsidRPr="00BB727B" w:rsidRDefault="002A39F1" w:rsidP="002A39F1">
      <w:pPr>
        <w:spacing w:after="0"/>
        <w:ind w:firstLine="284"/>
        <w:contextualSpacing/>
        <w:rPr>
          <w:rFonts w:eastAsia="Times New Roman" w:cs="Times New Roman"/>
          <w:szCs w:val="28"/>
          <w:lang w:eastAsia="ru-RU"/>
        </w:rPr>
      </w:pPr>
      <w:r w:rsidRPr="00BB727B">
        <w:rPr>
          <w:rFonts w:eastAsia="Times New Roman" w:cs="Times New Roman"/>
          <w:szCs w:val="28"/>
          <w:lang w:eastAsia="ru-RU"/>
        </w:rPr>
        <w:t xml:space="preserve">- Ростом богатырь Святогор </w:t>
      </w:r>
      <w:r w:rsidR="00BB727B">
        <w:rPr>
          <w:rFonts w:eastAsia="Times New Roman" w:cs="Times New Roman"/>
          <w:szCs w:val="28"/>
          <w:lang w:eastAsia="ru-RU"/>
        </w:rPr>
        <w:t xml:space="preserve">был </w:t>
      </w:r>
      <w:r w:rsidRPr="00BB727B">
        <w:rPr>
          <w:rFonts w:eastAsia="Times New Roman" w:cs="Times New Roman"/>
          <w:szCs w:val="28"/>
          <w:lang w:eastAsia="ru-RU"/>
        </w:rPr>
        <w:t>выше тёмного леса, головой облака подпирает, скачет по горам - горы под ним шатаются, в реку заедет - вся вода из реки выплеснется. Тяжко Святогор от своей силы, носит он ее как трудное бремя. Рад бы половину силы отдать, да некому. Рад бы самый тяжкий труд справить, да труда по плечу не находится. За что рукой ни возьмётся - всё в крошки рассыплется, в блин расплющится.</w:t>
      </w:r>
    </w:p>
    <w:p w14:paraId="4E41B39B" w14:textId="77777777" w:rsidR="002A39F1" w:rsidRPr="00BB727B" w:rsidRDefault="002A39F1" w:rsidP="002A39F1">
      <w:pPr>
        <w:spacing w:after="0"/>
        <w:ind w:firstLine="284"/>
        <w:contextualSpacing/>
        <w:rPr>
          <w:rFonts w:eastAsia="Times New Roman" w:cs="Times New Roman"/>
          <w:szCs w:val="28"/>
          <w:lang w:eastAsia="ru-RU"/>
        </w:rPr>
      </w:pPr>
      <w:r w:rsidRPr="00BB727B">
        <w:rPr>
          <w:rFonts w:eastAsia="Times New Roman" w:cs="Times New Roman"/>
          <w:szCs w:val="28"/>
          <w:lang w:eastAsia="ru-RU"/>
        </w:rPr>
        <w:t>Стал бы он леса корчевать, да для него леса - что луговая трава. Стал бы он горы ворочать, да это никому не надобно... Так и ездит он один по Святым горам, голову от тоски ниже гнёт...</w:t>
      </w:r>
    </w:p>
    <w:p w14:paraId="4994154E" w14:textId="0B26667A" w:rsidR="002A39F1" w:rsidRPr="00BB727B" w:rsidRDefault="002A39F1" w:rsidP="002A39F1">
      <w:pPr>
        <w:spacing w:after="0"/>
        <w:ind w:firstLine="284"/>
        <w:contextualSpacing/>
        <w:rPr>
          <w:rFonts w:eastAsia="Times New Roman" w:cs="Times New Roman"/>
          <w:szCs w:val="28"/>
          <w:lang w:eastAsia="ru-RU"/>
        </w:rPr>
      </w:pPr>
      <w:r w:rsidRPr="00BB727B">
        <w:rPr>
          <w:rFonts w:eastAsia="Times New Roman" w:cs="Times New Roman"/>
          <w:szCs w:val="28"/>
          <w:lang w:eastAsia="ru-RU"/>
        </w:rPr>
        <w:t xml:space="preserve">Посмотрите на </w:t>
      </w:r>
      <w:r w:rsidR="000A05AB">
        <w:rPr>
          <w:rFonts w:eastAsia="Times New Roman" w:cs="Times New Roman"/>
          <w:szCs w:val="28"/>
          <w:lang w:eastAsia="ru-RU"/>
        </w:rPr>
        <w:t xml:space="preserve">всех </w:t>
      </w:r>
      <w:r w:rsidRPr="00BB727B">
        <w:rPr>
          <w:rFonts w:eastAsia="Times New Roman" w:cs="Times New Roman"/>
          <w:szCs w:val="28"/>
          <w:lang w:eastAsia="ru-RU"/>
        </w:rPr>
        <w:t>иллюстрациях он изображен с опущенной головой.</w:t>
      </w:r>
    </w:p>
    <w:p w14:paraId="310666FE" w14:textId="77777777" w:rsidR="00BB727B" w:rsidRDefault="002A39F1" w:rsidP="00BB727B">
      <w:pPr>
        <w:spacing w:after="0"/>
        <w:ind w:firstLine="284"/>
        <w:contextualSpacing/>
        <w:rPr>
          <w:rFonts w:eastAsia="Times New Roman" w:cs="Times New Roman"/>
          <w:szCs w:val="28"/>
          <w:lang w:eastAsia="ru-RU"/>
        </w:rPr>
      </w:pPr>
      <w:r w:rsidRPr="00BB727B">
        <w:rPr>
          <w:rFonts w:eastAsia="Times New Roman" w:cs="Times New Roman"/>
          <w:szCs w:val="28"/>
          <w:lang w:eastAsia="ru-RU"/>
        </w:rPr>
        <w:t xml:space="preserve">Следующий богатырь Вольга </w:t>
      </w:r>
      <w:proofErr w:type="spellStart"/>
      <w:r w:rsidRPr="00BB727B">
        <w:rPr>
          <w:rFonts w:eastAsia="Times New Roman" w:cs="Times New Roman"/>
          <w:szCs w:val="28"/>
          <w:lang w:eastAsia="ru-RU"/>
        </w:rPr>
        <w:t>Всеславьевич</w:t>
      </w:r>
      <w:proofErr w:type="spellEnd"/>
      <w:r w:rsidRPr="00BB727B">
        <w:rPr>
          <w:rFonts w:eastAsia="Times New Roman" w:cs="Times New Roman"/>
          <w:szCs w:val="28"/>
          <w:lang w:eastAsia="ru-RU"/>
        </w:rPr>
        <w:t>.</w:t>
      </w:r>
      <w:r w:rsidR="00BB727B">
        <w:rPr>
          <w:rFonts w:eastAsia="Times New Roman" w:cs="Times New Roman"/>
          <w:szCs w:val="28"/>
          <w:lang w:eastAsia="ru-RU"/>
        </w:rPr>
        <w:t xml:space="preserve"> </w:t>
      </w:r>
    </w:p>
    <w:p w14:paraId="5EF003BE" w14:textId="35BBB437" w:rsidR="00BB727B" w:rsidRPr="00BB727B" w:rsidRDefault="00BB727B" w:rsidP="00BB727B">
      <w:pPr>
        <w:spacing w:after="0"/>
        <w:ind w:firstLine="284"/>
        <w:contextualSpacing/>
        <w:rPr>
          <w:rFonts w:eastAsia="Times New Roman" w:cs="Times New Roman"/>
          <w:i/>
          <w:iCs/>
          <w:szCs w:val="28"/>
          <w:lang w:eastAsia="ru-RU"/>
        </w:rPr>
      </w:pPr>
      <w:r w:rsidRPr="00BB727B">
        <w:rPr>
          <w:rFonts w:eastAsia="Times New Roman" w:cs="Times New Roman"/>
          <w:i/>
          <w:iCs/>
          <w:szCs w:val="28"/>
          <w:lang w:eastAsia="ru-RU"/>
        </w:rPr>
        <w:t xml:space="preserve">На магнитной доске вывешивается иллюстрация с богатырем </w:t>
      </w:r>
      <w:r w:rsidRPr="00BB727B">
        <w:rPr>
          <w:rFonts w:eastAsia="Times New Roman" w:cs="Times New Roman"/>
          <w:szCs w:val="28"/>
          <w:lang w:eastAsia="ru-RU"/>
        </w:rPr>
        <w:t>Вольг</w:t>
      </w:r>
      <w:r>
        <w:rPr>
          <w:rFonts w:eastAsia="Times New Roman" w:cs="Times New Roman"/>
          <w:szCs w:val="28"/>
          <w:lang w:eastAsia="ru-RU"/>
        </w:rPr>
        <w:t>ой</w:t>
      </w:r>
      <w:r w:rsidRPr="00BB727B">
        <w:rPr>
          <w:rFonts w:eastAsia="Times New Roman" w:cs="Times New Roman"/>
          <w:szCs w:val="28"/>
          <w:lang w:eastAsia="ru-RU"/>
        </w:rPr>
        <w:t xml:space="preserve"> </w:t>
      </w:r>
      <w:proofErr w:type="spellStart"/>
      <w:r w:rsidRPr="00BB727B">
        <w:rPr>
          <w:rFonts w:eastAsia="Times New Roman" w:cs="Times New Roman"/>
          <w:szCs w:val="28"/>
          <w:lang w:eastAsia="ru-RU"/>
        </w:rPr>
        <w:t>Всеславьевич</w:t>
      </w:r>
      <w:r>
        <w:rPr>
          <w:rFonts w:eastAsia="Times New Roman" w:cs="Times New Roman"/>
          <w:szCs w:val="28"/>
          <w:lang w:eastAsia="ru-RU"/>
        </w:rPr>
        <w:t>ем</w:t>
      </w:r>
      <w:proofErr w:type="spellEnd"/>
      <w:r w:rsidRPr="00BB727B">
        <w:rPr>
          <w:rFonts w:eastAsia="Times New Roman" w:cs="Times New Roman"/>
          <w:szCs w:val="28"/>
          <w:lang w:eastAsia="ru-RU"/>
        </w:rPr>
        <w:t>.</w:t>
      </w:r>
    </w:p>
    <w:p w14:paraId="22590387" w14:textId="6B709270" w:rsidR="002A39F1" w:rsidRPr="00BB727B" w:rsidRDefault="00BB727B" w:rsidP="002A39F1">
      <w:pPr>
        <w:spacing w:after="0"/>
        <w:ind w:firstLine="284"/>
        <w:contextualSpacing/>
        <w:rPr>
          <w:rFonts w:eastAsia="Times New Roman" w:cs="Times New Roman"/>
          <w:szCs w:val="28"/>
          <w:lang w:eastAsia="ru-RU"/>
        </w:rPr>
      </w:pPr>
      <w:r>
        <w:rPr>
          <w:rFonts w:eastAsia="Times New Roman" w:cs="Times New Roman"/>
          <w:szCs w:val="28"/>
          <w:lang w:eastAsia="ru-RU"/>
        </w:rPr>
        <w:t xml:space="preserve">Когда еще маленькому богатырю исполнилось пять </w:t>
      </w:r>
      <w:r w:rsidR="000A05AB">
        <w:rPr>
          <w:rFonts w:eastAsia="Times New Roman" w:cs="Times New Roman"/>
          <w:szCs w:val="28"/>
          <w:lang w:eastAsia="ru-RU"/>
        </w:rPr>
        <w:t>лет</w:t>
      </w:r>
      <w:r>
        <w:rPr>
          <w:rFonts w:eastAsia="Times New Roman" w:cs="Times New Roman"/>
          <w:szCs w:val="28"/>
          <w:lang w:eastAsia="ru-RU"/>
        </w:rPr>
        <w:t xml:space="preserve"> он </w:t>
      </w:r>
      <w:r w:rsidR="002A39F1" w:rsidRPr="00BB727B">
        <w:rPr>
          <w:rFonts w:eastAsia="Times New Roman" w:cs="Times New Roman"/>
          <w:szCs w:val="28"/>
          <w:lang w:eastAsia="ru-RU"/>
        </w:rPr>
        <w:t>уже</w:t>
      </w:r>
      <w:r w:rsidR="000A05AB">
        <w:rPr>
          <w:rFonts w:eastAsia="Times New Roman" w:cs="Times New Roman"/>
          <w:szCs w:val="28"/>
          <w:lang w:eastAsia="ru-RU"/>
        </w:rPr>
        <w:t xml:space="preserve"> знал</w:t>
      </w:r>
      <w:r w:rsidR="002A39F1" w:rsidRPr="00BB727B">
        <w:rPr>
          <w:rFonts w:eastAsia="Times New Roman" w:cs="Times New Roman"/>
          <w:szCs w:val="28"/>
          <w:lang w:eastAsia="ru-RU"/>
        </w:rPr>
        <w:t xml:space="preserve"> грамот</w:t>
      </w:r>
      <w:r w:rsidR="000A05AB">
        <w:rPr>
          <w:rFonts w:eastAsia="Times New Roman" w:cs="Times New Roman"/>
          <w:szCs w:val="28"/>
          <w:lang w:eastAsia="ru-RU"/>
        </w:rPr>
        <w:t>у, умел</w:t>
      </w:r>
      <w:r w:rsidR="002A39F1" w:rsidRPr="00BB727B">
        <w:rPr>
          <w:rFonts w:eastAsia="Times New Roman" w:cs="Times New Roman"/>
          <w:szCs w:val="28"/>
          <w:lang w:eastAsia="ru-RU"/>
        </w:rPr>
        <w:t xml:space="preserve"> писать и считать</w:t>
      </w:r>
      <w:r w:rsidR="000A05AB">
        <w:rPr>
          <w:rFonts w:eastAsia="Times New Roman" w:cs="Times New Roman"/>
          <w:szCs w:val="28"/>
          <w:lang w:eastAsia="ru-RU"/>
        </w:rPr>
        <w:t>,</w:t>
      </w:r>
      <w:r w:rsidR="002A39F1" w:rsidRPr="00BB727B">
        <w:rPr>
          <w:rFonts w:eastAsia="Times New Roman" w:cs="Times New Roman"/>
          <w:szCs w:val="28"/>
          <w:lang w:eastAsia="ru-RU"/>
        </w:rPr>
        <w:t xml:space="preserve"> читать</w:t>
      </w:r>
      <w:r w:rsidR="000A05AB" w:rsidRPr="000A05AB">
        <w:rPr>
          <w:rFonts w:eastAsia="Times New Roman" w:cs="Times New Roman"/>
          <w:szCs w:val="28"/>
          <w:lang w:eastAsia="ru-RU"/>
        </w:rPr>
        <w:t xml:space="preserve"> </w:t>
      </w:r>
      <w:r w:rsidR="000A05AB" w:rsidRPr="00BB727B">
        <w:rPr>
          <w:rFonts w:eastAsia="Times New Roman" w:cs="Times New Roman"/>
          <w:szCs w:val="28"/>
          <w:lang w:eastAsia="ru-RU"/>
        </w:rPr>
        <w:t>книги</w:t>
      </w:r>
      <w:r w:rsidR="002A39F1" w:rsidRPr="00BB727B">
        <w:rPr>
          <w:rFonts w:eastAsia="Times New Roman" w:cs="Times New Roman"/>
          <w:szCs w:val="28"/>
          <w:lang w:eastAsia="ru-RU"/>
        </w:rPr>
        <w:t>. Как исполнилось ему шесть лет, пошёл он по земле гулять. От его шагов земля заколебалась. Услыхали звери и птицы его богатырскую поступь, испугались, попрятались. Туры-олени в горы убежали, соболя</w:t>
      </w:r>
      <w:r w:rsidR="000A05AB">
        <w:rPr>
          <w:rFonts w:eastAsia="Times New Roman" w:cs="Times New Roman"/>
          <w:szCs w:val="28"/>
          <w:lang w:eastAsia="ru-RU"/>
        </w:rPr>
        <w:t xml:space="preserve"> </w:t>
      </w:r>
      <w:r w:rsidR="002A39F1" w:rsidRPr="00BB727B">
        <w:rPr>
          <w:rFonts w:eastAsia="Times New Roman" w:cs="Times New Roman"/>
          <w:szCs w:val="28"/>
          <w:lang w:eastAsia="ru-RU"/>
        </w:rPr>
        <w:t>-</w:t>
      </w:r>
      <w:r w:rsidR="000A05AB">
        <w:rPr>
          <w:rFonts w:eastAsia="Times New Roman" w:cs="Times New Roman"/>
          <w:szCs w:val="28"/>
          <w:lang w:eastAsia="ru-RU"/>
        </w:rPr>
        <w:t xml:space="preserve"> </w:t>
      </w:r>
      <w:r w:rsidR="002A39F1" w:rsidRPr="00BB727B">
        <w:rPr>
          <w:rFonts w:eastAsia="Times New Roman" w:cs="Times New Roman"/>
          <w:szCs w:val="28"/>
          <w:lang w:eastAsia="ru-RU"/>
        </w:rPr>
        <w:t xml:space="preserve">куницы в норы залегли, мелкие звери в чащу забились, спрятались рыбы в глубокие места. Вольга </w:t>
      </w:r>
      <w:proofErr w:type="spellStart"/>
      <w:r w:rsidR="002A39F1" w:rsidRPr="00BB727B">
        <w:rPr>
          <w:rFonts w:eastAsia="Times New Roman" w:cs="Times New Roman"/>
          <w:szCs w:val="28"/>
          <w:lang w:eastAsia="ru-RU"/>
        </w:rPr>
        <w:t>Всеславьевич</w:t>
      </w:r>
      <w:proofErr w:type="spellEnd"/>
      <w:r w:rsidR="002A39F1" w:rsidRPr="00BB727B">
        <w:rPr>
          <w:rFonts w:eastAsia="Times New Roman" w:cs="Times New Roman"/>
          <w:szCs w:val="28"/>
          <w:lang w:eastAsia="ru-RU"/>
        </w:rPr>
        <w:t xml:space="preserve"> </w:t>
      </w:r>
      <w:r w:rsidR="00873642">
        <w:rPr>
          <w:rFonts w:eastAsia="Times New Roman" w:cs="Times New Roman"/>
          <w:szCs w:val="28"/>
          <w:lang w:eastAsia="ru-RU"/>
        </w:rPr>
        <w:t xml:space="preserve">не как все богатыри умел </w:t>
      </w:r>
      <w:r w:rsidR="00873642" w:rsidRPr="00873642">
        <w:rPr>
          <w:rFonts w:eastAsia="Times New Roman" w:cs="Times New Roman"/>
          <w:szCs w:val="28"/>
          <w:lang w:eastAsia="ru-RU"/>
        </w:rPr>
        <w:t>понимать язык птиц и зверей</w:t>
      </w:r>
      <w:r w:rsidR="00873642">
        <w:rPr>
          <w:rFonts w:eastAsia="Times New Roman" w:cs="Times New Roman"/>
          <w:szCs w:val="28"/>
          <w:lang w:eastAsia="ru-RU"/>
        </w:rPr>
        <w:t xml:space="preserve"> и обращаться в них.</w:t>
      </w:r>
    </w:p>
    <w:p w14:paraId="4A149C7B" w14:textId="5C1653B5" w:rsidR="002A39F1" w:rsidRDefault="00BB727B" w:rsidP="00BB727B">
      <w:pPr>
        <w:spacing w:after="0"/>
        <w:ind w:firstLine="284"/>
        <w:contextualSpacing/>
        <w:rPr>
          <w:rFonts w:eastAsia="Times New Roman" w:cs="Times New Roman"/>
          <w:szCs w:val="28"/>
          <w:lang w:eastAsia="ru-RU"/>
        </w:rPr>
      </w:pPr>
      <w:r w:rsidRPr="00BB727B">
        <w:rPr>
          <w:rFonts w:eastAsia="Times New Roman" w:cs="Times New Roman"/>
          <w:szCs w:val="28"/>
          <w:lang w:eastAsia="ru-RU"/>
        </w:rPr>
        <w:t>Следующий</w:t>
      </w:r>
      <w:r w:rsidR="002A39F1" w:rsidRPr="00BB727B">
        <w:rPr>
          <w:rFonts w:eastAsia="Times New Roman" w:cs="Times New Roman"/>
          <w:szCs w:val="28"/>
          <w:lang w:eastAsia="ru-RU"/>
        </w:rPr>
        <w:t xml:space="preserve"> богатырь Микула </w:t>
      </w:r>
      <w:proofErr w:type="spellStart"/>
      <w:r w:rsidR="002A39F1" w:rsidRPr="00BB727B">
        <w:rPr>
          <w:rFonts w:eastAsia="Times New Roman" w:cs="Times New Roman"/>
          <w:szCs w:val="28"/>
          <w:lang w:eastAsia="ru-RU"/>
        </w:rPr>
        <w:t>Семелянович</w:t>
      </w:r>
      <w:proofErr w:type="spellEnd"/>
      <w:r w:rsidR="002A39F1" w:rsidRPr="00BB727B">
        <w:rPr>
          <w:rFonts w:eastAsia="Times New Roman" w:cs="Times New Roman"/>
          <w:szCs w:val="28"/>
          <w:lang w:eastAsia="ru-RU"/>
        </w:rPr>
        <w:t>.</w:t>
      </w:r>
    </w:p>
    <w:p w14:paraId="668B7C5C" w14:textId="43B14FF1" w:rsidR="00BB727B" w:rsidRPr="00BB727B" w:rsidRDefault="00BB727B" w:rsidP="00BB727B">
      <w:pPr>
        <w:spacing w:after="0"/>
        <w:ind w:firstLine="284"/>
        <w:contextualSpacing/>
        <w:rPr>
          <w:rFonts w:eastAsia="Times New Roman" w:cs="Times New Roman"/>
          <w:szCs w:val="28"/>
          <w:lang w:eastAsia="ru-RU"/>
        </w:rPr>
      </w:pPr>
      <w:r w:rsidRPr="00BB727B">
        <w:rPr>
          <w:rFonts w:eastAsia="Times New Roman" w:cs="Times New Roman"/>
          <w:i/>
          <w:iCs/>
          <w:szCs w:val="28"/>
          <w:lang w:eastAsia="ru-RU"/>
        </w:rPr>
        <w:t>На магнитной доске вывешивается иллюстрация с богатырем</w:t>
      </w:r>
      <w:r w:rsidRPr="00BB727B">
        <w:rPr>
          <w:rFonts w:eastAsia="Times New Roman" w:cs="Times New Roman"/>
          <w:szCs w:val="28"/>
          <w:lang w:eastAsia="ru-RU"/>
        </w:rPr>
        <w:t xml:space="preserve"> </w:t>
      </w:r>
      <w:r w:rsidRPr="000A05AB">
        <w:rPr>
          <w:rFonts w:eastAsia="Times New Roman" w:cs="Times New Roman"/>
          <w:i/>
          <w:iCs/>
          <w:szCs w:val="28"/>
          <w:lang w:eastAsia="ru-RU"/>
        </w:rPr>
        <w:t>Микул</w:t>
      </w:r>
      <w:r w:rsidRPr="000A05AB">
        <w:rPr>
          <w:rFonts w:eastAsia="Times New Roman" w:cs="Times New Roman"/>
          <w:i/>
          <w:iCs/>
          <w:szCs w:val="28"/>
          <w:lang w:eastAsia="ru-RU"/>
        </w:rPr>
        <w:t>ой</w:t>
      </w:r>
      <w:r w:rsidRPr="000A05AB">
        <w:rPr>
          <w:rFonts w:eastAsia="Times New Roman" w:cs="Times New Roman"/>
          <w:i/>
          <w:iCs/>
          <w:szCs w:val="28"/>
          <w:lang w:eastAsia="ru-RU"/>
        </w:rPr>
        <w:t xml:space="preserve"> </w:t>
      </w:r>
      <w:proofErr w:type="spellStart"/>
      <w:r w:rsidRPr="000A05AB">
        <w:rPr>
          <w:rFonts w:eastAsia="Times New Roman" w:cs="Times New Roman"/>
          <w:i/>
          <w:iCs/>
          <w:szCs w:val="28"/>
          <w:lang w:eastAsia="ru-RU"/>
        </w:rPr>
        <w:t>Семелянович</w:t>
      </w:r>
      <w:r w:rsidRPr="000A05AB">
        <w:rPr>
          <w:rFonts w:eastAsia="Times New Roman" w:cs="Times New Roman"/>
          <w:i/>
          <w:iCs/>
          <w:szCs w:val="28"/>
          <w:lang w:eastAsia="ru-RU"/>
        </w:rPr>
        <w:t>ем</w:t>
      </w:r>
      <w:proofErr w:type="spellEnd"/>
      <w:r w:rsidR="000A05AB">
        <w:rPr>
          <w:rFonts w:eastAsia="Times New Roman" w:cs="Times New Roman"/>
          <w:i/>
          <w:iCs/>
          <w:szCs w:val="28"/>
          <w:lang w:eastAsia="ru-RU"/>
        </w:rPr>
        <w:t>.</w:t>
      </w:r>
    </w:p>
    <w:p w14:paraId="71992DC7" w14:textId="1BA25FFF" w:rsidR="00873642" w:rsidRDefault="002A39F1" w:rsidP="006B6D34">
      <w:pPr>
        <w:spacing w:after="0"/>
        <w:ind w:firstLine="284"/>
        <w:contextualSpacing/>
        <w:rPr>
          <w:rFonts w:eastAsia="Times New Roman" w:cs="Times New Roman"/>
          <w:szCs w:val="28"/>
          <w:lang w:eastAsia="ru-RU"/>
        </w:rPr>
      </w:pPr>
      <w:r w:rsidRPr="00BB727B">
        <w:rPr>
          <w:rFonts w:eastAsia="Times New Roman" w:cs="Times New Roman"/>
          <w:szCs w:val="28"/>
          <w:lang w:eastAsia="ru-RU"/>
        </w:rPr>
        <w:t>-</w:t>
      </w:r>
      <w:r w:rsidR="00BB727B">
        <w:rPr>
          <w:rFonts w:eastAsia="Times New Roman" w:cs="Times New Roman"/>
          <w:szCs w:val="28"/>
          <w:lang w:eastAsia="ru-RU"/>
        </w:rPr>
        <w:t xml:space="preserve"> </w:t>
      </w:r>
      <w:r w:rsidR="00873642" w:rsidRPr="00873642">
        <w:rPr>
          <w:rFonts w:eastAsia="Times New Roman" w:cs="Times New Roman"/>
          <w:szCs w:val="28"/>
          <w:lang w:eastAsia="ru-RU"/>
        </w:rPr>
        <w:t xml:space="preserve">Микула </w:t>
      </w:r>
      <w:proofErr w:type="spellStart"/>
      <w:r w:rsidR="00873642" w:rsidRPr="00873642">
        <w:rPr>
          <w:rFonts w:eastAsia="Times New Roman" w:cs="Times New Roman"/>
          <w:szCs w:val="28"/>
          <w:lang w:eastAsia="ru-RU"/>
        </w:rPr>
        <w:t>Селянинович</w:t>
      </w:r>
      <w:proofErr w:type="spellEnd"/>
      <w:r w:rsidR="00873642" w:rsidRPr="00873642">
        <w:rPr>
          <w:rFonts w:eastAsia="Times New Roman" w:cs="Times New Roman"/>
          <w:szCs w:val="28"/>
          <w:lang w:eastAsia="ru-RU"/>
        </w:rPr>
        <w:t>. Богатырь олицетворяет крестьянскую силу</w:t>
      </w:r>
      <w:r w:rsidR="00873642">
        <w:rPr>
          <w:rFonts w:eastAsia="Times New Roman" w:cs="Times New Roman"/>
          <w:szCs w:val="28"/>
          <w:lang w:eastAsia="ru-RU"/>
        </w:rPr>
        <w:t>. Б</w:t>
      </w:r>
      <w:r w:rsidR="00873642" w:rsidRPr="00873642">
        <w:rPr>
          <w:rFonts w:eastAsia="Times New Roman" w:cs="Times New Roman"/>
          <w:szCs w:val="28"/>
          <w:lang w:eastAsia="ru-RU"/>
        </w:rPr>
        <w:t xml:space="preserve">иться с ним нельзя, так как «весь род </w:t>
      </w:r>
      <w:proofErr w:type="spellStart"/>
      <w:r w:rsidR="00873642" w:rsidRPr="00873642">
        <w:rPr>
          <w:rFonts w:eastAsia="Times New Roman" w:cs="Times New Roman"/>
          <w:szCs w:val="28"/>
          <w:lang w:eastAsia="ru-RU"/>
        </w:rPr>
        <w:t>Микулов</w:t>
      </w:r>
      <w:proofErr w:type="spellEnd"/>
      <w:r w:rsidR="00873642" w:rsidRPr="00873642">
        <w:rPr>
          <w:rFonts w:eastAsia="Times New Roman" w:cs="Times New Roman"/>
          <w:szCs w:val="28"/>
          <w:lang w:eastAsia="ru-RU"/>
        </w:rPr>
        <w:t xml:space="preserve"> любит Матушка Сыра Земля». Согласно одной из былин, он просит великана Святогора поднять упавшую </w:t>
      </w:r>
      <w:r w:rsidR="00873642" w:rsidRPr="00873642">
        <w:rPr>
          <w:rFonts w:eastAsia="Times New Roman" w:cs="Times New Roman"/>
          <w:szCs w:val="28"/>
          <w:lang w:eastAsia="ru-RU"/>
        </w:rPr>
        <w:lastRenderedPageBreak/>
        <w:t xml:space="preserve">на землю сумку. Тот не справляется с заданием. Тогда Микула </w:t>
      </w:r>
      <w:proofErr w:type="spellStart"/>
      <w:r w:rsidR="00873642" w:rsidRPr="00873642">
        <w:rPr>
          <w:rFonts w:eastAsia="Times New Roman" w:cs="Times New Roman"/>
          <w:szCs w:val="28"/>
          <w:lang w:eastAsia="ru-RU"/>
        </w:rPr>
        <w:t>Селянинович</w:t>
      </w:r>
      <w:proofErr w:type="spellEnd"/>
      <w:r w:rsidR="00873642" w:rsidRPr="00873642">
        <w:rPr>
          <w:rFonts w:eastAsia="Times New Roman" w:cs="Times New Roman"/>
          <w:szCs w:val="28"/>
          <w:lang w:eastAsia="ru-RU"/>
        </w:rPr>
        <w:t xml:space="preserve"> поднимает сумку одной рукой, сообщая, что в ней находится «вся тягость земная».</w:t>
      </w:r>
      <w:r w:rsidR="00873642" w:rsidRPr="00873642">
        <w:rPr>
          <w:rFonts w:eastAsia="Times New Roman" w:cs="Times New Roman"/>
          <w:szCs w:val="28"/>
          <w:lang w:eastAsia="ru-RU"/>
        </w:rPr>
        <w:t xml:space="preserve"> </w:t>
      </w:r>
    </w:p>
    <w:p w14:paraId="1C53E109" w14:textId="59FD9DBC" w:rsidR="006B6D34" w:rsidRPr="00BB727B" w:rsidRDefault="004616DC" w:rsidP="006B6D34">
      <w:pPr>
        <w:spacing w:after="0"/>
        <w:ind w:firstLine="284"/>
        <w:contextualSpacing/>
        <w:rPr>
          <w:rFonts w:eastAsia="Times New Roman" w:cs="Times New Roman"/>
          <w:i/>
          <w:iCs/>
          <w:szCs w:val="28"/>
          <w:lang w:eastAsia="ru-RU"/>
        </w:rPr>
      </w:pPr>
      <w:r w:rsidRPr="00BB727B">
        <w:rPr>
          <w:rFonts w:eastAsia="Times New Roman" w:cs="Times New Roman"/>
          <w:i/>
          <w:iCs/>
          <w:szCs w:val="28"/>
          <w:lang w:eastAsia="ru-RU"/>
        </w:rPr>
        <w:t xml:space="preserve">На магнитной доске вывешивается репродукция картины </w:t>
      </w:r>
    </w:p>
    <w:p w14:paraId="3C73BB32" w14:textId="37DCD6D5" w:rsidR="006B6D34" w:rsidRPr="00BB727B" w:rsidRDefault="006B6D34" w:rsidP="006B6D34">
      <w:pPr>
        <w:spacing w:after="0"/>
        <w:ind w:firstLine="284"/>
        <w:contextualSpacing/>
        <w:rPr>
          <w:rFonts w:eastAsia="Times New Roman" w:cs="Times New Roman"/>
          <w:szCs w:val="28"/>
          <w:lang w:eastAsia="ru-RU"/>
        </w:rPr>
      </w:pPr>
      <w:r w:rsidRPr="00BB727B">
        <w:rPr>
          <w:rFonts w:eastAsia="Times New Roman" w:cs="Times New Roman"/>
          <w:szCs w:val="28"/>
          <w:lang w:eastAsia="ru-RU"/>
        </w:rPr>
        <w:t>- П</w:t>
      </w:r>
      <w:r w:rsidRPr="00BB727B">
        <w:rPr>
          <w:rFonts w:eastAsia="Times New Roman" w:cs="Times New Roman"/>
          <w:szCs w:val="28"/>
          <w:lang w:eastAsia="ru-RU"/>
        </w:rPr>
        <w:t xml:space="preserve">одвиги русских героев </w:t>
      </w:r>
      <w:r w:rsidR="005F5F24" w:rsidRPr="00BB727B">
        <w:rPr>
          <w:rFonts w:eastAsia="Times New Roman" w:cs="Times New Roman"/>
          <w:szCs w:val="28"/>
          <w:lang w:eastAsia="ru-RU"/>
        </w:rPr>
        <w:t>-</w:t>
      </w:r>
      <w:r w:rsidRPr="00BB727B">
        <w:rPr>
          <w:rFonts w:eastAsia="Times New Roman" w:cs="Times New Roman"/>
          <w:szCs w:val="28"/>
          <w:lang w:eastAsia="ru-RU"/>
        </w:rPr>
        <w:t xml:space="preserve"> богатырей отражены не</w:t>
      </w:r>
      <w:r w:rsidRPr="00BB727B">
        <w:rPr>
          <w:rFonts w:eastAsia="Times New Roman" w:cs="Times New Roman"/>
          <w:szCs w:val="28"/>
          <w:lang w:eastAsia="ru-RU"/>
        </w:rPr>
        <w:t xml:space="preserve"> </w:t>
      </w:r>
      <w:r w:rsidRPr="00BB727B">
        <w:rPr>
          <w:rFonts w:eastAsia="Times New Roman" w:cs="Times New Roman"/>
          <w:szCs w:val="28"/>
          <w:lang w:eastAsia="ru-RU"/>
        </w:rPr>
        <w:t>только в былинах, в сказках, но и в творчестве художников.</w:t>
      </w:r>
    </w:p>
    <w:p w14:paraId="3DEE3F59" w14:textId="77777777" w:rsidR="005F5F24" w:rsidRPr="00BB727B" w:rsidRDefault="004616DC" w:rsidP="005F5F24">
      <w:pPr>
        <w:spacing w:after="0"/>
        <w:ind w:right="-2" w:firstLine="284"/>
        <w:contextualSpacing/>
        <w:rPr>
          <w:rFonts w:eastAsia="Times New Roman" w:cs="Times New Roman"/>
          <w:szCs w:val="28"/>
          <w:lang w:eastAsia="ru-RU"/>
        </w:rPr>
      </w:pPr>
      <w:r w:rsidRPr="00BB727B">
        <w:rPr>
          <w:rFonts w:eastAsia="Times New Roman" w:cs="Times New Roman"/>
          <w:szCs w:val="28"/>
          <w:lang w:eastAsia="ru-RU"/>
        </w:rPr>
        <w:t xml:space="preserve">Ребята обратите внимание </w:t>
      </w:r>
      <w:r w:rsidR="00CA68C7" w:rsidRPr="00BB727B">
        <w:rPr>
          <w:rFonts w:eastAsia="Times New Roman" w:cs="Times New Roman"/>
          <w:szCs w:val="28"/>
          <w:lang w:eastAsia="ru-RU"/>
        </w:rPr>
        <w:t>на картину, которую написал известный русский художник Виктор Михайлович Васнецов</w:t>
      </w:r>
      <w:r w:rsidR="006B6D34" w:rsidRPr="00BB727B">
        <w:rPr>
          <w:rFonts w:eastAsia="Times New Roman" w:cs="Times New Roman"/>
          <w:szCs w:val="28"/>
          <w:lang w:eastAsia="ru-RU"/>
        </w:rPr>
        <w:t xml:space="preserve"> «Богатыри»</w:t>
      </w:r>
      <w:r w:rsidR="00CA68C7" w:rsidRPr="00BB727B">
        <w:rPr>
          <w:rFonts w:eastAsia="Times New Roman" w:cs="Times New Roman"/>
          <w:szCs w:val="28"/>
          <w:lang w:eastAsia="ru-RU"/>
        </w:rPr>
        <w:t xml:space="preserve">. </w:t>
      </w:r>
      <w:r w:rsidR="005F5F24" w:rsidRPr="00BB727B">
        <w:rPr>
          <w:rFonts w:eastAsia="Times New Roman" w:cs="Times New Roman"/>
          <w:szCs w:val="28"/>
          <w:lang w:eastAsia="ru-RU"/>
        </w:rPr>
        <w:t>Виктор Михайлович Васнецов родился 15 мая 1848 года в</w:t>
      </w:r>
      <w:r w:rsidR="005F5F24" w:rsidRPr="00BB727B">
        <w:rPr>
          <w:rFonts w:eastAsia="Times New Roman" w:cs="Times New Roman"/>
          <w:szCs w:val="28"/>
          <w:lang w:eastAsia="ru-RU"/>
        </w:rPr>
        <w:t xml:space="preserve"> </w:t>
      </w:r>
      <w:r w:rsidR="005F5F24" w:rsidRPr="00BB727B">
        <w:rPr>
          <w:rFonts w:eastAsia="Times New Roman" w:cs="Times New Roman"/>
          <w:szCs w:val="28"/>
          <w:lang w:eastAsia="ru-RU"/>
        </w:rPr>
        <w:t xml:space="preserve">далеком вятском селе </w:t>
      </w:r>
      <w:proofErr w:type="spellStart"/>
      <w:r w:rsidR="005F5F24" w:rsidRPr="00BB727B">
        <w:rPr>
          <w:rFonts w:eastAsia="Times New Roman" w:cs="Times New Roman"/>
          <w:szCs w:val="28"/>
          <w:lang w:eastAsia="ru-RU"/>
        </w:rPr>
        <w:t>Лопьял</w:t>
      </w:r>
      <w:proofErr w:type="spellEnd"/>
      <w:r w:rsidR="005F5F24" w:rsidRPr="00BB727B">
        <w:rPr>
          <w:rFonts w:eastAsia="Times New Roman" w:cs="Times New Roman"/>
          <w:szCs w:val="28"/>
          <w:lang w:eastAsia="ru-RU"/>
        </w:rPr>
        <w:t xml:space="preserve"> в семье деревенского священника. Он</w:t>
      </w:r>
      <w:r w:rsidR="005F5F24" w:rsidRPr="00BB727B">
        <w:rPr>
          <w:rFonts w:eastAsia="Times New Roman" w:cs="Times New Roman"/>
          <w:szCs w:val="28"/>
          <w:lang w:eastAsia="ru-RU"/>
        </w:rPr>
        <w:t xml:space="preserve"> </w:t>
      </w:r>
      <w:r w:rsidR="005F5F24" w:rsidRPr="00BB727B">
        <w:rPr>
          <w:rFonts w:eastAsia="Times New Roman" w:cs="Times New Roman"/>
          <w:szCs w:val="28"/>
          <w:lang w:eastAsia="ru-RU"/>
        </w:rPr>
        <w:t>писал картины, рисовал декорации для театральных постановок, по его</w:t>
      </w:r>
      <w:r w:rsidR="005F5F24" w:rsidRPr="00BB727B">
        <w:rPr>
          <w:rFonts w:eastAsia="Times New Roman" w:cs="Times New Roman"/>
          <w:szCs w:val="28"/>
          <w:lang w:eastAsia="ru-RU"/>
        </w:rPr>
        <w:t xml:space="preserve"> </w:t>
      </w:r>
      <w:r w:rsidR="005F5F24" w:rsidRPr="00BB727B">
        <w:rPr>
          <w:rFonts w:eastAsia="Times New Roman" w:cs="Times New Roman"/>
          <w:szCs w:val="28"/>
          <w:lang w:eastAsia="ru-RU"/>
        </w:rPr>
        <w:t xml:space="preserve">рисункам и чертежам строились дома. </w:t>
      </w:r>
    </w:p>
    <w:p w14:paraId="59948FD3" w14:textId="77777777" w:rsidR="005F5F24" w:rsidRDefault="005F5F24" w:rsidP="005F5F24">
      <w:pPr>
        <w:spacing w:after="0"/>
        <w:ind w:right="-2" w:firstLine="284"/>
        <w:contextualSpacing/>
        <w:rPr>
          <w:rFonts w:eastAsia="Times New Roman" w:cs="Times New Roman"/>
          <w:szCs w:val="28"/>
          <w:lang w:eastAsia="ru-RU"/>
        </w:rPr>
      </w:pPr>
      <w:r w:rsidRPr="00BB727B">
        <w:rPr>
          <w:rFonts w:eastAsia="Times New Roman" w:cs="Times New Roman"/>
          <w:szCs w:val="28"/>
          <w:lang w:eastAsia="ru-RU"/>
        </w:rPr>
        <w:t>Больше всего он прославился своими</w:t>
      </w:r>
      <w:r w:rsidRPr="00BB727B">
        <w:rPr>
          <w:rFonts w:eastAsia="Times New Roman" w:cs="Times New Roman"/>
          <w:szCs w:val="28"/>
          <w:lang w:eastAsia="ru-RU"/>
        </w:rPr>
        <w:t xml:space="preserve"> </w:t>
      </w:r>
      <w:r w:rsidRPr="00BB727B">
        <w:rPr>
          <w:rFonts w:eastAsia="Times New Roman" w:cs="Times New Roman"/>
          <w:szCs w:val="28"/>
          <w:lang w:eastAsia="ru-RU"/>
        </w:rPr>
        <w:t>полотнами – особенно на темы русских былин</w:t>
      </w:r>
      <w:r w:rsidRPr="005F5F24">
        <w:rPr>
          <w:rFonts w:eastAsia="Times New Roman" w:cs="Times New Roman"/>
          <w:szCs w:val="28"/>
          <w:lang w:eastAsia="ru-RU"/>
        </w:rPr>
        <w:t xml:space="preserve"> и сказок. Так хорошо знал</w:t>
      </w:r>
      <w:r>
        <w:rPr>
          <w:rFonts w:eastAsia="Times New Roman" w:cs="Times New Roman"/>
          <w:szCs w:val="28"/>
          <w:lang w:eastAsia="ru-RU"/>
        </w:rPr>
        <w:t xml:space="preserve"> </w:t>
      </w:r>
      <w:r w:rsidRPr="005F5F24">
        <w:rPr>
          <w:rFonts w:eastAsia="Times New Roman" w:cs="Times New Roman"/>
          <w:szCs w:val="28"/>
          <w:lang w:eastAsia="ru-RU"/>
        </w:rPr>
        <w:t>художник русскую историю, таким богатым было его воображение, что о</w:t>
      </w:r>
      <w:r>
        <w:rPr>
          <w:rFonts w:eastAsia="Times New Roman" w:cs="Times New Roman"/>
          <w:szCs w:val="28"/>
          <w:lang w:eastAsia="ru-RU"/>
        </w:rPr>
        <w:t xml:space="preserve">н </w:t>
      </w:r>
      <w:r w:rsidRPr="005F5F24">
        <w:rPr>
          <w:rFonts w:eastAsia="Times New Roman" w:cs="Times New Roman"/>
          <w:szCs w:val="28"/>
          <w:lang w:eastAsia="ru-RU"/>
        </w:rPr>
        <w:t>легко умел представить наших предков, их жизнь и Древнюю Русь. Оттого, в</w:t>
      </w:r>
      <w:r>
        <w:rPr>
          <w:rFonts w:eastAsia="Times New Roman" w:cs="Times New Roman"/>
          <w:szCs w:val="28"/>
          <w:lang w:eastAsia="ru-RU"/>
        </w:rPr>
        <w:t xml:space="preserve"> </w:t>
      </w:r>
      <w:r w:rsidRPr="005F5F24">
        <w:rPr>
          <w:rFonts w:eastAsia="Times New Roman" w:cs="Times New Roman"/>
          <w:szCs w:val="28"/>
          <w:lang w:eastAsia="ru-RU"/>
        </w:rPr>
        <w:t>его</w:t>
      </w:r>
      <w:r>
        <w:rPr>
          <w:rFonts w:eastAsia="Times New Roman" w:cs="Times New Roman"/>
          <w:szCs w:val="28"/>
          <w:lang w:eastAsia="ru-RU"/>
        </w:rPr>
        <w:t xml:space="preserve"> </w:t>
      </w:r>
      <w:r w:rsidRPr="005F5F24">
        <w:rPr>
          <w:rFonts w:eastAsia="Times New Roman" w:cs="Times New Roman"/>
          <w:szCs w:val="28"/>
          <w:lang w:eastAsia="ru-RU"/>
        </w:rPr>
        <w:t>картинах есть красота и правда.</w:t>
      </w:r>
      <w:r w:rsidRPr="005F5F24">
        <w:rPr>
          <w:rFonts w:eastAsia="Times New Roman" w:cs="Times New Roman"/>
          <w:szCs w:val="28"/>
          <w:lang w:eastAsia="ru-RU"/>
        </w:rPr>
        <w:t xml:space="preserve"> </w:t>
      </w:r>
    </w:p>
    <w:p w14:paraId="53C02790" w14:textId="7801011C" w:rsidR="00CA68C7" w:rsidRPr="00CA68C7" w:rsidRDefault="006B6D34" w:rsidP="005F5F24">
      <w:pPr>
        <w:spacing w:after="0"/>
        <w:ind w:right="-2" w:firstLine="284"/>
        <w:contextualSpacing/>
        <w:rPr>
          <w:rFonts w:eastAsia="Times New Roman" w:cs="Times New Roman"/>
          <w:szCs w:val="28"/>
          <w:lang w:eastAsia="ru-RU"/>
        </w:rPr>
      </w:pPr>
      <w:r>
        <w:rPr>
          <w:rFonts w:eastAsia="Times New Roman" w:cs="Times New Roman"/>
          <w:szCs w:val="28"/>
          <w:lang w:eastAsia="ru-RU"/>
        </w:rPr>
        <w:t xml:space="preserve">Художник </w:t>
      </w:r>
      <w:r w:rsidRPr="00CA68C7">
        <w:rPr>
          <w:rFonts w:eastAsia="Times New Roman" w:cs="Times New Roman"/>
          <w:szCs w:val="28"/>
          <w:lang w:eastAsia="ru-RU"/>
        </w:rPr>
        <w:t>никогда</w:t>
      </w:r>
      <w:r w:rsidR="00CA68C7" w:rsidRPr="00CA68C7">
        <w:rPr>
          <w:rFonts w:eastAsia="Times New Roman" w:cs="Times New Roman"/>
          <w:szCs w:val="28"/>
          <w:lang w:eastAsia="ru-RU"/>
        </w:rPr>
        <w:t xml:space="preserve"> не видел богатырей, но слушал, что рассказывает</w:t>
      </w:r>
      <w:r>
        <w:rPr>
          <w:rFonts w:eastAsia="Times New Roman" w:cs="Times New Roman"/>
          <w:szCs w:val="28"/>
          <w:lang w:eastAsia="ru-RU"/>
        </w:rPr>
        <w:t xml:space="preserve"> в былинах и</w:t>
      </w:r>
      <w:r w:rsidR="00CA68C7" w:rsidRPr="00CA68C7">
        <w:rPr>
          <w:rFonts w:eastAsia="Times New Roman" w:cs="Times New Roman"/>
          <w:szCs w:val="28"/>
          <w:lang w:eastAsia="ru-RU"/>
        </w:rPr>
        <w:t xml:space="preserve"> </w:t>
      </w:r>
      <w:r w:rsidRPr="00CA68C7">
        <w:rPr>
          <w:rFonts w:eastAsia="Times New Roman" w:cs="Times New Roman"/>
          <w:szCs w:val="28"/>
          <w:lang w:eastAsia="ru-RU"/>
        </w:rPr>
        <w:t>поёт</w:t>
      </w:r>
      <w:r w:rsidRPr="00CA68C7">
        <w:rPr>
          <w:rFonts w:eastAsia="Times New Roman" w:cs="Times New Roman"/>
          <w:szCs w:val="28"/>
          <w:lang w:eastAsia="ru-RU"/>
        </w:rPr>
        <w:t xml:space="preserve"> </w:t>
      </w:r>
      <w:r w:rsidR="00CA68C7" w:rsidRPr="00CA68C7">
        <w:rPr>
          <w:rFonts w:eastAsia="Times New Roman" w:cs="Times New Roman"/>
          <w:szCs w:val="28"/>
          <w:lang w:eastAsia="ru-RU"/>
        </w:rPr>
        <w:t xml:space="preserve">про них народ. Теперь все мы представляем богатырей </w:t>
      </w:r>
      <w:r>
        <w:rPr>
          <w:rFonts w:eastAsia="Times New Roman" w:cs="Times New Roman"/>
          <w:szCs w:val="28"/>
          <w:lang w:eastAsia="ru-RU"/>
        </w:rPr>
        <w:t>именно такими</w:t>
      </w:r>
      <w:r w:rsidR="00CA68C7" w:rsidRPr="00CA68C7">
        <w:rPr>
          <w:rFonts w:eastAsia="Times New Roman" w:cs="Times New Roman"/>
          <w:szCs w:val="28"/>
          <w:lang w:eastAsia="ru-RU"/>
        </w:rPr>
        <w:t xml:space="preserve">, как на картине </w:t>
      </w:r>
      <w:r>
        <w:rPr>
          <w:rFonts w:eastAsia="Times New Roman" w:cs="Times New Roman"/>
          <w:szCs w:val="28"/>
          <w:lang w:eastAsia="ru-RU"/>
        </w:rPr>
        <w:t xml:space="preserve">их изобразил </w:t>
      </w:r>
      <w:r w:rsidR="00CA68C7" w:rsidRPr="00CA68C7">
        <w:rPr>
          <w:rFonts w:eastAsia="Times New Roman" w:cs="Times New Roman"/>
          <w:szCs w:val="28"/>
          <w:lang w:eastAsia="ru-RU"/>
        </w:rPr>
        <w:t xml:space="preserve">В. М. Васнецова. Над </w:t>
      </w:r>
      <w:r>
        <w:rPr>
          <w:rFonts w:eastAsia="Times New Roman" w:cs="Times New Roman"/>
          <w:szCs w:val="28"/>
          <w:lang w:eastAsia="ru-RU"/>
        </w:rPr>
        <w:t xml:space="preserve">своей картиной, </w:t>
      </w:r>
      <w:r w:rsidRPr="00CA68C7">
        <w:rPr>
          <w:rFonts w:eastAsia="Times New Roman" w:cs="Times New Roman"/>
          <w:szCs w:val="28"/>
          <w:lang w:eastAsia="ru-RU"/>
        </w:rPr>
        <w:t>исконно русским живописным шедевром</w:t>
      </w:r>
      <w:r>
        <w:rPr>
          <w:rFonts w:eastAsia="Times New Roman" w:cs="Times New Roman"/>
          <w:szCs w:val="28"/>
          <w:lang w:eastAsia="ru-RU"/>
        </w:rPr>
        <w:t>,</w:t>
      </w:r>
      <w:r w:rsidRPr="00CA68C7">
        <w:rPr>
          <w:rFonts w:eastAsia="Times New Roman" w:cs="Times New Roman"/>
          <w:szCs w:val="28"/>
          <w:lang w:eastAsia="ru-RU"/>
        </w:rPr>
        <w:t xml:space="preserve"> Виктор Михайлович</w:t>
      </w:r>
      <w:r w:rsidR="00CA68C7" w:rsidRPr="00CA68C7">
        <w:rPr>
          <w:rFonts w:eastAsia="Times New Roman" w:cs="Times New Roman"/>
          <w:szCs w:val="28"/>
          <w:lang w:eastAsia="ru-RU"/>
        </w:rPr>
        <w:t xml:space="preserve"> трудился около двадцати лет.</w:t>
      </w:r>
    </w:p>
    <w:p w14:paraId="479C5A77" w14:textId="77777777" w:rsidR="005F5F24" w:rsidRDefault="006B6D34" w:rsidP="00CA68C7">
      <w:pPr>
        <w:spacing w:after="0"/>
        <w:ind w:firstLine="284"/>
        <w:contextualSpacing/>
        <w:rPr>
          <w:rFonts w:eastAsia="Times New Roman" w:cs="Times New Roman"/>
          <w:szCs w:val="28"/>
          <w:lang w:eastAsia="ru-RU"/>
        </w:rPr>
      </w:pPr>
      <w:r>
        <w:rPr>
          <w:rFonts w:eastAsia="Times New Roman" w:cs="Times New Roman"/>
          <w:szCs w:val="28"/>
          <w:lang w:eastAsia="ru-RU"/>
        </w:rPr>
        <w:t xml:space="preserve">Давайте внимательно рассмотрим картину, кто и что на ней изображено. </w:t>
      </w:r>
      <w:r w:rsidR="00CA68C7" w:rsidRPr="00CA68C7">
        <w:rPr>
          <w:rFonts w:eastAsia="Times New Roman" w:cs="Times New Roman"/>
          <w:szCs w:val="28"/>
          <w:lang w:eastAsia="ru-RU"/>
        </w:rPr>
        <w:t xml:space="preserve">Три богатыря гордо стоят на холмистой равнине под хмурым пасмурным небом отчизны, в любой момент наши богатыри готовы отразить врага и защищать свою любимую родину матушку Русь. </w:t>
      </w:r>
    </w:p>
    <w:p w14:paraId="717599AF" w14:textId="77777777" w:rsidR="005F5F24"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xml:space="preserve">Илья Муромец, Добрыня Никитич, Алеша Попович – самые известные русские богатыри. Стоят они у богатырской заставы, мимо которой ни зверь не проскользнет, ни птица не пролетит. В центре на черном вороном коне сидит Илья Муромец. Славный богатырь, сильный и могучий. Богатырь серьезно вооружен: с правой руки свисает палица, сзади виден колчан со стрелами, а в левой руке щит и копье. Он одет в железную кольчугу, на голове металлический шлем. Зорко всматривается он в степную даль. Илья готов к бою. Любит богатырь свою отчизну и честно служит ей. </w:t>
      </w:r>
    </w:p>
    <w:p w14:paraId="22EFEC65" w14:textId="77777777" w:rsidR="005F5F24"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xml:space="preserve">По правую руку от Ильи Муромца – Добрыня Никитич. Он искусен в боях, плавании, в стрельбе из лука. Одет Добрыня богато и нарядно. Его щит украшен камнями, меч у него булатный, а взгляд у него пристальный. Сидит богатырь на белом длинногривом коне, конь ноздри раздувает, видимо, врага чует. </w:t>
      </w:r>
    </w:p>
    <w:p w14:paraId="5B6C1957" w14:textId="2DB95063" w:rsidR="002A39F1" w:rsidRPr="002A39F1" w:rsidRDefault="00CA68C7" w:rsidP="002A39F1">
      <w:pPr>
        <w:spacing w:after="0"/>
        <w:ind w:firstLine="284"/>
        <w:contextualSpacing/>
        <w:rPr>
          <w:rFonts w:eastAsia="Times New Roman" w:cs="Times New Roman"/>
          <w:szCs w:val="28"/>
          <w:lang w:eastAsia="ru-RU"/>
        </w:rPr>
      </w:pPr>
      <w:r w:rsidRPr="00CA68C7">
        <w:rPr>
          <w:rFonts w:eastAsia="Times New Roman" w:cs="Times New Roman"/>
          <w:szCs w:val="28"/>
          <w:lang w:eastAsia="ru-RU"/>
        </w:rPr>
        <w:t>Третий богатырь Алеша Попович. Он тоже храбрый и смелый воин, не такой мудрый, сильный и выносливый, как Илья или Добрыня, но ловкий, молодой, находчивый. Он те только воин, но и гусляр. И песни петь умеет, и воевать умеет. В левой руке Алеша держит лук, а в правой – гусли. Рыжий конь его опустил голову, щиплет траву, но уши навострил, всегда готов к бою. У богатырей одна цель – не пропустить врага, всегда крепко стоять на страже Руси.</w:t>
      </w:r>
      <w:r w:rsidR="002A39F1" w:rsidRPr="002A39F1">
        <w:rPr>
          <w:rFonts w:eastAsia="Times New Roman" w:cs="Times New Roman"/>
          <w:szCs w:val="28"/>
          <w:lang w:eastAsia="ru-RU"/>
        </w:rPr>
        <w:t xml:space="preserve"> </w:t>
      </w:r>
    </w:p>
    <w:p w14:paraId="1232FCA7" w14:textId="77777777" w:rsidR="00CA68C7" w:rsidRPr="005F5F24" w:rsidRDefault="00CA68C7" w:rsidP="00CA68C7">
      <w:pPr>
        <w:spacing w:after="0"/>
        <w:ind w:firstLine="284"/>
        <w:contextualSpacing/>
        <w:rPr>
          <w:rFonts w:eastAsia="Times New Roman" w:cs="Times New Roman"/>
          <w:b/>
          <w:bCs/>
          <w:szCs w:val="28"/>
          <w:lang w:eastAsia="ru-RU"/>
        </w:rPr>
      </w:pPr>
      <w:r w:rsidRPr="005F5F24">
        <w:rPr>
          <w:rFonts w:eastAsia="Times New Roman" w:cs="Times New Roman"/>
          <w:b/>
          <w:bCs/>
          <w:szCs w:val="28"/>
          <w:lang w:eastAsia="ru-RU"/>
        </w:rPr>
        <w:lastRenderedPageBreak/>
        <w:t>Физкультминутка «Богатыри»</w:t>
      </w:r>
    </w:p>
    <w:p w14:paraId="03658BE5"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Дружно встали раз, два, три -</w:t>
      </w:r>
    </w:p>
    <w:p w14:paraId="4B0FA11B"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Мы теперь богатыри</w:t>
      </w:r>
    </w:p>
    <w:p w14:paraId="0B777FD3"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Мы ладонь к глазам приставим,</w:t>
      </w:r>
    </w:p>
    <w:p w14:paraId="084C4BE8"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Ноги крепкие расставим</w:t>
      </w:r>
    </w:p>
    <w:p w14:paraId="535DD8E2"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Поворачиваясь вправо - оглядимся величаво.</w:t>
      </w:r>
    </w:p>
    <w:p w14:paraId="5048F8E9"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И налево надо тоже посмотреть из-под ладошек</w:t>
      </w:r>
    </w:p>
    <w:p w14:paraId="046A01E9"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И на право, и еще через левое плечо.</w:t>
      </w:r>
    </w:p>
    <w:p w14:paraId="05EC2463"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Буквой «Л» расставим ноги,</w:t>
      </w:r>
    </w:p>
    <w:p w14:paraId="61BBDD61"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Точно в танце руки в боки,</w:t>
      </w:r>
    </w:p>
    <w:p w14:paraId="582FF7FC" w14:textId="77777777" w:rsid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Наклонились влево, вправо – получается на славу!</w:t>
      </w:r>
    </w:p>
    <w:p w14:paraId="76763E8E" w14:textId="77777777" w:rsidR="00DE3F86" w:rsidRDefault="00DE3F86" w:rsidP="00CA68C7">
      <w:pPr>
        <w:spacing w:after="0"/>
        <w:ind w:firstLine="284"/>
        <w:contextualSpacing/>
        <w:rPr>
          <w:rFonts w:eastAsia="Times New Roman" w:cs="Times New Roman"/>
          <w:b/>
          <w:bCs/>
          <w:szCs w:val="28"/>
          <w:lang w:eastAsia="ru-RU"/>
        </w:rPr>
      </w:pPr>
      <w:r>
        <w:rPr>
          <w:rFonts w:eastAsia="Times New Roman" w:cs="Times New Roman"/>
          <w:b/>
          <w:bCs/>
          <w:szCs w:val="28"/>
          <w:lang w:eastAsia="ru-RU"/>
        </w:rPr>
        <w:t xml:space="preserve">- </w:t>
      </w:r>
      <w:r w:rsidRPr="00DE3F86">
        <w:rPr>
          <w:rFonts w:eastAsia="Times New Roman" w:cs="Times New Roman"/>
          <w:szCs w:val="28"/>
          <w:lang w:eastAsia="ru-RU"/>
        </w:rPr>
        <w:t>А теперь давайте немного поиграем</w:t>
      </w:r>
      <w:r>
        <w:rPr>
          <w:rFonts w:eastAsia="Times New Roman" w:cs="Times New Roman"/>
          <w:b/>
          <w:bCs/>
          <w:szCs w:val="28"/>
          <w:lang w:eastAsia="ru-RU"/>
        </w:rPr>
        <w:t xml:space="preserve"> </w:t>
      </w:r>
    </w:p>
    <w:p w14:paraId="732EF8D6" w14:textId="2415E170" w:rsidR="00CA68C7" w:rsidRPr="00923CF4" w:rsidRDefault="00CA68C7" w:rsidP="00CA68C7">
      <w:pPr>
        <w:spacing w:after="0"/>
        <w:ind w:firstLine="284"/>
        <w:contextualSpacing/>
        <w:rPr>
          <w:rFonts w:eastAsia="Times New Roman" w:cs="Times New Roman"/>
          <w:b/>
          <w:bCs/>
          <w:szCs w:val="28"/>
          <w:lang w:eastAsia="ru-RU"/>
        </w:rPr>
      </w:pPr>
      <w:r w:rsidRPr="00923CF4">
        <w:rPr>
          <w:rFonts w:eastAsia="Times New Roman" w:cs="Times New Roman"/>
          <w:b/>
          <w:bCs/>
          <w:szCs w:val="28"/>
          <w:lang w:eastAsia="ru-RU"/>
        </w:rPr>
        <w:t>Игровое упражнение «Я загадаю, а ты отгадай!»</w:t>
      </w:r>
    </w:p>
    <w:p w14:paraId="4EB04A70" w14:textId="0AC5F2D0" w:rsid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xml:space="preserve">Сейчас я загадаю вам загадки про оружие и доспехи </w:t>
      </w:r>
      <w:r w:rsidR="00DE3F86" w:rsidRPr="00CA68C7">
        <w:rPr>
          <w:rFonts w:eastAsia="Times New Roman" w:cs="Times New Roman"/>
          <w:szCs w:val="28"/>
          <w:lang w:eastAsia="ru-RU"/>
        </w:rPr>
        <w:t>богатырей,</w:t>
      </w:r>
      <w:r w:rsidR="00DE3F86">
        <w:rPr>
          <w:rFonts w:eastAsia="Times New Roman" w:cs="Times New Roman"/>
          <w:szCs w:val="28"/>
          <w:lang w:eastAsia="ru-RU"/>
        </w:rPr>
        <w:t xml:space="preserve"> а вы попробуйте отгадать.</w:t>
      </w:r>
    </w:p>
    <w:p w14:paraId="7343913F" w14:textId="6AC12B71" w:rsidR="00DE3F86" w:rsidRPr="00DE3F86" w:rsidRDefault="00DE3F86" w:rsidP="00CA68C7">
      <w:pPr>
        <w:spacing w:after="0"/>
        <w:ind w:firstLine="284"/>
        <w:contextualSpacing/>
        <w:rPr>
          <w:rFonts w:eastAsia="Times New Roman" w:cs="Times New Roman"/>
          <w:i/>
          <w:iCs/>
          <w:szCs w:val="28"/>
          <w:lang w:eastAsia="ru-RU"/>
        </w:rPr>
      </w:pPr>
      <w:r w:rsidRPr="00DE3F86">
        <w:rPr>
          <w:rFonts w:eastAsia="Times New Roman" w:cs="Times New Roman"/>
          <w:i/>
          <w:iCs/>
          <w:szCs w:val="28"/>
          <w:lang w:eastAsia="ru-RU"/>
        </w:rPr>
        <w:t>Как только дети отгадывают загадку на экране по</w:t>
      </w:r>
      <w:r>
        <w:rPr>
          <w:rFonts w:eastAsia="Times New Roman" w:cs="Times New Roman"/>
          <w:i/>
          <w:iCs/>
          <w:szCs w:val="28"/>
          <w:lang w:eastAsia="ru-RU"/>
        </w:rPr>
        <w:t>я</w:t>
      </w:r>
      <w:r w:rsidRPr="00DE3F86">
        <w:rPr>
          <w:rFonts w:eastAsia="Times New Roman" w:cs="Times New Roman"/>
          <w:i/>
          <w:iCs/>
          <w:szCs w:val="28"/>
          <w:lang w:eastAsia="ru-RU"/>
        </w:rPr>
        <w:t>вляется картинка с отгадкой</w:t>
      </w:r>
    </w:p>
    <w:p w14:paraId="01952E5B"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Рубашку такую не вяжут, не шьют, ее из колечек железных плетут. (Кольчуга)</w:t>
      </w:r>
    </w:p>
    <w:p w14:paraId="350E53C6" w14:textId="3FC560B4"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Что за полотно, которым укрывался от ветра богатырь? (Плащ)</w:t>
      </w:r>
    </w:p>
    <w:p w14:paraId="72CC88A1" w14:textId="5B78AE59"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Железная шапка с острым концом, а спереди клюв навис над лицом. (Шлем)</w:t>
      </w:r>
    </w:p>
    <w:p w14:paraId="2BA28F97" w14:textId="77777777" w:rsidR="00CA68C7" w:rsidRPr="00CA68C7" w:rsidRDefault="00CA68C7" w:rsidP="00CA68C7">
      <w:pPr>
        <w:spacing w:after="0"/>
        <w:ind w:firstLine="284"/>
        <w:contextualSpacing/>
        <w:rPr>
          <w:rFonts w:eastAsia="Times New Roman" w:cs="Times New Roman"/>
          <w:szCs w:val="28"/>
          <w:lang w:eastAsia="ru-RU"/>
        </w:rPr>
      </w:pPr>
      <w:r w:rsidRPr="00CA68C7">
        <w:rPr>
          <w:rFonts w:eastAsia="Times New Roman" w:cs="Times New Roman"/>
          <w:szCs w:val="28"/>
          <w:lang w:eastAsia="ru-RU"/>
        </w:rPr>
        <w:t>- Чтоб грудь защитить от ударов врага, уж вы это знаете наверняка, на левой руке у героя висит тяжелый, блестящий и кругленький (Щит)</w:t>
      </w:r>
    </w:p>
    <w:p w14:paraId="546FF2CB" w14:textId="65C23AF9" w:rsidR="00883223" w:rsidRPr="00883223" w:rsidRDefault="00CA68C7" w:rsidP="00883223">
      <w:pPr>
        <w:spacing w:after="0"/>
        <w:ind w:firstLine="284"/>
        <w:contextualSpacing/>
        <w:rPr>
          <w:rFonts w:eastAsia="Times New Roman" w:cs="Times New Roman"/>
          <w:szCs w:val="28"/>
          <w:lang w:eastAsia="ru-RU"/>
        </w:rPr>
      </w:pPr>
      <w:r w:rsidRPr="00CA68C7">
        <w:rPr>
          <w:rFonts w:eastAsia="Times New Roman" w:cs="Times New Roman"/>
          <w:szCs w:val="28"/>
          <w:lang w:eastAsia="ru-RU"/>
        </w:rPr>
        <w:t xml:space="preserve">- </w:t>
      </w:r>
      <w:r w:rsidR="00DB2F2A" w:rsidRPr="00CA68C7">
        <w:rPr>
          <w:rFonts w:eastAsia="Times New Roman" w:cs="Times New Roman"/>
          <w:szCs w:val="28"/>
          <w:lang w:eastAsia="ru-RU"/>
        </w:rPr>
        <w:t xml:space="preserve">Оружие </w:t>
      </w:r>
      <w:proofErr w:type="gramStart"/>
      <w:r w:rsidR="00DB2F2A">
        <w:rPr>
          <w:rFonts w:eastAsia="Times New Roman" w:cs="Times New Roman"/>
          <w:szCs w:val="28"/>
          <w:lang w:eastAsia="ru-RU"/>
        </w:rPr>
        <w:t>-</w:t>
      </w:r>
      <w:r w:rsidR="00DB2F2A" w:rsidRPr="00CA68C7">
        <w:rPr>
          <w:rFonts w:eastAsia="Times New Roman" w:cs="Times New Roman"/>
          <w:szCs w:val="28"/>
          <w:lang w:eastAsia="ru-RU"/>
        </w:rPr>
        <w:t xml:space="preserve"> это</w:t>
      </w:r>
      <w:proofErr w:type="gramEnd"/>
      <w:r w:rsidRPr="00CA68C7">
        <w:rPr>
          <w:rFonts w:eastAsia="Times New Roman" w:cs="Times New Roman"/>
          <w:szCs w:val="28"/>
          <w:lang w:eastAsia="ru-RU"/>
        </w:rPr>
        <w:t xml:space="preserve"> не просто поднять, не просто поднять и в руке удержать. Снести им легко было голову с плеч… Ну, что, догадались? Конечно же… </w:t>
      </w:r>
      <w:r w:rsidRPr="00883223">
        <w:rPr>
          <w:rFonts w:eastAsia="Times New Roman" w:cs="Times New Roman"/>
          <w:szCs w:val="28"/>
          <w:lang w:eastAsia="ru-RU"/>
        </w:rPr>
        <w:t>(Меч)</w:t>
      </w:r>
    </w:p>
    <w:p w14:paraId="57C39AD4" w14:textId="770DBDBA" w:rsidR="00DE3F86" w:rsidRDefault="00883223" w:rsidP="00883223">
      <w:pPr>
        <w:spacing w:after="0"/>
        <w:ind w:firstLine="284"/>
        <w:contextualSpacing/>
        <w:rPr>
          <w:rFonts w:eastAsia="Times New Roman" w:cs="Times New Roman"/>
          <w:color w:val="181818"/>
          <w:szCs w:val="28"/>
          <w:lang w:eastAsia="ru-RU"/>
        </w:rPr>
      </w:pPr>
      <w:r w:rsidRPr="00883223">
        <w:rPr>
          <w:rFonts w:eastAsia="Times New Roman" w:cs="Times New Roman"/>
          <w:szCs w:val="28"/>
          <w:lang w:eastAsia="ru-RU"/>
        </w:rPr>
        <w:t xml:space="preserve">- Ребята кроме </w:t>
      </w:r>
      <w:r w:rsidRPr="00883223">
        <w:rPr>
          <w:rFonts w:eastAsia="Times New Roman" w:cs="Times New Roman"/>
          <w:color w:val="181818"/>
          <w:szCs w:val="28"/>
          <w:lang w:eastAsia="ru-RU"/>
        </w:rPr>
        <w:t>простой одежды,</w:t>
      </w:r>
      <w:r w:rsidRPr="00883223">
        <w:rPr>
          <w:rFonts w:eastAsia="Times New Roman" w:cs="Times New Roman"/>
          <w:color w:val="181818"/>
          <w:szCs w:val="28"/>
          <w:lang w:eastAsia="ru-RU"/>
        </w:rPr>
        <w:t xml:space="preserve"> богатыри носили </w:t>
      </w:r>
      <w:r w:rsidRPr="00883223">
        <w:rPr>
          <w:rFonts w:eastAsia="Times New Roman" w:cs="Times New Roman"/>
          <w:color w:val="181818"/>
          <w:szCs w:val="28"/>
          <w:lang w:eastAsia="ru-RU"/>
        </w:rPr>
        <w:t>защитн</w:t>
      </w:r>
      <w:r w:rsidRPr="00883223">
        <w:rPr>
          <w:rFonts w:eastAsia="Times New Roman" w:cs="Times New Roman"/>
          <w:color w:val="181818"/>
          <w:szCs w:val="28"/>
          <w:lang w:eastAsia="ru-RU"/>
        </w:rPr>
        <w:t>ую</w:t>
      </w:r>
      <w:r w:rsidRPr="00883223">
        <w:rPr>
          <w:rFonts w:eastAsia="Times New Roman" w:cs="Times New Roman"/>
          <w:color w:val="181818"/>
          <w:szCs w:val="28"/>
          <w:lang w:eastAsia="ru-RU"/>
        </w:rPr>
        <w:t xml:space="preserve"> одежд</w:t>
      </w:r>
      <w:r w:rsidRPr="00883223">
        <w:rPr>
          <w:rFonts w:eastAsia="Times New Roman" w:cs="Times New Roman"/>
          <w:color w:val="181818"/>
          <w:szCs w:val="28"/>
          <w:lang w:eastAsia="ru-RU"/>
        </w:rPr>
        <w:t>у</w:t>
      </w:r>
      <w:r w:rsidRPr="00883223">
        <w:rPr>
          <w:rFonts w:eastAsia="Times New Roman" w:cs="Times New Roman"/>
          <w:color w:val="181818"/>
          <w:szCs w:val="28"/>
          <w:lang w:eastAsia="ru-RU"/>
        </w:rPr>
        <w:t xml:space="preserve">, которая убережет тело от ранений на поле боя.  Надежные доспехи влияли так же на настрой врага. Когда враг видел хорошую защиту, это могло </w:t>
      </w:r>
      <w:r w:rsidRPr="00883223">
        <w:rPr>
          <w:rFonts w:eastAsia="Times New Roman" w:cs="Times New Roman"/>
          <w:color w:val="181818"/>
          <w:szCs w:val="28"/>
          <w:lang w:eastAsia="ru-RU"/>
        </w:rPr>
        <w:t>заставит его нервничать.</w:t>
      </w:r>
    </w:p>
    <w:p w14:paraId="7142F25B" w14:textId="5AD9A7CC" w:rsidR="00883223" w:rsidRDefault="00883223" w:rsidP="00883223">
      <w:pPr>
        <w:spacing w:after="0"/>
        <w:ind w:firstLine="284"/>
        <w:contextualSpacing/>
        <w:rPr>
          <w:rFonts w:eastAsia="Times New Roman" w:cs="Times New Roman"/>
          <w:color w:val="181818"/>
          <w:szCs w:val="28"/>
          <w:lang w:eastAsia="ru-RU"/>
        </w:rPr>
      </w:pPr>
      <w:r>
        <w:rPr>
          <w:rFonts w:eastAsia="Times New Roman" w:cs="Times New Roman"/>
          <w:color w:val="181818"/>
          <w:szCs w:val="28"/>
          <w:lang w:eastAsia="ru-RU"/>
        </w:rPr>
        <w:t xml:space="preserve">-О богатырях и их подвигах было написано много песен, былин, сказок и картин, но еще богатырям были поставлены памятники в разных городах России. </w:t>
      </w:r>
    </w:p>
    <w:p w14:paraId="0D7212A3" w14:textId="715AC45F" w:rsidR="00883223" w:rsidRPr="00F6565A" w:rsidRDefault="00883223" w:rsidP="00883223">
      <w:pPr>
        <w:spacing w:after="0"/>
        <w:ind w:firstLine="284"/>
        <w:contextualSpacing/>
        <w:rPr>
          <w:rFonts w:eastAsia="Times New Roman" w:cs="Times New Roman"/>
          <w:i/>
          <w:iCs/>
          <w:color w:val="181818"/>
          <w:szCs w:val="28"/>
          <w:lang w:eastAsia="ru-RU"/>
        </w:rPr>
      </w:pPr>
      <w:r w:rsidRPr="00F6565A">
        <w:rPr>
          <w:rFonts w:eastAsia="Times New Roman" w:cs="Times New Roman"/>
          <w:i/>
          <w:iCs/>
          <w:color w:val="181818"/>
          <w:szCs w:val="28"/>
          <w:lang w:eastAsia="ru-RU"/>
        </w:rPr>
        <w:t xml:space="preserve">Просмотр </w:t>
      </w:r>
      <w:r w:rsidR="00F6565A">
        <w:rPr>
          <w:rFonts w:eastAsia="Times New Roman" w:cs="Times New Roman"/>
          <w:i/>
          <w:iCs/>
          <w:color w:val="181818"/>
          <w:szCs w:val="28"/>
          <w:lang w:eastAsia="ru-RU"/>
        </w:rPr>
        <w:t>фотографий</w:t>
      </w:r>
      <w:r w:rsidRPr="00F6565A">
        <w:rPr>
          <w:rFonts w:eastAsia="Times New Roman" w:cs="Times New Roman"/>
          <w:i/>
          <w:iCs/>
          <w:color w:val="181818"/>
          <w:szCs w:val="28"/>
          <w:lang w:eastAsia="ru-RU"/>
        </w:rPr>
        <w:t xml:space="preserve"> «Памятники Богатырям </w:t>
      </w:r>
      <w:r w:rsidR="00F6565A" w:rsidRPr="00F6565A">
        <w:rPr>
          <w:rFonts w:eastAsia="Times New Roman" w:cs="Times New Roman"/>
          <w:i/>
          <w:iCs/>
          <w:color w:val="181818"/>
          <w:szCs w:val="28"/>
          <w:lang w:eastAsia="ru-RU"/>
        </w:rPr>
        <w:t>з</w:t>
      </w:r>
      <w:r w:rsidRPr="00F6565A">
        <w:rPr>
          <w:rFonts w:eastAsia="Times New Roman" w:cs="Times New Roman"/>
          <w:i/>
          <w:iCs/>
          <w:color w:val="181818"/>
          <w:szCs w:val="28"/>
          <w:lang w:eastAsia="ru-RU"/>
        </w:rPr>
        <w:t xml:space="preserve">емли </w:t>
      </w:r>
      <w:r w:rsidR="00F6565A" w:rsidRPr="00F6565A">
        <w:rPr>
          <w:rFonts w:eastAsia="Times New Roman" w:cs="Times New Roman"/>
          <w:i/>
          <w:iCs/>
          <w:color w:val="181818"/>
          <w:szCs w:val="28"/>
          <w:lang w:eastAsia="ru-RU"/>
        </w:rPr>
        <w:t>р</w:t>
      </w:r>
      <w:r w:rsidRPr="00F6565A">
        <w:rPr>
          <w:rFonts w:eastAsia="Times New Roman" w:cs="Times New Roman"/>
          <w:i/>
          <w:iCs/>
          <w:color w:val="181818"/>
          <w:szCs w:val="28"/>
          <w:lang w:eastAsia="ru-RU"/>
        </w:rPr>
        <w:t>усс</w:t>
      </w:r>
      <w:r w:rsidR="00F6565A">
        <w:rPr>
          <w:rFonts w:eastAsia="Times New Roman" w:cs="Times New Roman"/>
          <w:i/>
          <w:iCs/>
          <w:color w:val="181818"/>
          <w:szCs w:val="28"/>
          <w:lang w:eastAsia="ru-RU"/>
        </w:rPr>
        <w:t>к</w:t>
      </w:r>
      <w:r w:rsidRPr="00F6565A">
        <w:rPr>
          <w:rFonts w:eastAsia="Times New Roman" w:cs="Times New Roman"/>
          <w:i/>
          <w:iCs/>
          <w:color w:val="181818"/>
          <w:szCs w:val="28"/>
          <w:lang w:eastAsia="ru-RU"/>
        </w:rPr>
        <w:t>ой»</w:t>
      </w:r>
    </w:p>
    <w:p w14:paraId="3116BAC5" w14:textId="48925B53" w:rsidR="00883223" w:rsidRDefault="00883223" w:rsidP="00883223">
      <w:pPr>
        <w:spacing w:after="0"/>
        <w:ind w:firstLine="284"/>
        <w:contextualSpacing/>
        <w:rPr>
          <w:rFonts w:eastAsia="Times New Roman" w:cs="Times New Roman"/>
          <w:szCs w:val="28"/>
          <w:lang w:eastAsia="ru-RU"/>
        </w:rPr>
      </w:pPr>
      <w:r>
        <w:rPr>
          <w:rFonts w:eastAsia="Times New Roman" w:cs="Times New Roman"/>
          <w:color w:val="181818"/>
          <w:szCs w:val="28"/>
          <w:lang w:eastAsia="ru-RU"/>
        </w:rPr>
        <w:t>-</w:t>
      </w:r>
      <w:r>
        <w:rPr>
          <w:rFonts w:eastAsia="Times New Roman" w:cs="Times New Roman"/>
          <w:color w:val="181818"/>
          <w:szCs w:val="28"/>
          <w:lang w:eastAsia="ru-RU"/>
        </w:rPr>
        <w:t xml:space="preserve"> </w:t>
      </w:r>
      <w:r w:rsidR="00DB2F2A">
        <w:rPr>
          <w:rFonts w:eastAsia="Times New Roman" w:cs="Times New Roman"/>
          <w:szCs w:val="28"/>
          <w:lang w:eastAsia="ru-RU"/>
        </w:rPr>
        <w:t>Наша б</w:t>
      </w:r>
      <w:r w:rsidR="00CA68C7" w:rsidRPr="00CA68C7">
        <w:rPr>
          <w:rFonts w:eastAsia="Times New Roman" w:cs="Times New Roman"/>
          <w:szCs w:val="28"/>
          <w:lang w:eastAsia="ru-RU"/>
        </w:rPr>
        <w:t>еседа о русских богатырях подошла к концу, и русские богатыри оставили нам с вами свой главный завет (правило) – защищать слабых, стариков, детей. Быть сильными, храбрыми, мужественными и любить свою отчизну.</w:t>
      </w:r>
      <w:r>
        <w:rPr>
          <w:rFonts w:eastAsia="Times New Roman" w:cs="Times New Roman"/>
          <w:szCs w:val="28"/>
          <w:lang w:eastAsia="ru-RU"/>
        </w:rPr>
        <w:t xml:space="preserve"> Сейчас я предлагаю вам нарисовать того богатыря, который понравился больше всего и нарисовать его. </w:t>
      </w:r>
    </w:p>
    <w:p w14:paraId="1ED6CF25" w14:textId="3B08F6DE" w:rsidR="00883223" w:rsidRPr="00883223" w:rsidRDefault="00883223" w:rsidP="00883223">
      <w:pPr>
        <w:ind w:firstLine="284"/>
        <w:contextualSpacing/>
        <w:rPr>
          <w:rFonts w:eastAsia="Times New Roman" w:cs="Times New Roman"/>
          <w:i/>
          <w:iCs/>
          <w:szCs w:val="28"/>
          <w:lang w:eastAsia="ru-RU"/>
        </w:rPr>
      </w:pPr>
      <w:r w:rsidRPr="00883223">
        <w:rPr>
          <w:rFonts w:eastAsia="Times New Roman" w:cs="Times New Roman"/>
          <w:i/>
          <w:iCs/>
          <w:szCs w:val="28"/>
          <w:lang w:eastAsia="ru-RU"/>
        </w:rPr>
        <w:t xml:space="preserve">По окончанию рисования сделать выставку рисунков </w:t>
      </w:r>
      <w:r w:rsidRPr="00883223">
        <w:rPr>
          <w:rFonts w:eastAsia="Times New Roman" w:cs="Times New Roman"/>
          <w:i/>
          <w:iCs/>
          <w:szCs w:val="28"/>
          <w:lang w:eastAsia="ru-RU"/>
        </w:rPr>
        <w:t>«Богатыри земли русской</w:t>
      </w:r>
      <w:r w:rsidR="00F6565A">
        <w:rPr>
          <w:rFonts w:eastAsia="Times New Roman" w:cs="Times New Roman"/>
          <w:i/>
          <w:iCs/>
          <w:szCs w:val="28"/>
          <w:lang w:eastAsia="ru-RU"/>
        </w:rPr>
        <w:t>»</w:t>
      </w:r>
    </w:p>
    <w:p w14:paraId="7192180D" w14:textId="77777777" w:rsidR="00CA68C7" w:rsidRPr="00CA68C7" w:rsidRDefault="00CA68C7" w:rsidP="003165E8">
      <w:pPr>
        <w:spacing w:after="0"/>
        <w:ind w:firstLine="284"/>
        <w:contextualSpacing/>
        <w:rPr>
          <w:rFonts w:eastAsia="Times New Roman" w:cs="Times New Roman"/>
          <w:szCs w:val="28"/>
          <w:lang w:eastAsia="ru-RU"/>
        </w:rPr>
      </w:pPr>
    </w:p>
    <w:p w14:paraId="02334C26" w14:textId="77777777" w:rsidR="00A145BC" w:rsidRPr="00883223" w:rsidRDefault="00A145BC" w:rsidP="009D3661">
      <w:pPr>
        <w:contextualSpacing/>
        <w:rPr>
          <w:rFonts w:cs="Times New Roman"/>
          <w:szCs w:val="28"/>
        </w:rPr>
      </w:pPr>
    </w:p>
    <w:sectPr w:rsidR="00A145BC" w:rsidRPr="00883223" w:rsidSect="00807C9C">
      <w:pgSz w:w="11906" w:h="16838" w:code="9"/>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FC"/>
    <w:rsid w:val="00005E1B"/>
    <w:rsid w:val="000260EA"/>
    <w:rsid w:val="000A05AB"/>
    <w:rsid w:val="000E5EC8"/>
    <w:rsid w:val="00104CA9"/>
    <w:rsid w:val="001B3849"/>
    <w:rsid w:val="001F4B9C"/>
    <w:rsid w:val="002615AE"/>
    <w:rsid w:val="002A1C64"/>
    <w:rsid w:val="002A2E58"/>
    <w:rsid w:val="002A39F1"/>
    <w:rsid w:val="003165E8"/>
    <w:rsid w:val="00316E52"/>
    <w:rsid w:val="003203D4"/>
    <w:rsid w:val="00342E18"/>
    <w:rsid w:val="0036385D"/>
    <w:rsid w:val="00405049"/>
    <w:rsid w:val="004616DC"/>
    <w:rsid w:val="004800CD"/>
    <w:rsid w:val="005E5E5C"/>
    <w:rsid w:val="005F5F24"/>
    <w:rsid w:val="00681675"/>
    <w:rsid w:val="006B6D34"/>
    <w:rsid w:val="006C0B77"/>
    <w:rsid w:val="00721BF8"/>
    <w:rsid w:val="00743553"/>
    <w:rsid w:val="007E45F8"/>
    <w:rsid w:val="007F69DF"/>
    <w:rsid w:val="00807C9C"/>
    <w:rsid w:val="00821D58"/>
    <w:rsid w:val="008242FF"/>
    <w:rsid w:val="00856252"/>
    <w:rsid w:val="00870751"/>
    <w:rsid w:val="00873642"/>
    <w:rsid w:val="00883223"/>
    <w:rsid w:val="008A2B9C"/>
    <w:rsid w:val="008A7D38"/>
    <w:rsid w:val="00900CE6"/>
    <w:rsid w:val="00922C48"/>
    <w:rsid w:val="00923CF4"/>
    <w:rsid w:val="009C1DAE"/>
    <w:rsid w:val="009D3661"/>
    <w:rsid w:val="009D4E0D"/>
    <w:rsid w:val="00A145BC"/>
    <w:rsid w:val="00A32812"/>
    <w:rsid w:val="00A7275C"/>
    <w:rsid w:val="00A96287"/>
    <w:rsid w:val="00B72662"/>
    <w:rsid w:val="00B915B7"/>
    <w:rsid w:val="00BB727B"/>
    <w:rsid w:val="00C07BB7"/>
    <w:rsid w:val="00C10631"/>
    <w:rsid w:val="00CA68C7"/>
    <w:rsid w:val="00DB2F2A"/>
    <w:rsid w:val="00DE3F86"/>
    <w:rsid w:val="00E12C82"/>
    <w:rsid w:val="00E813BF"/>
    <w:rsid w:val="00EA59DF"/>
    <w:rsid w:val="00EE2E6B"/>
    <w:rsid w:val="00EE4070"/>
    <w:rsid w:val="00F03AFC"/>
    <w:rsid w:val="00F12C76"/>
    <w:rsid w:val="00F6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7FF0"/>
  <w15:chartTrackingRefBased/>
  <w15:docId w15:val="{F69685F4-A525-4656-A492-B6BDBE68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7275C"/>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A7275C"/>
    <w:rPr>
      <w:b/>
      <w:bCs/>
    </w:rPr>
  </w:style>
  <w:style w:type="character" w:styleId="a6">
    <w:name w:val="Hyperlink"/>
    <w:basedOn w:val="a0"/>
    <w:uiPriority w:val="99"/>
    <w:semiHidden/>
    <w:unhideWhenUsed/>
    <w:rsid w:val="003165E8"/>
    <w:rPr>
      <w:color w:val="0000FF"/>
      <w:u w:val="single"/>
    </w:rPr>
  </w:style>
  <w:style w:type="character" w:styleId="a7">
    <w:name w:val="FollowedHyperlink"/>
    <w:basedOn w:val="a0"/>
    <w:uiPriority w:val="99"/>
    <w:semiHidden/>
    <w:unhideWhenUsed/>
    <w:rsid w:val="003165E8"/>
    <w:rPr>
      <w:color w:val="954F72" w:themeColor="followedHyperlink"/>
      <w:u w:val="single"/>
    </w:rPr>
  </w:style>
  <w:style w:type="character" w:customStyle="1" w:styleId="apple-converted-space">
    <w:name w:val="apple-converted-space"/>
    <w:basedOn w:val="a0"/>
    <w:rsid w:val="002A39F1"/>
  </w:style>
  <w:style w:type="paragraph" w:customStyle="1" w:styleId="presentation-desccounter">
    <w:name w:val="presentation-desc__counter"/>
    <w:basedOn w:val="a"/>
    <w:rsid w:val="00883223"/>
    <w:pPr>
      <w:spacing w:before="100" w:beforeAutospacing="1" w:after="100" w:afterAutospacing="1"/>
    </w:pPr>
    <w:rPr>
      <w:rFonts w:eastAsia="Times New Roman" w:cs="Times New Roman"/>
      <w:sz w:val="24"/>
      <w:szCs w:val="24"/>
      <w:lang w:eastAsia="ru-RU"/>
    </w:rPr>
  </w:style>
  <w:style w:type="paragraph" w:customStyle="1" w:styleId="presentation-desctext">
    <w:name w:val="presentation-desc__text"/>
    <w:basedOn w:val="a"/>
    <w:rsid w:val="00883223"/>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8324">
      <w:bodyDiv w:val="1"/>
      <w:marLeft w:val="0"/>
      <w:marRight w:val="0"/>
      <w:marTop w:val="0"/>
      <w:marBottom w:val="0"/>
      <w:divBdr>
        <w:top w:val="none" w:sz="0" w:space="0" w:color="auto"/>
        <w:left w:val="none" w:sz="0" w:space="0" w:color="auto"/>
        <w:bottom w:val="none" w:sz="0" w:space="0" w:color="auto"/>
        <w:right w:val="none" w:sz="0" w:space="0" w:color="auto"/>
      </w:divBdr>
    </w:div>
    <w:div w:id="274093614">
      <w:bodyDiv w:val="1"/>
      <w:marLeft w:val="0"/>
      <w:marRight w:val="0"/>
      <w:marTop w:val="0"/>
      <w:marBottom w:val="0"/>
      <w:divBdr>
        <w:top w:val="none" w:sz="0" w:space="0" w:color="auto"/>
        <w:left w:val="none" w:sz="0" w:space="0" w:color="auto"/>
        <w:bottom w:val="none" w:sz="0" w:space="0" w:color="auto"/>
        <w:right w:val="none" w:sz="0" w:space="0" w:color="auto"/>
      </w:divBdr>
    </w:div>
    <w:div w:id="298221551">
      <w:bodyDiv w:val="1"/>
      <w:marLeft w:val="0"/>
      <w:marRight w:val="0"/>
      <w:marTop w:val="0"/>
      <w:marBottom w:val="0"/>
      <w:divBdr>
        <w:top w:val="none" w:sz="0" w:space="0" w:color="auto"/>
        <w:left w:val="none" w:sz="0" w:space="0" w:color="auto"/>
        <w:bottom w:val="none" w:sz="0" w:space="0" w:color="auto"/>
        <w:right w:val="none" w:sz="0" w:space="0" w:color="auto"/>
      </w:divBdr>
      <w:divsChild>
        <w:div w:id="1551920937">
          <w:marLeft w:val="0"/>
          <w:marRight w:val="0"/>
          <w:marTop w:val="0"/>
          <w:marBottom w:val="0"/>
          <w:divBdr>
            <w:top w:val="none" w:sz="0" w:space="0" w:color="auto"/>
            <w:left w:val="none" w:sz="0" w:space="0" w:color="auto"/>
            <w:bottom w:val="none" w:sz="0" w:space="0" w:color="auto"/>
            <w:right w:val="none" w:sz="0" w:space="0" w:color="auto"/>
          </w:divBdr>
          <w:divsChild>
            <w:div w:id="1864514873">
              <w:marLeft w:val="0"/>
              <w:marRight w:val="0"/>
              <w:marTop w:val="0"/>
              <w:marBottom w:val="0"/>
              <w:divBdr>
                <w:top w:val="none" w:sz="0" w:space="0" w:color="auto"/>
                <w:left w:val="none" w:sz="0" w:space="0" w:color="auto"/>
                <w:bottom w:val="none" w:sz="0" w:space="0" w:color="auto"/>
                <w:right w:val="none" w:sz="0" w:space="0" w:color="auto"/>
              </w:divBdr>
              <w:divsChild>
                <w:div w:id="419255311">
                  <w:marLeft w:val="0"/>
                  <w:marRight w:val="0"/>
                  <w:marTop w:val="0"/>
                  <w:marBottom w:val="0"/>
                  <w:divBdr>
                    <w:top w:val="none" w:sz="0" w:space="0" w:color="auto"/>
                    <w:left w:val="none" w:sz="0" w:space="0" w:color="auto"/>
                    <w:bottom w:val="none" w:sz="0" w:space="0" w:color="auto"/>
                    <w:right w:val="none" w:sz="0" w:space="0" w:color="auto"/>
                  </w:divBdr>
                  <w:divsChild>
                    <w:div w:id="170995652">
                      <w:marLeft w:val="0"/>
                      <w:marRight w:val="0"/>
                      <w:marTop w:val="0"/>
                      <w:marBottom w:val="0"/>
                      <w:divBdr>
                        <w:top w:val="none" w:sz="0" w:space="0" w:color="auto"/>
                        <w:left w:val="none" w:sz="0" w:space="0" w:color="auto"/>
                        <w:bottom w:val="none" w:sz="0" w:space="0" w:color="auto"/>
                        <w:right w:val="none" w:sz="0" w:space="0" w:color="auto"/>
                      </w:divBdr>
                      <w:divsChild>
                        <w:div w:id="2068146504">
                          <w:marLeft w:val="0"/>
                          <w:marRight w:val="0"/>
                          <w:marTop w:val="0"/>
                          <w:marBottom w:val="300"/>
                          <w:divBdr>
                            <w:top w:val="none" w:sz="0" w:space="0" w:color="auto"/>
                            <w:left w:val="none" w:sz="0" w:space="0" w:color="auto"/>
                            <w:bottom w:val="none" w:sz="0" w:space="0" w:color="auto"/>
                            <w:right w:val="none" w:sz="0" w:space="0" w:color="auto"/>
                          </w:divBdr>
                          <w:divsChild>
                            <w:div w:id="1323314209">
                              <w:marLeft w:val="0"/>
                              <w:marRight w:val="0"/>
                              <w:marTop w:val="0"/>
                              <w:marBottom w:val="0"/>
                              <w:divBdr>
                                <w:top w:val="none" w:sz="0" w:space="0" w:color="auto"/>
                                <w:left w:val="none" w:sz="0" w:space="0" w:color="auto"/>
                                <w:bottom w:val="none" w:sz="0" w:space="0" w:color="auto"/>
                                <w:right w:val="none" w:sz="0" w:space="0" w:color="auto"/>
                              </w:divBdr>
                              <w:divsChild>
                                <w:div w:id="431360313">
                                  <w:marLeft w:val="0"/>
                                  <w:marRight w:val="0"/>
                                  <w:marTop w:val="0"/>
                                  <w:marBottom w:val="0"/>
                                  <w:divBdr>
                                    <w:top w:val="none" w:sz="0" w:space="0" w:color="auto"/>
                                    <w:left w:val="none" w:sz="0" w:space="0" w:color="auto"/>
                                    <w:bottom w:val="none" w:sz="0" w:space="0" w:color="auto"/>
                                    <w:right w:val="none" w:sz="0" w:space="0" w:color="auto"/>
                                  </w:divBdr>
                                  <w:divsChild>
                                    <w:div w:id="1880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852812">
      <w:bodyDiv w:val="1"/>
      <w:marLeft w:val="0"/>
      <w:marRight w:val="0"/>
      <w:marTop w:val="0"/>
      <w:marBottom w:val="0"/>
      <w:divBdr>
        <w:top w:val="none" w:sz="0" w:space="0" w:color="auto"/>
        <w:left w:val="none" w:sz="0" w:space="0" w:color="auto"/>
        <w:bottom w:val="none" w:sz="0" w:space="0" w:color="auto"/>
        <w:right w:val="none" w:sz="0" w:space="0" w:color="auto"/>
      </w:divBdr>
    </w:div>
    <w:div w:id="794714290">
      <w:bodyDiv w:val="1"/>
      <w:marLeft w:val="0"/>
      <w:marRight w:val="0"/>
      <w:marTop w:val="0"/>
      <w:marBottom w:val="0"/>
      <w:divBdr>
        <w:top w:val="none" w:sz="0" w:space="0" w:color="auto"/>
        <w:left w:val="none" w:sz="0" w:space="0" w:color="auto"/>
        <w:bottom w:val="none" w:sz="0" w:space="0" w:color="auto"/>
        <w:right w:val="none" w:sz="0" w:space="0" w:color="auto"/>
      </w:divBdr>
    </w:div>
    <w:div w:id="1104955472">
      <w:bodyDiv w:val="1"/>
      <w:marLeft w:val="0"/>
      <w:marRight w:val="0"/>
      <w:marTop w:val="0"/>
      <w:marBottom w:val="0"/>
      <w:divBdr>
        <w:top w:val="none" w:sz="0" w:space="0" w:color="auto"/>
        <w:left w:val="none" w:sz="0" w:space="0" w:color="auto"/>
        <w:bottom w:val="none" w:sz="0" w:space="0" w:color="auto"/>
        <w:right w:val="none" w:sz="0" w:space="0" w:color="auto"/>
      </w:divBdr>
    </w:div>
    <w:div w:id="1134713250">
      <w:bodyDiv w:val="1"/>
      <w:marLeft w:val="0"/>
      <w:marRight w:val="0"/>
      <w:marTop w:val="0"/>
      <w:marBottom w:val="0"/>
      <w:divBdr>
        <w:top w:val="none" w:sz="0" w:space="0" w:color="auto"/>
        <w:left w:val="none" w:sz="0" w:space="0" w:color="auto"/>
        <w:bottom w:val="none" w:sz="0" w:space="0" w:color="auto"/>
        <w:right w:val="none" w:sz="0" w:space="0" w:color="auto"/>
      </w:divBdr>
      <w:divsChild>
        <w:div w:id="474225060">
          <w:marLeft w:val="0"/>
          <w:marRight w:val="300"/>
          <w:marTop w:val="0"/>
          <w:marBottom w:val="0"/>
          <w:divBdr>
            <w:top w:val="none" w:sz="0" w:space="0" w:color="auto"/>
            <w:left w:val="none" w:sz="0" w:space="0" w:color="auto"/>
            <w:bottom w:val="none" w:sz="0" w:space="0" w:color="auto"/>
            <w:right w:val="none" w:sz="0" w:space="0" w:color="auto"/>
          </w:divBdr>
        </w:div>
      </w:divsChild>
    </w:div>
    <w:div w:id="1441223042">
      <w:bodyDiv w:val="1"/>
      <w:marLeft w:val="0"/>
      <w:marRight w:val="0"/>
      <w:marTop w:val="0"/>
      <w:marBottom w:val="0"/>
      <w:divBdr>
        <w:top w:val="none" w:sz="0" w:space="0" w:color="auto"/>
        <w:left w:val="none" w:sz="0" w:space="0" w:color="auto"/>
        <w:bottom w:val="none" w:sz="0" w:space="0" w:color="auto"/>
        <w:right w:val="none" w:sz="0" w:space="0" w:color="auto"/>
      </w:divBdr>
    </w:div>
    <w:div w:id="1642492043">
      <w:bodyDiv w:val="1"/>
      <w:marLeft w:val="0"/>
      <w:marRight w:val="0"/>
      <w:marTop w:val="0"/>
      <w:marBottom w:val="0"/>
      <w:divBdr>
        <w:top w:val="none" w:sz="0" w:space="0" w:color="auto"/>
        <w:left w:val="none" w:sz="0" w:space="0" w:color="auto"/>
        <w:bottom w:val="none" w:sz="0" w:space="0" w:color="auto"/>
        <w:right w:val="none" w:sz="0" w:space="0" w:color="auto"/>
      </w:divBdr>
    </w:div>
    <w:div w:id="20172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C8364-3B68-49BE-9E99-46BED36F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dc:creator>
  <cp:keywords/>
  <dc:description/>
  <cp:lastModifiedBy>Temi</cp:lastModifiedBy>
  <cp:revision>2</cp:revision>
  <dcterms:created xsi:type="dcterms:W3CDTF">2024-03-14T11:29:00Z</dcterms:created>
  <dcterms:modified xsi:type="dcterms:W3CDTF">2024-03-14T11:29:00Z</dcterms:modified>
</cp:coreProperties>
</file>