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8" w:rsidRPr="001B5B0F" w:rsidRDefault="004A52E8" w:rsidP="004A52E8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родителями </w:t>
      </w:r>
      <w:r w:rsidR="003A2E90">
        <w:rPr>
          <w:rFonts w:ascii="Times New Roman" w:hAnsi="Times New Roman" w:cs="Times New Roman"/>
          <w:b/>
          <w:sz w:val="28"/>
          <w:szCs w:val="28"/>
        </w:rPr>
        <w:t xml:space="preserve"> и детьми младшей группы №13</w:t>
      </w:r>
      <w:r w:rsidRPr="001B5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 теме:</w:t>
      </w:r>
      <w:r w:rsidRPr="001B5B0F">
        <w:rPr>
          <w:rStyle w:val="211pt0"/>
          <w:rFonts w:eastAsiaTheme="minorHAnsi"/>
          <w:sz w:val="28"/>
          <w:szCs w:val="28"/>
        </w:rPr>
        <w:t xml:space="preserve"> </w:t>
      </w:r>
      <w:r w:rsidRPr="001B5B0F">
        <w:rPr>
          <w:rStyle w:val="211pt"/>
          <w:rFonts w:eastAsiaTheme="minorHAnsi"/>
          <w:color w:val="auto"/>
          <w:sz w:val="28"/>
          <w:szCs w:val="28"/>
        </w:rPr>
        <w:t>«Этот день Победы!»</w:t>
      </w:r>
      <w:r w:rsidRPr="001B5B0F">
        <w:rPr>
          <w:rStyle w:val="211pt"/>
          <w:rFonts w:eastAsiaTheme="minorHAnsi"/>
          <w:sz w:val="28"/>
          <w:szCs w:val="28"/>
        </w:rPr>
        <w:t xml:space="preserve"> </w:t>
      </w:r>
      <w:r w:rsidRPr="001B5B0F">
        <w:rPr>
          <w:rStyle w:val="211pt"/>
          <w:rFonts w:eastAsiaTheme="minorHAnsi"/>
          <w:bCs w:val="0"/>
          <w:color w:val="auto"/>
          <w:sz w:val="28"/>
          <w:szCs w:val="28"/>
        </w:rPr>
        <w:t xml:space="preserve">27.04.2020-08.05.2020                                                 </w:t>
      </w:r>
      <w:r w:rsidR="003A2E90">
        <w:rPr>
          <w:rStyle w:val="211pt"/>
          <w:rFonts w:eastAsiaTheme="minorHAnsi"/>
          <w:bCs w:val="0"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6"/>
        <w:gridCol w:w="1987"/>
        <w:gridCol w:w="6918"/>
      </w:tblGrid>
      <w:tr w:rsidR="004A52E8" w:rsidTr="002D50D4">
        <w:tc>
          <w:tcPr>
            <w:tcW w:w="675" w:type="dxa"/>
          </w:tcPr>
          <w:p w:rsidR="004A52E8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4A52E8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4A52E8" w:rsidRPr="00465120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войне и празднике - День победы»</w:t>
            </w:r>
          </w:p>
        </w:tc>
      </w:tr>
      <w:tr w:rsidR="004A52E8" w:rsidRPr="003A2E90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Л. Кассиль «О мальчике Тишке и отряде немцев»</w:t>
            </w:r>
          </w:p>
          <w:p w:rsidR="004A52E8" w:rsidRPr="00C36841" w:rsidRDefault="00FC1185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hyperlink r:id="rId4" w:history="1">
              <w:r w:rsidR="004A52E8" w:rsidRPr="00C36841">
                <w:rPr>
                  <w:rStyle w:val="HTML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>dod-piligrim.ru</w:t>
              </w:r>
              <w:r w:rsidR="004A52E8" w:rsidRPr="00C36841">
                <w:rPr>
                  <w:rStyle w:val="eipwbe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 xml:space="preserve"> › </w:t>
              </w:r>
              <w:proofErr w:type="spellStart"/>
              <w:r w:rsidR="004A52E8" w:rsidRPr="00C36841">
                <w:rPr>
                  <w:rStyle w:val="eipwbe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>Stihi-i-rasskazy-ko-Dnyu-Pobedy</w:t>
              </w:r>
              <w:proofErr w:type="spellEnd"/>
            </w:hyperlink>
          </w:p>
        </w:tc>
      </w:tr>
      <w:tr w:rsidR="004A52E8" w:rsidRPr="00C144F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7478" w:type="dxa"/>
          </w:tcPr>
          <w:p w:rsidR="004A52E8" w:rsidRPr="00C36841" w:rsidRDefault="004A52E8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Стихи к 9 мая </w:t>
            </w:r>
            <w:r w:rsidR="00FC1185"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begin"/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instrText xml:space="preserve"> HYPERLINK "https://stihi-russkih-poetov.ru/poems/detskie-stihi-k-9-maya-korotkie-stihotvoreniya-ko-dnyu-pobedy-sovetskih-poetov" </w:instrText>
            </w:r>
            <w:r w:rsidR="00FC1185"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separate"/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br/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stihi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russkih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poetov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 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› 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poems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› 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detskie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stihi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k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-9-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may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..</w:t>
            </w:r>
          </w:p>
          <w:p w:rsidR="004A52E8" w:rsidRPr="00C36841" w:rsidRDefault="00FC1185" w:rsidP="002D50D4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  <w:p w:rsidR="004A52E8" w:rsidRPr="00465120" w:rsidRDefault="00FC1185" w:rsidP="002D50D4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C118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A52E8" w:rsidRPr="0046512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"https://sbornik-mudrosti.ru/poslovicy-i-pogovorki-pro-pobedu/" </w:instrText>
            </w:r>
            <w:r w:rsidRPr="00FC118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A52E8" w:rsidRPr="0046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Пословицы и поговорки про победу</w:t>
            </w:r>
          </w:p>
          <w:p w:rsidR="004A52E8" w:rsidRPr="00C36841" w:rsidRDefault="004A52E8" w:rsidP="002D50D4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sbornik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mudrosti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 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› 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poslovicy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pogovorki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pro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pobedu</w:t>
            </w:r>
            <w:proofErr w:type="spellEnd"/>
            <w:r w:rsidR="00FC1185"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За состоянием природы.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>«Самолеты летят»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«Самолёты летят на аэродром».</w:t>
            </w:r>
          </w:p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Аппликация: «Самолётов звенья».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«Памятник неизвестному солдату»</w:t>
            </w:r>
          </w:p>
          <w:p w:rsidR="004A52E8" w:rsidRPr="00465120" w:rsidRDefault="00FC118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52E8" w:rsidRPr="00465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https://infourok.ru/prezentaciya-na-temu-pamyatnik-neizvestnomu-soldatu-788484.html</w:t>
              </w:r>
            </w:hyperlink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A52E8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«Военный врач» </w:t>
            </w: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Игра – ситуация « Наша страна празднует День Победы».</w:t>
            </w:r>
          </w:p>
        </w:tc>
      </w:tr>
    </w:tbl>
    <w:p w:rsidR="004A52E8" w:rsidRDefault="004A52E8" w:rsidP="004A52E8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2E8"/>
    <w:rsid w:val="003A2E90"/>
    <w:rsid w:val="004404F6"/>
    <w:rsid w:val="004A52E8"/>
    <w:rsid w:val="00B06F14"/>
    <w:rsid w:val="00FC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4A5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4A52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4A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2E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52E8"/>
    <w:rPr>
      <w:i/>
      <w:iCs/>
    </w:rPr>
  </w:style>
  <w:style w:type="character" w:customStyle="1" w:styleId="eipwbe">
    <w:name w:val="eipwbe"/>
    <w:basedOn w:val="a0"/>
    <w:rsid w:val="004A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pamyatnik-neizvestnomu-soldatu-788484.html" TargetMode="External"/><Relationship Id="rId4" Type="http://schemas.openxmlformats.org/officeDocument/2006/relationships/hyperlink" Target="http://dod-piligrim.ru/wp-content/uploads/Stihi-i-rasskazy-ko-Dnyu-Pobed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2</cp:revision>
  <dcterms:created xsi:type="dcterms:W3CDTF">2020-05-21T08:27:00Z</dcterms:created>
  <dcterms:modified xsi:type="dcterms:W3CDTF">2020-05-21T11:07:00Z</dcterms:modified>
</cp:coreProperties>
</file>