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D6A4" w14:textId="77777777" w:rsidR="00F2058B" w:rsidRDefault="00F2058B" w:rsidP="00F2058B">
      <w:pPr>
        <w:pStyle w:val="a3"/>
      </w:pPr>
      <w:r>
        <w:t xml:space="preserve">Друзья! </w:t>
      </w:r>
    </w:p>
    <w:p w14:paraId="50F93801" w14:textId="77777777" w:rsidR="00F2058B" w:rsidRDefault="00F2058B" w:rsidP="00F2058B">
      <w:pPr>
        <w:pStyle w:val="a3"/>
      </w:pPr>
      <w:r>
        <w:t xml:space="preserve">Фонд «Добрый город» в рамках фестиваля «Дорогою добра» который пройдет 27 февраля 2021 года объявляет творческий конкурс роликов, где дети от 3 до 14 лет читают стихи на тему добра (в стихотворении должны быть слова добро, добрые дела, помощь, милосердие, сострадание, участливость, благодеяние, человечность, отзывчивость, доброжелательность, гуманность и т.д.). </w:t>
      </w:r>
    </w:p>
    <w:p w14:paraId="03E663D2" w14:textId="77777777" w:rsidR="00F2058B" w:rsidRDefault="00F2058B" w:rsidP="00F2058B">
      <w:pPr>
        <w:pStyle w:val="a3"/>
      </w:pPr>
      <w:r>
        <w:t xml:space="preserve">Что нужно для участия? </w:t>
      </w:r>
    </w:p>
    <w:p w14:paraId="38902085" w14:textId="77777777" w:rsidR="00F2058B" w:rsidRDefault="00F2058B" w:rsidP="00F2058B">
      <w:pPr>
        <w:pStyle w:val="a3"/>
      </w:pPr>
      <w:r>
        <w:t xml:space="preserve">1. Записать стихотворение на телефон. </w:t>
      </w:r>
    </w:p>
    <w:p w14:paraId="0C3C4EC2" w14:textId="69291E7A" w:rsidR="00F2058B" w:rsidRDefault="00F2058B" w:rsidP="00F2058B">
      <w:pPr>
        <w:pStyle w:val="a3"/>
      </w:pPr>
      <w:r>
        <w:t xml:space="preserve">2. Телефон держать горизонтально - ГОРИЗОНТАЛЬНАЯ ОРИЕНТАЦИЯ КАДРА </w:t>
      </w:r>
      <w:r>
        <w:t>–</w:t>
      </w:r>
      <w:r>
        <w:t xml:space="preserve"> ЭТО</w:t>
      </w:r>
      <w:r>
        <w:t xml:space="preserve"> </w:t>
      </w:r>
      <w:r>
        <w:t xml:space="preserve">ОЧЕНЬ ВАЖНО!!! В максимальном качестве, желательно в хорошо освещённом помещении. Ни в коем случае не сниматься на фоне окна. Фон не должен быть пёстрым, отвлекающим. </w:t>
      </w:r>
    </w:p>
    <w:p w14:paraId="00A6240C" w14:textId="77777777" w:rsidR="00F2058B" w:rsidRDefault="00F2058B" w:rsidP="00F2058B">
      <w:pPr>
        <w:pStyle w:val="a3"/>
      </w:pPr>
      <w:r>
        <w:t xml:space="preserve">3. Текст стихотворения должен быть хорошо слышен. </w:t>
      </w:r>
    </w:p>
    <w:p w14:paraId="00C1A359" w14:textId="77777777" w:rsidR="00F2058B" w:rsidRDefault="00F2058B" w:rsidP="00F2058B">
      <w:pPr>
        <w:pStyle w:val="a3"/>
      </w:pPr>
      <w:r>
        <w:t xml:space="preserve">4. Выслать записанный файл до 12 февраля до 18 часов на почту: nadya.nikolenko@gmail.com С ПОМЕТКОЙ В ТЕМЕ ПИСЬМА "ДОРОГОЮ ДОБРА" </w:t>
      </w:r>
    </w:p>
    <w:p w14:paraId="1FA44FA6" w14:textId="77777777" w:rsidR="00F2058B" w:rsidRDefault="00F2058B" w:rsidP="00F2058B">
      <w:pPr>
        <w:pStyle w:val="a3"/>
      </w:pPr>
      <w:r>
        <w:t xml:space="preserve">5. В ролике должна быть информация: фамилия имя ребенка, населенный пункт, возраст. </w:t>
      </w:r>
    </w:p>
    <w:p w14:paraId="7D9048C3" w14:textId="77777777" w:rsidR="00F2058B" w:rsidRDefault="00F2058B" w:rsidP="00F2058B">
      <w:pPr>
        <w:pStyle w:val="a3"/>
      </w:pPr>
      <w:r>
        <w:t xml:space="preserve">6. В сопроводительном письме нужно указать телефон родителя. </w:t>
      </w:r>
    </w:p>
    <w:p w14:paraId="23444DE6" w14:textId="77777777" w:rsidR="00F2058B" w:rsidRDefault="00F2058B" w:rsidP="00F2058B">
      <w:pPr>
        <w:pStyle w:val="a3"/>
      </w:pPr>
      <w:r>
        <w:t xml:space="preserve">Присланные ролики будут размещены в группе ВК Фонда «Добрый город», а из 10 лучших записей будет сделан видеофильм, который будет размещен </w:t>
      </w:r>
      <w:proofErr w:type="spellStart"/>
      <w:r>
        <w:t>YouTube</w:t>
      </w:r>
      <w:proofErr w:type="spellEnd"/>
      <w:r>
        <w:t xml:space="preserve">. </w:t>
      </w:r>
    </w:p>
    <w:p w14:paraId="0E6D45C0" w14:textId="77777777" w:rsidR="00F2058B" w:rsidRDefault="00F2058B" w:rsidP="00F2058B">
      <w:pPr>
        <w:pStyle w:val="a3"/>
      </w:pPr>
      <w:r>
        <w:t xml:space="preserve">География конкурса: Псковская область </w:t>
      </w:r>
    </w:p>
    <w:p w14:paraId="11199E62" w14:textId="77777777" w:rsidR="00F2058B" w:rsidRDefault="00F2058B" w:rsidP="00F2058B">
      <w:pPr>
        <w:pStyle w:val="a3"/>
      </w:pPr>
      <w:r>
        <w:t xml:space="preserve">Призы: </w:t>
      </w:r>
    </w:p>
    <w:p w14:paraId="1EDDE1F5" w14:textId="69831A97" w:rsidR="00F2058B" w:rsidRDefault="00F2058B" w:rsidP="00F2058B">
      <w:pPr>
        <w:pStyle w:val="a3"/>
      </w:pPr>
      <w:r>
        <w:t>10 первых приславших ролики получат подарки, все участники получат благодарности за участие от организаторов. Оргкомитет Фестиваля подготовит три специальных приза. Суперприз получит участник</w:t>
      </w:r>
      <w:r>
        <w:t>,</w:t>
      </w:r>
      <w:bookmarkStart w:id="0" w:name="_GoBack"/>
      <w:bookmarkEnd w:id="0"/>
      <w:r>
        <w:t xml:space="preserve"> набравший больше всего лайков. </w:t>
      </w:r>
    </w:p>
    <w:p w14:paraId="41322B00" w14:textId="77777777" w:rsidR="00F2058B" w:rsidRDefault="00F2058B" w:rsidP="00F2058B">
      <w:pPr>
        <w:pStyle w:val="a3"/>
      </w:pPr>
      <w:r>
        <w:t xml:space="preserve">Награждение победителей и участников состояться 27 февраля в рамках Фестиваля «Дорогою добра». </w:t>
      </w:r>
    </w:p>
    <w:p w14:paraId="27BBB1C9" w14:textId="77777777" w:rsidR="0079091C" w:rsidRDefault="0079091C"/>
    <w:sectPr w:rsidR="0079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18"/>
    <w:rsid w:val="0079091C"/>
    <w:rsid w:val="009F2B18"/>
    <w:rsid w:val="00F2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8547"/>
  <w15:chartTrackingRefBased/>
  <w15:docId w15:val="{DC94676B-C465-437B-8F58-CF8185F6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2021-01-14T11:34:00Z</dcterms:created>
  <dcterms:modified xsi:type="dcterms:W3CDTF">2021-01-14T11:35:00Z</dcterms:modified>
</cp:coreProperties>
</file>