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1BD" w:rsidRPr="00C94208" w:rsidRDefault="008041BD" w:rsidP="00305447">
      <w:pPr>
        <w:jc w:val="center"/>
        <w:rPr>
          <w:sz w:val="28"/>
          <w:szCs w:val="28"/>
        </w:rPr>
      </w:pPr>
      <w:r>
        <w:rPr>
          <w:sz w:val="28"/>
          <w:szCs w:val="28"/>
        </w:rPr>
        <w:t>М</w:t>
      </w:r>
      <w:r w:rsidRPr="00C94208">
        <w:rPr>
          <w:sz w:val="28"/>
          <w:szCs w:val="28"/>
        </w:rPr>
        <w:t>БУК «</w:t>
      </w:r>
      <w:r>
        <w:rPr>
          <w:sz w:val="28"/>
          <w:szCs w:val="28"/>
        </w:rPr>
        <w:t>Порховская  ЦБС</w:t>
      </w:r>
      <w:r w:rsidRPr="00C94208">
        <w:rPr>
          <w:sz w:val="28"/>
          <w:szCs w:val="28"/>
        </w:rPr>
        <w:t>»</w:t>
      </w:r>
    </w:p>
    <w:p w:rsidR="008041BD" w:rsidRPr="00C94208" w:rsidRDefault="008041BD" w:rsidP="00305447">
      <w:pPr>
        <w:pStyle w:val="BodyText3"/>
        <w:jc w:val="center"/>
        <w:rPr>
          <w:sz w:val="28"/>
          <w:szCs w:val="28"/>
        </w:rPr>
      </w:pPr>
    </w:p>
    <w:p w:rsidR="008041BD" w:rsidRDefault="008041BD" w:rsidP="00305447">
      <w:pPr>
        <w:pStyle w:val="BodyText3"/>
        <w:jc w:val="center"/>
        <w:rPr>
          <w:sz w:val="28"/>
          <w:szCs w:val="28"/>
        </w:rPr>
      </w:pPr>
    </w:p>
    <w:p w:rsidR="008041BD" w:rsidRDefault="008041BD" w:rsidP="00305447">
      <w:pPr>
        <w:pStyle w:val="BodyText3"/>
        <w:jc w:val="center"/>
        <w:rPr>
          <w:sz w:val="28"/>
          <w:szCs w:val="28"/>
        </w:rPr>
      </w:pPr>
    </w:p>
    <w:p w:rsidR="008041BD" w:rsidRDefault="008041BD" w:rsidP="00305447">
      <w:pPr>
        <w:pStyle w:val="BodyText3"/>
        <w:jc w:val="center"/>
        <w:rPr>
          <w:sz w:val="28"/>
          <w:szCs w:val="28"/>
        </w:rPr>
      </w:pPr>
    </w:p>
    <w:p w:rsidR="008041BD" w:rsidRDefault="008041BD" w:rsidP="00305447">
      <w:pPr>
        <w:pStyle w:val="BodyText3"/>
        <w:jc w:val="center"/>
        <w:rPr>
          <w:sz w:val="28"/>
          <w:szCs w:val="28"/>
        </w:rPr>
      </w:pPr>
    </w:p>
    <w:p w:rsidR="008041BD" w:rsidRDefault="008041BD" w:rsidP="00305447">
      <w:pPr>
        <w:pStyle w:val="BodyText3"/>
        <w:jc w:val="center"/>
        <w:rPr>
          <w:sz w:val="28"/>
          <w:szCs w:val="28"/>
        </w:rPr>
      </w:pPr>
    </w:p>
    <w:p w:rsidR="008041BD" w:rsidRDefault="008041BD" w:rsidP="00AC760F">
      <w:pPr>
        <w:pStyle w:val="BodyText3"/>
        <w:jc w:val="both"/>
        <w:rPr>
          <w:sz w:val="28"/>
          <w:szCs w:val="28"/>
        </w:rPr>
      </w:pPr>
    </w:p>
    <w:p w:rsidR="008041BD" w:rsidRDefault="008041BD" w:rsidP="00AC760F">
      <w:pPr>
        <w:pStyle w:val="BodyText3"/>
        <w:jc w:val="both"/>
        <w:rPr>
          <w:sz w:val="28"/>
          <w:szCs w:val="28"/>
        </w:rPr>
      </w:pPr>
    </w:p>
    <w:p w:rsidR="008041BD" w:rsidRDefault="008041BD" w:rsidP="00AC760F">
      <w:pPr>
        <w:pStyle w:val="BodyText3"/>
        <w:jc w:val="both"/>
        <w:rPr>
          <w:sz w:val="28"/>
          <w:szCs w:val="28"/>
        </w:rPr>
      </w:pPr>
    </w:p>
    <w:p w:rsidR="008041BD" w:rsidRDefault="008041BD" w:rsidP="00AC760F">
      <w:pPr>
        <w:pStyle w:val="BodyText3"/>
        <w:jc w:val="both"/>
        <w:rPr>
          <w:sz w:val="28"/>
          <w:szCs w:val="28"/>
        </w:rPr>
      </w:pPr>
    </w:p>
    <w:p w:rsidR="008041BD" w:rsidRDefault="008041BD" w:rsidP="00AC760F">
      <w:pPr>
        <w:pStyle w:val="BodyText3"/>
        <w:jc w:val="center"/>
        <w:rPr>
          <w:b/>
          <w:bCs/>
          <w:sz w:val="28"/>
          <w:szCs w:val="28"/>
        </w:rPr>
      </w:pPr>
      <w:r w:rsidRPr="00305447">
        <w:rPr>
          <w:b/>
          <w:bCs/>
          <w:sz w:val="28"/>
          <w:szCs w:val="28"/>
        </w:rPr>
        <w:t>АНАЛИТИЧЕСКИЙ ОБЗОР</w:t>
      </w:r>
    </w:p>
    <w:p w:rsidR="008041BD" w:rsidRPr="00305447" w:rsidRDefault="008041BD" w:rsidP="00AC760F">
      <w:pPr>
        <w:pStyle w:val="BodyText3"/>
        <w:jc w:val="center"/>
        <w:rPr>
          <w:b/>
          <w:bCs/>
          <w:sz w:val="28"/>
          <w:szCs w:val="28"/>
        </w:rPr>
      </w:pPr>
      <w:r w:rsidRPr="00305447">
        <w:rPr>
          <w:b/>
          <w:bCs/>
          <w:sz w:val="28"/>
          <w:szCs w:val="28"/>
        </w:rPr>
        <w:t>О ДЕЯТЕЛЬНОСТИ МБУК «ПОРХОВСКАЯ ЦБС»</w:t>
      </w:r>
    </w:p>
    <w:p w:rsidR="008041BD" w:rsidRPr="00305447" w:rsidRDefault="008041BD" w:rsidP="00AC760F">
      <w:pPr>
        <w:pStyle w:val="BodyText3"/>
        <w:jc w:val="center"/>
        <w:rPr>
          <w:b/>
          <w:bCs/>
          <w:sz w:val="24"/>
          <w:szCs w:val="24"/>
        </w:rPr>
      </w:pPr>
      <w:r w:rsidRPr="00305447">
        <w:rPr>
          <w:b/>
          <w:bCs/>
          <w:sz w:val="28"/>
          <w:szCs w:val="28"/>
        </w:rPr>
        <w:t>В 2016 ГОДУ</w:t>
      </w:r>
    </w:p>
    <w:p w:rsidR="008041BD" w:rsidRDefault="008041BD" w:rsidP="00AC760F">
      <w:pPr>
        <w:jc w:val="center"/>
        <w:rPr>
          <w:b/>
          <w:bCs/>
          <w:sz w:val="36"/>
          <w:szCs w:val="36"/>
        </w:rPr>
      </w:pPr>
    </w:p>
    <w:p w:rsidR="008041BD" w:rsidRPr="00305447" w:rsidRDefault="008041BD" w:rsidP="00AC760F">
      <w:pPr>
        <w:jc w:val="center"/>
        <w:rPr>
          <w:b/>
          <w:bCs/>
          <w:sz w:val="36"/>
          <w:szCs w:val="36"/>
        </w:rPr>
      </w:pPr>
    </w:p>
    <w:p w:rsidR="008041BD" w:rsidRDefault="008041BD" w:rsidP="00AC760F">
      <w:pPr>
        <w:jc w:val="center"/>
        <w:rPr>
          <w:sz w:val="28"/>
          <w:szCs w:val="28"/>
        </w:rPr>
      </w:pPr>
    </w:p>
    <w:p w:rsidR="008041BD" w:rsidRDefault="008041BD" w:rsidP="00AC760F">
      <w:pPr>
        <w:jc w:val="center"/>
        <w:rPr>
          <w:sz w:val="28"/>
          <w:szCs w:val="28"/>
        </w:rPr>
      </w:pPr>
    </w:p>
    <w:p w:rsidR="008041BD" w:rsidRDefault="008041BD" w:rsidP="00AC760F">
      <w:pPr>
        <w:jc w:val="center"/>
        <w:rPr>
          <w:sz w:val="28"/>
          <w:szCs w:val="28"/>
        </w:rPr>
      </w:pPr>
    </w:p>
    <w:p w:rsidR="008041BD" w:rsidRDefault="008041BD" w:rsidP="00AC760F">
      <w:pPr>
        <w:jc w:val="center"/>
        <w:rPr>
          <w:sz w:val="28"/>
          <w:szCs w:val="28"/>
        </w:rPr>
      </w:pPr>
    </w:p>
    <w:p w:rsidR="008041BD" w:rsidRDefault="008041BD" w:rsidP="00AC760F">
      <w:pPr>
        <w:jc w:val="center"/>
        <w:rPr>
          <w:sz w:val="28"/>
          <w:szCs w:val="28"/>
        </w:rPr>
      </w:pPr>
    </w:p>
    <w:p w:rsidR="008041BD" w:rsidRDefault="008041BD" w:rsidP="00AC760F">
      <w:pPr>
        <w:jc w:val="center"/>
        <w:rPr>
          <w:sz w:val="28"/>
          <w:szCs w:val="28"/>
        </w:rPr>
      </w:pPr>
    </w:p>
    <w:p w:rsidR="008041BD" w:rsidRDefault="008041BD" w:rsidP="00AC760F">
      <w:pPr>
        <w:jc w:val="center"/>
        <w:rPr>
          <w:sz w:val="28"/>
          <w:szCs w:val="28"/>
        </w:rPr>
      </w:pPr>
    </w:p>
    <w:p w:rsidR="008041BD" w:rsidRDefault="008041BD" w:rsidP="00AC760F">
      <w:pPr>
        <w:jc w:val="center"/>
        <w:rPr>
          <w:sz w:val="28"/>
          <w:szCs w:val="28"/>
        </w:rPr>
      </w:pPr>
    </w:p>
    <w:p w:rsidR="008041BD" w:rsidRDefault="008041BD" w:rsidP="00AC760F">
      <w:pPr>
        <w:jc w:val="center"/>
        <w:rPr>
          <w:sz w:val="28"/>
          <w:szCs w:val="28"/>
        </w:rPr>
      </w:pPr>
    </w:p>
    <w:p w:rsidR="008041BD" w:rsidRDefault="008041BD" w:rsidP="00AC760F">
      <w:pPr>
        <w:jc w:val="center"/>
        <w:rPr>
          <w:sz w:val="28"/>
          <w:szCs w:val="28"/>
        </w:rPr>
      </w:pPr>
    </w:p>
    <w:p w:rsidR="008041BD" w:rsidRDefault="008041BD" w:rsidP="00AC760F">
      <w:pPr>
        <w:pStyle w:val="BodyText3"/>
        <w:jc w:val="center"/>
        <w:rPr>
          <w:sz w:val="28"/>
          <w:szCs w:val="28"/>
        </w:rPr>
      </w:pPr>
    </w:p>
    <w:p w:rsidR="008041BD" w:rsidRDefault="008041BD" w:rsidP="00AC760F">
      <w:pPr>
        <w:pStyle w:val="BodyText3"/>
        <w:jc w:val="center"/>
        <w:rPr>
          <w:sz w:val="28"/>
          <w:szCs w:val="28"/>
        </w:rPr>
      </w:pPr>
    </w:p>
    <w:p w:rsidR="008041BD" w:rsidRDefault="008041BD" w:rsidP="00AC760F">
      <w:pPr>
        <w:pStyle w:val="BodyText3"/>
        <w:jc w:val="center"/>
        <w:rPr>
          <w:sz w:val="28"/>
          <w:szCs w:val="28"/>
        </w:rPr>
      </w:pPr>
    </w:p>
    <w:p w:rsidR="008041BD" w:rsidRDefault="008041BD" w:rsidP="00AC760F">
      <w:pPr>
        <w:pStyle w:val="BodyText3"/>
        <w:jc w:val="center"/>
        <w:rPr>
          <w:sz w:val="28"/>
          <w:szCs w:val="28"/>
        </w:rPr>
      </w:pPr>
    </w:p>
    <w:p w:rsidR="008041BD" w:rsidRDefault="008041BD" w:rsidP="00AC760F">
      <w:pPr>
        <w:pStyle w:val="BodyText3"/>
        <w:jc w:val="center"/>
        <w:rPr>
          <w:sz w:val="28"/>
          <w:szCs w:val="28"/>
        </w:rPr>
      </w:pPr>
    </w:p>
    <w:p w:rsidR="008041BD" w:rsidRDefault="008041BD" w:rsidP="00AC760F">
      <w:pPr>
        <w:pStyle w:val="BodyText3"/>
        <w:jc w:val="center"/>
        <w:rPr>
          <w:sz w:val="28"/>
          <w:szCs w:val="28"/>
        </w:rPr>
      </w:pPr>
    </w:p>
    <w:p w:rsidR="008041BD" w:rsidRDefault="008041BD" w:rsidP="00AC760F">
      <w:pPr>
        <w:pStyle w:val="BodyText3"/>
        <w:jc w:val="center"/>
        <w:rPr>
          <w:sz w:val="28"/>
          <w:szCs w:val="28"/>
        </w:rPr>
      </w:pPr>
    </w:p>
    <w:p w:rsidR="008041BD" w:rsidRDefault="008041BD" w:rsidP="00AC760F">
      <w:pPr>
        <w:pStyle w:val="BodyText3"/>
        <w:jc w:val="center"/>
        <w:rPr>
          <w:sz w:val="28"/>
          <w:szCs w:val="28"/>
        </w:rPr>
      </w:pPr>
    </w:p>
    <w:p w:rsidR="008041BD" w:rsidRDefault="008041BD" w:rsidP="00AC760F">
      <w:pPr>
        <w:pStyle w:val="BodyText3"/>
        <w:jc w:val="center"/>
        <w:rPr>
          <w:sz w:val="28"/>
          <w:szCs w:val="28"/>
        </w:rPr>
      </w:pPr>
    </w:p>
    <w:p w:rsidR="008041BD" w:rsidRDefault="008041BD" w:rsidP="00AC760F">
      <w:pPr>
        <w:pStyle w:val="BodyText3"/>
        <w:jc w:val="center"/>
        <w:rPr>
          <w:sz w:val="28"/>
          <w:szCs w:val="28"/>
        </w:rPr>
      </w:pPr>
      <w:r>
        <w:rPr>
          <w:sz w:val="28"/>
          <w:szCs w:val="28"/>
        </w:rPr>
        <w:t>г. Порхов, 2017</w:t>
      </w:r>
    </w:p>
    <w:p w:rsidR="008041BD" w:rsidRPr="00E73E4B" w:rsidRDefault="008041BD" w:rsidP="00564D5E">
      <w:pPr>
        <w:pStyle w:val="BodyText3"/>
        <w:tabs>
          <w:tab w:val="left" w:pos="1020"/>
        </w:tabs>
        <w:ind w:left="480"/>
        <w:rPr>
          <w:b/>
          <w:bCs/>
          <w:sz w:val="24"/>
          <w:szCs w:val="24"/>
        </w:rPr>
      </w:pPr>
      <w:r>
        <w:rPr>
          <w:b/>
          <w:bCs/>
          <w:sz w:val="24"/>
          <w:szCs w:val="24"/>
        </w:rPr>
        <w:t>Муниципальное бюджетное учреждение культуры «Порховская централизованная библиотечная система»</w:t>
      </w:r>
    </w:p>
    <w:p w:rsidR="008041BD" w:rsidRPr="00764B36" w:rsidRDefault="008041BD" w:rsidP="00564D5E">
      <w:pPr>
        <w:numPr>
          <w:ilvl w:val="0"/>
          <w:numId w:val="5"/>
        </w:numPr>
        <w:spacing w:line="360" w:lineRule="auto"/>
      </w:pPr>
      <w:r w:rsidRPr="00C94208">
        <w:rPr>
          <w:b/>
          <w:bCs/>
        </w:rPr>
        <w:t xml:space="preserve">Адрес, контактный телефон/факс, </w:t>
      </w:r>
      <w:r w:rsidRPr="00C94208">
        <w:rPr>
          <w:b/>
          <w:bCs/>
          <w:lang w:val="en-US"/>
        </w:rPr>
        <w:t>e</w:t>
      </w:r>
      <w:r w:rsidRPr="00C94208">
        <w:rPr>
          <w:b/>
          <w:bCs/>
        </w:rPr>
        <w:t>-</w:t>
      </w:r>
      <w:r w:rsidRPr="00C94208">
        <w:rPr>
          <w:b/>
          <w:bCs/>
          <w:lang w:val="en-US"/>
        </w:rPr>
        <w:t>mail</w:t>
      </w:r>
      <w:r>
        <w:rPr>
          <w:b/>
          <w:bCs/>
        </w:rPr>
        <w:t xml:space="preserve"> - </w:t>
      </w:r>
      <w:r w:rsidRPr="00B87965">
        <w:t>182620 Псковска</w:t>
      </w:r>
      <w:r>
        <w:t xml:space="preserve">я область, г. Порхов, проспект </w:t>
      </w:r>
      <w:r w:rsidRPr="00B87965">
        <w:t>Ленина, дом 32 – а,</w:t>
      </w:r>
      <w:r>
        <w:t xml:space="preserve"> т</w:t>
      </w:r>
      <w:r w:rsidRPr="00B87965">
        <w:t>елефон</w:t>
      </w:r>
      <w:r>
        <w:t>/факс</w:t>
      </w:r>
      <w:r w:rsidRPr="00B87965">
        <w:t xml:space="preserve"> 8</w:t>
      </w:r>
      <w:r>
        <w:t xml:space="preserve"> </w:t>
      </w:r>
      <w:r w:rsidRPr="00B87965">
        <w:t>(81134)</w:t>
      </w:r>
      <w:r>
        <w:t xml:space="preserve"> </w:t>
      </w:r>
      <w:r w:rsidRPr="00B87965">
        <w:t>2-16-14; bibliotekaporhov@mail.ru</w:t>
      </w:r>
    </w:p>
    <w:p w:rsidR="008041BD" w:rsidRPr="00764B36" w:rsidRDefault="008041BD" w:rsidP="00564D5E">
      <w:pPr>
        <w:pStyle w:val="BodyText3"/>
        <w:numPr>
          <w:ilvl w:val="0"/>
          <w:numId w:val="5"/>
        </w:numPr>
        <w:spacing w:after="0"/>
        <w:rPr>
          <w:b/>
          <w:bCs/>
          <w:sz w:val="24"/>
          <w:szCs w:val="24"/>
        </w:rPr>
      </w:pPr>
      <w:r w:rsidRPr="00764B36">
        <w:rPr>
          <w:b/>
          <w:bCs/>
          <w:sz w:val="24"/>
          <w:szCs w:val="24"/>
        </w:rPr>
        <w:t>ФИО руководителя библиотечного объединения (библиотеки), мобильный телефон</w:t>
      </w:r>
      <w:r w:rsidRPr="00764B36">
        <w:rPr>
          <w:sz w:val="24"/>
          <w:szCs w:val="24"/>
        </w:rPr>
        <w:t>:</w:t>
      </w:r>
      <w:r>
        <w:rPr>
          <w:sz w:val="24"/>
          <w:szCs w:val="24"/>
        </w:rPr>
        <w:t xml:space="preserve"> </w:t>
      </w:r>
      <w:r w:rsidRPr="00764B36">
        <w:rPr>
          <w:sz w:val="24"/>
          <w:szCs w:val="24"/>
        </w:rPr>
        <w:t>Петрова Светлана Александровна, мобильный телефон – 8</w:t>
      </w:r>
      <w:r>
        <w:rPr>
          <w:sz w:val="24"/>
          <w:szCs w:val="24"/>
        </w:rPr>
        <w:t> </w:t>
      </w:r>
      <w:r w:rsidRPr="00764B36">
        <w:rPr>
          <w:sz w:val="24"/>
          <w:szCs w:val="24"/>
        </w:rPr>
        <w:t>911</w:t>
      </w:r>
      <w:r>
        <w:rPr>
          <w:sz w:val="24"/>
          <w:szCs w:val="24"/>
        </w:rPr>
        <w:t> </w:t>
      </w:r>
      <w:r w:rsidRPr="00764B36">
        <w:rPr>
          <w:sz w:val="24"/>
          <w:szCs w:val="24"/>
        </w:rPr>
        <w:t>379</w:t>
      </w:r>
      <w:r>
        <w:rPr>
          <w:sz w:val="24"/>
          <w:szCs w:val="24"/>
        </w:rPr>
        <w:t xml:space="preserve"> </w:t>
      </w:r>
      <w:r w:rsidRPr="00764B36">
        <w:rPr>
          <w:sz w:val="24"/>
          <w:szCs w:val="24"/>
        </w:rPr>
        <w:t>91</w:t>
      </w:r>
      <w:r>
        <w:rPr>
          <w:sz w:val="24"/>
          <w:szCs w:val="24"/>
        </w:rPr>
        <w:t xml:space="preserve"> </w:t>
      </w:r>
      <w:r w:rsidRPr="00764B36">
        <w:rPr>
          <w:sz w:val="24"/>
          <w:szCs w:val="24"/>
        </w:rPr>
        <w:t>55</w:t>
      </w:r>
    </w:p>
    <w:p w:rsidR="008041BD" w:rsidRPr="00764B36" w:rsidRDefault="008041BD" w:rsidP="00564D5E">
      <w:pPr>
        <w:numPr>
          <w:ilvl w:val="0"/>
          <w:numId w:val="5"/>
        </w:numPr>
      </w:pPr>
      <w:r w:rsidRPr="00F9289E">
        <w:rPr>
          <w:b/>
          <w:bCs/>
        </w:rPr>
        <w:t xml:space="preserve"> Режим работы центральной рай</w:t>
      </w:r>
      <w:r>
        <w:rPr>
          <w:b/>
          <w:bCs/>
        </w:rPr>
        <w:t xml:space="preserve">онной библиотеки (выходные дни): </w:t>
      </w:r>
      <w:r>
        <w:t xml:space="preserve">ежедневно с 10.00 до 18.00, </w:t>
      </w:r>
      <w:bookmarkStart w:id="0" w:name="_GoBack"/>
      <w:bookmarkEnd w:id="0"/>
      <w:r w:rsidRPr="00764B36">
        <w:t>выходной – понедельник.</w:t>
      </w:r>
      <w:r>
        <w:t xml:space="preserve"> </w:t>
      </w:r>
      <w:r w:rsidRPr="00764B36">
        <w:t>Последняя пятница месяца – санитарный день</w:t>
      </w:r>
    </w:p>
    <w:p w:rsidR="008041BD" w:rsidRPr="00B02E7F" w:rsidRDefault="008041BD" w:rsidP="00AC760F">
      <w:pPr>
        <w:spacing w:after="120"/>
        <w:ind w:left="120"/>
        <w:jc w:val="both"/>
        <w:rPr>
          <w:b/>
          <w:bCs/>
        </w:rPr>
      </w:pPr>
      <w:r>
        <w:rPr>
          <w:b/>
          <w:bCs/>
        </w:rPr>
        <w:t>4.</w:t>
      </w:r>
    </w:p>
    <w:tbl>
      <w:tblPr>
        <w:tblW w:w="10120" w:type="dxa"/>
        <w:tblInd w:w="-38" w:type="dxa"/>
        <w:tblLayout w:type="fixed"/>
        <w:tblCellMar>
          <w:left w:w="40" w:type="dxa"/>
          <w:right w:w="40" w:type="dxa"/>
        </w:tblCellMar>
        <w:tblLook w:val="0000"/>
      </w:tblPr>
      <w:tblGrid>
        <w:gridCol w:w="2640"/>
        <w:gridCol w:w="2765"/>
        <w:gridCol w:w="2695"/>
        <w:gridCol w:w="2020"/>
      </w:tblGrid>
      <w:tr w:rsidR="008041BD" w:rsidRPr="00B02E7F">
        <w:trPr>
          <w:trHeight w:hRule="exact" w:val="1023"/>
        </w:trPr>
        <w:tc>
          <w:tcPr>
            <w:tcW w:w="2640" w:type="dxa"/>
            <w:tcBorders>
              <w:top w:val="single" w:sz="6" w:space="0" w:color="auto"/>
              <w:left w:val="single" w:sz="6" w:space="0" w:color="auto"/>
              <w:bottom w:val="single" w:sz="6" w:space="0" w:color="auto"/>
              <w:right w:val="single" w:sz="6" w:space="0" w:color="auto"/>
            </w:tcBorders>
            <w:shd w:val="clear" w:color="auto" w:fill="FFFFFF"/>
          </w:tcPr>
          <w:p w:rsidR="008041BD" w:rsidRPr="00B02E7F" w:rsidRDefault="008041BD" w:rsidP="00AC760F">
            <w:pPr>
              <w:shd w:val="clear" w:color="auto" w:fill="FFFFFF"/>
              <w:jc w:val="both"/>
              <w:rPr>
                <w:b/>
                <w:bCs/>
              </w:rPr>
            </w:pPr>
            <w:r w:rsidRPr="00B02E7F">
              <w:rPr>
                <w:b/>
                <w:bCs/>
              </w:rPr>
              <w:t>Ф. И. О.</w:t>
            </w:r>
          </w:p>
          <w:p w:rsidR="008041BD" w:rsidRPr="00B02E7F" w:rsidRDefault="008041BD" w:rsidP="00AC760F">
            <w:pPr>
              <w:shd w:val="clear" w:color="auto" w:fill="FFFFFF"/>
              <w:jc w:val="both"/>
              <w:rPr>
                <w:b/>
                <w:bCs/>
              </w:rPr>
            </w:pPr>
            <w:r w:rsidRPr="00B02E7F">
              <w:rPr>
                <w:b/>
                <w:bCs/>
              </w:rPr>
              <w:t>(полностью)</w:t>
            </w:r>
          </w:p>
        </w:tc>
        <w:tc>
          <w:tcPr>
            <w:tcW w:w="2765" w:type="dxa"/>
            <w:tcBorders>
              <w:top w:val="single" w:sz="6" w:space="0" w:color="auto"/>
              <w:left w:val="single" w:sz="6" w:space="0" w:color="auto"/>
              <w:bottom w:val="single" w:sz="6" w:space="0" w:color="auto"/>
              <w:right w:val="single" w:sz="4" w:space="0" w:color="auto"/>
            </w:tcBorders>
            <w:shd w:val="clear" w:color="auto" w:fill="FFFFFF"/>
          </w:tcPr>
          <w:p w:rsidR="008041BD" w:rsidRPr="00B02E7F" w:rsidRDefault="008041BD" w:rsidP="00564D5E">
            <w:pPr>
              <w:shd w:val="clear" w:color="auto" w:fill="FFFFFF"/>
              <w:rPr>
                <w:b/>
                <w:bCs/>
              </w:rPr>
            </w:pPr>
            <w:r>
              <w:rPr>
                <w:b/>
                <w:bCs/>
              </w:rPr>
              <w:t>Должность</w:t>
            </w:r>
          </w:p>
        </w:tc>
        <w:tc>
          <w:tcPr>
            <w:tcW w:w="2695" w:type="dxa"/>
            <w:tcBorders>
              <w:top w:val="single" w:sz="6" w:space="0" w:color="auto"/>
              <w:left w:val="single" w:sz="4" w:space="0" w:color="auto"/>
              <w:bottom w:val="single" w:sz="6" w:space="0" w:color="auto"/>
              <w:right w:val="single" w:sz="6" w:space="0" w:color="auto"/>
            </w:tcBorders>
            <w:shd w:val="clear" w:color="auto" w:fill="FFFFFF"/>
          </w:tcPr>
          <w:p w:rsidR="008041BD" w:rsidRPr="00B02E7F" w:rsidRDefault="008041BD" w:rsidP="00564D5E">
            <w:pPr>
              <w:rPr>
                <w:b/>
                <w:bCs/>
              </w:rPr>
            </w:pPr>
            <w:r w:rsidRPr="00B02E7F">
              <w:rPr>
                <w:b/>
                <w:bCs/>
              </w:rPr>
              <w:t>Адрес организации</w:t>
            </w:r>
          </w:p>
          <w:p w:rsidR="008041BD" w:rsidRPr="00B02E7F" w:rsidRDefault="008041BD" w:rsidP="00564D5E">
            <w:pPr>
              <w:shd w:val="clear" w:color="auto" w:fill="FFFFFF"/>
              <w:rPr>
                <w:b/>
                <w:bCs/>
              </w:rPr>
            </w:pPr>
          </w:p>
        </w:tc>
        <w:tc>
          <w:tcPr>
            <w:tcW w:w="2020" w:type="dxa"/>
            <w:tcBorders>
              <w:top w:val="single" w:sz="6" w:space="0" w:color="auto"/>
              <w:left w:val="single" w:sz="6" w:space="0" w:color="auto"/>
              <w:bottom w:val="single" w:sz="6" w:space="0" w:color="auto"/>
              <w:right w:val="single" w:sz="6" w:space="0" w:color="auto"/>
            </w:tcBorders>
            <w:shd w:val="clear" w:color="auto" w:fill="FFFFFF"/>
          </w:tcPr>
          <w:p w:rsidR="008041BD" w:rsidRPr="00B02E7F" w:rsidRDefault="008041BD" w:rsidP="00564D5E">
            <w:pPr>
              <w:shd w:val="clear" w:color="auto" w:fill="FFFFFF"/>
              <w:rPr>
                <w:b/>
                <w:bCs/>
              </w:rPr>
            </w:pPr>
            <w:r w:rsidRPr="00B02E7F">
              <w:rPr>
                <w:b/>
                <w:bCs/>
              </w:rPr>
              <w:t xml:space="preserve">Телефон, факс, </w:t>
            </w:r>
            <w:r w:rsidRPr="00B02E7F">
              <w:rPr>
                <w:b/>
                <w:bCs/>
                <w:lang w:val="en-US"/>
              </w:rPr>
              <w:t>E-mail</w:t>
            </w:r>
          </w:p>
        </w:tc>
      </w:tr>
      <w:tr w:rsidR="008041BD" w:rsidRPr="00C94208">
        <w:trPr>
          <w:trHeight w:hRule="exact" w:val="989"/>
        </w:trPr>
        <w:tc>
          <w:tcPr>
            <w:tcW w:w="2640" w:type="dxa"/>
            <w:tcBorders>
              <w:top w:val="single" w:sz="6" w:space="0" w:color="auto"/>
              <w:left w:val="single" w:sz="6" w:space="0" w:color="auto"/>
              <w:bottom w:val="single" w:sz="6" w:space="0" w:color="auto"/>
              <w:right w:val="single" w:sz="6" w:space="0" w:color="auto"/>
            </w:tcBorders>
            <w:shd w:val="clear" w:color="auto" w:fill="FFFFFF"/>
          </w:tcPr>
          <w:p w:rsidR="008041BD" w:rsidRDefault="008041BD" w:rsidP="00564D5E">
            <w:pPr>
              <w:shd w:val="clear" w:color="auto" w:fill="FFFFFF"/>
            </w:pPr>
            <w:r>
              <w:t>Грузд Александр</w:t>
            </w:r>
          </w:p>
          <w:p w:rsidR="008041BD" w:rsidRPr="00C94208" w:rsidRDefault="008041BD" w:rsidP="00564D5E">
            <w:pPr>
              <w:shd w:val="clear" w:color="auto" w:fill="FFFFFF"/>
            </w:pPr>
            <w:r>
              <w:t>Евгеньевич</w:t>
            </w:r>
          </w:p>
        </w:tc>
        <w:tc>
          <w:tcPr>
            <w:tcW w:w="2765" w:type="dxa"/>
            <w:tcBorders>
              <w:top w:val="single" w:sz="6" w:space="0" w:color="auto"/>
              <w:left w:val="single" w:sz="6" w:space="0" w:color="auto"/>
              <w:bottom w:val="single" w:sz="6" w:space="0" w:color="auto"/>
              <w:right w:val="single" w:sz="4" w:space="0" w:color="auto"/>
            </w:tcBorders>
            <w:shd w:val="clear" w:color="auto" w:fill="FFFFFF"/>
          </w:tcPr>
          <w:p w:rsidR="008041BD" w:rsidRDefault="008041BD" w:rsidP="00564D5E">
            <w:pPr>
              <w:shd w:val="clear" w:color="auto" w:fill="FFFFFF"/>
            </w:pPr>
            <w:r>
              <w:t>Председатель Собрания депутатов</w:t>
            </w:r>
          </w:p>
          <w:p w:rsidR="008041BD" w:rsidRPr="00C94208" w:rsidRDefault="008041BD" w:rsidP="00564D5E">
            <w:pPr>
              <w:shd w:val="clear" w:color="auto" w:fill="FFFFFF"/>
            </w:pPr>
            <w:r>
              <w:t>МО Порховский район</w:t>
            </w:r>
          </w:p>
        </w:tc>
        <w:tc>
          <w:tcPr>
            <w:tcW w:w="2695" w:type="dxa"/>
            <w:tcBorders>
              <w:top w:val="single" w:sz="6" w:space="0" w:color="auto"/>
              <w:left w:val="single" w:sz="4" w:space="0" w:color="auto"/>
              <w:bottom w:val="single" w:sz="6" w:space="0" w:color="auto"/>
              <w:right w:val="single" w:sz="6" w:space="0" w:color="auto"/>
            </w:tcBorders>
            <w:shd w:val="clear" w:color="auto" w:fill="FFFFFF"/>
          </w:tcPr>
          <w:p w:rsidR="008041BD" w:rsidRDefault="008041BD" w:rsidP="00564D5E">
            <w:pPr>
              <w:shd w:val="clear" w:color="auto" w:fill="FFFFFF"/>
            </w:pPr>
            <w:r>
              <w:t>182620 Псковская обл.</w:t>
            </w:r>
          </w:p>
          <w:p w:rsidR="008041BD" w:rsidRPr="00C94208" w:rsidRDefault="008041BD" w:rsidP="00564D5E">
            <w:pPr>
              <w:shd w:val="clear" w:color="auto" w:fill="FFFFFF"/>
            </w:pPr>
            <w:r>
              <w:t>г. Порхов, пр. Ленина д..14</w:t>
            </w:r>
          </w:p>
        </w:tc>
        <w:tc>
          <w:tcPr>
            <w:tcW w:w="2020" w:type="dxa"/>
            <w:tcBorders>
              <w:top w:val="single" w:sz="6" w:space="0" w:color="auto"/>
              <w:left w:val="single" w:sz="6" w:space="0" w:color="auto"/>
              <w:bottom w:val="single" w:sz="6" w:space="0" w:color="auto"/>
              <w:right w:val="single" w:sz="6" w:space="0" w:color="auto"/>
            </w:tcBorders>
            <w:shd w:val="clear" w:color="auto" w:fill="FFFFFF"/>
          </w:tcPr>
          <w:p w:rsidR="008041BD" w:rsidRPr="008A54CE" w:rsidRDefault="008041BD" w:rsidP="00564D5E">
            <w:pPr>
              <w:shd w:val="clear" w:color="auto" w:fill="FFFFFF"/>
            </w:pPr>
            <w:r>
              <w:t>8</w:t>
            </w:r>
            <w:r w:rsidRPr="008A54CE">
              <w:t>(81134)2-22-60</w:t>
            </w:r>
          </w:p>
          <w:p w:rsidR="008041BD" w:rsidRPr="00C94208" w:rsidRDefault="008041BD" w:rsidP="00564D5E">
            <w:pPr>
              <w:shd w:val="clear" w:color="auto" w:fill="FFFFFF"/>
            </w:pPr>
            <w:r w:rsidRPr="008A54CE">
              <w:rPr>
                <w:color w:val="000000"/>
                <w:spacing w:val="-3"/>
                <w:lang w:val="en-US"/>
              </w:rPr>
              <w:t>dt</w:t>
            </w:r>
            <w:r w:rsidRPr="008A54CE">
              <w:rPr>
                <w:color w:val="000000"/>
                <w:spacing w:val="-3"/>
              </w:rPr>
              <w:t>@</w:t>
            </w:r>
            <w:r w:rsidRPr="008A54CE">
              <w:rPr>
                <w:color w:val="000000"/>
                <w:spacing w:val="-3"/>
                <w:lang w:val="en-US"/>
              </w:rPr>
              <w:t>porhov</w:t>
            </w:r>
            <w:r w:rsidRPr="008A54CE">
              <w:rPr>
                <w:color w:val="000000"/>
                <w:spacing w:val="-3"/>
              </w:rPr>
              <w:t>.</w:t>
            </w:r>
            <w:r w:rsidRPr="008A54CE">
              <w:rPr>
                <w:color w:val="000000"/>
                <w:spacing w:val="-3"/>
                <w:lang w:val="en-US"/>
              </w:rPr>
              <w:t>reg</w:t>
            </w:r>
            <w:r w:rsidRPr="008A54CE">
              <w:rPr>
                <w:color w:val="000000"/>
                <w:spacing w:val="-3"/>
              </w:rPr>
              <w:t>60.</w:t>
            </w:r>
            <w:r w:rsidRPr="008A54CE">
              <w:rPr>
                <w:color w:val="000000"/>
                <w:spacing w:val="-3"/>
                <w:lang w:val="en-US"/>
              </w:rPr>
              <w:t>ru</w:t>
            </w:r>
          </w:p>
        </w:tc>
      </w:tr>
      <w:tr w:rsidR="008041BD" w:rsidRPr="00C94208">
        <w:trPr>
          <w:trHeight w:hRule="exact" w:val="869"/>
        </w:trPr>
        <w:tc>
          <w:tcPr>
            <w:tcW w:w="2640" w:type="dxa"/>
            <w:tcBorders>
              <w:top w:val="single" w:sz="6" w:space="0" w:color="auto"/>
              <w:left w:val="single" w:sz="6" w:space="0" w:color="auto"/>
              <w:bottom w:val="single" w:sz="6" w:space="0" w:color="auto"/>
              <w:right w:val="single" w:sz="6" w:space="0" w:color="auto"/>
            </w:tcBorders>
            <w:shd w:val="clear" w:color="auto" w:fill="FFFFFF"/>
          </w:tcPr>
          <w:p w:rsidR="008041BD" w:rsidRDefault="008041BD" w:rsidP="00564D5E">
            <w:pPr>
              <w:shd w:val="clear" w:color="auto" w:fill="FFFFFF"/>
            </w:pPr>
            <w:r>
              <w:t>Степанов Виктор</w:t>
            </w:r>
          </w:p>
          <w:p w:rsidR="008041BD" w:rsidRDefault="008041BD" w:rsidP="00564D5E">
            <w:pPr>
              <w:shd w:val="clear" w:color="auto" w:fill="FFFFFF"/>
            </w:pPr>
            <w:r>
              <w:t>Николаевич</w:t>
            </w:r>
          </w:p>
          <w:p w:rsidR="008041BD" w:rsidRPr="00C94208" w:rsidRDefault="008041BD" w:rsidP="00564D5E">
            <w:pPr>
              <w:shd w:val="clear" w:color="auto" w:fill="FFFFFF"/>
            </w:pPr>
          </w:p>
        </w:tc>
        <w:tc>
          <w:tcPr>
            <w:tcW w:w="2765" w:type="dxa"/>
            <w:tcBorders>
              <w:top w:val="single" w:sz="6" w:space="0" w:color="auto"/>
              <w:left w:val="single" w:sz="6" w:space="0" w:color="auto"/>
              <w:bottom w:val="single" w:sz="6" w:space="0" w:color="auto"/>
              <w:right w:val="single" w:sz="4" w:space="0" w:color="auto"/>
            </w:tcBorders>
            <w:shd w:val="clear" w:color="auto" w:fill="FFFFFF"/>
          </w:tcPr>
          <w:p w:rsidR="008041BD" w:rsidRDefault="008041BD" w:rsidP="00564D5E">
            <w:pPr>
              <w:shd w:val="clear" w:color="auto" w:fill="FFFFFF"/>
            </w:pPr>
            <w:r>
              <w:t>Глава МО «Порховский</w:t>
            </w:r>
          </w:p>
          <w:p w:rsidR="008041BD" w:rsidRPr="00C94208" w:rsidRDefault="008041BD" w:rsidP="00564D5E">
            <w:pPr>
              <w:shd w:val="clear" w:color="auto" w:fill="FFFFFF"/>
            </w:pPr>
            <w:r>
              <w:t>район»</w:t>
            </w:r>
          </w:p>
        </w:tc>
        <w:tc>
          <w:tcPr>
            <w:tcW w:w="2695" w:type="dxa"/>
            <w:tcBorders>
              <w:top w:val="single" w:sz="6" w:space="0" w:color="auto"/>
              <w:left w:val="single" w:sz="4" w:space="0" w:color="auto"/>
              <w:bottom w:val="single" w:sz="6" w:space="0" w:color="auto"/>
              <w:right w:val="single" w:sz="6" w:space="0" w:color="auto"/>
            </w:tcBorders>
            <w:shd w:val="clear" w:color="auto" w:fill="FFFFFF"/>
          </w:tcPr>
          <w:p w:rsidR="008041BD" w:rsidRDefault="008041BD" w:rsidP="00564D5E">
            <w:pPr>
              <w:shd w:val="clear" w:color="auto" w:fill="FFFFFF"/>
            </w:pPr>
            <w:r>
              <w:t>182620 Псковская обл.</w:t>
            </w:r>
          </w:p>
          <w:p w:rsidR="008041BD" w:rsidRPr="00C94208" w:rsidRDefault="008041BD" w:rsidP="00564D5E">
            <w:pPr>
              <w:shd w:val="clear" w:color="auto" w:fill="FFFFFF"/>
            </w:pPr>
            <w:r>
              <w:t>г. Порхов, пр. Ленина д.14</w:t>
            </w:r>
          </w:p>
        </w:tc>
        <w:tc>
          <w:tcPr>
            <w:tcW w:w="2020" w:type="dxa"/>
            <w:tcBorders>
              <w:top w:val="single" w:sz="6" w:space="0" w:color="auto"/>
              <w:left w:val="single" w:sz="6" w:space="0" w:color="auto"/>
              <w:bottom w:val="single" w:sz="6" w:space="0" w:color="auto"/>
              <w:right w:val="single" w:sz="6" w:space="0" w:color="auto"/>
            </w:tcBorders>
            <w:shd w:val="clear" w:color="auto" w:fill="FFFFFF"/>
          </w:tcPr>
          <w:p w:rsidR="008041BD" w:rsidRPr="008A54CE" w:rsidRDefault="008041BD" w:rsidP="00564D5E">
            <w:pPr>
              <w:shd w:val="clear" w:color="auto" w:fill="FFFFFF"/>
            </w:pPr>
            <w:r w:rsidRPr="008A54CE">
              <w:t>8(81134)2-19-65</w:t>
            </w:r>
          </w:p>
          <w:p w:rsidR="008041BD" w:rsidRPr="00C94208" w:rsidRDefault="008041BD" w:rsidP="00564D5E">
            <w:pPr>
              <w:shd w:val="clear" w:color="auto" w:fill="FFFFFF"/>
            </w:pPr>
            <w:r w:rsidRPr="008A54CE">
              <w:rPr>
                <w:color w:val="000000"/>
                <w:spacing w:val="-3"/>
                <w:lang w:val="en-US"/>
              </w:rPr>
              <w:t>info</w:t>
            </w:r>
            <w:r w:rsidRPr="008A54CE">
              <w:rPr>
                <w:color w:val="000000"/>
                <w:spacing w:val="-3"/>
              </w:rPr>
              <w:t>@</w:t>
            </w:r>
            <w:r w:rsidRPr="008A54CE">
              <w:rPr>
                <w:color w:val="000000"/>
                <w:spacing w:val="-3"/>
                <w:lang w:val="en-US"/>
              </w:rPr>
              <w:t>porhov</w:t>
            </w:r>
            <w:r w:rsidRPr="008A54CE">
              <w:rPr>
                <w:color w:val="000000"/>
                <w:spacing w:val="-3"/>
              </w:rPr>
              <w:t>.</w:t>
            </w:r>
            <w:r w:rsidRPr="008A54CE">
              <w:rPr>
                <w:color w:val="000000"/>
                <w:spacing w:val="-3"/>
                <w:lang w:val="en-US"/>
              </w:rPr>
              <w:t>reg</w:t>
            </w:r>
            <w:r w:rsidRPr="008A54CE">
              <w:rPr>
                <w:color w:val="000000"/>
                <w:spacing w:val="-3"/>
              </w:rPr>
              <w:t>.60</w:t>
            </w:r>
          </w:p>
        </w:tc>
      </w:tr>
      <w:tr w:rsidR="008041BD" w:rsidRPr="00C94208">
        <w:trPr>
          <w:trHeight w:hRule="exact" w:val="845"/>
        </w:trPr>
        <w:tc>
          <w:tcPr>
            <w:tcW w:w="2640" w:type="dxa"/>
            <w:tcBorders>
              <w:top w:val="single" w:sz="6" w:space="0" w:color="auto"/>
              <w:left w:val="single" w:sz="6" w:space="0" w:color="auto"/>
              <w:bottom w:val="single" w:sz="6" w:space="0" w:color="auto"/>
              <w:right w:val="single" w:sz="6" w:space="0" w:color="auto"/>
            </w:tcBorders>
            <w:shd w:val="clear" w:color="auto" w:fill="FFFFFF"/>
          </w:tcPr>
          <w:p w:rsidR="008041BD" w:rsidRDefault="008041BD" w:rsidP="00564D5E">
            <w:pPr>
              <w:shd w:val="clear" w:color="auto" w:fill="FFFFFF"/>
            </w:pPr>
            <w:r>
              <w:t>Усанёв Валерий</w:t>
            </w:r>
          </w:p>
          <w:p w:rsidR="008041BD" w:rsidRPr="00C94208" w:rsidRDefault="008041BD" w:rsidP="00564D5E">
            <w:pPr>
              <w:shd w:val="clear" w:color="auto" w:fill="FFFFFF"/>
            </w:pPr>
            <w:r>
              <w:t>Владимирович</w:t>
            </w:r>
          </w:p>
        </w:tc>
        <w:tc>
          <w:tcPr>
            <w:tcW w:w="2765" w:type="dxa"/>
            <w:tcBorders>
              <w:top w:val="single" w:sz="6" w:space="0" w:color="auto"/>
              <w:left w:val="single" w:sz="6" w:space="0" w:color="auto"/>
              <w:bottom w:val="single" w:sz="6" w:space="0" w:color="auto"/>
              <w:right w:val="single" w:sz="4" w:space="0" w:color="auto"/>
            </w:tcBorders>
            <w:shd w:val="clear" w:color="auto" w:fill="FFFFFF"/>
          </w:tcPr>
          <w:p w:rsidR="008041BD" w:rsidRPr="00C94208" w:rsidRDefault="008041BD" w:rsidP="00564D5E">
            <w:pPr>
              <w:shd w:val="clear" w:color="auto" w:fill="FFFFFF"/>
            </w:pPr>
            <w:r>
              <w:t xml:space="preserve">Заместитель Главы администрации </w:t>
            </w:r>
            <w:r w:rsidRPr="007E5EC1">
              <w:t>по социальным вопросам</w:t>
            </w:r>
          </w:p>
        </w:tc>
        <w:tc>
          <w:tcPr>
            <w:tcW w:w="2695" w:type="dxa"/>
            <w:tcBorders>
              <w:top w:val="single" w:sz="6" w:space="0" w:color="auto"/>
              <w:left w:val="single" w:sz="4" w:space="0" w:color="auto"/>
              <w:bottom w:val="single" w:sz="6" w:space="0" w:color="auto"/>
              <w:right w:val="single" w:sz="6" w:space="0" w:color="auto"/>
            </w:tcBorders>
            <w:shd w:val="clear" w:color="auto" w:fill="FFFFFF"/>
          </w:tcPr>
          <w:p w:rsidR="008041BD" w:rsidRDefault="008041BD" w:rsidP="00564D5E">
            <w:pPr>
              <w:shd w:val="clear" w:color="auto" w:fill="FFFFFF"/>
            </w:pPr>
            <w:r>
              <w:t>182620 Псковская обл.</w:t>
            </w:r>
          </w:p>
          <w:p w:rsidR="008041BD" w:rsidRPr="00C94208" w:rsidRDefault="008041BD" w:rsidP="00564D5E">
            <w:pPr>
              <w:shd w:val="clear" w:color="auto" w:fill="FFFFFF"/>
            </w:pPr>
            <w:r>
              <w:t>г. Порхов, пр. Ленина д.14</w:t>
            </w:r>
          </w:p>
        </w:tc>
        <w:tc>
          <w:tcPr>
            <w:tcW w:w="2020" w:type="dxa"/>
            <w:tcBorders>
              <w:top w:val="single" w:sz="6" w:space="0" w:color="auto"/>
              <w:left w:val="single" w:sz="6" w:space="0" w:color="auto"/>
              <w:bottom w:val="single" w:sz="6" w:space="0" w:color="auto"/>
              <w:right w:val="single" w:sz="6" w:space="0" w:color="auto"/>
            </w:tcBorders>
            <w:shd w:val="clear" w:color="auto" w:fill="FFFFFF"/>
          </w:tcPr>
          <w:p w:rsidR="008041BD" w:rsidRDefault="008041BD" w:rsidP="00564D5E">
            <w:pPr>
              <w:shd w:val="clear" w:color="auto" w:fill="FFFFFF"/>
            </w:pPr>
            <w:r>
              <w:t>8(81134)2-19-18</w:t>
            </w:r>
          </w:p>
          <w:p w:rsidR="008041BD" w:rsidRDefault="008041BD" w:rsidP="00564D5E">
            <w:pPr>
              <w:shd w:val="clear" w:color="auto" w:fill="FFFFFF"/>
            </w:pPr>
            <w:r>
              <w:t>Факс 8(81134)     2-23-40</w:t>
            </w:r>
          </w:p>
          <w:p w:rsidR="008041BD" w:rsidRPr="00C94208" w:rsidRDefault="008041BD" w:rsidP="00564D5E">
            <w:pPr>
              <w:shd w:val="clear" w:color="auto" w:fill="FFFFFF"/>
            </w:pPr>
            <w:r>
              <w:rPr>
                <w:color w:val="000000"/>
                <w:spacing w:val="-3"/>
                <w:sz w:val="28"/>
                <w:szCs w:val="28"/>
                <w:lang w:val="en-US"/>
              </w:rPr>
              <w:t>info</w:t>
            </w:r>
            <w:r w:rsidRPr="005243A8">
              <w:rPr>
                <w:color w:val="000000"/>
                <w:spacing w:val="-3"/>
                <w:sz w:val="28"/>
                <w:szCs w:val="28"/>
              </w:rPr>
              <w:t>@</w:t>
            </w:r>
            <w:r>
              <w:rPr>
                <w:color w:val="000000"/>
                <w:spacing w:val="-3"/>
                <w:sz w:val="28"/>
                <w:szCs w:val="28"/>
                <w:lang w:val="en-US"/>
              </w:rPr>
              <w:t>porhov.reg.60</w:t>
            </w:r>
          </w:p>
          <w:p w:rsidR="008041BD" w:rsidRPr="00C94208" w:rsidRDefault="008041BD" w:rsidP="00564D5E"/>
        </w:tc>
      </w:tr>
      <w:tr w:rsidR="008041BD" w:rsidRPr="00C94208">
        <w:trPr>
          <w:trHeight w:hRule="exact" w:val="864"/>
        </w:trPr>
        <w:tc>
          <w:tcPr>
            <w:tcW w:w="2640" w:type="dxa"/>
            <w:tcBorders>
              <w:top w:val="single" w:sz="6" w:space="0" w:color="auto"/>
              <w:left w:val="single" w:sz="6" w:space="0" w:color="auto"/>
              <w:bottom w:val="single" w:sz="6" w:space="0" w:color="auto"/>
              <w:right w:val="single" w:sz="6" w:space="0" w:color="auto"/>
            </w:tcBorders>
            <w:shd w:val="clear" w:color="auto" w:fill="FFFFFF"/>
          </w:tcPr>
          <w:p w:rsidR="008041BD" w:rsidRPr="00C94208" w:rsidRDefault="008041BD" w:rsidP="00564D5E">
            <w:pPr>
              <w:shd w:val="clear" w:color="auto" w:fill="FFFFFF"/>
            </w:pPr>
            <w:r>
              <w:t>Задворова Татьяна Ивановна</w:t>
            </w:r>
          </w:p>
        </w:tc>
        <w:tc>
          <w:tcPr>
            <w:tcW w:w="2765" w:type="dxa"/>
            <w:tcBorders>
              <w:top w:val="single" w:sz="6" w:space="0" w:color="auto"/>
              <w:left w:val="single" w:sz="6" w:space="0" w:color="auto"/>
              <w:bottom w:val="single" w:sz="6" w:space="0" w:color="auto"/>
              <w:right w:val="single" w:sz="4" w:space="0" w:color="auto"/>
            </w:tcBorders>
            <w:shd w:val="clear" w:color="auto" w:fill="FFFFFF"/>
          </w:tcPr>
          <w:p w:rsidR="008041BD" w:rsidRDefault="008041BD" w:rsidP="00564D5E">
            <w:pPr>
              <w:shd w:val="clear" w:color="auto" w:fill="FFFFFF"/>
            </w:pPr>
            <w:r>
              <w:t>Начальник Управления  культуры Администрации района</w:t>
            </w:r>
          </w:p>
          <w:p w:rsidR="008041BD" w:rsidRPr="00C94208" w:rsidRDefault="008041BD" w:rsidP="00564D5E">
            <w:pPr>
              <w:shd w:val="clear" w:color="auto" w:fill="FFFFFF"/>
            </w:pPr>
            <w:r>
              <w:t>Порховского района</w:t>
            </w:r>
          </w:p>
        </w:tc>
        <w:tc>
          <w:tcPr>
            <w:tcW w:w="2695" w:type="dxa"/>
            <w:tcBorders>
              <w:top w:val="single" w:sz="6" w:space="0" w:color="auto"/>
              <w:left w:val="single" w:sz="4" w:space="0" w:color="auto"/>
              <w:bottom w:val="single" w:sz="6" w:space="0" w:color="auto"/>
              <w:right w:val="single" w:sz="6" w:space="0" w:color="auto"/>
            </w:tcBorders>
            <w:shd w:val="clear" w:color="auto" w:fill="FFFFFF"/>
          </w:tcPr>
          <w:p w:rsidR="008041BD" w:rsidRDefault="008041BD" w:rsidP="00564D5E">
            <w:pPr>
              <w:shd w:val="clear" w:color="auto" w:fill="FFFFFF"/>
            </w:pPr>
            <w:r>
              <w:t>182620 Псковская обл.</w:t>
            </w:r>
          </w:p>
          <w:p w:rsidR="008041BD" w:rsidRPr="00C94208" w:rsidRDefault="008041BD" w:rsidP="00564D5E">
            <w:pPr>
              <w:shd w:val="clear" w:color="auto" w:fill="FFFFFF"/>
            </w:pPr>
            <w:r>
              <w:t>г. Порхов, пр. Ленина д.16-а</w:t>
            </w:r>
          </w:p>
        </w:tc>
        <w:tc>
          <w:tcPr>
            <w:tcW w:w="2020" w:type="dxa"/>
            <w:tcBorders>
              <w:top w:val="single" w:sz="6" w:space="0" w:color="auto"/>
              <w:left w:val="single" w:sz="6" w:space="0" w:color="auto"/>
              <w:bottom w:val="single" w:sz="6" w:space="0" w:color="auto"/>
              <w:right w:val="single" w:sz="6" w:space="0" w:color="auto"/>
            </w:tcBorders>
            <w:shd w:val="clear" w:color="auto" w:fill="FFFFFF"/>
          </w:tcPr>
          <w:p w:rsidR="008041BD" w:rsidRDefault="008041BD" w:rsidP="00564D5E">
            <w:pPr>
              <w:shd w:val="clear" w:color="auto" w:fill="FFFFFF"/>
            </w:pPr>
            <w:r>
              <w:t>8(81134)2-19-00</w:t>
            </w:r>
          </w:p>
          <w:p w:rsidR="008041BD" w:rsidRDefault="008041BD" w:rsidP="00564D5E">
            <w:pPr>
              <w:shd w:val="clear" w:color="auto" w:fill="FFFFFF"/>
            </w:pPr>
            <w:r>
              <w:t>Факс 8(81134)     2-17-14</w:t>
            </w:r>
          </w:p>
          <w:p w:rsidR="008041BD" w:rsidRPr="0079250E" w:rsidRDefault="008041BD" w:rsidP="00564D5E">
            <w:pPr>
              <w:pStyle w:val="BodyText3"/>
              <w:spacing w:after="0"/>
              <w:ind w:left="120"/>
              <w:rPr>
                <w:b/>
                <w:bCs/>
                <w:sz w:val="24"/>
                <w:szCs w:val="24"/>
              </w:rPr>
            </w:pPr>
            <w:hyperlink r:id="rId7" w:history="1">
              <w:r w:rsidRPr="0079250E">
                <w:rPr>
                  <w:rStyle w:val="Hyperlink"/>
                  <w:b/>
                  <w:bCs/>
                  <w:lang w:val="en-US"/>
                </w:rPr>
                <w:t>ivanova</w:t>
              </w:r>
              <w:r w:rsidRPr="0079250E">
                <w:rPr>
                  <w:rStyle w:val="Hyperlink"/>
                  <w:b/>
                  <w:bCs/>
                </w:rPr>
                <w:t>-</w:t>
              </w:r>
              <w:r w:rsidRPr="0079250E">
                <w:rPr>
                  <w:rStyle w:val="Hyperlink"/>
                  <w:b/>
                  <w:bCs/>
                  <w:lang w:val="en-US"/>
                </w:rPr>
                <w:t>porhov</w:t>
              </w:r>
              <w:r w:rsidRPr="0079250E">
                <w:rPr>
                  <w:rStyle w:val="Hyperlink"/>
                  <w:b/>
                  <w:bCs/>
                </w:rPr>
                <w:t>@</w:t>
              </w:r>
              <w:r w:rsidRPr="0079250E">
                <w:rPr>
                  <w:rStyle w:val="Hyperlink"/>
                  <w:b/>
                  <w:bCs/>
                  <w:lang w:val="en-US"/>
                </w:rPr>
                <w:t>yandex</w:t>
              </w:r>
              <w:r w:rsidRPr="0079250E">
                <w:rPr>
                  <w:rStyle w:val="Hyperlink"/>
                  <w:b/>
                  <w:bCs/>
                </w:rPr>
                <w:t>.</w:t>
              </w:r>
              <w:r w:rsidRPr="0079250E">
                <w:rPr>
                  <w:rStyle w:val="Hyperlink"/>
                  <w:b/>
                  <w:bCs/>
                  <w:lang w:val="en-US"/>
                </w:rPr>
                <w:t>ru</w:t>
              </w:r>
            </w:hyperlink>
          </w:p>
          <w:p w:rsidR="008041BD" w:rsidRPr="00C94208" w:rsidRDefault="008041BD" w:rsidP="00564D5E">
            <w:pPr>
              <w:shd w:val="clear" w:color="auto" w:fill="FFFFFF"/>
            </w:pPr>
          </w:p>
        </w:tc>
      </w:tr>
    </w:tbl>
    <w:p w:rsidR="008041BD" w:rsidRPr="00C94208" w:rsidRDefault="008041BD" w:rsidP="00AC760F">
      <w:pPr>
        <w:shd w:val="clear" w:color="auto" w:fill="FFFFFF"/>
        <w:jc w:val="both"/>
      </w:pPr>
    </w:p>
    <w:p w:rsidR="008041BD" w:rsidRPr="00F9289E" w:rsidRDefault="008041BD" w:rsidP="00564D5E">
      <w:pPr>
        <w:rPr>
          <w:b/>
          <w:bCs/>
        </w:rPr>
      </w:pPr>
      <w:r w:rsidRPr="006075C0">
        <w:rPr>
          <w:b/>
          <w:bCs/>
          <w:i/>
          <w:iCs/>
        </w:rPr>
        <w:t xml:space="preserve">Вызовы на обучающие мероприятия можно высылать на </w:t>
      </w:r>
      <w:r>
        <w:rPr>
          <w:b/>
          <w:bCs/>
          <w:i/>
          <w:iCs/>
        </w:rPr>
        <w:t xml:space="preserve">начальника Управления культуры Администрации района </w:t>
      </w:r>
      <w:r w:rsidRPr="006075C0">
        <w:rPr>
          <w:b/>
          <w:bCs/>
          <w:i/>
          <w:iCs/>
        </w:rPr>
        <w:t>Задворову  Т.И.</w:t>
      </w:r>
    </w:p>
    <w:p w:rsidR="008041BD" w:rsidRDefault="008041BD" w:rsidP="00564D5E">
      <w:pPr>
        <w:rPr>
          <w:b/>
          <w:bCs/>
        </w:rPr>
      </w:pPr>
    </w:p>
    <w:p w:rsidR="008041BD" w:rsidRPr="00FD5985" w:rsidRDefault="008041BD" w:rsidP="00564D5E">
      <w:pPr>
        <w:shd w:val="clear" w:color="auto" w:fill="FFFFFF"/>
        <w:ind w:left="120" w:firstLine="100"/>
        <w:rPr>
          <w:b/>
          <w:bCs/>
        </w:rPr>
      </w:pPr>
      <w:r w:rsidRPr="00FD5985">
        <w:t>6. Население района на 01.01.2017 г.</w:t>
      </w:r>
      <w:r>
        <w:t xml:space="preserve"> – </w:t>
      </w:r>
      <w:r w:rsidRPr="00FD5985">
        <w:rPr>
          <w:b/>
          <w:bCs/>
        </w:rPr>
        <w:t>18470</w:t>
      </w:r>
      <w:r>
        <w:rPr>
          <w:b/>
          <w:bCs/>
        </w:rPr>
        <w:t xml:space="preserve"> человек</w:t>
      </w:r>
      <w:r w:rsidRPr="00FD5985">
        <w:rPr>
          <w:b/>
          <w:bCs/>
        </w:rPr>
        <w:t>.</w:t>
      </w:r>
    </w:p>
    <w:p w:rsidR="008041BD" w:rsidRDefault="008041BD" w:rsidP="00564D5E">
      <w:pPr>
        <w:shd w:val="clear" w:color="auto" w:fill="FFFFFF"/>
        <w:ind w:left="120"/>
      </w:pPr>
    </w:p>
    <w:p w:rsidR="008041BD" w:rsidRPr="00804157" w:rsidRDefault="008041BD" w:rsidP="00564D5E">
      <w:pPr>
        <w:shd w:val="clear" w:color="auto" w:fill="FFFFFF"/>
        <w:ind w:left="120"/>
        <w:rPr>
          <w:b/>
          <w:bCs/>
        </w:rPr>
      </w:pPr>
      <w:r>
        <w:rPr>
          <w:b/>
          <w:bCs/>
        </w:rPr>
        <w:t xml:space="preserve">Населенные пункты: </w:t>
      </w:r>
      <w:r w:rsidRPr="00804157">
        <w:rPr>
          <w:b/>
          <w:bCs/>
        </w:rPr>
        <w:t xml:space="preserve">обслужено - </w:t>
      </w:r>
      <w:r>
        <w:rPr>
          <w:b/>
          <w:bCs/>
        </w:rPr>
        <w:t>91</w:t>
      </w:r>
    </w:p>
    <w:p w:rsidR="008041BD" w:rsidRDefault="008041BD" w:rsidP="00564D5E">
      <w:pPr>
        <w:shd w:val="clear" w:color="auto" w:fill="FFFFFF"/>
        <w:rPr>
          <w:b/>
          <w:bCs/>
        </w:rPr>
      </w:pPr>
      <w:r>
        <w:rPr>
          <w:b/>
          <w:bCs/>
        </w:rPr>
        <w:t xml:space="preserve">не обслужено – </w:t>
      </w:r>
      <w:r w:rsidRPr="00BC37A2">
        <w:rPr>
          <w:b/>
          <w:bCs/>
        </w:rPr>
        <w:t>42</w:t>
      </w:r>
    </w:p>
    <w:p w:rsidR="008041BD" w:rsidRDefault="008041BD" w:rsidP="00564D5E">
      <w:pPr>
        <w:shd w:val="clear" w:color="auto" w:fill="FFFFFF"/>
        <w:ind w:left="120"/>
        <w:rPr>
          <w:b/>
          <w:bCs/>
        </w:rPr>
      </w:pPr>
      <w:r>
        <w:rPr>
          <w:b/>
          <w:bCs/>
        </w:rPr>
        <w:t>- Количество волостей – 3  и их название</w:t>
      </w:r>
    </w:p>
    <w:p w:rsidR="008041BD" w:rsidRPr="00A300CA" w:rsidRDefault="008041BD" w:rsidP="00AC760F">
      <w:pPr>
        <w:shd w:val="clear" w:color="auto" w:fill="FFFFFF"/>
        <w:ind w:left="12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5"/>
        <w:gridCol w:w="1701"/>
        <w:gridCol w:w="3416"/>
        <w:gridCol w:w="1887"/>
        <w:gridCol w:w="1892"/>
      </w:tblGrid>
      <w:tr w:rsidR="008041BD">
        <w:tc>
          <w:tcPr>
            <w:tcW w:w="555" w:type="dxa"/>
          </w:tcPr>
          <w:p w:rsidR="008041BD" w:rsidRPr="00585C26" w:rsidRDefault="008041BD" w:rsidP="00585C26">
            <w:pPr>
              <w:jc w:val="both"/>
            </w:pPr>
            <w:r w:rsidRPr="00585C26">
              <w:rPr>
                <w:sz w:val="22"/>
                <w:szCs w:val="22"/>
              </w:rPr>
              <w:t>№ п/п</w:t>
            </w:r>
          </w:p>
        </w:tc>
        <w:tc>
          <w:tcPr>
            <w:tcW w:w="1701" w:type="dxa"/>
          </w:tcPr>
          <w:p w:rsidR="008041BD" w:rsidRPr="00585C26" w:rsidRDefault="008041BD" w:rsidP="00564D5E">
            <w:r w:rsidRPr="00585C26">
              <w:rPr>
                <w:sz w:val="22"/>
                <w:szCs w:val="22"/>
              </w:rPr>
              <w:t xml:space="preserve">Волость </w:t>
            </w:r>
          </w:p>
        </w:tc>
        <w:tc>
          <w:tcPr>
            <w:tcW w:w="3416" w:type="dxa"/>
          </w:tcPr>
          <w:p w:rsidR="008041BD" w:rsidRPr="00585C26" w:rsidRDefault="008041BD" w:rsidP="00564D5E">
            <w:r w:rsidRPr="00585C26">
              <w:rPr>
                <w:sz w:val="22"/>
                <w:szCs w:val="22"/>
              </w:rPr>
              <w:t>Библиотека</w:t>
            </w:r>
          </w:p>
        </w:tc>
        <w:tc>
          <w:tcPr>
            <w:tcW w:w="1887" w:type="dxa"/>
          </w:tcPr>
          <w:p w:rsidR="008041BD" w:rsidRPr="00585C26" w:rsidRDefault="008041BD" w:rsidP="00564D5E">
            <w:r w:rsidRPr="00585C26">
              <w:rPr>
                <w:sz w:val="22"/>
                <w:szCs w:val="22"/>
              </w:rPr>
              <w:t>Население в центральной библиотеке волости</w:t>
            </w:r>
          </w:p>
        </w:tc>
        <w:tc>
          <w:tcPr>
            <w:tcW w:w="1892" w:type="dxa"/>
          </w:tcPr>
          <w:p w:rsidR="008041BD" w:rsidRPr="00585C26" w:rsidRDefault="008041BD" w:rsidP="00564D5E">
            <w:r w:rsidRPr="00585C26">
              <w:rPr>
                <w:sz w:val="22"/>
                <w:szCs w:val="22"/>
              </w:rPr>
              <w:t>Расстояние</w:t>
            </w:r>
          </w:p>
        </w:tc>
      </w:tr>
      <w:tr w:rsidR="008041BD">
        <w:tc>
          <w:tcPr>
            <w:tcW w:w="555" w:type="dxa"/>
          </w:tcPr>
          <w:p w:rsidR="008041BD" w:rsidRPr="00585C26" w:rsidRDefault="008041BD" w:rsidP="00585C26">
            <w:pPr>
              <w:jc w:val="both"/>
            </w:pPr>
            <w:r w:rsidRPr="00585C26">
              <w:rPr>
                <w:sz w:val="22"/>
                <w:szCs w:val="22"/>
              </w:rPr>
              <w:t>1.</w:t>
            </w:r>
          </w:p>
        </w:tc>
        <w:tc>
          <w:tcPr>
            <w:tcW w:w="1701" w:type="dxa"/>
          </w:tcPr>
          <w:p w:rsidR="008041BD" w:rsidRPr="00585C26" w:rsidRDefault="008041BD" w:rsidP="00564D5E">
            <w:r w:rsidRPr="00585C26">
              <w:rPr>
                <w:sz w:val="22"/>
                <w:szCs w:val="22"/>
              </w:rPr>
              <w:t>Сельское поселение «Дубровенская волость»</w:t>
            </w:r>
          </w:p>
        </w:tc>
        <w:tc>
          <w:tcPr>
            <w:tcW w:w="3416" w:type="dxa"/>
          </w:tcPr>
          <w:p w:rsidR="008041BD" w:rsidRPr="00585C26" w:rsidRDefault="008041BD" w:rsidP="00564D5E">
            <w:r w:rsidRPr="00585C26">
              <w:rPr>
                <w:sz w:val="22"/>
                <w:szCs w:val="22"/>
              </w:rPr>
              <w:t>Березовская библиотека</w:t>
            </w:r>
          </w:p>
          <w:p w:rsidR="008041BD" w:rsidRPr="00585C26" w:rsidRDefault="008041BD" w:rsidP="00564D5E">
            <w:r w:rsidRPr="00585C26">
              <w:rPr>
                <w:sz w:val="22"/>
                <w:szCs w:val="22"/>
              </w:rPr>
              <w:t>Боровичская библиотека</w:t>
            </w:r>
          </w:p>
          <w:p w:rsidR="008041BD" w:rsidRPr="00585C26" w:rsidRDefault="008041BD" w:rsidP="00564D5E">
            <w:r w:rsidRPr="00585C26">
              <w:rPr>
                <w:sz w:val="22"/>
                <w:szCs w:val="22"/>
              </w:rPr>
              <w:t>Дубровенская модельная библиотека</w:t>
            </w:r>
          </w:p>
          <w:p w:rsidR="008041BD" w:rsidRPr="00585C26" w:rsidRDefault="008041BD" w:rsidP="00564D5E">
            <w:r w:rsidRPr="00585C26">
              <w:rPr>
                <w:sz w:val="22"/>
                <w:szCs w:val="22"/>
              </w:rPr>
              <w:t>Павская модельная библиотека</w:t>
            </w:r>
          </w:p>
        </w:tc>
        <w:tc>
          <w:tcPr>
            <w:tcW w:w="1887" w:type="dxa"/>
          </w:tcPr>
          <w:p w:rsidR="008041BD" w:rsidRPr="00585C26" w:rsidRDefault="008041BD" w:rsidP="00564D5E"/>
          <w:p w:rsidR="008041BD" w:rsidRPr="00585C26" w:rsidRDefault="008041BD" w:rsidP="00564D5E">
            <w:r w:rsidRPr="00585C26">
              <w:rPr>
                <w:sz w:val="22"/>
                <w:szCs w:val="22"/>
              </w:rPr>
              <w:t>473 человек</w:t>
            </w:r>
          </w:p>
        </w:tc>
        <w:tc>
          <w:tcPr>
            <w:tcW w:w="1892" w:type="dxa"/>
          </w:tcPr>
          <w:p w:rsidR="008041BD" w:rsidRPr="00585C26" w:rsidRDefault="008041BD" w:rsidP="00564D5E">
            <w:r w:rsidRPr="00585C26">
              <w:rPr>
                <w:sz w:val="22"/>
                <w:szCs w:val="22"/>
              </w:rPr>
              <w:t xml:space="preserve"> 9 км</w:t>
            </w:r>
          </w:p>
          <w:p w:rsidR="008041BD" w:rsidRPr="00585C26" w:rsidRDefault="008041BD" w:rsidP="00564D5E"/>
          <w:p w:rsidR="008041BD" w:rsidRPr="00585C26" w:rsidRDefault="008041BD" w:rsidP="00564D5E"/>
          <w:p w:rsidR="008041BD" w:rsidRPr="00585C26" w:rsidRDefault="008041BD" w:rsidP="00564D5E">
            <w:r w:rsidRPr="00585C26">
              <w:rPr>
                <w:sz w:val="22"/>
                <w:szCs w:val="22"/>
              </w:rPr>
              <w:t>18 км</w:t>
            </w:r>
          </w:p>
          <w:p w:rsidR="008041BD" w:rsidRPr="00585C26" w:rsidRDefault="008041BD" w:rsidP="00564D5E"/>
          <w:p w:rsidR="008041BD" w:rsidRPr="00585C26" w:rsidRDefault="008041BD" w:rsidP="00564D5E">
            <w:r w:rsidRPr="00585C26">
              <w:rPr>
                <w:sz w:val="22"/>
                <w:szCs w:val="22"/>
              </w:rPr>
              <w:t>22 км</w:t>
            </w:r>
          </w:p>
        </w:tc>
      </w:tr>
      <w:tr w:rsidR="008041BD">
        <w:tc>
          <w:tcPr>
            <w:tcW w:w="555" w:type="dxa"/>
          </w:tcPr>
          <w:p w:rsidR="008041BD" w:rsidRPr="00585C26" w:rsidRDefault="008041BD" w:rsidP="00585C26">
            <w:pPr>
              <w:jc w:val="both"/>
            </w:pPr>
            <w:r w:rsidRPr="00585C26">
              <w:rPr>
                <w:sz w:val="22"/>
                <w:szCs w:val="22"/>
              </w:rPr>
              <w:t>2.</w:t>
            </w:r>
          </w:p>
        </w:tc>
        <w:tc>
          <w:tcPr>
            <w:tcW w:w="1701" w:type="dxa"/>
          </w:tcPr>
          <w:p w:rsidR="008041BD" w:rsidRPr="00585C26" w:rsidRDefault="008041BD" w:rsidP="00564D5E">
            <w:r w:rsidRPr="00585C26">
              <w:rPr>
                <w:sz w:val="22"/>
                <w:szCs w:val="22"/>
              </w:rPr>
              <w:t>Сельское поселение «Полонская волость»</w:t>
            </w:r>
          </w:p>
        </w:tc>
        <w:tc>
          <w:tcPr>
            <w:tcW w:w="3416" w:type="dxa"/>
          </w:tcPr>
          <w:p w:rsidR="008041BD" w:rsidRPr="00585C26" w:rsidRDefault="008041BD" w:rsidP="00564D5E">
            <w:r w:rsidRPr="00585C26">
              <w:rPr>
                <w:sz w:val="22"/>
                <w:szCs w:val="22"/>
              </w:rPr>
              <w:t>Полонская модельная библиотека</w:t>
            </w:r>
          </w:p>
          <w:p w:rsidR="008041BD" w:rsidRPr="00585C26" w:rsidRDefault="008041BD" w:rsidP="00564D5E">
            <w:r w:rsidRPr="00585C26">
              <w:rPr>
                <w:sz w:val="22"/>
                <w:szCs w:val="22"/>
              </w:rPr>
              <w:t>Волышовская библиотека</w:t>
            </w:r>
          </w:p>
          <w:p w:rsidR="008041BD" w:rsidRPr="00585C26" w:rsidRDefault="008041BD" w:rsidP="00564D5E"/>
        </w:tc>
        <w:tc>
          <w:tcPr>
            <w:tcW w:w="1887" w:type="dxa"/>
          </w:tcPr>
          <w:p w:rsidR="008041BD" w:rsidRPr="00585C26" w:rsidRDefault="008041BD" w:rsidP="00564D5E">
            <w:r w:rsidRPr="00585C26">
              <w:rPr>
                <w:sz w:val="22"/>
                <w:szCs w:val="22"/>
              </w:rPr>
              <w:t>1876 человек</w:t>
            </w:r>
          </w:p>
        </w:tc>
        <w:tc>
          <w:tcPr>
            <w:tcW w:w="1892" w:type="dxa"/>
          </w:tcPr>
          <w:p w:rsidR="008041BD" w:rsidRPr="00585C26" w:rsidRDefault="008041BD" w:rsidP="00564D5E"/>
          <w:p w:rsidR="008041BD" w:rsidRPr="00585C26" w:rsidRDefault="008041BD" w:rsidP="00564D5E"/>
          <w:p w:rsidR="008041BD" w:rsidRPr="00585C26" w:rsidRDefault="008041BD" w:rsidP="00564D5E">
            <w:r w:rsidRPr="00585C26">
              <w:rPr>
                <w:sz w:val="22"/>
                <w:szCs w:val="22"/>
              </w:rPr>
              <w:t>25 км</w:t>
            </w:r>
          </w:p>
        </w:tc>
      </w:tr>
      <w:tr w:rsidR="008041BD">
        <w:tc>
          <w:tcPr>
            <w:tcW w:w="555" w:type="dxa"/>
          </w:tcPr>
          <w:p w:rsidR="008041BD" w:rsidRPr="00585C26" w:rsidRDefault="008041BD" w:rsidP="00585C26">
            <w:pPr>
              <w:jc w:val="both"/>
            </w:pPr>
            <w:r w:rsidRPr="00585C26">
              <w:rPr>
                <w:sz w:val="22"/>
                <w:szCs w:val="22"/>
              </w:rPr>
              <w:t>3.</w:t>
            </w:r>
          </w:p>
        </w:tc>
        <w:tc>
          <w:tcPr>
            <w:tcW w:w="1701" w:type="dxa"/>
          </w:tcPr>
          <w:p w:rsidR="008041BD" w:rsidRPr="00585C26" w:rsidRDefault="008041BD" w:rsidP="00564D5E">
            <w:r w:rsidRPr="00585C26">
              <w:rPr>
                <w:sz w:val="22"/>
                <w:szCs w:val="22"/>
              </w:rPr>
              <w:t>Сельское поселение «Славковская волость»</w:t>
            </w:r>
          </w:p>
        </w:tc>
        <w:tc>
          <w:tcPr>
            <w:tcW w:w="3416" w:type="dxa"/>
          </w:tcPr>
          <w:p w:rsidR="008041BD" w:rsidRPr="00585C26" w:rsidRDefault="008041BD" w:rsidP="00564D5E">
            <w:r w:rsidRPr="00585C26">
              <w:rPr>
                <w:sz w:val="22"/>
                <w:szCs w:val="22"/>
              </w:rPr>
              <w:t>Верхнемостская модельная библиотека</w:t>
            </w:r>
          </w:p>
          <w:p w:rsidR="008041BD" w:rsidRPr="00585C26" w:rsidRDefault="008041BD" w:rsidP="00564D5E">
            <w:r w:rsidRPr="00585C26">
              <w:rPr>
                <w:sz w:val="22"/>
                <w:szCs w:val="22"/>
              </w:rPr>
              <w:t>Славковская модельная библиотека</w:t>
            </w:r>
          </w:p>
          <w:p w:rsidR="008041BD" w:rsidRPr="00585C26" w:rsidRDefault="008041BD" w:rsidP="00564D5E">
            <w:r w:rsidRPr="00585C26">
              <w:rPr>
                <w:sz w:val="22"/>
                <w:szCs w:val="22"/>
              </w:rPr>
              <w:t>Терептинская библиотека</w:t>
            </w:r>
          </w:p>
        </w:tc>
        <w:tc>
          <w:tcPr>
            <w:tcW w:w="1887" w:type="dxa"/>
          </w:tcPr>
          <w:p w:rsidR="008041BD" w:rsidRPr="00585C26" w:rsidRDefault="008041BD" w:rsidP="00564D5E"/>
          <w:p w:rsidR="008041BD" w:rsidRPr="00585C26" w:rsidRDefault="008041BD" w:rsidP="00564D5E"/>
          <w:p w:rsidR="008041BD" w:rsidRPr="00585C26" w:rsidRDefault="008041BD" w:rsidP="00564D5E">
            <w:r w:rsidRPr="00585C26">
              <w:rPr>
                <w:sz w:val="22"/>
                <w:szCs w:val="22"/>
              </w:rPr>
              <w:t>1091 человек</w:t>
            </w:r>
          </w:p>
        </w:tc>
        <w:tc>
          <w:tcPr>
            <w:tcW w:w="1892" w:type="dxa"/>
          </w:tcPr>
          <w:p w:rsidR="008041BD" w:rsidRPr="00585C26" w:rsidRDefault="008041BD" w:rsidP="00564D5E">
            <w:r w:rsidRPr="00585C26">
              <w:rPr>
                <w:sz w:val="22"/>
                <w:szCs w:val="22"/>
              </w:rPr>
              <w:t>25 км</w:t>
            </w:r>
          </w:p>
          <w:p w:rsidR="008041BD" w:rsidRPr="00585C26" w:rsidRDefault="008041BD" w:rsidP="00564D5E"/>
          <w:p w:rsidR="008041BD" w:rsidRPr="00585C26" w:rsidRDefault="008041BD" w:rsidP="00564D5E"/>
          <w:p w:rsidR="008041BD" w:rsidRPr="00585C26" w:rsidRDefault="008041BD" w:rsidP="00564D5E"/>
          <w:p w:rsidR="008041BD" w:rsidRPr="00585C26" w:rsidRDefault="008041BD" w:rsidP="00564D5E">
            <w:r w:rsidRPr="00585C26">
              <w:rPr>
                <w:sz w:val="22"/>
                <w:szCs w:val="22"/>
              </w:rPr>
              <w:t>34 км</w:t>
            </w:r>
          </w:p>
        </w:tc>
      </w:tr>
    </w:tbl>
    <w:p w:rsidR="008041BD" w:rsidRDefault="008041BD" w:rsidP="00AC760F">
      <w:pPr>
        <w:shd w:val="clear" w:color="auto" w:fill="FFFFFF"/>
        <w:ind w:left="120"/>
        <w:jc w:val="both"/>
      </w:pPr>
    </w:p>
    <w:p w:rsidR="008041BD" w:rsidRPr="00FD5985" w:rsidRDefault="008041BD" w:rsidP="00AC760F">
      <w:pPr>
        <w:ind w:firstLine="709"/>
        <w:jc w:val="both"/>
      </w:pPr>
      <w:r w:rsidRPr="00FD5985">
        <w:t>1. Главные события года</w:t>
      </w:r>
    </w:p>
    <w:p w:rsidR="008041BD" w:rsidRPr="00FD5985" w:rsidRDefault="008041BD" w:rsidP="00AC760F">
      <w:pPr>
        <w:ind w:firstLine="709"/>
        <w:jc w:val="both"/>
        <w:rPr>
          <w:b/>
          <w:bCs/>
        </w:rPr>
      </w:pPr>
      <w:r w:rsidRPr="00FD5985">
        <w:rPr>
          <w:b/>
          <w:bCs/>
        </w:rPr>
        <w:t>1.1. Главные события библиотечной жизни района:</w:t>
      </w:r>
    </w:p>
    <w:p w:rsidR="008041BD" w:rsidRDefault="008041BD" w:rsidP="00AC760F">
      <w:pPr>
        <w:ind w:firstLine="709"/>
        <w:jc w:val="both"/>
        <w:rPr>
          <w:b/>
          <w:bCs/>
        </w:rPr>
      </w:pPr>
      <w:r>
        <w:t xml:space="preserve">- </w:t>
      </w:r>
      <w:r>
        <w:rPr>
          <w:b/>
          <w:bCs/>
        </w:rPr>
        <w:t>Юбилей библиотеки</w:t>
      </w:r>
      <w:r w:rsidRPr="005E1D90">
        <w:rPr>
          <w:b/>
          <w:bCs/>
        </w:rPr>
        <w:t>:</w:t>
      </w:r>
    </w:p>
    <w:p w:rsidR="008041BD" w:rsidRDefault="008041BD" w:rsidP="00564D5E">
      <w:pPr>
        <w:ind w:firstLine="709"/>
      </w:pPr>
      <w:r>
        <w:t>110 лет открытия в Порхове (6 февраля 1906 г.) первой общедоступной библиотеки и 35 лет (17 октября 1981 г.) назад библиотека переехала в новое, специально построенное здание. Этим мероприятиям были посвящены - декада в феврале и праздничные мероприятия в октябре.</w:t>
      </w:r>
    </w:p>
    <w:p w:rsidR="008041BD" w:rsidRDefault="008041BD" w:rsidP="00564D5E">
      <w:pPr>
        <w:ind w:firstLine="709"/>
      </w:pPr>
      <w:r w:rsidRPr="004A14FD">
        <w:rPr>
          <w:b/>
          <w:bCs/>
          <w:i/>
          <w:iCs/>
        </w:rPr>
        <w:t>- в Год российского кино:</w:t>
      </w:r>
    </w:p>
    <w:p w:rsidR="008041BD" w:rsidRPr="008011CE" w:rsidRDefault="008041BD" w:rsidP="00564D5E">
      <w:pPr>
        <w:ind w:firstLine="709"/>
      </w:pPr>
      <w:r>
        <w:t xml:space="preserve">- </w:t>
      </w:r>
      <w:r w:rsidRPr="008011CE">
        <w:t xml:space="preserve">В </w:t>
      </w:r>
      <w:r w:rsidRPr="008011CE">
        <w:rPr>
          <w:rStyle w:val="Strong"/>
          <w:b w:val="0"/>
          <w:bCs w:val="0"/>
          <w:shd w:val="clear" w:color="auto" w:fill="FFFFFF"/>
        </w:rPr>
        <w:t>районной библиотеке</w:t>
      </w:r>
      <w:r>
        <w:rPr>
          <w:rStyle w:val="Strong"/>
          <w:b w:val="0"/>
          <w:bCs w:val="0"/>
          <w:shd w:val="clear" w:color="auto" w:fill="FFFFFF"/>
        </w:rPr>
        <w:t xml:space="preserve"> </w:t>
      </w:r>
      <w:r>
        <w:t xml:space="preserve">в </w:t>
      </w:r>
      <w:r w:rsidRPr="008011CE">
        <w:t xml:space="preserve">рамках Всероссийской акции «Библионочь - 2016» под девизом «Читай кино!» </w:t>
      </w:r>
      <w:r>
        <w:t xml:space="preserve">организовано и проведено квест - </w:t>
      </w:r>
      <w:r w:rsidRPr="008011CE">
        <w:t>путешествие «За сокровищем в библиотеку»</w:t>
      </w:r>
      <w:r>
        <w:t xml:space="preserve"> (по мотивам кинофильмов</w:t>
      </w:r>
      <w:r w:rsidRPr="008011CE">
        <w:t xml:space="preserve"> и романа И. Ильфа и Е.</w:t>
      </w:r>
      <w:r>
        <w:t xml:space="preserve"> </w:t>
      </w:r>
      <w:r w:rsidRPr="008011CE">
        <w:t>Петрова</w:t>
      </w:r>
      <w:r>
        <w:t>«12 стульев»), а также</w:t>
      </w:r>
      <w:r w:rsidRPr="008011CE">
        <w:rPr>
          <w:rStyle w:val="apple-converted-space"/>
          <w:b/>
          <w:bCs/>
          <w:shd w:val="clear" w:color="auto" w:fill="FFFFFF"/>
        </w:rPr>
        <w:t> </w:t>
      </w:r>
      <w:hyperlink r:id="rId8" w:history="1">
        <w:r>
          <w:rPr>
            <w:rStyle w:val="Hyperlink"/>
            <w:color w:val="auto"/>
            <w:u w:val="none"/>
            <w:shd w:val="clear" w:color="auto" w:fill="FFFFFF"/>
          </w:rPr>
          <w:t xml:space="preserve">капустник «Фильм! </w:t>
        </w:r>
        <w:r w:rsidRPr="008011CE">
          <w:rPr>
            <w:rStyle w:val="Hyperlink"/>
            <w:color w:val="auto"/>
            <w:u w:val="none"/>
            <w:shd w:val="clear" w:color="auto" w:fill="FFFFFF"/>
          </w:rPr>
          <w:t>Фильм! Фильм!»</w:t>
        </w:r>
      </w:hyperlink>
      <w:hyperlink r:id="rId9" w:history="1">
        <w:r w:rsidRPr="008011CE">
          <w:rPr>
            <w:rStyle w:val="Hyperlink"/>
            <w:color w:val="auto"/>
            <w:u w:val="none"/>
            <w:shd w:val="clear" w:color="auto" w:fill="FFFFFF"/>
          </w:rPr>
          <w:t>.</w:t>
        </w:r>
      </w:hyperlink>
    </w:p>
    <w:p w:rsidR="008041BD" w:rsidRDefault="008041BD" w:rsidP="00564D5E">
      <w:pPr>
        <w:ind w:firstLine="709"/>
        <w:rPr>
          <w:b/>
          <w:bCs/>
          <w:i/>
          <w:iCs/>
        </w:rPr>
      </w:pPr>
      <w:r w:rsidRPr="004A14FD">
        <w:rPr>
          <w:b/>
          <w:bCs/>
          <w:i/>
          <w:iCs/>
        </w:rPr>
        <w:t xml:space="preserve">- в Год псковской поэзии: </w:t>
      </w:r>
    </w:p>
    <w:p w:rsidR="008041BD" w:rsidRPr="00595D84" w:rsidRDefault="008041BD" w:rsidP="00564D5E">
      <w:pPr>
        <w:ind w:firstLine="709"/>
      </w:pPr>
      <w:r>
        <w:t xml:space="preserve">- </w:t>
      </w:r>
      <w:r>
        <w:rPr>
          <w:shd w:val="clear" w:color="auto" w:fill="FFFFFF"/>
        </w:rPr>
        <w:t>в районной библиотеке  - п</w:t>
      </w:r>
      <w:r w:rsidRPr="004A14FD">
        <w:rPr>
          <w:shd w:val="clear" w:color="auto" w:fill="FFFFFF"/>
        </w:rPr>
        <w:t xml:space="preserve">оэтический вечер </w:t>
      </w:r>
      <w:r w:rsidRPr="004A14FD">
        <w:t xml:space="preserve">поэта </w:t>
      </w:r>
      <w:r w:rsidRPr="004A14FD">
        <w:rPr>
          <w:shd w:val="clear" w:color="auto" w:fill="FFFFFF"/>
        </w:rPr>
        <w:t>Леонида  Питерского (Орлов</w:t>
      </w:r>
      <w:r>
        <w:rPr>
          <w:shd w:val="clear" w:color="auto" w:fill="FFFFFF"/>
        </w:rPr>
        <w:t>а</w:t>
      </w:r>
      <w:r w:rsidRPr="004A14FD">
        <w:rPr>
          <w:shd w:val="clear" w:color="auto" w:fill="FFFFFF"/>
        </w:rPr>
        <w:t>), где автор представил свою книгу «Нет! Не хочу судьбу иную…»</w:t>
      </w:r>
      <w:r>
        <w:rPr>
          <w:shd w:val="clear" w:color="auto" w:fill="FFFFFF"/>
        </w:rPr>
        <w:t>;</w:t>
      </w:r>
    </w:p>
    <w:p w:rsidR="008041BD" w:rsidRDefault="008041BD" w:rsidP="00564D5E">
      <w:pPr>
        <w:ind w:firstLine="709"/>
      </w:pPr>
      <w:r>
        <w:t xml:space="preserve">- в Дубровенской модельной библиотеке о поэтах-земляках, об их творчестве  вспоминали на вечере </w:t>
      </w:r>
      <w:r w:rsidRPr="004A14FD">
        <w:t>"Поэты</w:t>
      </w:r>
      <w:r>
        <w:t xml:space="preserve"> псковского края";</w:t>
      </w:r>
    </w:p>
    <w:p w:rsidR="008041BD" w:rsidRDefault="008041BD" w:rsidP="00564D5E">
      <w:pPr>
        <w:ind w:firstLine="709"/>
      </w:pPr>
      <w:r>
        <w:t xml:space="preserve">- </w:t>
      </w:r>
      <w:r w:rsidRPr="006E7CF9">
        <w:t xml:space="preserve">В </w:t>
      </w:r>
      <w:r w:rsidRPr="00595D84">
        <w:t>Павской</w:t>
      </w:r>
      <w:r w:rsidRPr="006E7CF9">
        <w:t xml:space="preserve"> модельной библиотеке прошел вечер «</w:t>
      </w:r>
      <w:r w:rsidRPr="0027668E">
        <w:t>Поэты земли псковской</w:t>
      </w:r>
      <w:r w:rsidRPr="006E7CF9">
        <w:t>»</w:t>
      </w:r>
      <w:r>
        <w:t>.</w:t>
      </w:r>
    </w:p>
    <w:p w:rsidR="008041BD" w:rsidRDefault="008041BD" w:rsidP="00564D5E">
      <w:pPr>
        <w:ind w:firstLine="709"/>
      </w:pPr>
    </w:p>
    <w:p w:rsidR="008041BD" w:rsidRDefault="008041BD" w:rsidP="00564D5E">
      <w:pPr>
        <w:pStyle w:val="BodyText"/>
        <w:widowControl w:val="0"/>
        <w:tabs>
          <w:tab w:val="left" w:pos="1234"/>
        </w:tabs>
        <w:spacing w:after="0" w:line="283" w:lineRule="exact"/>
        <w:ind w:left="740" w:right="20"/>
      </w:pPr>
      <w:r w:rsidRPr="00FD5985">
        <w:rPr>
          <w:b/>
          <w:bCs/>
        </w:rPr>
        <w:t>1.2.</w:t>
      </w:r>
      <w:r w:rsidRPr="00595D84">
        <w:t>Региональные и муниципальные нормативно-правовые акты, оказавшие влияние на деятельность муниципальных</w:t>
      </w:r>
      <w:r>
        <w:t xml:space="preserve"> библиотек в анализируемом году.</w:t>
      </w:r>
    </w:p>
    <w:p w:rsidR="008041BD" w:rsidRDefault="008041BD" w:rsidP="00564D5E">
      <w:pPr>
        <w:pStyle w:val="BodyText"/>
        <w:widowControl w:val="0"/>
        <w:tabs>
          <w:tab w:val="left" w:pos="1234"/>
        </w:tabs>
        <w:spacing w:after="0" w:line="283" w:lineRule="exact"/>
        <w:ind w:left="740" w:right="20"/>
      </w:pPr>
    </w:p>
    <w:p w:rsidR="008041BD" w:rsidRPr="00AC760F" w:rsidRDefault="008041BD" w:rsidP="00B21FB0">
      <w:pPr>
        <w:pStyle w:val="BodyText"/>
        <w:widowControl w:val="0"/>
        <w:tabs>
          <w:tab w:val="left" w:pos="1234"/>
        </w:tabs>
        <w:spacing w:after="0" w:line="283" w:lineRule="exact"/>
        <w:ind w:right="20"/>
      </w:pPr>
      <w:r>
        <w:t xml:space="preserve">           - По</w:t>
      </w:r>
      <w:r w:rsidRPr="001663E0">
        <w:t>муниципальной программы «Развитие культуры в муниципальном образовании «Порховский район» на 2016-2018 годы»</w:t>
      </w:r>
      <w:r>
        <w:t xml:space="preserve"> приобретена новая автомашина.</w:t>
      </w:r>
    </w:p>
    <w:p w:rsidR="008041BD" w:rsidRPr="003346F3" w:rsidRDefault="008041BD" w:rsidP="00B21FB0">
      <w:pPr>
        <w:ind w:firstLine="708"/>
      </w:pPr>
      <w:r>
        <w:t xml:space="preserve">- </w:t>
      </w:r>
      <w:r w:rsidRPr="00366F70">
        <w:t xml:space="preserve">Постановление Администрации Порховского района № 76 </w:t>
      </w:r>
      <w:r>
        <w:t xml:space="preserve">от 15 марта 2016 г. </w:t>
      </w:r>
      <w:r w:rsidRPr="00366F70">
        <w:t>«О внесении изменений в постановление</w:t>
      </w:r>
      <w:r>
        <w:t xml:space="preserve"> Администрации Порховского района</w:t>
      </w:r>
      <w:r w:rsidRPr="00366F70">
        <w:t xml:space="preserve"> от 12.09.2014 г. №</w:t>
      </w:r>
      <w:r>
        <w:t xml:space="preserve"> </w:t>
      </w:r>
      <w:r w:rsidRPr="00366F70">
        <w:t xml:space="preserve"> 603 «</w:t>
      </w:r>
      <w:r>
        <w:t>Об утверждении администрат</w:t>
      </w:r>
      <w:r w:rsidRPr="00366F70">
        <w:t>ивного регламента предоставления МБУК «Порховская ЦБС муниципальной услуги «Библиотечное обслуживание населения»»</w:t>
      </w:r>
      <w:r>
        <w:t>. Изменения касались положений ФЗ № 181 «О социальной защите инвалидов в РФ». На 2017 год запланировано установка кнопки вызова персонала для инвалидов с монтажом.</w:t>
      </w:r>
    </w:p>
    <w:p w:rsidR="008041BD" w:rsidRDefault="008041BD" w:rsidP="00B21FB0">
      <w:pPr>
        <w:ind w:firstLine="709"/>
        <w:rPr>
          <w:color w:val="FF0000"/>
        </w:rPr>
      </w:pPr>
      <w:r w:rsidRPr="00FD5985">
        <w:rPr>
          <w:b/>
          <w:bCs/>
        </w:rPr>
        <w:t>1.3.</w:t>
      </w:r>
      <w:r>
        <w:t xml:space="preserve"> Федеральные, региональные и муниципальные целевые программы, проекты и иные мероприятия, определявшие работу библиотек района в 2016 году.</w:t>
      </w:r>
    </w:p>
    <w:p w:rsidR="008041BD" w:rsidRPr="003253AD" w:rsidRDefault="008041BD" w:rsidP="00B21FB0">
      <w:pPr>
        <w:ind w:firstLine="709"/>
        <w:rPr>
          <w:color w:val="FF0000"/>
        </w:rPr>
      </w:pPr>
    </w:p>
    <w:p w:rsidR="008041BD" w:rsidRPr="00B21FB0" w:rsidRDefault="008041BD" w:rsidP="00B21FB0">
      <w:pPr>
        <w:ind w:firstLine="709"/>
      </w:pPr>
      <w:r w:rsidRPr="00B21FB0">
        <w:t>По целевой программе «Культура России (2010-2018 годы)» в целях реализации мероприятия «Создание модельных библиотек» получены средства,  на которые приобретены  ноутбуки в Боровичскую и Волышовскую библиотеки. Проведен Интернет в Боровичскую библиотеку благодаря спонсорской поддержке Дубровенской волости.</w:t>
      </w:r>
    </w:p>
    <w:p w:rsidR="008041BD" w:rsidRPr="00B21FB0" w:rsidRDefault="008041BD" w:rsidP="00B21FB0">
      <w:pPr>
        <w:ind w:firstLine="709"/>
      </w:pPr>
      <w:r w:rsidRPr="00B21FB0">
        <w:t xml:space="preserve"> По муниципальной  ведомственной целевой программе «Противодействие  экстремизму и профилактика терроризма на территории муниципального образования «Порховский район» еще в 2015 году были выделены средства на приобретение принтера. А библиотекой разработана программа «Возьмемся за руки, друзья» на 2016-17 гг., по которой велась определенная работа.</w:t>
      </w:r>
    </w:p>
    <w:p w:rsidR="008041BD" w:rsidRPr="000824ED" w:rsidRDefault="008041BD" w:rsidP="00B21FB0">
      <w:pPr>
        <w:ind w:firstLine="709"/>
        <w:rPr>
          <w:color w:val="FF0000"/>
        </w:rPr>
      </w:pPr>
      <w:r>
        <w:t xml:space="preserve">В районе принята Программа «Развитие культуры в </w:t>
      </w:r>
      <w:r w:rsidRPr="001663E0">
        <w:t>муниципальном образовании</w:t>
      </w:r>
      <w:r>
        <w:t xml:space="preserve"> </w:t>
      </w:r>
      <w:r w:rsidRPr="001663E0">
        <w:t xml:space="preserve">«Порховский район» на 2016-2018  </w:t>
      </w:r>
      <w:r>
        <w:t>годы», по которой приобретена автомашина для библиотеки.</w:t>
      </w:r>
    </w:p>
    <w:p w:rsidR="008041BD" w:rsidRPr="003253AD" w:rsidRDefault="008041BD" w:rsidP="00B21FB0">
      <w:pPr>
        <w:ind w:firstLine="709"/>
        <w:rPr>
          <w:color w:val="FF0000"/>
        </w:rPr>
      </w:pPr>
    </w:p>
    <w:p w:rsidR="008041BD" w:rsidRDefault="008041BD" w:rsidP="00B21FB0">
      <w:pPr>
        <w:ind w:firstLine="709"/>
        <w:rPr>
          <w:b/>
          <w:bCs/>
        </w:rPr>
      </w:pPr>
      <w:r>
        <w:rPr>
          <w:b/>
          <w:bCs/>
        </w:rPr>
        <w:t xml:space="preserve">2. Библиотечная сеть </w:t>
      </w:r>
    </w:p>
    <w:p w:rsidR="008041BD" w:rsidRDefault="008041BD" w:rsidP="00B21FB0">
      <w:pPr>
        <w:ind w:firstLine="709"/>
        <w:rPr>
          <w:rFonts w:eastAsia="F1"/>
        </w:rPr>
      </w:pPr>
      <w:r w:rsidRPr="00FD5985">
        <w:rPr>
          <w:b/>
          <w:bCs/>
          <w:spacing w:val="6"/>
        </w:rPr>
        <w:t>2.1.</w:t>
      </w:r>
      <w:r>
        <w:rPr>
          <w:spacing w:val="6"/>
        </w:rPr>
        <w:t xml:space="preserve"> Характеристика библиотечной </w:t>
      </w:r>
      <w:r>
        <w:rPr>
          <w:rFonts w:eastAsia="F1"/>
        </w:rPr>
        <w:t>сети на основе формы государственной статистической отчетности 6-НК. Динамика библиотечной сети за три года.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2393"/>
        <w:gridCol w:w="2393"/>
      </w:tblGrid>
      <w:tr w:rsidR="008041BD">
        <w:tc>
          <w:tcPr>
            <w:tcW w:w="2392" w:type="dxa"/>
          </w:tcPr>
          <w:p w:rsidR="008041BD" w:rsidRPr="00585C26" w:rsidRDefault="008041BD" w:rsidP="00585C26">
            <w:pPr>
              <w:jc w:val="both"/>
              <w:rPr>
                <w:rFonts w:eastAsia="F1"/>
              </w:rPr>
            </w:pPr>
          </w:p>
        </w:tc>
        <w:tc>
          <w:tcPr>
            <w:tcW w:w="2393" w:type="dxa"/>
          </w:tcPr>
          <w:p w:rsidR="008041BD" w:rsidRPr="00585C26" w:rsidRDefault="008041BD" w:rsidP="00585C26">
            <w:pPr>
              <w:jc w:val="both"/>
              <w:rPr>
                <w:rFonts w:eastAsia="F1"/>
              </w:rPr>
            </w:pPr>
            <w:r w:rsidRPr="00585C26">
              <w:rPr>
                <w:rFonts w:eastAsia="F1"/>
                <w:sz w:val="22"/>
                <w:szCs w:val="22"/>
              </w:rPr>
              <w:t>2014</w:t>
            </w:r>
          </w:p>
        </w:tc>
        <w:tc>
          <w:tcPr>
            <w:tcW w:w="2393" w:type="dxa"/>
          </w:tcPr>
          <w:p w:rsidR="008041BD" w:rsidRPr="00585C26" w:rsidRDefault="008041BD" w:rsidP="00585C26">
            <w:pPr>
              <w:jc w:val="both"/>
              <w:rPr>
                <w:rFonts w:eastAsia="F1"/>
              </w:rPr>
            </w:pPr>
            <w:r w:rsidRPr="00585C26">
              <w:rPr>
                <w:rFonts w:eastAsia="F1"/>
                <w:sz w:val="22"/>
                <w:szCs w:val="22"/>
              </w:rPr>
              <w:t>2015</w:t>
            </w:r>
          </w:p>
        </w:tc>
        <w:tc>
          <w:tcPr>
            <w:tcW w:w="2393" w:type="dxa"/>
          </w:tcPr>
          <w:p w:rsidR="008041BD" w:rsidRPr="00585C26" w:rsidRDefault="008041BD" w:rsidP="00585C26">
            <w:pPr>
              <w:jc w:val="both"/>
              <w:rPr>
                <w:rFonts w:eastAsia="F1"/>
              </w:rPr>
            </w:pPr>
            <w:r w:rsidRPr="00585C26">
              <w:rPr>
                <w:rFonts w:eastAsia="F1"/>
                <w:sz w:val="22"/>
                <w:szCs w:val="22"/>
              </w:rPr>
              <w:t>2016</w:t>
            </w:r>
          </w:p>
        </w:tc>
      </w:tr>
      <w:tr w:rsidR="008041BD">
        <w:tc>
          <w:tcPr>
            <w:tcW w:w="2392" w:type="dxa"/>
          </w:tcPr>
          <w:p w:rsidR="008041BD" w:rsidRPr="00585C26" w:rsidRDefault="008041BD" w:rsidP="00B21FB0">
            <w:pPr>
              <w:rPr>
                <w:rFonts w:eastAsia="F1"/>
              </w:rPr>
            </w:pPr>
            <w:r w:rsidRPr="00585C26">
              <w:rPr>
                <w:rFonts w:eastAsia="F1"/>
                <w:sz w:val="22"/>
                <w:szCs w:val="22"/>
              </w:rPr>
              <w:t>число библиотек</w:t>
            </w:r>
          </w:p>
        </w:tc>
        <w:tc>
          <w:tcPr>
            <w:tcW w:w="2393" w:type="dxa"/>
          </w:tcPr>
          <w:p w:rsidR="008041BD" w:rsidRPr="00585C26" w:rsidRDefault="008041BD" w:rsidP="00585C26">
            <w:pPr>
              <w:jc w:val="both"/>
              <w:rPr>
                <w:rFonts w:eastAsia="F1"/>
              </w:rPr>
            </w:pPr>
            <w:r w:rsidRPr="00585C26">
              <w:rPr>
                <w:rFonts w:eastAsia="F1"/>
                <w:sz w:val="22"/>
                <w:szCs w:val="22"/>
              </w:rPr>
              <w:t>10</w:t>
            </w:r>
          </w:p>
        </w:tc>
        <w:tc>
          <w:tcPr>
            <w:tcW w:w="2393" w:type="dxa"/>
          </w:tcPr>
          <w:p w:rsidR="008041BD" w:rsidRPr="00585C26" w:rsidRDefault="008041BD" w:rsidP="00585C26">
            <w:pPr>
              <w:jc w:val="both"/>
              <w:rPr>
                <w:rFonts w:eastAsia="F1"/>
              </w:rPr>
            </w:pPr>
            <w:r w:rsidRPr="00585C26">
              <w:rPr>
                <w:rFonts w:eastAsia="F1"/>
                <w:sz w:val="22"/>
                <w:szCs w:val="22"/>
              </w:rPr>
              <w:t>10</w:t>
            </w:r>
          </w:p>
        </w:tc>
        <w:tc>
          <w:tcPr>
            <w:tcW w:w="2393" w:type="dxa"/>
          </w:tcPr>
          <w:p w:rsidR="008041BD" w:rsidRPr="00585C26" w:rsidRDefault="008041BD" w:rsidP="00585C26">
            <w:pPr>
              <w:jc w:val="both"/>
              <w:rPr>
                <w:rFonts w:eastAsia="F1"/>
              </w:rPr>
            </w:pPr>
            <w:r w:rsidRPr="00585C26">
              <w:rPr>
                <w:rFonts w:eastAsia="F1"/>
                <w:sz w:val="22"/>
                <w:szCs w:val="22"/>
              </w:rPr>
              <w:t>10</w:t>
            </w:r>
          </w:p>
        </w:tc>
      </w:tr>
      <w:tr w:rsidR="008041BD">
        <w:tc>
          <w:tcPr>
            <w:tcW w:w="2392" w:type="dxa"/>
          </w:tcPr>
          <w:p w:rsidR="008041BD" w:rsidRPr="00585C26" w:rsidRDefault="008041BD" w:rsidP="00B21FB0">
            <w:pPr>
              <w:ind w:firstLine="709"/>
              <w:rPr>
                <w:rFonts w:eastAsia="F1"/>
              </w:rPr>
            </w:pPr>
            <w:r w:rsidRPr="00585C26">
              <w:rPr>
                <w:rFonts w:eastAsia="F1"/>
                <w:sz w:val="22"/>
                <w:szCs w:val="22"/>
              </w:rPr>
              <w:t>из них:</w:t>
            </w:r>
          </w:p>
          <w:p w:rsidR="008041BD" w:rsidRPr="00585C26" w:rsidRDefault="008041BD" w:rsidP="00B21FB0">
            <w:pPr>
              <w:rPr>
                <w:rFonts w:eastAsia="F1"/>
              </w:rPr>
            </w:pPr>
            <w:r w:rsidRPr="00585C26">
              <w:rPr>
                <w:rFonts w:eastAsia="F1"/>
                <w:sz w:val="22"/>
                <w:szCs w:val="22"/>
              </w:rPr>
              <w:t>число библиотек, расположенных в сельской местности</w:t>
            </w:r>
          </w:p>
        </w:tc>
        <w:tc>
          <w:tcPr>
            <w:tcW w:w="2393" w:type="dxa"/>
          </w:tcPr>
          <w:p w:rsidR="008041BD" w:rsidRPr="00585C26" w:rsidRDefault="008041BD" w:rsidP="00585C26">
            <w:pPr>
              <w:jc w:val="both"/>
              <w:rPr>
                <w:rFonts w:eastAsia="F1"/>
              </w:rPr>
            </w:pPr>
            <w:r w:rsidRPr="00585C26">
              <w:rPr>
                <w:rFonts w:eastAsia="F1"/>
                <w:sz w:val="22"/>
                <w:szCs w:val="22"/>
              </w:rPr>
              <w:t>9</w:t>
            </w:r>
          </w:p>
        </w:tc>
        <w:tc>
          <w:tcPr>
            <w:tcW w:w="2393" w:type="dxa"/>
          </w:tcPr>
          <w:p w:rsidR="008041BD" w:rsidRPr="00585C26" w:rsidRDefault="008041BD" w:rsidP="00585C26">
            <w:pPr>
              <w:jc w:val="both"/>
              <w:rPr>
                <w:rFonts w:eastAsia="F1"/>
              </w:rPr>
            </w:pPr>
            <w:r w:rsidRPr="00585C26">
              <w:rPr>
                <w:rFonts w:eastAsia="F1"/>
                <w:sz w:val="22"/>
                <w:szCs w:val="22"/>
              </w:rPr>
              <w:t>9</w:t>
            </w:r>
          </w:p>
        </w:tc>
        <w:tc>
          <w:tcPr>
            <w:tcW w:w="2393" w:type="dxa"/>
          </w:tcPr>
          <w:p w:rsidR="008041BD" w:rsidRPr="00585C26" w:rsidRDefault="008041BD" w:rsidP="00585C26">
            <w:pPr>
              <w:jc w:val="both"/>
              <w:rPr>
                <w:rFonts w:eastAsia="F1"/>
              </w:rPr>
            </w:pPr>
            <w:r w:rsidRPr="00585C26">
              <w:rPr>
                <w:rFonts w:eastAsia="F1"/>
                <w:sz w:val="22"/>
                <w:szCs w:val="22"/>
              </w:rPr>
              <w:t>9</w:t>
            </w:r>
          </w:p>
        </w:tc>
      </w:tr>
      <w:tr w:rsidR="008041BD">
        <w:tc>
          <w:tcPr>
            <w:tcW w:w="2392" w:type="dxa"/>
          </w:tcPr>
          <w:p w:rsidR="008041BD" w:rsidRPr="00585C26" w:rsidRDefault="008041BD" w:rsidP="00B21FB0">
            <w:pPr>
              <w:rPr>
                <w:rFonts w:eastAsia="F1"/>
              </w:rPr>
            </w:pPr>
            <w:r w:rsidRPr="00585C26">
              <w:rPr>
                <w:rFonts w:eastAsia="F1"/>
                <w:sz w:val="22"/>
                <w:szCs w:val="22"/>
              </w:rPr>
              <w:t>в том числе модельных библиотек</w:t>
            </w:r>
          </w:p>
        </w:tc>
        <w:tc>
          <w:tcPr>
            <w:tcW w:w="2393" w:type="dxa"/>
          </w:tcPr>
          <w:p w:rsidR="008041BD" w:rsidRPr="00585C26" w:rsidRDefault="008041BD" w:rsidP="00585C26">
            <w:pPr>
              <w:jc w:val="both"/>
              <w:rPr>
                <w:rFonts w:eastAsia="F1"/>
              </w:rPr>
            </w:pPr>
            <w:r w:rsidRPr="00585C26">
              <w:rPr>
                <w:rFonts w:eastAsia="F1"/>
                <w:sz w:val="22"/>
                <w:szCs w:val="22"/>
              </w:rPr>
              <w:t>2</w:t>
            </w:r>
          </w:p>
        </w:tc>
        <w:tc>
          <w:tcPr>
            <w:tcW w:w="2393" w:type="dxa"/>
          </w:tcPr>
          <w:p w:rsidR="008041BD" w:rsidRPr="00585C26" w:rsidRDefault="008041BD" w:rsidP="00585C26">
            <w:pPr>
              <w:jc w:val="both"/>
              <w:rPr>
                <w:rFonts w:eastAsia="F1"/>
              </w:rPr>
            </w:pPr>
            <w:r w:rsidRPr="00585C26">
              <w:rPr>
                <w:rFonts w:eastAsia="F1"/>
                <w:sz w:val="22"/>
                <w:szCs w:val="22"/>
              </w:rPr>
              <w:t>4</w:t>
            </w:r>
          </w:p>
        </w:tc>
        <w:tc>
          <w:tcPr>
            <w:tcW w:w="2393" w:type="dxa"/>
          </w:tcPr>
          <w:p w:rsidR="008041BD" w:rsidRPr="00585C26" w:rsidRDefault="008041BD" w:rsidP="00585C26">
            <w:pPr>
              <w:jc w:val="both"/>
              <w:rPr>
                <w:rFonts w:eastAsia="F1"/>
                <w:color w:val="C00000"/>
              </w:rPr>
            </w:pPr>
            <w:r w:rsidRPr="00585C26">
              <w:rPr>
                <w:rFonts w:eastAsia="F1"/>
                <w:sz w:val="22"/>
                <w:szCs w:val="22"/>
              </w:rPr>
              <w:t>5</w:t>
            </w:r>
          </w:p>
        </w:tc>
      </w:tr>
      <w:tr w:rsidR="008041BD">
        <w:tc>
          <w:tcPr>
            <w:tcW w:w="2392" w:type="dxa"/>
          </w:tcPr>
          <w:p w:rsidR="008041BD" w:rsidRPr="00585C26" w:rsidRDefault="008041BD" w:rsidP="00B21FB0">
            <w:pPr>
              <w:rPr>
                <w:rFonts w:eastAsia="F1"/>
              </w:rPr>
            </w:pPr>
            <w:r w:rsidRPr="00585C26">
              <w:rPr>
                <w:rFonts w:eastAsia="F1"/>
                <w:sz w:val="22"/>
                <w:szCs w:val="22"/>
              </w:rPr>
              <w:t>число детских библиотек</w:t>
            </w:r>
          </w:p>
        </w:tc>
        <w:tc>
          <w:tcPr>
            <w:tcW w:w="2393" w:type="dxa"/>
          </w:tcPr>
          <w:p w:rsidR="008041BD" w:rsidRPr="00585C26" w:rsidRDefault="008041BD" w:rsidP="00585C26">
            <w:pPr>
              <w:jc w:val="both"/>
              <w:rPr>
                <w:rFonts w:eastAsia="F1"/>
              </w:rPr>
            </w:pPr>
            <w:r w:rsidRPr="00585C26">
              <w:rPr>
                <w:rFonts w:eastAsia="F1"/>
                <w:sz w:val="22"/>
                <w:szCs w:val="22"/>
              </w:rPr>
              <w:t>0</w:t>
            </w:r>
          </w:p>
        </w:tc>
        <w:tc>
          <w:tcPr>
            <w:tcW w:w="2393" w:type="dxa"/>
          </w:tcPr>
          <w:p w:rsidR="008041BD" w:rsidRPr="00585C26" w:rsidRDefault="008041BD" w:rsidP="00585C26">
            <w:pPr>
              <w:jc w:val="both"/>
              <w:rPr>
                <w:rFonts w:eastAsia="F1"/>
              </w:rPr>
            </w:pPr>
            <w:r w:rsidRPr="00585C26">
              <w:rPr>
                <w:rFonts w:eastAsia="F1"/>
                <w:sz w:val="22"/>
                <w:szCs w:val="22"/>
              </w:rPr>
              <w:t>0</w:t>
            </w:r>
          </w:p>
        </w:tc>
        <w:tc>
          <w:tcPr>
            <w:tcW w:w="2393" w:type="dxa"/>
          </w:tcPr>
          <w:p w:rsidR="008041BD" w:rsidRPr="00585C26" w:rsidRDefault="008041BD" w:rsidP="00585C26">
            <w:pPr>
              <w:jc w:val="both"/>
              <w:rPr>
                <w:rFonts w:eastAsia="F1"/>
              </w:rPr>
            </w:pPr>
            <w:r w:rsidRPr="00585C26">
              <w:rPr>
                <w:rFonts w:eastAsia="F1"/>
                <w:sz w:val="22"/>
                <w:szCs w:val="22"/>
              </w:rPr>
              <w:t>0</w:t>
            </w:r>
          </w:p>
        </w:tc>
      </w:tr>
      <w:tr w:rsidR="008041BD">
        <w:tc>
          <w:tcPr>
            <w:tcW w:w="2392" w:type="dxa"/>
          </w:tcPr>
          <w:p w:rsidR="008041BD" w:rsidRPr="00585C26" w:rsidRDefault="008041BD" w:rsidP="00B21FB0">
            <w:pPr>
              <w:rPr>
                <w:rFonts w:eastAsia="F1"/>
              </w:rPr>
            </w:pPr>
            <w:r w:rsidRPr="00585C26">
              <w:rPr>
                <w:rFonts w:eastAsia="F1"/>
                <w:sz w:val="22"/>
                <w:szCs w:val="22"/>
              </w:rPr>
              <w:t>детских отделов ЦРБ</w:t>
            </w:r>
          </w:p>
        </w:tc>
        <w:tc>
          <w:tcPr>
            <w:tcW w:w="2393" w:type="dxa"/>
          </w:tcPr>
          <w:p w:rsidR="008041BD" w:rsidRPr="00585C26" w:rsidRDefault="008041BD" w:rsidP="00585C26">
            <w:pPr>
              <w:jc w:val="both"/>
              <w:rPr>
                <w:rFonts w:eastAsia="F1"/>
              </w:rPr>
            </w:pPr>
            <w:r w:rsidRPr="00585C26">
              <w:rPr>
                <w:rFonts w:eastAsia="F1"/>
                <w:sz w:val="22"/>
                <w:szCs w:val="22"/>
              </w:rPr>
              <w:t>1</w:t>
            </w:r>
          </w:p>
        </w:tc>
        <w:tc>
          <w:tcPr>
            <w:tcW w:w="2393" w:type="dxa"/>
          </w:tcPr>
          <w:p w:rsidR="008041BD" w:rsidRPr="00585C26" w:rsidRDefault="008041BD" w:rsidP="00585C26">
            <w:pPr>
              <w:jc w:val="both"/>
              <w:rPr>
                <w:rFonts w:eastAsia="F1"/>
              </w:rPr>
            </w:pPr>
            <w:r w:rsidRPr="00585C26">
              <w:rPr>
                <w:rFonts w:eastAsia="F1"/>
                <w:sz w:val="22"/>
                <w:szCs w:val="22"/>
              </w:rPr>
              <w:t>1</w:t>
            </w:r>
          </w:p>
        </w:tc>
        <w:tc>
          <w:tcPr>
            <w:tcW w:w="2393" w:type="dxa"/>
          </w:tcPr>
          <w:p w:rsidR="008041BD" w:rsidRPr="00585C26" w:rsidRDefault="008041BD" w:rsidP="00585C26">
            <w:pPr>
              <w:jc w:val="both"/>
              <w:rPr>
                <w:rFonts w:eastAsia="F1"/>
              </w:rPr>
            </w:pPr>
            <w:r w:rsidRPr="00585C26">
              <w:rPr>
                <w:rFonts w:eastAsia="F1"/>
                <w:sz w:val="22"/>
                <w:szCs w:val="22"/>
              </w:rPr>
              <w:t>1</w:t>
            </w:r>
          </w:p>
        </w:tc>
      </w:tr>
      <w:tr w:rsidR="008041BD">
        <w:tc>
          <w:tcPr>
            <w:tcW w:w="2392" w:type="dxa"/>
          </w:tcPr>
          <w:p w:rsidR="008041BD" w:rsidRPr="00585C26" w:rsidRDefault="008041BD" w:rsidP="00B21FB0">
            <w:pPr>
              <w:rPr>
                <w:rFonts w:eastAsia="F1"/>
              </w:rPr>
            </w:pPr>
            <w:r w:rsidRPr="00585C26">
              <w:rPr>
                <w:sz w:val="22"/>
                <w:szCs w:val="22"/>
              </w:rPr>
              <w:t xml:space="preserve">число </w:t>
            </w:r>
            <w:r w:rsidRPr="00585C26">
              <w:rPr>
                <w:rFonts w:eastAsia="F1"/>
                <w:sz w:val="22"/>
                <w:szCs w:val="22"/>
              </w:rPr>
              <w:t>пунктов внестационарного обслуживания</w:t>
            </w:r>
          </w:p>
        </w:tc>
        <w:tc>
          <w:tcPr>
            <w:tcW w:w="2393" w:type="dxa"/>
          </w:tcPr>
          <w:p w:rsidR="008041BD" w:rsidRPr="00585C26" w:rsidRDefault="008041BD" w:rsidP="00585C26">
            <w:pPr>
              <w:jc w:val="both"/>
              <w:rPr>
                <w:rFonts w:eastAsia="F1"/>
              </w:rPr>
            </w:pPr>
            <w:r w:rsidRPr="00585C26">
              <w:rPr>
                <w:rFonts w:eastAsia="F1"/>
                <w:sz w:val="22"/>
                <w:szCs w:val="22"/>
              </w:rPr>
              <w:t>-</w:t>
            </w:r>
          </w:p>
        </w:tc>
        <w:tc>
          <w:tcPr>
            <w:tcW w:w="2393" w:type="dxa"/>
          </w:tcPr>
          <w:p w:rsidR="008041BD" w:rsidRPr="00585C26" w:rsidRDefault="008041BD" w:rsidP="00585C26">
            <w:pPr>
              <w:jc w:val="both"/>
              <w:rPr>
                <w:rFonts w:eastAsia="F1"/>
              </w:rPr>
            </w:pPr>
            <w:r w:rsidRPr="00585C26">
              <w:rPr>
                <w:rFonts w:eastAsia="F1"/>
                <w:sz w:val="22"/>
                <w:szCs w:val="22"/>
              </w:rPr>
              <w:t>-</w:t>
            </w:r>
          </w:p>
        </w:tc>
        <w:tc>
          <w:tcPr>
            <w:tcW w:w="2393" w:type="dxa"/>
          </w:tcPr>
          <w:p w:rsidR="008041BD" w:rsidRPr="00585C26" w:rsidRDefault="008041BD" w:rsidP="00585C26">
            <w:pPr>
              <w:jc w:val="both"/>
              <w:rPr>
                <w:rFonts w:eastAsia="F1"/>
              </w:rPr>
            </w:pPr>
            <w:r w:rsidRPr="00585C26">
              <w:rPr>
                <w:rFonts w:eastAsia="F1"/>
                <w:sz w:val="22"/>
                <w:szCs w:val="22"/>
              </w:rPr>
              <w:t>-</w:t>
            </w:r>
          </w:p>
        </w:tc>
      </w:tr>
      <w:tr w:rsidR="008041BD">
        <w:tc>
          <w:tcPr>
            <w:tcW w:w="2392" w:type="dxa"/>
          </w:tcPr>
          <w:p w:rsidR="008041BD" w:rsidRPr="00585C26" w:rsidRDefault="008041BD" w:rsidP="00B21FB0">
            <w:pPr>
              <w:rPr>
                <w:rFonts w:eastAsia="F1"/>
              </w:rPr>
            </w:pPr>
            <w:r w:rsidRPr="00585C26">
              <w:rPr>
                <w:rFonts w:eastAsia="F1"/>
                <w:sz w:val="22"/>
                <w:szCs w:val="22"/>
              </w:rPr>
              <w:t>ч</w:t>
            </w:r>
            <w:r w:rsidRPr="00585C26">
              <w:rPr>
                <w:sz w:val="22"/>
                <w:szCs w:val="22"/>
              </w:rPr>
              <w:t>исло транспортных средств</w:t>
            </w:r>
          </w:p>
        </w:tc>
        <w:tc>
          <w:tcPr>
            <w:tcW w:w="2393" w:type="dxa"/>
          </w:tcPr>
          <w:p w:rsidR="008041BD" w:rsidRPr="00585C26" w:rsidRDefault="008041BD" w:rsidP="00585C26">
            <w:pPr>
              <w:jc w:val="both"/>
              <w:rPr>
                <w:rFonts w:eastAsia="F1"/>
              </w:rPr>
            </w:pPr>
            <w:r w:rsidRPr="00585C26">
              <w:rPr>
                <w:rFonts w:eastAsia="F1"/>
                <w:sz w:val="22"/>
                <w:szCs w:val="22"/>
              </w:rPr>
              <w:t>1</w:t>
            </w:r>
          </w:p>
        </w:tc>
        <w:tc>
          <w:tcPr>
            <w:tcW w:w="2393" w:type="dxa"/>
          </w:tcPr>
          <w:p w:rsidR="008041BD" w:rsidRPr="00585C26" w:rsidRDefault="008041BD" w:rsidP="00585C26">
            <w:pPr>
              <w:jc w:val="both"/>
              <w:rPr>
                <w:rFonts w:eastAsia="F1"/>
              </w:rPr>
            </w:pPr>
            <w:r w:rsidRPr="00585C26">
              <w:rPr>
                <w:rFonts w:eastAsia="F1"/>
                <w:sz w:val="22"/>
                <w:szCs w:val="22"/>
              </w:rPr>
              <w:t>1</w:t>
            </w:r>
          </w:p>
        </w:tc>
        <w:tc>
          <w:tcPr>
            <w:tcW w:w="2393" w:type="dxa"/>
          </w:tcPr>
          <w:p w:rsidR="008041BD" w:rsidRPr="00585C26" w:rsidRDefault="008041BD" w:rsidP="00585C26">
            <w:pPr>
              <w:jc w:val="both"/>
              <w:rPr>
                <w:rFonts w:eastAsia="F1"/>
              </w:rPr>
            </w:pPr>
            <w:r w:rsidRPr="00585C26">
              <w:rPr>
                <w:rFonts w:eastAsia="F1"/>
                <w:sz w:val="22"/>
                <w:szCs w:val="22"/>
              </w:rPr>
              <w:t>1</w:t>
            </w:r>
          </w:p>
        </w:tc>
      </w:tr>
    </w:tbl>
    <w:p w:rsidR="008041BD" w:rsidRDefault="008041BD" w:rsidP="00AC760F">
      <w:pPr>
        <w:ind w:firstLine="709"/>
        <w:jc w:val="both"/>
        <w:rPr>
          <w:rFonts w:eastAsia="F1"/>
        </w:rPr>
      </w:pPr>
    </w:p>
    <w:p w:rsidR="008041BD" w:rsidRDefault="008041BD" w:rsidP="0056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F1"/>
          <w:b/>
          <w:bCs/>
        </w:rPr>
      </w:pPr>
      <w:r w:rsidRPr="00FD5985">
        <w:rPr>
          <w:rFonts w:eastAsia="F1"/>
          <w:b/>
          <w:bCs/>
        </w:rPr>
        <w:t>2.2.</w:t>
      </w:r>
      <w:r>
        <w:rPr>
          <w:rFonts w:eastAsia="F1"/>
        </w:rPr>
        <w:t xml:space="preserve"> Решений, принятых органами местного самоуправления в рамках выполнения полномочий по организации библиотечного обслуживания населения по реорганизации (открытие, закрытие, слияние, передача) </w:t>
      </w:r>
      <w:r w:rsidRPr="00257AC4">
        <w:rPr>
          <w:rFonts w:eastAsia="F1"/>
          <w:b/>
          <w:bCs/>
        </w:rPr>
        <w:t>не было.</w:t>
      </w:r>
    </w:p>
    <w:p w:rsidR="008041BD" w:rsidRPr="00FD5985" w:rsidRDefault="008041BD" w:rsidP="00564D5E">
      <w:pPr>
        <w:pStyle w:val="BodyText"/>
        <w:widowControl w:val="0"/>
        <w:tabs>
          <w:tab w:val="left" w:pos="1263"/>
        </w:tabs>
        <w:spacing w:after="0" w:line="283" w:lineRule="exact"/>
        <w:ind w:left="705" w:right="20"/>
        <w:rPr>
          <w:b/>
          <w:bCs/>
        </w:rPr>
      </w:pPr>
      <w:r w:rsidRPr="00FD5985">
        <w:rPr>
          <w:b/>
          <w:bCs/>
        </w:rPr>
        <w:t>2.3.</w:t>
      </w:r>
    </w:p>
    <w:p w:rsidR="008041BD" w:rsidRPr="00070506" w:rsidRDefault="008041BD" w:rsidP="0056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F1"/>
        </w:rPr>
      </w:pPr>
      <w:r>
        <w:rPr>
          <w:rFonts w:eastAsia="F1"/>
        </w:rPr>
        <w:t xml:space="preserve">- какие модельные библиотеки </w:t>
      </w:r>
      <w:r>
        <w:rPr>
          <w:rFonts w:eastAsia="F1"/>
          <w:b/>
          <w:bCs/>
        </w:rPr>
        <w:t>были</w:t>
      </w:r>
      <w:r>
        <w:rPr>
          <w:rFonts w:eastAsia="F1"/>
        </w:rPr>
        <w:t xml:space="preserve"> открыты в 2016 году </w:t>
      </w:r>
      <w:r w:rsidRPr="00070506">
        <w:rPr>
          <w:rFonts w:eastAsia="F1"/>
        </w:rPr>
        <w:t>-</w:t>
      </w:r>
      <w:r>
        <w:rPr>
          <w:rFonts w:eastAsia="F1"/>
        </w:rPr>
        <w:t xml:space="preserve"> </w:t>
      </w:r>
      <w:r w:rsidRPr="00070506">
        <w:rPr>
          <w:rFonts w:eastAsia="F1"/>
        </w:rPr>
        <w:t>Славковская</w:t>
      </w:r>
    </w:p>
    <w:p w:rsidR="008041BD" w:rsidRPr="00070506" w:rsidRDefault="008041BD" w:rsidP="0056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F1"/>
        </w:rPr>
      </w:pPr>
      <w:r>
        <w:rPr>
          <w:rFonts w:eastAsia="F1"/>
        </w:rPr>
        <w:t xml:space="preserve">- какие модельные библиотеки </w:t>
      </w:r>
      <w:r>
        <w:rPr>
          <w:rFonts w:eastAsia="F1"/>
          <w:b/>
          <w:bCs/>
        </w:rPr>
        <w:t xml:space="preserve">будут </w:t>
      </w:r>
      <w:r>
        <w:rPr>
          <w:rFonts w:eastAsia="F1"/>
        </w:rPr>
        <w:t xml:space="preserve">открыты в 2017 году - </w:t>
      </w:r>
      <w:r w:rsidRPr="00070506">
        <w:rPr>
          <w:rFonts w:eastAsia="F1"/>
        </w:rPr>
        <w:t>Боровичская</w:t>
      </w:r>
    </w:p>
    <w:p w:rsidR="008041BD" w:rsidRDefault="008041BD" w:rsidP="0056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F1"/>
        </w:rPr>
      </w:pPr>
      <w:r>
        <w:rPr>
          <w:rFonts w:eastAsia="F1"/>
        </w:rPr>
        <w:t>- Какие библиотеки планируете подключить к Интернет:</w:t>
      </w:r>
    </w:p>
    <w:p w:rsidR="008041BD" w:rsidRPr="00383BAE" w:rsidRDefault="008041BD" w:rsidP="0056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F1"/>
          <w:color w:val="FF0000"/>
        </w:rPr>
      </w:pPr>
      <w:r>
        <w:rPr>
          <w:rFonts w:eastAsia="F1"/>
        </w:rPr>
        <w:t xml:space="preserve">- в 2017 году  – </w:t>
      </w:r>
      <w:r w:rsidRPr="003346F3">
        <w:rPr>
          <w:rFonts w:eastAsia="F1"/>
        </w:rPr>
        <w:t>Терептинская, отдел обслуживания районной библиотеки</w:t>
      </w:r>
    </w:p>
    <w:p w:rsidR="008041BD" w:rsidRDefault="008041BD" w:rsidP="0056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F1"/>
        </w:rPr>
      </w:pPr>
      <w:r>
        <w:rPr>
          <w:rFonts w:eastAsia="F1"/>
        </w:rPr>
        <w:t xml:space="preserve">- в 2018 году </w:t>
      </w:r>
      <w:r w:rsidRPr="003346F3">
        <w:rPr>
          <w:rFonts w:eastAsia="F1"/>
        </w:rPr>
        <w:t>–</w:t>
      </w:r>
      <w:r>
        <w:rPr>
          <w:rFonts w:eastAsia="F1"/>
        </w:rPr>
        <w:t xml:space="preserve"> </w:t>
      </w:r>
      <w:r w:rsidRPr="003346F3">
        <w:rPr>
          <w:rFonts w:eastAsia="F1"/>
        </w:rPr>
        <w:t>Волышовская.</w:t>
      </w:r>
    </w:p>
    <w:p w:rsidR="008041BD" w:rsidRDefault="008041BD" w:rsidP="0056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F1"/>
        </w:rPr>
      </w:pPr>
    </w:p>
    <w:p w:rsidR="008041BD" w:rsidRDefault="008041BD" w:rsidP="0056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F1"/>
        </w:rPr>
      </w:pPr>
      <w:r w:rsidRPr="0054051A">
        <w:rPr>
          <w:rFonts w:eastAsia="F1"/>
          <w:b/>
          <w:bCs/>
        </w:rPr>
        <w:t>2.4.</w:t>
      </w:r>
      <w:r>
        <w:rPr>
          <w:rFonts w:eastAsia="F1"/>
          <w:b/>
          <w:bCs/>
        </w:rPr>
        <w:t xml:space="preserve"> </w:t>
      </w:r>
      <w:r>
        <w:t>Д</w:t>
      </w:r>
      <w:r>
        <w:rPr>
          <w:rFonts w:eastAsia="F1"/>
        </w:rPr>
        <w:t xml:space="preserve">оступность библиотечных услуг. </w:t>
      </w:r>
    </w:p>
    <w:p w:rsidR="008041BD" w:rsidRPr="0054051A" w:rsidRDefault="008041BD" w:rsidP="0056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4051A">
        <w:rPr>
          <w:rFonts w:eastAsia="F1"/>
        </w:rPr>
        <w:t>- с</w:t>
      </w:r>
      <w:r w:rsidRPr="0054051A">
        <w:t>реднее число жителей на одну библиотеку</w:t>
      </w:r>
      <w:r>
        <w:t xml:space="preserve"> </w:t>
      </w:r>
      <w:r w:rsidRPr="0054051A">
        <w:t xml:space="preserve">- </w:t>
      </w:r>
      <w:r w:rsidRPr="00EA402E">
        <w:rPr>
          <w:b/>
          <w:bCs/>
        </w:rPr>
        <w:t xml:space="preserve">1847 </w:t>
      </w:r>
      <w:r>
        <w:t>человек</w:t>
      </w:r>
    </w:p>
    <w:p w:rsidR="008041BD" w:rsidRPr="00EA402E" w:rsidRDefault="008041BD" w:rsidP="0056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F1"/>
          <w:b/>
          <w:bCs/>
        </w:rPr>
      </w:pPr>
      <w:r>
        <w:t>- ч</w:t>
      </w:r>
      <w:r>
        <w:rPr>
          <w:rFonts w:eastAsia="F1"/>
        </w:rPr>
        <w:t xml:space="preserve">исло библиотек, работающих в сокращенномрежиме - </w:t>
      </w:r>
      <w:r w:rsidRPr="00EA402E">
        <w:rPr>
          <w:rFonts w:eastAsia="F1"/>
          <w:b/>
          <w:bCs/>
        </w:rPr>
        <w:t>6.</w:t>
      </w:r>
    </w:p>
    <w:p w:rsidR="008041BD" w:rsidRPr="004A14FD" w:rsidRDefault="008041BD" w:rsidP="00564D5E">
      <w:pPr>
        <w:rPr>
          <w:i/>
          <w:iCs/>
        </w:rPr>
      </w:pPr>
      <w:r w:rsidRPr="004A14FD">
        <w:rPr>
          <w:i/>
          <w:iCs/>
        </w:rPr>
        <w:t>Библиотеки, работающие:</w:t>
      </w:r>
    </w:p>
    <w:p w:rsidR="008041BD" w:rsidRDefault="008041BD" w:rsidP="00564D5E">
      <w:r>
        <w:t>на  1 ставку: Верхнемостская, Павская, Полонская</w:t>
      </w:r>
    </w:p>
    <w:p w:rsidR="008041BD" w:rsidRDefault="008041BD" w:rsidP="00564D5E">
      <w:r>
        <w:t>0,75 ставки: Славковская, Дубровенская</w:t>
      </w:r>
    </w:p>
    <w:p w:rsidR="008041BD" w:rsidRDefault="008041BD" w:rsidP="00564D5E">
      <w:r>
        <w:t>0,5 ставки: Березовская, Боровичская, Волышовская, Терептинская</w:t>
      </w:r>
    </w:p>
    <w:p w:rsidR="008041BD" w:rsidRDefault="008041BD" w:rsidP="00564D5E">
      <w:r>
        <w:t xml:space="preserve">0,25 ставки: нет </w:t>
      </w:r>
    </w:p>
    <w:p w:rsidR="008041BD" w:rsidRDefault="008041BD" w:rsidP="0056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F1"/>
          <w:b/>
          <w:bCs/>
        </w:rPr>
      </w:pPr>
    </w:p>
    <w:p w:rsidR="008041BD" w:rsidRDefault="008041BD" w:rsidP="0056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bCs/>
        </w:rPr>
        <w:t xml:space="preserve">2.5. Краткие выводы по разделу. </w:t>
      </w:r>
      <w:r w:rsidRPr="004A14FD">
        <w:t>За 2016 год в</w:t>
      </w:r>
      <w:r>
        <w:t xml:space="preserve"> структуре </w:t>
      </w:r>
      <w:r w:rsidRPr="004A14FD">
        <w:t xml:space="preserve"> ЦБС изменений не произошло. </w:t>
      </w:r>
      <w:r w:rsidRPr="00070506">
        <w:t>В конце года открыта Славковскаямодельная библиотека.</w:t>
      </w:r>
    </w:p>
    <w:p w:rsidR="008041BD" w:rsidRPr="00F14F10" w:rsidRDefault="008041BD" w:rsidP="00564D5E">
      <w:pPr>
        <w:pStyle w:val="BodyText3"/>
        <w:rPr>
          <w:sz w:val="24"/>
          <w:szCs w:val="24"/>
        </w:rPr>
      </w:pPr>
      <w:r>
        <w:rPr>
          <w:sz w:val="24"/>
          <w:szCs w:val="24"/>
        </w:rPr>
        <w:t>Обеспеченность</w:t>
      </w:r>
      <w:r w:rsidRPr="009943E9">
        <w:rPr>
          <w:sz w:val="24"/>
          <w:szCs w:val="24"/>
        </w:rPr>
        <w:t xml:space="preserve"> библиотеками населения </w:t>
      </w:r>
      <w:r>
        <w:rPr>
          <w:sz w:val="24"/>
          <w:szCs w:val="24"/>
        </w:rPr>
        <w:t xml:space="preserve">Порховского района: на  01.01.2017 </w:t>
      </w:r>
      <w:r w:rsidRPr="009943E9">
        <w:rPr>
          <w:sz w:val="24"/>
          <w:szCs w:val="24"/>
        </w:rPr>
        <w:t>- 10</w:t>
      </w:r>
      <w:r>
        <w:rPr>
          <w:sz w:val="24"/>
          <w:szCs w:val="24"/>
        </w:rPr>
        <w:t xml:space="preserve"> библиотек, а по нормативу должно быть 38 </w:t>
      </w:r>
      <w:r w:rsidRPr="009943E9">
        <w:rPr>
          <w:sz w:val="24"/>
          <w:szCs w:val="24"/>
        </w:rPr>
        <w:t>сельских библиотек</w:t>
      </w:r>
      <w:r>
        <w:rPr>
          <w:sz w:val="24"/>
          <w:szCs w:val="24"/>
        </w:rPr>
        <w:t xml:space="preserve">. Столько у нас  не было и до всех сокращений. </w:t>
      </w:r>
    </w:p>
    <w:p w:rsidR="008041BD" w:rsidRDefault="008041BD" w:rsidP="00564D5E">
      <w:pPr>
        <w:pStyle w:val="ListParagraph"/>
        <w:numPr>
          <w:ilvl w:val="0"/>
          <w:numId w:val="2"/>
        </w:numPr>
        <w:rPr>
          <w:b/>
          <w:bCs/>
        </w:rPr>
      </w:pPr>
      <w:r>
        <w:rPr>
          <w:b/>
          <w:bCs/>
        </w:rPr>
        <w:t>Основные статистические показатели</w:t>
      </w:r>
    </w:p>
    <w:p w:rsidR="008041BD" w:rsidRDefault="008041BD" w:rsidP="00564D5E">
      <w:pPr>
        <w:pStyle w:val="ListParagraph"/>
        <w:ind w:left="480"/>
        <w:rPr>
          <w:b/>
          <w:bCs/>
        </w:rPr>
      </w:pPr>
    </w:p>
    <w:p w:rsidR="008041BD" w:rsidRPr="00791437" w:rsidRDefault="008041BD" w:rsidP="00564D5E">
      <w:pPr>
        <w:pStyle w:val="ListParagraph"/>
        <w:numPr>
          <w:ilvl w:val="1"/>
          <w:numId w:val="2"/>
        </w:numPr>
      </w:pPr>
      <w:r w:rsidRPr="00791437">
        <w:t>Их анализ в целом. Причины прироста.</w:t>
      </w:r>
    </w:p>
    <w:p w:rsidR="008041BD" w:rsidRPr="000824ED" w:rsidRDefault="008041BD" w:rsidP="00564D5E">
      <w:pPr>
        <w:pStyle w:val="ListParagraph"/>
        <w:ind w:left="360"/>
      </w:pPr>
      <w:r w:rsidRPr="000824ED">
        <w:t xml:space="preserve">Охват населения библиотечным обслуживанием в целом по району составляет </w:t>
      </w:r>
      <w:r w:rsidRPr="00F93427">
        <w:t xml:space="preserve">41 % . </w:t>
      </w:r>
      <w:r w:rsidRPr="000824ED">
        <w:t xml:space="preserve">Население района </w:t>
      </w:r>
      <w:r w:rsidRPr="0054051A">
        <w:t xml:space="preserve">18470 </w:t>
      </w:r>
      <w:r>
        <w:t xml:space="preserve">человек,  </w:t>
      </w:r>
      <w:r w:rsidRPr="000824ED">
        <w:t xml:space="preserve">причем происходит </w:t>
      </w:r>
      <w:r>
        <w:t xml:space="preserve">постоянное сокращение населения. В  городе проживает  – 9172, на селе – 9298.  </w:t>
      </w:r>
      <w:r w:rsidRPr="000824ED">
        <w:t xml:space="preserve">Кроме того, в сельской местности большая часть трудоспособного населения работает в городах. </w:t>
      </w:r>
      <w:r w:rsidRPr="00BC37A2">
        <w:t>Читатели</w:t>
      </w:r>
      <w:r>
        <w:t xml:space="preserve"> </w:t>
      </w:r>
      <w:r w:rsidRPr="00BC37A2">
        <w:t xml:space="preserve">- 7491   </w:t>
      </w:r>
      <w:r>
        <w:t>(</w:t>
      </w:r>
      <w:r w:rsidRPr="00BC37A2">
        <w:t>+ 17</w:t>
      </w:r>
      <w:r>
        <w:t xml:space="preserve">) </w:t>
      </w:r>
      <w:r w:rsidRPr="00BC37A2">
        <w:t xml:space="preserve"> к 2015 году.</w:t>
      </w:r>
      <w:r w:rsidRPr="000824ED">
        <w:t xml:space="preserve">Показатель количества посещений является одним из основных для оценки результатов деятельности библиотек района, он </w:t>
      </w:r>
      <w:r w:rsidRPr="00BC37A2">
        <w:t xml:space="preserve">составил - </w:t>
      </w:r>
      <w:r w:rsidRPr="0012483B">
        <w:t xml:space="preserve">57017 </w:t>
      </w:r>
      <w:r w:rsidRPr="00BC37A2">
        <w:t>(</w:t>
      </w:r>
      <w:r>
        <w:t xml:space="preserve">+ </w:t>
      </w:r>
      <w:r w:rsidRPr="00BC37A2">
        <w:t xml:space="preserve">2344 к 2015 году). </w:t>
      </w:r>
      <w:r w:rsidRPr="000824ED">
        <w:t xml:space="preserve">Читателям выдано </w:t>
      </w:r>
      <w:r w:rsidRPr="00BC37A2">
        <w:t>197381</w:t>
      </w:r>
      <w:r>
        <w:t xml:space="preserve"> </w:t>
      </w:r>
      <w:r w:rsidRPr="00BC37A2">
        <w:t>экземпляр</w:t>
      </w:r>
      <w:r>
        <w:t xml:space="preserve"> </w:t>
      </w:r>
      <w:r w:rsidRPr="00BC37A2">
        <w:t>(+ 2898</w:t>
      </w:r>
      <w:r>
        <w:t xml:space="preserve"> </w:t>
      </w:r>
      <w:r w:rsidRPr="000824ED">
        <w:t>экз. по сравнению с 2015 г.)</w:t>
      </w:r>
      <w:r>
        <w:t>.</w:t>
      </w:r>
    </w:p>
    <w:p w:rsidR="008041BD" w:rsidRDefault="008041BD" w:rsidP="00564D5E">
      <w:pPr>
        <w:ind w:left="345"/>
      </w:pPr>
    </w:p>
    <w:p w:rsidR="008041BD" w:rsidRDefault="008041BD" w:rsidP="00564D5E">
      <w:pPr>
        <w:pStyle w:val="ListParagraph"/>
        <w:numPr>
          <w:ilvl w:val="1"/>
          <w:numId w:val="2"/>
        </w:numPr>
      </w:pPr>
      <w:r>
        <w:t xml:space="preserve"> Динамика показателей, отражающих объем основных работ/услуг, выполненных муниципальными библиотеками региона (на </w:t>
      </w:r>
      <w:r w:rsidRPr="00D01C22">
        <w:t xml:space="preserve">основе данных 6-НК). </w:t>
      </w:r>
    </w:p>
    <w:p w:rsidR="008041BD" w:rsidRPr="00D01C22" w:rsidRDefault="008041BD" w:rsidP="00564D5E">
      <w:r w:rsidRPr="00D01C22">
        <w:t>В муниципальное задание включены такие показатели качества муниципальной услуги: фонд (</w:t>
      </w:r>
      <w:r>
        <w:t>120000</w:t>
      </w:r>
      <w:r w:rsidRPr="00D01C22">
        <w:t>), комплектование (новые поступления –</w:t>
      </w:r>
      <w:r>
        <w:t xml:space="preserve"> 2700</w:t>
      </w:r>
      <w:r w:rsidRPr="00D01C22">
        <w:t>), предоставление документов по за</w:t>
      </w:r>
      <w:r>
        <w:t>просу пользователей (справки - 3500</w:t>
      </w:r>
      <w:r w:rsidRPr="00D01C22">
        <w:t>) и книговыдача</w:t>
      </w:r>
      <w:r>
        <w:t xml:space="preserve"> (193000)</w:t>
      </w:r>
      <w:r w:rsidRPr="00D01C22">
        <w:t>.</w:t>
      </w:r>
    </w:p>
    <w:p w:rsidR="008041BD" w:rsidRPr="00D01C22" w:rsidRDefault="008041BD" w:rsidP="00AC760F">
      <w:pPr>
        <w:ind w:left="345"/>
        <w:jc w:val="both"/>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08"/>
        <w:gridCol w:w="1503"/>
        <w:gridCol w:w="1560"/>
        <w:gridCol w:w="1417"/>
        <w:gridCol w:w="1640"/>
      </w:tblGrid>
      <w:tr w:rsidR="008041BD" w:rsidRPr="00D01C22">
        <w:trPr>
          <w:cantSplit/>
        </w:trPr>
        <w:tc>
          <w:tcPr>
            <w:tcW w:w="3708" w:type="dxa"/>
          </w:tcPr>
          <w:p w:rsidR="008041BD" w:rsidRPr="00D01C22" w:rsidRDefault="008041BD" w:rsidP="00564D5E">
            <w:pPr>
              <w:rPr>
                <w:b/>
                <w:bCs/>
              </w:rPr>
            </w:pPr>
            <w:r w:rsidRPr="00D01C22">
              <w:rPr>
                <w:b/>
                <w:bCs/>
              </w:rPr>
              <w:t>Показатели по</w:t>
            </w:r>
          </w:p>
          <w:p w:rsidR="008041BD" w:rsidRPr="00D01C22" w:rsidRDefault="008041BD" w:rsidP="00564D5E">
            <w:r w:rsidRPr="00D01C22">
              <w:rPr>
                <w:b/>
                <w:bCs/>
              </w:rPr>
              <w:t>библиотекам района</w:t>
            </w:r>
          </w:p>
        </w:tc>
        <w:tc>
          <w:tcPr>
            <w:tcW w:w="1503" w:type="dxa"/>
          </w:tcPr>
          <w:p w:rsidR="008041BD" w:rsidRPr="00D01C22" w:rsidRDefault="008041BD" w:rsidP="00564D5E">
            <w:r w:rsidRPr="00D01C22">
              <w:t>Вып. в 2015 г.</w:t>
            </w:r>
          </w:p>
        </w:tc>
        <w:tc>
          <w:tcPr>
            <w:tcW w:w="1560" w:type="dxa"/>
          </w:tcPr>
          <w:p w:rsidR="008041BD" w:rsidRPr="00D01C22" w:rsidRDefault="008041BD" w:rsidP="00564D5E">
            <w:pPr>
              <w:keepNext/>
              <w:outlineLvl w:val="0"/>
            </w:pPr>
            <w:r w:rsidRPr="00D01C22">
              <w:t>План  2016 г.</w:t>
            </w:r>
          </w:p>
        </w:tc>
        <w:tc>
          <w:tcPr>
            <w:tcW w:w="1417" w:type="dxa"/>
          </w:tcPr>
          <w:p w:rsidR="008041BD" w:rsidRPr="00D01C22" w:rsidRDefault="008041BD" w:rsidP="00564D5E">
            <w:r w:rsidRPr="00D01C22">
              <w:t>Вып. 2016 г.</w:t>
            </w:r>
          </w:p>
        </w:tc>
        <w:tc>
          <w:tcPr>
            <w:tcW w:w="1640" w:type="dxa"/>
          </w:tcPr>
          <w:p w:rsidR="008041BD" w:rsidRPr="00D01C22" w:rsidRDefault="008041BD" w:rsidP="00564D5E">
            <w:r w:rsidRPr="00D01C22">
              <w:t>Муниципальное задание</w:t>
            </w:r>
          </w:p>
        </w:tc>
      </w:tr>
      <w:tr w:rsidR="008041BD" w:rsidRPr="00D01C22">
        <w:trPr>
          <w:cantSplit/>
        </w:trPr>
        <w:tc>
          <w:tcPr>
            <w:tcW w:w="3708" w:type="dxa"/>
          </w:tcPr>
          <w:p w:rsidR="008041BD" w:rsidRPr="00D01C22" w:rsidRDefault="008041BD" w:rsidP="00564D5E">
            <w:pPr>
              <w:keepNext/>
              <w:outlineLvl w:val="0"/>
            </w:pPr>
            <w:r w:rsidRPr="00D01C22">
              <w:t>Количество зарегистрированных пользователей – всего, человек</w:t>
            </w:r>
          </w:p>
        </w:tc>
        <w:tc>
          <w:tcPr>
            <w:tcW w:w="1503" w:type="dxa"/>
          </w:tcPr>
          <w:p w:rsidR="008041BD" w:rsidRPr="00D01C22" w:rsidRDefault="008041BD" w:rsidP="00564D5E">
            <w:r w:rsidRPr="00D01C22">
              <w:t>7474</w:t>
            </w:r>
          </w:p>
        </w:tc>
        <w:tc>
          <w:tcPr>
            <w:tcW w:w="1560" w:type="dxa"/>
          </w:tcPr>
          <w:p w:rsidR="008041BD" w:rsidRPr="00D01C22" w:rsidRDefault="008041BD" w:rsidP="00564D5E">
            <w:r w:rsidRPr="00D01C22">
              <w:t>8000</w:t>
            </w:r>
          </w:p>
        </w:tc>
        <w:tc>
          <w:tcPr>
            <w:tcW w:w="1417" w:type="dxa"/>
          </w:tcPr>
          <w:p w:rsidR="008041BD" w:rsidRPr="00D01C22" w:rsidRDefault="008041BD" w:rsidP="00564D5E">
            <w:r>
              <w:t>7491</w:t>
            </w:r>
          </w:p>
        </w:tc>
        <w:tc>
          <w:tcPr>
            <w:tcW w:w="1640" w:type="dxa"/>
          </w:tcPr>
          <w:p w:rsidR="008041BD" w:rsidRPr="00D01C22" w:rsidRDefault="008041BD" w:rsidP="00564D5E"/>
        </w:tc>
      </w:tr>
      <w:tr w:rsidR="008041BD" w:rsidRPr="00D01C22">
        <w:trPr>
          <w:cantSplit/>
        </w:trPr>
        <w:tc>
          <w:tcPr>
            <w:tcW w:w="3708" w:type="dxa"/>
          </w:tcPr>
          <w:p w:rsidR="008041BD" w:rsidRPr="00D01C22" w:rsidRDefault="008041BD" w:rsidP="00564D5E">
            <w:pPr>
              <w:keepNext/>
              <w:outlineLvl w:val="0"/>
            </w:pPr>
            <w:r w:rsidRPr="00D01C22">
              <w:t>Количество посещений – всего, единиц</w:t>
            </w:r>
          </w:p>
        </w:tc>
        <w:tc>
          <w:tcPr>
            <w:tcW w:w="1503" w:type="dxa"/>
          </w:tcPr>
          <w:p w:rsidR="008041BD" w:rsidRPr="00D01C22" w:rsidRDefault="008041BD" w:rsidP="00564D5E">
            <w:r w:rsidRPr="00D01C22">
              <w:t>54673</w:t>
            </w:r>
          </w:p>
        </w:tc>
        <w:tc>
          <w:tcPr>
            <w:tcW w:w="1560" w:type="dxa"/>
          </w:tcPr>
          <w:p w:rsidR="008041BD" w:rsidRPr="00D01C22" w:rsidRDefault="008041BD" w:rsidP="00564D5E">
            <w:r w:rsidRPr="00D01C22">
              <w:t> 51000</w:t>
            </w:r>
          </w:p>
        </w:tc>
        <w:tc>
          <w:tcPr>
            <w:tcW w:w="1417" w:type="dxa"/>
          </w:tcPr>
          <w:p w:rsidR="008041BD" w:rsidRPr="00D01C22" w:rsidRDefault="008041BD" w:rsidP="00564D5E">
            <w:r w:rsidRPr="00D01C22">
              <w:t>57017</w:t>
            </w:r>
          </w:p>
        </w:tc>
        <w:tc>
          <w:tcPr>
            <w:tcW w:w="1640" w:type="dxa"/>
          </w:tcPr>
          <w:p w:rsidR="008041BD" w:rsidRPr="00D01C22" w:rsidRDefault="008041BD" w:rsidP="00564D5E"/>
        </w:tc>
      </w:tr>
      <w:tr w:rsidR="008041BD" w:rsidRPr="00D01C22">
        <w:trPr>
          <w:cantSplit/>
        </w:trPr>
        <w:tc>
          <w:tcPr>
            <w:tcW w:w="3708" w:type="dxa"/>
          </w:tcPr>
          <w:p w:rsidR="008041BD" w:rsidRPr="00D01C22" w:rsidRDefault="008041BD" w:rsidP="00564D5E">
            <w:r w:rsidRPr="00D01C22">
              <w:t>Из них посещений массовых мероприятий</w:t>
            </w:r>
          </w:p>
        </w:tc>
        <w:tc>
          <w:tcPr>
            <w:tcW w:w="1503" w:type="dxa"/>
          </w:tcPr>
          <w:p w:rsidR="008041BD" w:rsidRPr="00D01C22" w:rsidRDefault="008041BD" w:rsidP="00564D5E">
            <w:r w:rsidRPr="00D01C22">
              <w:t>11073</w:t>
            </w:r>
          </w:p>
        </w:tc>
        <w:tc>
          <w:tcPr>
            <w:tcW w:w="1560" w:type="dxa"/>
          </w:tcPr>
          <w:p w:rsidR="008041BD" w:rsidRPr="00D01C22" w:rsidRDefault="008041BD" w:rsidP="00564D5E">
            <w:r>
              <w:t>10000</w:t>
            </w:r>
          </w:p>
        </w:tc>
        <w:tc>
          <w:tcPr>
            <w:tcW w:w="1417" w:type="dxa"/>
          </w:tcPr>
          <w:p w:rsidR="008041BD" w:rsidRPr="00D01C22" w:rsidRDefault="008041BD" w:rsidP="00564D5E">
            <w:r>
              <w:rPr>
                <w:sz w:val="22"/>
                <w:szCs w:val="22"/>
              </w:rPr>
              <w:t>109</w:t>
            </w:r>
            <w:r w:rsidRPr="00D01C22">
              <w:rPr>
                <w:sz w:val="22"/>
                <w:szCs w:val="22"/>
              </w:rPr>
              <w:t>80</w:t>
            </w:r>
          </w:p>
        </w:tc>
        <w:tc>
          <w:tcPr>
            <w:tcW w:w="1640" w:type="dxa"/>
          </w:tcPr>
          <w:p w:rsidR="008041BD" w:rsidRPr="00D01C22" w:rsidRDefault="008041BD" w:rsidP="00564D5E"/>
        </w:tc>
      </w:tr>
      <w:tr w:rsidR="008041BD" w:rsidRPr="00D01C22">
        <w:trPr>
          <w:cantSplit/>
        </w:trPr>
        <w:tc>
          <w:tcPr>
            <w:tcW w:w="3708" w:type="dxa"/>
          </w:tcPr>
          <w:p w:rsidR="008041BD" w:rsidRPr="00D01C22" w:rsidRDefault="008041BD" w:rsidP="00564D5E">
            <w:r w:rsidRPr="00D01C22">
              <w:t>Число обращений к библиотеке удаленных пользователей</w:t>
            </w:r>
          </w:p>
        </w:tc>
        <w:tc>
          <w:tcPr>
            <w:tcW w:w="1503" w:type="dxa"/>
          </w:tcPr>
          <w:p w:rsidR="008041BD" w:rsidRPr="00D01C22" w:rsidRDefault="008041BD" w:rsidP="00564D5E">
            <w:r w:rsidRPr="00D01C22">
              <w:t>31402</w:t>
            </w:r>
          </w:p>
        </w:tc>
        <w:tc>
          <w:tcPr>
            <w:tcW w:w="1560" w:type="dxa"/>
          </w:tcPr>
          <w:p w:rsidR="008041BD" w:rsidRPr="00D01C22" w:rsidRDefault="008041BD" w:rsidP="00564D5E">
            <w:r w:rsidRPr="00D01C22">
              <w:t>8500</w:t>
            </w:r>
          </w:p>
        </w:tc>
        <w:tc>
          <w:tcPr>
            <w:tcW w:w="1417" w:type="dxa"/>
          </w:tcPr>
          <w:p w:rsidR="008041BD" w:rsidRPr="00D01C22" w:rsidRDefault="008041BD" w:rsidP="00564D5E">
            <w:r w:rsidRPr="00D01C22">
              <w:t>10620</w:t>
            </w:r>
          </w:p>
        </w:tc>
        <w:tc>
          <w:tcPr>
            <w:tcW w:w="1640" w:type="dxa"/>
          </w:tcPr>
          <w:p w:rsidR="008041BD" w:rsidRPr="00D01C22" w:rsidRDefault="008041BD" w:rsidP="00564D5E"/>
        </w:tc>
      </w:tr>
      <w:tr w:rsidR="008041BD" w:rsidRPr="00D01C22">
        <w:trPr>
          <w:cantSplit/>
        </w:trPr>
        <w:tc>
          <w:tcPr>
            <w:tcW w:w="3708" w:type="dxa"/>
          </w:tcPr>
          <w:p w:rsidR="008041BD" w:rsidRPr="00D01C22" w:rsidRDefault="008041BD" w:rsidP="00564D5E">
            <w:r w:rsidRPr="00D01C22">
              <w:t>Из них обращений к веб-сайту</w:t>
            </w:r>
          </w:p>
          <w:p w:rsidR="008041BD" w:rsidRPr="00D01C22" w:rsidRDefault="008041BD" w:rsidP="00564D5E"/>
        </w:tc>
        <w:tc>
          <w:tcPr>
            <w:tcW w:w="1503" w:type="dxa"/>
          </w:tcPr>
          <w:p w:rsidR="008041BD" w:rsidRPr="00D01C22" w:rsidRDefault="008041BD" w:rsidP="00564D5E">
            <w:r>
              <w:t>31399</w:t>
            </w:r>
          </w:p>
        </w:tc>
        <w:tc>
          <w:tcPr>
            <w:tcW w:w="1560" w:type="dxa"/>
          </w:tcPr>
          <w:p w:rsidR="008041BD" w:rsidRPr="00D01C22" w:rsidRDefault="008041BD" w:rsidP="00564D5E">
            <w:r>
              <w:t>8000</w:t>
            </w:r>
          </w:p>
        </w:tc>
        <w:tc>
          <w:tcPr>
            <w:tcW w:w="1417" w:type="dxa"/>
          </w:tcPr>
          <w:p w:rsidR="008041BD" w:rsidRPr="00D01C22" w:rsidRDefault="008041BD" w:rsidP="00564D5E">
            <w:r w:rsidRPr="00D01C22">
              <w:t>10457</w:t>
            </w:r>
          </w:p>
        </w:tc>
        <w:tc>
          <w:tcPr>
            <w:tcW w:w="1640" w:type="dxa"/>
          </w:tcPr>
          <w:p w:rsidR="008041BD" w:rsidRPr="00D01C22" w:rsidRDefault="008041BD" w:rsidP="00564D5E"/>
        </w:tc>
      </w:tr>
      <w:tr w:rsidR="008041BD" w:rsidRPr="00D01C22">
        <w:trPr>
          <w:cantSplit/>
          <w:trHeight w:val="698"/>
        </w:trPr>
        <w:tc>
          <w:tcPr>
            <w:tcW w:w="3708" w:type="dxa"/>
          </w:tcPr>
          <w:p w:rsidR="008041BD" w:rsidRPr="00D01C22" w:rsidRDefault="008041BD" w:rsidP="00564D5E">
            <w:pPr>
              <w:rPr>
                <w:b/>
                <w:bCs/>
              </w:rPr>
            </w:pPr>
            <w:r w:rsidRPr="00D01C22">
              <w:rPr>
                <w:b/>
                <w:bCs/>
              </w:rPr>
              <w:t>Количество массовых мероприятий по паспортам</w:t>
            </w:r>
          </w:p>
        </w:tc>
        <w:tc>
          <w:tcPr>
            <w:tcW w:w="1503" w:type="dxa"/>
          </w:tcPr>
          <w:p w:rsidR="008041BD" w:rsidRPr="00D01C22" w:rsidRDefault="008041BD" w:rsidP="00564D5E">
            <w:r w:rsidRPr="00D01C22">
              <w:t>1444</w:t>
            </w:r>
          </w:p>
        </w:tc>
        <w:tc>
          <w:tcPr>
            <w:tcW w:w="1560" w:type="dxa"/>
          </w:tcPr>
          <w:p w:rsidR="008041BD" w:rsidRPr="00D01C22" w:rsidRDefault="008041BD" w:rsidP="00564D5E">
            <w:r w:rsidRPr="00D01C22">
              <w:t>1000</w:t>
            </w:r>
          </w:p>
        </w:tc>
        <w:tc>
          <w:tcPr>
            <w:tcW w:w="1417" w:type="dxa"/>
          </w:tcPr>
          <w:p w:rsidR="008041BD" w:rsidRPr="00D01C22" w:rsidRDefault="008041BD" w:rsidP="00564D5E">
            <w:r w:rsidRPr="00D01C22">
              <w:t>1287</w:t>
            </w:r>
          </w:p>
        </w:tc>
        <w:tc>
          <w:tcPr>
            <w:tcW w:w="1640" w:type="dxa"/>
          </w:tcPr>
          <w:p w:rsidR="008041BD" w:rsidRPr="00D01C22" w:rsidRDefault="008041BD" w:rsidP="00564D5E"/>
        </w:tc>
      </w:tr>
      <w:tr w:rsidR="008041BD" w:rsidRPr="00D01C22">
        <w:trPr>
          <w:cantSplit/>
        </w:trPr>
        <w:tc>
          <w:tcPr>
            <w:tcW w:w="3708" w:type="dxa"/>
          </w:tcPr>
          <w:p w:rsidR="008041BD" w:rsidRPr="00D01C22" w:rsidRDefault="008041BD" w:rsidP="00564D5E">
            <w:pPr>
              <w:keepNext/>
              <w:outlineLvl w:val="0"/>
            </w:pPr>
            <w:r w:rsidRPr="00D01C22">
              <w:t>Выдано экземпляров за отчетный год, единиц</w:t>
            </w:r>
          </w:p>
        </w:tc>
        <w:tc>
          <w:tcPr>
            <w:tcW w:w="1503" w:type="dxa"/>
          </w:tcPr>
          <w:p w:rsidR="008041BD" w:rsidRPr="00D01C22" w:rsidRDefault="008041BD" w:rsidP="00564D5E">
            <w:r w:rsidRPr="00D01C22">
              <w:t>194483</w:t>
            </w:r>
          </w:p>
        </w:tc>
        <w:tc>
          <w:tcPr>
            <w:tcW w:w="1560" w:type="dxa"/>
          </w:tcPr>
          <w:p w:rsidR="008041BD" w:rsidRPr="00D01C22" w:rsidRDefault="008041BD" w:rsidP="00564D5E">
            <w:pPr>
              <w:spacing w:before="100" w:beforeAutospacing="1" w:after="100" w:afterAutospacing="1"/>
            </w:pPr>
            <w:r w:rsidRPr="00D01C22">
              <w:t>190000</w:t>
            </w:r>
          </w:p>
          <w:p w:rsidR="008041BD" w:rsidRPr="00D01C22" w:rsidRDefault="008041BD" w:rsidP="00564D5E"/>
        </w:tc>
        <w:tc>
          <w:tcPr>
            <w:tcW w:w="1417" w:type="dxa"/>
          </w:tcPr>
          <w:p w:rsidR="008041BD" w:rsidRPr="00D01C22" w:rsidRDefault="008041BD" w:rsidP="00564D5E">
            <w:r w:rsidRPr="00D01C22">
              <w:t>197381</w:t>
            </w:r>
          </w:p>
        </w:tc>
        <w:tc>
          <w:tcPr>
            <w:tcW w:w="1640" w:type="dxa"/>
          </w:tcPr>
          <w:p w:rsidR="008041BD" w:rsidRPr="00D01C22" w:rsidRDefault="008041BD" w:rsidP="00564D5E">
            <w:r>
              <w:t>193000</w:t>
            </w:r>
          </w:p>
        </w:tc>
      </w:tr>
    </w:tbl>
    <w:p w:rsidR="008041BD" w:rsidRDefault="008041BD" w:rsidP="00AC760F">
      <w:pPr>
        <w:ind w:firstLine="709"/>
        <w:jc w:val="both"/>
      </w:pPr>
    </w:p>
    <w:p w:rsidR="008041BD" w:rsidRPr="00903EB2" w:rsidRDefault="008041BD" w:rsidP="00AC760F">
      <w:pPr>
        <w:jc w:val="both"/>
        <w:rPr>
          <w:b/>
          <w:bCs/>
        </w:rPr>
      </w:pPr>
      <w:r w:rsidRPr="00903EB2">
        <w:rPr>
          <w:b/>
          <w:bCs/>
        </w:rPr>
        <w:t>Показатели эффективности деятельности общедоступных муниципальных библиотек</w:t>
      </w:r>
    </w:p>
    <w:p w:rsidR="008041BD" w:rsidRPr="00903EB2" w:rsidRDefault="008041BD" w:rsidP="00AC760F">
      <w:pPr>
        <w:jc w:val="both"/>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8"/>
        <w:gridCol w:w="5576"/>
        <w:gridCol w:w="1127"/>
        <w:gridCol w:w="1253"/>
        <w:gridCol w:w="1494"/>
      </w:tblGrid>
      <w:tr w:rsidR="008041BD" w:rsidRPr="00903EB2">
        <w:tc>
          <w:tcPr>
            <w:tcW w:w="339" w:type="pct"/>
          </w:tcPr>
          <w:p w:rsidR="008041BD" w:rsidRPr="00903EB2" w:rsidRDefault="008041BD" w:rsidP="00564D5E">
            <w:pPr>
              <w:spacing w:line="228" w:lineRule="auto"/>
            </w:pPr>
            <w:r w:rsidRPr="00903EB2">
              <w:t>№</w:t>
            </w:r>
          </w:p>
        </w:tc>
        <w:tc>
          <w:tcPr>
            <w:tcW w:w="2750" w:type="pct"/>
          </w:tcPr>
          <w:p w:rsidR="008041BD" w:rsidRPr="00295EAB" w:rsidRDefault="008041BD" w:rsidP="00564D5E">
            <w:pPr>
              <w:spacing w:line="228" w:lineRule="auto"/>
              <w:rPr>
                <w:b/>
                <w:bCs/>
              </w:rPr>
            </w:pPr>
            <w:r w:rsidRPr="00903EB2">
              <w:t>Наименование показателя</w:t>
            </w:r>
          </w:p>
        </w:tc>
        <w:tc>
          <w:tcPr>
            <w:tcW w:w="556" w:type="pct"/>
          </w:tcPr>
          <w:p w:rsidR="008041BD" w:rsidRPr="00295EAB" w:rsidRDefault="008041BD" w:rsidP="00564D5E">
            <w:pPr>
              <w:spacing w:before="40" w:after="40" w:line="228" w:lineRule="auto"/>
              <w:ind w:left="-109"/>
              <w:rPr>
                <w:b/>
                <w:bCs/>
              </w:rPr>
            </w:pPr>
          </w:p>
        </w:tc>
        <w:tc>
          <w:tcPr>
            <w:tcW w:w="618" w:type="pct"/>
          </w:tcPr>
          <w:p w:rsidR="008041BD" w:rsidRPr="00295EAB" w:rsidRDefault="008041BD" w:rsidP="00564D5E">
            <w:pPr>
              <w:spacing w:before="40" w:after="40" w:line="228" w:lineRule="auto"/>
              <w:ind w:left="-109"/>
              <w:rPr>
                <w:b/>
                <w:bCs/>
              </w:rPr>
            </w:pPr>
            <w:r w:rsidRPr="00295EAB">
              <w:rPr>
                <w:b/>
                <w:bCs/>
              </w:rPr>
              <w:t>В муниципальных библиотеках</w:t>
            </w:r>
          </w:p>
        </w:tc>
        <w:tc>
          <w:tcPr>
            <w:tcW w:w="737" w:type="pct"/>
          </w:tcPr>
          <w:p w:rsidR="008041BD" w:rsidRPr="00295EAB" w:rsidRDefault="008041BD" w:rsidP="00564D5E">
            <w:pPr>
              <w:spacing w:before="40" w:after="40" w:line="228" w:lineRule="auto"/>
              <w:ind w:left="-109"/>
              <w:rPr>
                <w:b/>
                <w:bCs/>
              </w:rPr>
            </w:pPr>
            <w:r w:rsidRPr="00295EAB">
              <w:rPr>
                <w:b/>
                <w:bCs/>
              </w:rPr>
              <w:t>Формула расчета</w:t>
            </w:r>
          </w:p>
        </w:tc>
      </w:tr>
      <w:tr w:rsidR="008041BD" w:rsidRPr="00903EB2">
        <w:tc>
          <w:tcPr>
            <w:tcW w:w="339" w:type="pct"/>
          </w:tcPr>
          <w:p w:rsidR="008041BD" w:rsidRPr="00295EAB" w:rsidRDefault="008041BD" w:rsidP="00564D5E">
            <w:pPr>
              <w:spacing w:line="228" w:lineRule="auto"/>
              <w:rPr>
                <w:b/>
                <w:bCs/>
              </w:rPr>
            </w:pPr>
            <w:r w:rsidRPr="00295EAB">
              <w:rPr>
                <w:b/>
                <w:bCs/>
              </w:rPr>
              <w:t>1.</w:t>
            </w:r>
          </w:p>
        </w:tc>
        <w:tc>
          <w:tcPr>
            <w:tcW w:w="2750" w:type="pct"/>
          </w:tcPr>
          <w:p w:rsidR="008041BD" w:rsidRPr="00903EB2" w:rsidRDefault="008041BD" w:rsidP="00564D5E">
            <w:pPr>
              <w:spacing w:line="228" w:lineRule="auto"/>
            </w:pPr>
            <w:r w:rsidRPr="00903EB2">
              <w:t xml:space="preserve">Охват населения библиотечным обслуживанием </w:t>
            </w:r>
          </w:p>
          <w:p w:rsidR="008041BD" w:rsidRPr="00295EAB" w:rsidRDefault="008041BD" w:rsidP="00564D5E">
            <w:pPr>
              <w:spacing w:line="228" w:lineRule="auto"/>
              <w:rPr>
                <w:i/>
                <w:iCs/>
              </w:rPr>
            </w:pPr>
            <w:r w:rsidRPr="00295EAB">
              <w:rPr>
                <w:i/>
                <w:iCs/>
              </w:rPr>
              <w:t>(доля реальных пользователей по отношению к потенциальным).</w:t>
            </w:r>
          </w:p>
          <w:p w:rsidR="008041BD" w:rsidRPr="00903EB2" w:rsidRDefault="008041BD" w:rsidP="00564D5E">
            <w:pPr>
              <w:spacing w:line="228" w:lineRule="auto"/>
            </w:pPr>
            <w:r w:rsidRPr="00295EAB">
              <w:rPr>
                <w:i/>
                <w:iCs/>
              </w:rPr>
              <w:t xml:space="preserve"> Является</w:t>
            </w:r>
            <w:r>
              <w:rPr>
                <w:i/>
                <w:iCs/>
              </w:rPr>
              <w:t xml:space="preserve"> </w:t>
            </w:r>
            <w:r w:rsidRPr="00295EAB">
              <w:rPr>
                <w:i/>
                <w:iCs/>
              </w:rPr>
              <w:t>базовым индикатором эффективности работы библиотеки</w:t>
            </w:r>
          </w:p>
        </w:tc>
        <w:tc>
          <w:tcPr>
            <w:tcW w:w="556" w:type="pct"/>
          </w:tcPr>
          <w:p w:rsidR="008041BD" w:rsidRPr="00903EB2" w:rsidRDefault="008041BD" w:rsidP="00564D5E">
            <w:pPr>
              <w:spacing w:before="40" w:after="40" w:line="228" w:lineRule="auto"/>
            </w:pPr>
            <w:r w:rsidRPr="00903EB2">
              <w:t xml:space="preserve">От  </w:t>
            </w:r>
          </w:p>
          <w:p w:rsidR="008041BD" w:rsidRPr="00903EB2" w:rsidRDefault="008041BD" w:rsidP="00564D5E">
            <w:pPr>
              <w:spacing w:before="40" w:after="40" w:line="228" w:lineRule="auto"/>
            </w:pPr>
            <w:r w:rsidRPr="00903EB2">
              <w:t>47%</w:t>
            </w:r>
          </w:p>
        </w:tc>
        <w:tc>
          <w:tcPr>
            <w:tcW w:w="618" w:type="pct"/>
          </w:tcPr>
          <w:p w:rsidR="008041BD" w:rsidRPr="00903EB2" w:rsidRDefault="008041BD" w:rsidP="00564D5E">
            <w:pPr>
              <w:spacing w:before="40" w:after="40" w:line="228" w:lineRule="auto"/>
            </w:pPr>
            <w:r>
              <w:t>41 %</w:t>
            </w:r>
          </w:p>
        </w:tc>
        <w:tc>
          <w:tcPr>
            <w:tcW w:w="737" w:type="pct"/>
          </w:tcPr>
          <w:p w:rsidR="008041BD" w:rsidRPr="00903EB2" w:rsidRDefault="008041BD" w:rsidP="00564D5E">
            <w:pPr>
              <w:spacing w:before="40" w:after="40" w:line="228" w:lineRule="auto"/>
            </w:pPr>
            <w:r w:rsidRPr="00903EB2">
              <w:t>Количество пользователей разделить на количество жителей Х 100</w:t>
            </w:r>
          </w:p>
        </w:tc>
      </w:tr>
      <w:tr w:rsidR="008041BD" w:rsidRPr="00903EB2">
        <w:tc>
          <w:tcPr>
            <w:tcW w:w="339" w:type="pct"/>
          </w:tcPr>
          <w:p w:rsidR="008041BD" w:rsidRPr="00295EAB" w:rsidRDefault="008041BD" w:rsidP="00564D5E">
            <w:pPr>
              <w:spacing w:line="228" w:lineRule="auto"/>
              <w:rPr>
                <w:b/>
                <w:bCs/>
              </w:rPr>
            </w:pPr>
            <w:r w:rsidRPr="00295EAB">
              <w:rPr>
                <w:b/>
                <w:bCs/>
              </w:rPr>
              <w:t>2.</w:t>
            </w:r>
          </w:p>
        </w:tc>
        <w:tc>
          <w:tcPr>
            <w:tcW w:w="2750" w:type="pct"/>
          </w:tcPr>
          <w:p w:rsidR="008041BD" w:rsidRPr="00903EB2" w:rsidRDefault="008041BD" w:rsidP="00564D5E">
            <w:pPr>
              <w:spacing w:line="228" w:lineRule="auto"/>
            </w:pPr>
            <w:r w:rsidRPr="00903EB2">
              <w:t xml:space="preserve">Количество обслуженных пользователей: </w:t>
            </w:r>
          </w:p>
          <w:p w:rsidR="008041BD" w:rsidRPr="00903EB2" w:rsidRDefault="008041BD" w:rsidP="00564D5E">
            <w:pPr>
              <w:spacing w:line="228" w:lineRule="auto"/>
            </w:pPr>
            <w:r w:rsidRPr="00903EB2">
              <w:t>– в расчете на 1 тысячу жителей</w:t>
            </w:r>
          </w:p>
        </w:tc>
        <w:tc>
          <w:tcPr>
            <w:tcW w:w="556" w:type="pct"/>
          </w:tcPr>
          <w:p w:rsidR="008041BD" w:rsidRPr="00295EAB" w:rsidRDefault="008041BD" w:rsidP="00564D5E">
            <w:pPr>
              <w:spacing w:before="40" w:after="40" w:line="228" w:lineRule="auto"/>
              <w:rPr>
                <w:b/>
                <w:bCs/>
              </w:rPr>
            </w:pPr>
            <w:r w:rsidRPr="00295EAB">
              <w:rPr>
                <w:b/>
                <w:bCs/>
              </w:rPr>
              <w:t>470</w:t>
            </w:r>
          </w:p>
        </w:tc>
        <w:tc>
          <w:tcPr>
            <w:tcW w:w="618" w:type="pct"/>
          </w:tcPr>
          <w:p w:rsidR="008041BD" w:rsidRPr="00295EAB" w:rsidRDefault="008041BD" w:rsidP="00564D5E">
            <w:pPr>
              <w:spacing w:before="40" w:after="40" w:line="228" w:lineRule="auto"/>
              <w:rPr>
                <w:b/>
                <w:bCs/>
              </w:rPr>
            </w:pPr>
            <w:r>
              <w:rPr>
                <w:b/>
                <w:bCs/>
              </w:rPr>
              <w:t>405</w:t>
            </w:r>
          </w:p>
        </w:tc>
        <w:tc>
          <w:tcPr>
            <w:tcW w:w="737" w:type="pct"/>
          </w:tcPr>
          <w:p w:rsidR="008041BD" w:rsidRPr="00295EAB" w:rsidRDefault="008041BD" w:rsidP="00564D5E">
            <w:pPr>
              <w:spacing w:before="40" w:after="40" w:line="228" w:lineRule="auto"/>
              <w:rPr>
                <w:b/>
                <w:bCs/>
              </w:rPr>
            </w:pPr>
            <w:r w:rsidRPr="00903EB2">
              <w:t>Количество пользователей разделить на количество жителей Х 1000</w:t>
            </w:r>
          </w:p>
        </w:tc>
      </w:tr>
      <w:tr w:rsidR="008041BD" w:rsidRPr="00903EB2">
        <w:tc>
          <w:tcPr>
            <w:tcW w:w="339" w:type="pct"/>
          </w:tcPr>
          <w:p w:rsidR="008041BD" w:rsidRPr="00295EAB" w:rsidRDefault="008041BD" w:rsidP="00564D5E">
            <w:pPr>
              <w:spacing w:line="228" w:lineRule="auto"/>
              <w:rPr>
                <w:b/>
                <w:bCs/>
              </w:rPr>
            </w:pPr>
            <w:r w:rsidRPr="00295EAB">
              <w:rPr>
                <w:b/>
                <w:bCs/>
              </w:rPr>
              <w:t>3.</w:t>
            </w:r>
          </w:p>
        </w:tc>
        <w:tc>
          <w:tcPr>
            <w:tcW w:w="2750" w:type="pct"/>
          </w:tcPr>
          <w:p w:rsidR="008041BD" w:rsidRPr="00903EB2" w:rsidRDefault="008041BD" w:rsidP="00564D5E">
            <w:pPr>
              <w:spacing w:line="228" w:lineRule="auto"/>
            </w:pPr>
            <w:r w:rsidRPr="00903EB2">
              <w:t xml:space="preserve">Количество выданных документов: </w:t>
            </w:r>
          </w:p>
          <w:p w:rsidR="008041BD" w:rsidRPr="00903EB2" w:rsidRDefault="008041BD" w:rsidP="00564D5E">
            <w:pPr>
              <w:spacing w:line="228" w:lineRule="auto"/>
            </w:pPr>
            <w:r w:rsidRPr="00903EB2">
              <w:t>– в расчете на 1 тысячу жителей</w:t>
            </w:r>
          </w:p>
        </w:tc>
        <w:tc>
          <w:tcPr>
            <w:tcW w:w="556" w:type="pct"/>
          </w:tcPr>
          <w:p w:rsidR="008041BD" w:rsidRPr="00903EB2" w:rsidRDefault="008041BD" w:rsidP="00564D5E">
            <w:pPr>
              <w:spacing w:before="40" w:after="40" w:line="228" w:lineRule="auto"/>
            </w:pPr>
            <w:r w:rsidRPr="00903EB2">
              <w:t>12500</w:t>
            </w:r>
          </w:p>
        </w:tc>
        <w:tc>
          <w:tcPr>
            <w:tcW w:w="618" w:type="pct"/>
          </w:tcPr>
          <w:p w:rsidR="008041BD" w:rsidRPr="00903EB2" w:rsidRDefault="008041BD" w:rsidP="00564D5E">
            <w:pPr>
              <w:spacing w:before="40" w:after="40" w:line="228" w:lineRule="auto"/>
            </w:pPr>
            <w:r>
              <w:t>10680</w:t>
            </w:r>
          </w:p>
        </w:tc>
        <w:tc>
          <w:tcPr>
            <w:tcW w:w="737" w:type="pct"/>
          </w:tcPr>
          <w:p w:rsidR="008041BD" w:rsidRPr="00903EB2" w:rsidRDefault="008041BD" w:rsidP="00564D5E">
            <w:pPr>
              <w:spacing w:before="40" w:after="40" w:line="228" w:lineRule="auto"/>
            </w:pPr>
            <w:r w:rsidRPr="00903EB2">
              <w:t>Количество выданных документов разделить на количество жителей Х 1000</w:t>
            </w:r>
          </w:p>
        </w:tc>
      </w:tr>
      <w:tr w:rsidR="008041BD" w:rsidRPr="00903EB2">
        <w:tc>
          <w:tcPr>
            <w:tcW w:w="339" w:type="pct"/>
          </w:tcPr>
          <w:p w:rsidR="008041BD" w:rsidRPr="00295EAB" w:rsidRDefault="008041BD" w:rsidP="00564D5E">
            <w:pPr>
              <w:rPr>
                <w:b/>
                <w:bCs/>
              </w:rPr>
            </w:pPr>
            <w:r w:rsidRPr="00295EAB">
              <w:rPr>
                <w:b/>
                <w:bCs/>
              </w:rPr>
              <w:t>4.</w:t>
            </w:r>
          </w:p>
        </w:tc>
        <w:tc>
          <w:tcPr>
            <w:tcW w:w="2750" w:type="pct"/>
          </w:tcPr>
          <w:p w:rsidR="008041BD" w:rsidRPr="00903EB2" w:rsidRDefault="008041BD" w:rsidP="00564D5E">
            <w:r w:rsidRPr="00903EB2">
              <w:t xml:space="preserve">Количество посещений библиотек: </w:t>
            </w:r>
          </w:p>
          <w:p w:rsidR="008041BD" w:rsidRPr="00903EB2" w:rsidRDefault="008041BD" w:rsidP="00564D5E">
            <w:r w:rsidRPr="00903EB2">
              <w:t>– в расчете на 1 тысячу жителей</w:t>
            </w:r>
          </w:p>
        </w:tc>
        <w:tc>
          <w:tcPr>
            <w:tcW w:w="556" w:type="pct"/>
          </w:tcPr>
          <w:p w:rsidR="008041BD" w:rsidRPr="00295EAB" w:rsidRDefault="008041BD" w:rsidP="00564D5E">
            <w:pPr>
              <w:spacing w:before="40" w:after="40" w:line="228" w:lineRule="auto"/>
              <w:rPr>
                <w:b/>
                <w:bCs/>
              </w:rPr>
            </w:pPr>
            <w:r w:rsidRPr="00295EAB">
              <w:rPr>
                <w:b/>
                <w:bCs/>
              </w:rPr>
              <w:t>3800</w:t>
            </w:r>
          </w:p>
        </w:tc>
        <w:tc>
          <w:tcPr>
            <w:tcW w:w="618" w:type="pct"/>
          </w:tcPr>
          <w:p w:rsidR="008041BD" w:rsidRPr="00295EAB" w:rsidRDefault="008041BD" w:rsidP="00564D5E">
            <w:pPr>
              <w:spacing w:before="40" w:after="40" w:line="228" w:lineRule="auto"/>
              <w:rPr>
                <w:b/>
                <w:bCs/>
              </w:rPr>
            </w:pPr>
            <w:r>
              <w:rPr>
                <w:b/>
                <w:bCs/>
              </w:rPr>
              <w:t>3087</w:t>
            </w:r>
          </w:p>
        </w:tc>
        <w:tc>
          <w:tcPr>
            <w:tcW w:w="737" w:type="pct"/>
          </w:tcPr>
          <w:p w:rsidR="008041BD" w:rsidRPr="00903EB2" w:rsidRDefault="008041BD" w:rsidP="00564D5E">
            <w:pPr>
              <w:spacing w:before="40" w:after="40" w:line="228" w:lineRule="auto"/>
            </w:pPr>
            <w:r w:rsidRPr="00903EB2">
              <w:t>Количество посещений разделить на количество жителей Х 1000</w:t>
            </w:r>
          </w:p>
        </w:tc>
      </w:tr>
      <w:tr w:rsidR="008041BD" w:rsidRPr="00903EB2">
        <w:tc>
          <w:tcPr>
            <w:tcW w:w="339" w:type="pct"/>
          </w:tcPr>
          <w:p w:rsidR="008041BD" w:rsidRPr="00295EAB" w:rsidRDefault="008041BD" w:rsidP="00564D5E">
            <w:pPr>
              <w:rPr>
                <w:b/>
                <w:bCs/>
              </w:rPr>
            </w:pPr>
            <w:r w:rsidRPr="00295EAB">
              <w:rPr>
                <w:b/>
                <w:bCs/>
              </w:rPr>
              <w:t>5.</w:t>
            </w:r>
          </w:p>
        </w:tc>
        <w:tc>
          <w:tcPr>
            <w:tcW w:w="2750" w:type="pct"/>
          </w:tcPr>
          <w:p w:rsidR="008041BD" w:rsidRPr="00295EAB" w:rsidRDefault="008041BD" w:rsidP="00564D5E">
            <w:pPr>
              <w:rPr>
                <w:spacing w:val="-4"/>
              </w:rPr>
            </w:pPr>
            <w:r w:rsidRPr="00295EAB">
              <w:rPr>
                <w:spacing w:val="-4"/>
              </w:rPr>
              <w:t xml:space="preserve">Обращаемость фонда библиотеки </w:t>
            </w:r>
          </w:p>
          <w:p w:rsidR="008041BD" w:rsidRPr="00295EAB" w:rsidRDefault="008041BD" w:rsidP="00564D5E">
            <w:pPr>
              <w:rPr>
                <w:spacing w:val="-4"/>
              </w:rPr>
            </w:pPr>
            <w:r w:rsidRPr="00295EAB">
              <w:rPr>
                <w:spacing w:val="-4"/>
              </w:rPr>
              <w:t xml:space="preserve">/степень использования информационных ресурсов/ </w:t>
            </w:r>
          </w:p>
        </w:tc>
        <w:tc>
          <w:tcPr>
            <w:tcW w:w="556" w:type="pct"/>
          </w:tcPr>
          <w:p w:rsidR="008041BD" w:rsidRPr="00295EAB" w:rsidRDefault="008041BD" w:rsidP="00564D5E">
            <w:pPr>
              <w:spacing w:before="40" w:after="40" w:line="228" w:lineRule="auto"/>
              <w:rPr>
                <w:b/>
                <w:bCs/>
              </w:rPr>
            </w:pPr>
            <w:r w:rsidRPr="00295EAB">
              <w:rPr>
                <w:b/>
                <w:bCs/>
              </w:rPr>
              <w:t>1,3</w:t>
            </w:r>
          </w:p>
        </w:tc>
        <w:tc>
          <w:tcPr>
            <w:tcW w:w="618" w:type="pct"/>
          </w:tcPr>
          <w:p w:rsidR="008041BD" w:rsidRPr="00295EAB" w:rsidRDefault="008041BD" w:rsidP="00564D5E">
            <w:pPr>
              <w:spacing w:before="40" w:after="40" w:line="228" w:lineRule="auto"/>
              <w:rPr>
                <w:b/>
                <w:bCs/>
              </w:rPr>
            </w:pPr>
            <w:r>
              <w:rPr>
                <w:b/>
                <w:bCs/>
              </w:rPr>
              <w:t>1,6</w:t>
            </w:r>
          </w:p>
        </w:tc>
        <w:tc>
          <w:tcPr>
            <w:tcW w:w="737" w:type="pct"/>
          </w:tcPr>
          <w:p w:rsidR="008041BD" w:rsidRPr="00903EB2" w:rsidRDefault="008041BD" w:rsidP="00564D5E">
            <w:pPr>
              <w:spacing w:before="40" w:after="40" w:line="228" w:lineRule="auto"/>
            </w:pPr>
            <w:r w:rsidRPr="00903EB2">
              <w:t>Количество выданных документов разделить на объем книжного фонда</w:t>
            </w:r>
          </w:p>
        </w:tc>
      </w:tr>
      <w:tr w:rsidR="008041BD" w:rsidRPr="00903EB2">
        <w:trPr>
          <w:trHeight w:val="477"/>
        </w:trPr>
        <w:tc>
          <w:tcPr>
            <w:tcW w:w="339" w:type="pct"/>
          </w:tcPr>
          <w:p w:rsidR="008041BD" w:rsidRPr="00295EAB" w:rsidRDefault="008041BD" w:rsidP="00564D5E">
            <w:pPr>
              <w:rPr>
                <w:b/>
                <w:bCs/>
              </w:rPr>
            </w:pPr>
            <w:r w:rsidRPr="00295EAB">
              <w:rPr>
                <w:b/>
                <w:bCs/>
              </w:rPr>
              <w:t xml:space="preserve">6. </w:t>
            </w:r>
          </w:p>
        </w:tc>
        <w:tc>
          <w:tcPr>
            <w:tcW w:w="2750" w:type="pct"/>
          </w:tcPr>
          <w:p w:rsidR="008041BD" w:rsidRPr="00903EB2" w:rsidRDefault="008041BD" w:rsidP="00564D5E">
            <w:r w:rsidRPr="00903EB2">
              <w:t xml:space="preserve">Читаемость /интенсивность чтения документов/ </w:t>
            </w:r>
          </w:p>
          <w:p w:rsidR="008041BD" w:rsidRPr="00295EAB" w:rsidRDefault="008041BD" w:rsidP="00564D5E">
            <w:pPr>
              <w:rPr>
                <w:spacing w:val="-4"/>
              </w:rPr>
            </w:pPr>
            <w:r w:rsidRPr="00903EB2">
              <w:t>в расчете на 1 пользователя библиотеки</w:t>
            </w:r>
          </w:p>
        </w:tc>
        <w:tc>
          <w:tcPr>
            <w:tcW w:w="556" w:type="pct"/>
          </w:tcPr>
          <w:p w:rsidR="008041BD" w:rsidRPr="00295EAB" w:rsidRDefault="008041BD" w:rsidP="00564D5E">
            <w:pPr>
              <w:spacing w:before="40" w:after="40" w:line="228" w:lineRule="auto"/>
              <w:rPr>
                <w:b/>
                <w:bCs/>
              </w:rPr>
            </w:pPr>
            <w:r w:rsidRPr="00295EAB">
              <w:rPr>
                <w:b/>
                <w:bCs/>
              </w:rPr>
              <w:t>23.2</w:t>
            </w:r>
          </w:p>
        </w:tc>
        <w:tc>
          <w:tcPr>
            <w:tcW w:w="618" w:type="pct"/>
          </w:tcPr>
          <w:p w:rsidR="008041BD" w:rsidRPr="00295EAB" w:rsidRDefault="008041BD" w:rsidP="00564D5E">
            <w:pPr>
              <w:spacing w:before="40" w:after="40" w:line="228" w:lineRule="auto"/>
              <w:rPr>
                <w:b/>
                <w:bCs/>
              </w:rPr>
            </w:pPr>
            <w:r>
              <w:rPr>
                <w:b/>
                <w:bCs/>
              </w:rPr>
              <w:t>26</w:t>
            </w:r>
          </w:p>
        </w:tc>
        <w:tc>
          <w:tcPr>
            <w:tcW w:w="737" w:type="pct"/>
          </w:tcPr>
          <w:p w:rsidR="008041BD" w:rsidRPr="00903EB2" w:rsidRDefault="008041BD" w:rsidP="00564D5E">
            <w:pPr>
              <w:spacing w:before="40" w:after="40" w:line="228" w:lineRule="auto"/>
            </w:pPr>
            <w:r w:rsidRPr="00903EB2">
              <w:t>Количество выданных документов разделить на количество пользователей</w:t>
            </w:r>
          </w:p>
        </w:tc>
      </w:tr>
      <w:tr w:rsidR="008041BD" w:rsidRPr="00903EB2">
        <w:tc>
          <w:tcPr>
            <w:tcW w:w="339" w:type="pct"/>
          </w:tcPr>
          <w:p w:rsidR="008041BD" w:rsidRPr="00295EAB" w:rsidRDefault="008041BD" w:rsidP="00564D5E">
            <w:pPr>
              <w:rPr>
                <w:b/>
                <w:bCs/>
              </w:rPr>
            </w:pPr>
            <w:r w:rsidRPr="00295EAB">
              <w:rPr>
                <w:b/>
                <w:bCs/>
              </w:rPr>
              <w:t>7.</w:t>
            </w:r>
          </w:p>
        </w:tc>
        <w:tc>
          <w:tcPr>
            <w:tcW w:w="2750" w:type="pct"/>
          </w:tcPr>
          <w:p w:rsidR="008041BD" w:rsidRPr="00903EB2" w:rsidRDefault="008041BD" w:rsidP="00564D5E">
            <w:r w:rsidRPr="00903EB2">
              <w:t xml:space="preserve">Посещаемость /активность посещения библиотеки/ </w:t>
            </w:r>
          </w:p>
          <w:p w:rsidR="008041BD" w:rsidRPr="00903EB2" w:rsidRDefault="008041BD" w:rsidP="00564D5E">
            <w:r w:rsidRPr="00903EB2">
              <w:t xml:space="preserve"> в расчете на 1 пользователя библиотеки</w:t>
            </w:r>
          </w:p>
        </w:tc>
        <w:tc>
          <w:tcPr>
            <w:tcW w:w="556" w:type="pct"/>
          </w:tcPr>
          <w:p w:rsidR="008041BD" w:rsidRPr="00295EAB" w:rsidRDefault="008041BD" w:rsidP="00564D5E">
            <w:pPr>
              <w:spacing w:before="40" w:after="40" w:line="228" w:lineRule="auto"/>
              <w:rPr>
                <w:b/>
                <w:bCs/>
              </w:rPr>
            </w:pPr>
            <w:r w:rsidRPr="00295EAB">
              <w:rPr>
                <w:b/>
                <w:bCs/>
              </w:rPr>
              <w:t>8.2</w:t>
            </w:r>
          </w:p>
        </w:tc>
        <w:tc>
          <w:tcPr>
            <w:tcW w:w="618" w:type="pct"/>
          </w:tcPr>
          <w:p w:rsidR="008041BD" w:rsidRPr="00295EAB" w:rsidRDefault="008041BD" w:rsidP="00564D5E">
            <w:pPr>
              <w:spacing w:before="40" w:after="40" w:line="228" w:lineRule="auto"/>
              <w:rPr>
                <w:b/>
                <w:bCs/>
              </w:rPr>
            </w:pPr>
            <w:r>
              <w:rPr>
                <w:b/>
                <w:bCs/>
              </w:rPr>
              <w:t>8</w:t>
            </w:r>
          </w:p>
        </w:tc>
        <w:tc>
          <w:tcPr>
            <w:tcW w:w="737" w:type="pct"/>
          </w:tcPr>
          <w:p w:rsidR="008041BD" w:rsidRPr="00903EB2" w:rsidRDefault="008041BD" w:rsidP="00564D5E">
            <w:pPr>
              <w:spacing w:before="40" w:after="40" w:line="228" w:lineRule="auto"/>
            </w:pPr>
            <w:r w:rsidRPr="00903EB2">
              <w:t>Количество посещений разделить на количество пользователей</w:t>
            </w:r>
          </w:p>
        </w:tc>
      </w:tr>
      <w:tr w:rsidR="008041BD" w:rsidRPr="00903EB2">
        <w:tc>
          <w:tcPr>
            <w:tcW w:w="339" w:type="pct"/>
          </w:tcPr>
          <w:p w:rsidR="008041BD" w:rsidRPr="00295EAB" w:rsidRDefault="008041BD" w:rsidP="00564D5E">
            <w:pPr>
              <w:rPr>
                <w:b/>
                <w:bCs/>
              </w:rPr>
            </w:pPr>
            <w:r w:rsidRPr="00295EAB">
              <w:rPr>
                <w:b/>
                <w:bCs/>
              </w:rPr>
              <w:t>8.</w:t>
            </w:r>
          </w:p>
        </w:tc>
        <w:tc>
          <w:tcPr>
            <w:tcW w:w="2750" w:type="pct"/>
          </w:tcPr>
          <w:p w:rsidR="008041BD" w:rsidRPr="00903EB2" w:rsidRDefault="008041BD" w:rsidP="00564D5E">
            <w:r w:rsidRPr="00903EB2">
              <w:t>Количество выполненных справок (всего)</w:t>
            </w:r>
          </w:p>
        </w:tc>
        <w:tc>
          <w:tcPr>
            <w:tcW w:w="556" w:type="pct"/>
          </w:tcPr>
          <w:p w:rsidR="008041BD" w:rsidRPr="00295EAB" w:rsidRDefault="008041BD" w:rsidP="00564D5E">
            <w:pPr>
              <w:spacing w:before="40" w:after="40" w:line="228" w:lineRule="auto"/>
              <w:rPr>
                <w:b/>
                <w:bCs/>
              </w:rPr>
            </w:pPr>
            <w:r w:rsidRPr="00295EAB">
              <w:rPr>
                <w:b/>
                <w:bCs/>
              </w:rPr>
              <w:t>-</w:t>
            </w:r>
          </w:p>
        </w:tc>
        <w:tc>
          <w:tcPr>
            <w:tcW w:w="618" w:type="pct"/>
          </w:tcPr>
          <w:p w:rsidR="008041BD" w:rsidRPr="00295EAB" w:rsidRDefault="008041BD" w:rsidP="00564D5E">
            <w:pPr>
              <w:spacing w:before="40" w:after="40" w:line="228" w:lineRule="auto"/>
              <w:rPr>
                <w:b/>
                <w:bCs/>
              </w:rPr>
            </w:pPr>
            <w:r>
              <w:rPr>
                <w:b/>
                <w:bCs/>
              </w:rPr>
              <w:t>2611</w:t>
            </w:r>
          </w:p>
        </w:tc>
        <w:tc>
          <w:tcPr>
            <w:tcW w:w="737" w:type="pct"/>
          </w:tcPr>
          <w:p w:rsidR="008041BD" w:rsidRPr="00295EAB" w:rsidRDefault="008041BD" w:rsidP="00564D5E">
            <w:pPr>
              <w:spacing w:before="40" w:after="40" w:line="228" w:lineRule="auto"/>
              <w:rPr>
                <w:b/>
                <w:bCs/>
              </w:rPr>
            </w:pPr>
          </w:p>
        </w:tc>
      </w:tr>
      <w:tr w:rsidR="008041BD" w:rsidRPr="00903EB2">
        <w:tc>
          <w:tcPr>
            <w:tcW w:w="339" w:type="pct"/>
          </w:tcPr>
          <w:p w:rsidR="008041BD" w:rsidRPr="009B72CD" w:rsidRDefault="008041BD" w:rsidP="00564D5E">
            <w:pPr>
              <w:rPr>
                <w:b/>
                <w:bCs/>
              </w:rPr>
            </w:pPr>
            <w:r w:rsidRPr="009B72CD">
              <w:rPr>
                <w:b/>
                <w:bCs/>
                <w:sz w:val="22"/>
                <w:szCs w:val="22"/>
              </w:rPr>
              <w:t>9.</w:t>
            </w:r>
          </w:p>
        </w:tc>
        <w:tc>
          <w:tcPr>
            <w:tcW w:w="2750" w:type="pct"/>
          </w:tcPr>
          <w:p w:rsidR="008041BD" w:rsidRPr="00564D5E" w:rsidRDefault="008041BD" w:rsidP="00564D5E">
            <w:r w:rsidRPr="00564D5E">
              <w:t>Уровень справочно-информационного обслуживания</w:t>
            </w:r>
          </w:p>
          <w:p w:rsidR="008041BD" w:rsidRPr="009B72CD" w:rsidRDefault="008041BD" w:rsidP="00564D5E">
            <w:pPr>
              <w:rPr>
                <w:sz w:val="20"/>
                <w:szCs w:val="20"/>
              </w:rPr>
            </w:pPr>
            <w:r w:rsidRPr="00564D5E">
              <w:t xml:space="preserve"> в расчете на 1 тыс. жителей</w:t>
            </w:r>
          </w:p>
        </w:tc>
        <w:tc>
          <w:tcPr>
            <w:tcW w:w="556" w:type="pct"/>
          </w:tcPr>
          <w:p w:rsidR="008041BD" w:rsidRPr="009B72CD" w:rsidRDefault="008041BD" w:rsidP="00564D5E">
            <w:pPr>
              <w:spacing w:before="40" w:after="40" w:line="228" w:lineRule="auto"/>
              <w:rPr>
                <w:sz w:val="20"/>
                <w:szCs w:val="20"/>
              </w:rPr>
            </w:pPr>
            <w:r w:rsidRPr="009B72CD">
              <w:rPr>
                <w:sz w:val="20"/>
                <w:szCs w:val="20"/>
              </w:rPr>
              <w:t>От  240 справок</w:t>
            </w:r>
          </w:p>
        </w:tc>
        <w:tc>
          <w:tcPr>
            <w:tcW w:w="618" w:type="pct"/>
          </w:tcPr>
          <w:p w:rsidR="008041BD" w:rsidRPr="009B72CD" w:rsidRDefault="008041BD" w:rsidP="00564D5E">
            <w:pPr>
              <w:spacing w:before="40" w:after="40" w:line="228" w:lineRule="auto"/>
              <w:rPr>
                <w:sz w:val="20"/>
                <w:szCs w:val="20"/>
              </w:rPr>
            </w:pPr>
            <w:r>
              <w:rPr>
                <w:sz w:val="20"/>
                <w:szCs w:val="20"/>
              </w:rPr>
              <w:t>141</w:t>
            </w:r>
          </w:p>
        </w:tc>
        <w:tc>
          <w:tcPr>
            <w:tcW w:w="737" w:type="pct"/>
          </w:tcPr>
          <w:p w:rsidR="008041BD" w:rsidRPr="009B72CD" w:rsidRDefault="008041BD" w:rsidP="00564D5E">
            <w:pPr>
              <w:spacing w:before="40" w:after="40" w:line="228" w:lineRule="auto"/>
              <w:rPr>
                <w:sz w:val="20"/>
                <w:szCs w:val="20"/>
              </w:rPr>
            </w:pPr>
            <w:r w:rsidRPr="009B72CD">
              <w:rPr>
                <w:sz w:val="20"/>
                <w:szCs w:val="20"/>
              </w:rPr>
              <w:t>Количество выполненных справок разделить на количество жителей Х 1000</w:t>
            </w:r>
          </w:p>
        </w:tc>
      </w:tr>
      <w:tr w:rsidR="008041BD" w:rsidRPr="00903EB2">
        <w:tc>
          <w:tcPr>
            <w:tcW w:w="339" w:type="pct"/>
          </w:tcPr>
          <w:p w:rsidR="008041BD" w:rsidRPr="009B72CD" w:rsidRDefault="008041BD" w:rsidP="00564D5E">
            <w:pPr>
              <w:rPr>
                <w:b/>
                <w:bCs/>
              </w:rPr>
            </w:pPr>
            <w:r w:rsidRPr="009B72CD">
              <w:rPr>
                <w:b/>
                <w:bCs/>
                <w:sz w:val="22"/>
                <w:szCs w:val="22"/>
              </w:rPr>
              <w:t>10.</w:t>
            </w:r>
          </w:p>
        </w:tc>
        <w:tc>
          <w:tcPr>
            <w:tcW w:w="2750" w:type="pct"/>
          </w:tcPr>
          <w:p w:rsidR="008041BD" w:rsidRPr="009B72CD" w:rsidRDefault="008041BD" w:rsidP="00564D5E">
            <w:r w:rsidRPr="009B72CD">
              <w:rPr>
                <w:sz w:val="22"/>
                <w:szCs w:val="22"/>
              </w:rPr>
              <w:t>Количество посещений массовых мероприятий (всего)</w:t>
            </w:r>
          </w:p>
        </w:tc>
        <w:tc>
          <w:tcPr>
            <w:tcW w:w="556" w:type="pct"/>
          </w:tcPr>
          <w:p w:rsidR="008041BD" w:rsidRPr="009B72CD" w:rsidRDefault="008041BD" w:rsidP="00564D5E">
            <w:pPr>
              <w:spacing w:before="40" w:after="40" w:line="228" w:lineRule="auto"/>
            </w:pPr>
            <w:r w:rsidRPr="009B72CD">
              <w:rPr>
                <w:sz w:val="22"/>
                <w:szCs w:val="22"/>
              </w:rPr>
              <w:t>-</w:t>
            </w:r>
          </w:p>
        </w:tc>
        <w:tc>
          <w:tcPr>
            <w:tcW w:w="618" w:type="pct"/>
          </w:tcPr>
          <w:p w:rsidR="008041BD" w:rsidRPr="009B72CD" w:rsidRDefault="008041BD" w:rsidP="00564D5E">
            <w:pPr>
              <w:spacing w:before="40" w:after="40" w:line="228" w:lineRule="auto"/>
            </w:pPr>
            <w:r>
              <w:rPr>
                <w:sz w:val="22"/>
                <w:szCs w:val="22"/>
              </w:rPr>
              <w:t>10980</w:t>
            </w:r>
          </w:p>
        </w:tc>
        <w:tc>
          <w:tcPr>
            <w:tcW w:w="737" w:type="pct"/>
          </w:tcPr>
          <w:p w:rsidR="008041BD" w:rsidRPr="009B72CD" w:rsidRDefault="008041BD" w:rsidP="00564D5E">
            <w:pPr>
              <w:spacing w:before="40" w:after="40" w:line="228" w:lineRule="auto"/>
            </w:pPr>
          </w:p>
        </w:tc>
      </w:tr>
      <w:tr w:rsidR="008041BD" w:rsidRPr="00903EB2">
        <w:tc>
          <w:tcPr>
            <w:tcW w:w="339" w:type="pct"/>
          </w:tcPr>
          <w:p w:rsidR="008041BD" w:rsidRPr="009B72CD" w:rsidRDefault="008041BD" w:rsidP="00564D5E">
            <w:pPr>
              <w:rPr>
                <w:b/>
                <w:bCs/>
                <w:sz w:val="20"/>
                <w:szCs w:val="20"/>
              </w:rPr>
            </w:pPr>
            <w:r w:rsidRPr="009B72CD">
              <w:rPr>
                <w:b/>
                <w:bCs/>
                <w:sz w:val="20"/>
                <w:szCs w:val="20"/>
              </w:rPr>
              <w:t>11.</w:t>
            </w:r>
          </w:p>
        </w:tc>
        <w:tc>
          <w:tcPr>
            <w:tcW w:w="2750" w:type="pct"/>
          </w:tcPr>
          <w:p w:rsidR="008041BD" w:rsidRPr="00564D5E" w:rsidRDefault="008041BD" w:rsidP="00564D5E">
            <w:r w:rsidRPr="00564D5E">
              <w:t>Активность посещения культурно-просветительских мероприятий</w:t>
            </w:r>
          </w:p>
          <w:p w:rsidR="008041BD" w:rsidRPr="009B72CD" w:rsidRDefault="008041BD" w:rsidP="00564D5E">
            <w:pPr>
              <w:rPr>
                <w:sz w:val="20"/>
                <w:szCs w:val="20"/>
              </w:rPr>
            </w:pPr>
            <w:r w:rsidRPr="00564D5E">
              <w:t xml:space="preserve"> в расчете на 1 тыс. жителей</w:t>
            </w:r>
          </w:p>
        </w:tc>
        <w:tc>
          <w:tcPr>
            <w:tcW w:w="556" w:type="pct"/>
          </w:tcPr>
          <w:p w:rsidR="008041BD" w:rsidRPr="009B72CD" w:rsidRDefault="008041BD" w:rsidP="00564D5E">
            <w:pPr>
              <w:spacing w:before="40" w:after="40" w:line="228" w:lineRule="auto"/>
              <w:rPr>
                <w:sz w:val="20"/>
                <w:szCs w:val="20"/>
              </w:rPr>
            </w:pPr>
            <w:r w:rsidRPr="009B72CD">
              <w:rPr>
                <w:sz w:val="20"/>
                <w:szCs w:val="20"/>
              </w:rPr>
              <w:t>От 600 посещений</w:t>
            </w:r>
          </w:p>
        </w:tc>
        <w:tc>
          <w:tcPr>
            <w:tcW w:w="618" w:type="pct"/>
          </w:tcPr>
          <w:p w:rsidR="008041BD" w:rsidRPr="009B72CD" w:rsidRDefault="008041BD" w:rsidP="00564D5E">
            <w:pPr>
              <w:spacing w:before="40" w:after="40" w:line="228" w:lineRule="auto"/>
              <w:rPr>
                <w:sz w:val="20"/>
                <w:szCs w:val="20"/>
              </w:rPr>
            </w:pPr>
            <w:r>
              <w:rPr>
                <w:sz w:val="20"/>
                <w:szCs w:val="20"/>
              </w:rPr>
              <w:t>589</w:t>
            </w:r>
          </w:p>
          <w:p w:rsidR="008041BD" w:rsidRPr="009B72CD" w:rsidRDefault="008041BD" w:rsidP="00564D5E">
            <w:pPr>
              <w:spacing w:before="40" w:after="40" w:line="228" w:lineRule="auto"/>
              <w:rPr>
                <w:sz w:val="20"/>
                <w:szCs w:val="20"/>
              </w:rPr>
            </w:pPr>
          </w:p>
          <w:p w:rsidR="008041BD" w:rsidRPr="009B72CD" w:rsidRDefault="008041BD" w:rsidP="00564D5E">
            <w:pPr>
              <w:spacing w:before="40" w:after="40" w:line="228" w:lineRule="auto"/>
              <w:rPr>
                <w:sz w:val="20"/>
                <w:szCs w:val="20"/>
              </w:rPr>
            </w:pPr>
          </w:p>
          <w:p w:rsidR="008041BD" w:rsidRPr="009B72CD" w:rsidRDefault="008041BD" w:rsidP="00564D5E">
            <w:pPr>
              <w:spacing w:before="40" w:after="40" w:line="228" w:lineRule="auto"/>
              <w:rPr>
                <w:sz w:val="20"/>
                <w:szCs w:val="20"/>
              </w:rPr>
            </w:pPr>
          </w:p>
          <w:p w:rsidR="008041BD" w:rsidRPr="009B72CD" w:rsidRDefault="008041BD" w:rsidP="00564D5E">
            <w:pPr>
              <w:spacing w:before="40" w:after="40" w:line="228" w:lineRule="auto"/>
              <w:rPr>
                <w:sz w:val="20"/>
                <w:szCs w:val="20"/>
              </w:rPr>
            </w:pPr>
          </w:p>
        </w:tc>
        <w:tc>
          <w:tcPr>
            <w:tcW w:w="737" w:type="pct"/>
          </w:tcPr>
          <w:p w:rsidR="008041BD" w:rsidRPr="009B72CD" w:rsidRDefault="008041BD" w:rsidP="00564D5E">
            <w:pPr>
              <w:spacing w:before="40" w:after="40" w:line="228" w:lineRule="auto"/>
              <w:rPr>
                <w:sz w:val="20"/>
                <w:szCs w:val="20"/>
              </w:rPr>
            </w:pPr>
            <w:r>
              <w:rPr>
                <w:sz w:val="20"/>
                <w:szCs w:val="20"/>
              </w:rPr>
              <w:t>Количество посещений массовых мероприятий : на кол-</w:t>
            </w:r>
            <w:r w:rsidRPr="009B72CD">
              <w:rPr>
                <w:sz w:val="20"/>
                <w:szCs w:val="20"/>
              </w:rPr>
              <w:t>во жителей Х 1000</w:t>
            </w:r>
          </w:p>
        </w:tc>
      </w:tr>
    </w:tbl>
    <w:p w:rsidR="008041BD" w:rsidRPr="00A138B7" w:rsidRDefault="008041BD" w:rsidP="00AC760F">
      <w:pPr>
        <w:jc w:val="both"/>
        <w:rPr>
          <w:color w:val="FF0000"/>
        </w:rPr>
      </w:pPr>
    </w:p>
    <w:p w:rsidR="008041BD" w:rsidRPr="006B5B38" w:rsidRDefault="008041BD" w:rsidP="00AC760F">
      <w:pPr>
        <w:ind w:firstLine="709"/>
        <w:jc w:val="both"/>
      </w:pPr>
      <w:r w:rsidRPr="006B5B38">
        <w:rPr>
          <w:b/>
          <w:bCs/>
          <w:i/>
          <w:iCs/>
        </w:rPr>
        <w:t>Экономические показатели</w:t>
      </w:r>
      <w:r w:rsidRPr="006B5B38">
        <w:rPr>
          <w:b/>
          <w:bCs/>
        </w:rPr>
        <w:t>:</w:t>
      </w:r>
    </w:p>
    <w:p w:rsidR="008041BD" w:rsidRPr="00791437" w:rsidRDefault="008041BD" w:rsidP="00AC760F">
      <w:pPr>
        <w:ind w:firstLine="709"/>
        <w:jc w:val="both"/>
      </w:pPr>
      <w:r w:rsidRPr="00791437">
        <w:t xml:space="preserve">- расходы на обслуживание одного пользователя –333,6 руб. </w:t>
      </w:r>
    </w:p>
    <w:p w:rsidR="008041BD" w:rsidRPr="00791437" w:rsidRDefault="008041BD" w:rsidP="00AC760F">
      <w:pPr>
        <w:ind w:firstLine="709"/>
        <w:jc w:val="both"/>
      </w:pPr>
      <w:r w:rsidRPr="00791437">
        <w:t xml:space="preserve">- расходы на одно посещение – 43,8 руб., </w:t>
      </w:r>
    </w:p>
    <w:p w:rsidR="008041BD" w:rsidRPr="00791437" w:rsidRDefault="008041BD" w:rsidP="00AC760F">
      <w:pPr>
        <w:ind w:firstLine="709"/>
        <w:jc w:val="both"/>
      </w:pPr>
      <w:r w:rsidRPr="00791437">
        <w:t>- расходы на одну документовыдачу–12,6 руб.</w:t>
      </w:r>
    </w:p>
    <w:p w:rsidR="008041BD" w:rsidRPr="00791437" w:rsidRDefault="008041BD" w:rsidP="00AC760F">
      <w:pPr>
        <w:ind w:firstLine="709"/>
        <w:jc w:val="both"/>
      </w:pPr>
    </w:p>
    <w:p w:rsidR="008041BD" w:rsidRDefault="008041BD" w:rsidP="00564D5E">
      <w:pPr>
        <w:ind w:firstLine="709"/>
      </w:pPr>
      <w:r>
        <w:t>3.3. Оказание платных услуг:</w:t>
      </w:r>
    </w:p>
    <w:p w:rsidR="008041BD" w:rsidRDefault="008041BD" w:rsidP="00564D5E">
      <w:pPr>
        <w:ind w:firstLine="709"/>
      </w:pPr>
      <w:r>
        <w:t>- виды наиболее востребованных услуг(перечислить): копирование, сканирование, распечатка на принтере.</w:t>
      </w:r>
    </w:p>
    <w:p w:rsidR="008041BD" w:rsidRPr="00D01C22" w:rsidRDefault="008041BD" w:rsidP="00564D5E">
      <w:pPr>
        <w:ind w:firstLine="709"/>
      </w:pPr>
      <w:r w:rsidRPr="00D01C22">
        <w:t>- сумма за год</w:t>
      </w:r>
      <w:r>
        <w:t xml:space="preserve"> </w:t>
      </w:r>
      <w:r w:rsidRPr="00D01C22">
        <w:t>- 15050 руб.</w:t>
      </w:r>
    </w:p>
    <w:p w:rsidR="008041BD" w:rsidRDefault="008041BD" w:rsidP="00564D5E">
      <w:pPr>
        <w:ind w:firstLine="709"/>
      </w:pPr>
    </w:p>
    <w:p w:rsidR="008041BD" w:rsidRPr="0055559E" w:rsidRDefault="008041BD" w:rsidP="00564D5E">
      <w:pPr>
        <w:pStyle w:val="ListParagraph"/>
        <w:numPr>
          <w:ilvl w:val="1"/>
          <w:numId w:val="2"/>
        </w:numPr>
        <w:rPr>
          <w:b/>
          <w:bCs/>
        </w:rPr>
      </w:pPr>
      <w:r w:rsidRPr="0055559E">
        <w:rPr>
          <w:b/>
          <w:bCs/>
        </w:rPr>
        <w:t>Краткие выводы по разделу. Основные тенденции в изменении  потребностей пользователей и их удовлетворение.</w:t>
      </w:r>
    </w:p>
    <w:p w:rsidR="008041BD" w:rsidRPr="00D01C22" w:rsidRDefault="008041BD" w:rsidP="00564D5E">
      <w:pPr>
        <w:ind w:firstLine="709"/>
      </w:pPr>
      <w:r w:rsidRPr="00EA07C9">
        <w:t>В целом по итогам года библиотеки выполнили плановые показатели, т.к. они рационально оценили свои возможности и имеющиеся ресурсы. Однако Волышовская библиотека допустила снижение показателей. Работник находится в декретном отпуске. Принято решение не принимать временного работника. Читателей обслуживают библиотекар</w:t>
      </w:r>
      <w:r>
        <w:t xml:space="preserve">и районной библиотеки, которые </w:t>
      </w:r>
      <w:r w:rsidRPr="00EA07C9">
        <w:t>2 раза в месяц выезжают для книгообмена. Массовые мероприятия проводятся только в дни каникул по</w:t>
      </w:r>
      <w:r>
        <w:t xml:space="preserve"> предварительной заявке школы. </w:t>
      </w:r>
      <w:r w:rsidRPr="00D01C22">
        <w:t>Самыми «читающими» в 2016 году были читатели Павской, Славковской и Боровичской библиотек. Средняя посещаемость библиотек одним читателем – 8</w:t>
      </w:r>
      <w:r>
        <w:t xml:space="preserve"> </w:t>
      </w:r>
      <w:r w:rsidRPr="00D01C22">
        <w:t>(в 2015 г. – 7). Самые активные по посещаемости читатели Дубровенская и Павская библиотеки.</w:t>
      </w:r>
    </w:p>
    <w:p w:rsidR="008041BD" w:rsidRDefault="008041BD" w:rsidP="00564D5E">
      <w:pPr>
        <w:ind w:firstLine="709"/>
      </w:pPr>
      <w:r>
        <w:rPr>
          <w:b/>
          <w:bCs/>
        </w:rPr>
        <w:t>4. Библиотечные фонды</w:t>
      </w:r>
      <w:r>
        <w:t xml:space="preserve"> (формирование, использование, сохранность)</w:t>
      </w:r>
    </w:p>
    <w:p w:rsidR="008041BD" w:rsidRDefault="008041BD" w:rsidP="00564D5E">
      <w:pPr>
        <w:ind w:firstLine="709"/>
      </w:pPr>
      <w:r>
        <w:t>4.1. Анализ статистических показателей, отражающих формирование и использование библиотечных фондов на физических (материальных) носителях информации (на основе данных 6-НК). Динамика за три года.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91"/>
        <w:gridCol w:w="2491"/>
        <w:gridCol w:w="2491"/>
        <w:gridCol w:w="2492"/>
      </w:tblGrid>
      <w:tr w:rsidR="008041BD" w:rsidRPr="00383812">
        <w:tc>
          <w:tcPr>
            <w:tcW w:w="2491" w:type="dxa"/>
          </w:tcPr>
          <w:p w:rsidR="008041BD" w:rsidRPr="00383812" w:rsidRDefault="008041BD" w:rsidP="00AC760F">
            <w:pPr>
              <w:jc w:val="both"/>
              <w:rPr>
                <w:b/>
                <w:bCs/>
              </w:rPr>
            </w:pPr>
            <w:r w:rsidRPr="00383812">
              <w:rPr>
                <w:b/>
                <w:bCs/>
              </w:rPr>
              <w:t xml:space="preserve">Показатели </w:t>
            </w:r>
          </w:p>
        </w:tc>
        <w:tc>
          <w:tcPr>
            <w:tcW w:w="2491" w:type="dxa"/>
          </w:tcPr>
          <w:p w:rsidR="008041BD" w:rsidRPr="00383812" w:rsidRDefault="008041BD" w:rsidP="00AC760F">
            <w:pPr>
              <w:jc w:val="both"/>
              <w:rPr>
                <w:b/>
                <w:bCs/>
              </w:rPr>
            </w:pPr>
            <w:r w:rsidRPr="00383812">
              <w:rPr>
                <w:b/>
                <w:bCs/>
              </w:rPr>
              <w:t>2014</w:t>
            </w:r>
          </w:p>
        </w:tc>
        <w:tc>
          <w:tcPr>
            <w:tcW w:w="2491" w:type="dxa"/>
          </w:tcPr>
          <w:p w:rsidR="008041BD" w:rsidRPr="00383812" w:rsidRDefault="008041BD" w:rsidP="00AC760F">
            <w:pPr>
              <w:jc w:val="both"/>
              <w:rPr>
                <w:b/>
                <w:bCs/>
              </w:rPr>
            </w:pPr>
            <w:r w:rsidRPr="00383812">
              <w:rPr>
                <w:b/>
                <w:bCs/>
              </w:rPr>
              <w:t>2015</w:t>
            </w:r>
          </w:p>
        </w:tc>
        <w:tc>
          <w:tcPr>
            <w:tcW w:w="2492" w:type="dxa"/>
          </w:tcPr>
          <w:p w:rsidR="008041BD" w:rsidRPr="00383812" w:rsidRDefault="008041BD" w:rsidP="00AC760F">
            <w:pPr>
              <w:jc w:val="both"/>
              <w:rPr>
                <w:b/>
                <w:bCs/>
              </w:rPr>
            </w:pPr>
            <w:r w:rsidRPr="00383812">
              <w:rPr>
                <w:b/>
                <w:bCs/>
              </w:rPr>
              <w:t>2016</w:t>
            </w:r>
          </w:p>
        </w:tc>
      </w:tr>
      <w:tr w:rsidR="008041BD" w:rsidRPr="00383812">
        <w:tc>
          <w:tcPr>
            <w:tcW w:w="2491" w:type="dxa"/>
          </w:tcPr>
          <w:p w:rsidR="008041BD" w:rsidRPr="00383812" w:rsidRDefault="008041BD" w:rsidP="00AC760F">
            <w:pPr>
              <w:jc w:val="both"/>
            </w:pPr>
            <w:r w:rsidRPr="00383812">
              <w:t xml:space="preserve">Поступило </w:t>
            </w:r>
          </w:p>
        </w:tc>
        <w:tc>
          <w:tcPr>
            <w:tcW w:w="2491" w:type="dxa"/>
          </w:tcPr>
          <w:p w:rsidR="008041BD" w:rsidRPr="00383812" w:rsidRDefault="008041BD" w:rsidP="00AC760F">
            <w:pPr>
              <w:jc w:val="both"/>
            </w:pPr>
            <w:r w:rsidRPr="00383812">
              <w:t>2277</w:t>
            </w:r>
          </w:p>
        </w:tc>
        <w:tc>
          <w:tcPr>
            <w:tcW w:w="2491" w:type="dxa"/>
          </w:tcPr>
          <w:p w:rsidR="008041BD" w:rsidRPr="00383812" w:rsidRDefault="008041BD" w:rsidP="00AC760F">
            <w:pPr>
              <w:jc w:val="both"/>
            </w:pPr>
            <w:r w:rsidRPr="00383812">
              <w:t>1849</w:t>
            </w:r>
          </w:p>
        </w:tc>
        <w:tc>
          <w:tcPr>
            <w:tcW w:w="2492" w:type="dxa"/>
          </w:tcPr>
          <w:p w:rsidR="008041BD" w:rsidRPr="00383812" w:rsidRDefault="008041BD" w:rsidP="00AC760F">
            <w:pPr>
              <w:jc w:val="both"/>
            </w:pPr>
            <w:r>
              <w:t>2862(+1013)</w:t>
            </w:r>
          </w:p>
        </w:tc>
      </w:tr>
      <w:tr w:rsidR="008041BD" w:rsidRPr="00383812">
        <w:tc>
          <w:tcPr>
            <w:tcW w:w="2491" w:type="dxa"/>
          </w:tcPr>
          <w:p w:rsidR="008041BD" w:rsidRPr="00383812" w:rsidRDefault="008041BD" w:rsidP="00AC760F">
            <w:pPr>
              <w:jc w:val="both"/>
            </w:pPr>
            <w:r w:rsidRPr="00383812">
              <w:t xml:space="preserve">Выбыло </w:t>
            </w:r>
          </w:p>
        </w:tc>
        <w:tc>
          <w:tcPr>
            <w:tcW w:w="2491" w:type="dxa"/>
          </w:tcPr>
          <w:p w:rsidR="008041BD" w:rsidRPr="00383812" w:rsidRDefault="008041BD" w:rsidP="00AC760F">
            <w:pPr>
              <w:jc w:val="both"/>
            </w:pPr>
            <w:r w:rsidRPr="00383812">
              <w:t>8181</w:t>
            </w:r>
          </w:p>
        </w:tc>
        <w:tc>
          <w:tcPr>
            <w:tcW w:w="2491" w:type="dxa"/>
          </w:tcPr>
          <w:p w:rsidR="008041BD" w:rsidRPr="00383812" w:rsidRDefault="008041BD" w:rsidP="00AC760F">
            <w:pPr>
              <w:jc w:val="both"/>
            </w:pPr>
            <w:r w:rsidRPr="00383812">
              <w:t>2182</w:t>
            </w:r>
          </w:p>
        </w:tc>
        <w:tc>
          <w:tcPr>
            <w:tcW w:w="2492" w:type="dxa"/>
          </w:tcPr>
          <w:p w:rsidR="008041BD" w:rsidRPr="00383812" w:rsidRDefault="008041BD" w:rsidP="00AC760F">
            <w:pPr>
              <w:jc w:val="both"/>
            </w:pPr>
            <w:r>
              <w:t>2318 (+136)</w:t>
            </w:r>
          </w:p>
        </w:tc>
      </w:tr>
      <w:tr w:rsidR="008041BD" w:rsidRPr="00383812">
        <w:tc>
          <w:tcPr>
            <w:tcW w:w="2491" w:type="dxa"/>
          </w:tcPr>
          <w:p w:rsidR="008041BD" w:rsidRPr="00383812" w:rsidRDefault="008041BD" w:rsidP="00AC760F">
            <w:pPr>
              <w:jc w:val="both"/>
            </w:pPr>
            <w:r w:rsidRPr="00383812">
              <w:t>Книжный фонд</w:t>
            </w:r>
          </w:p>
        </w:tc>
        <w:tc>
          <w:tcPr>
            <w:tcW w:w="2491" w:type="dxa"/>
          </w:tcPr>
          <w:p w:rsidR="008041BD" w:rsidRPr="00383812" w:rsidRDefault="008041BD" w:rsidP="00AC760F">
            <w:pPr>
              <w:jc w:val="both"/>
            </w:pPr>
            <w:r w:rsidRPr="00383812">
              <w:t>120341</w:t>
            </w:r>
          </w:p>
        </w:tc>
        <w:tc>
          <w:tcPr>
            <w:tcW w:w="2491" w:type="dxa"/>
          </w:tcPr>
          <w:p w:rsidR="008041BD" w:rsidRPr="00383812" w:rsidRDefault="008041BD" w:rsidP="00AC760F">
            <w:pPr>
              <w:jc w:val="both"/>
            </w:pPr>
            <w:r w:rsidRPr="00383812">
              <w:t>120008</w:t>
            </w:r>
          </w:p>
        </w:tc>
        <w:tc>
          <w:tcPr>
            <w:tcW w:w="2492" w:type="dxa"/>
          </w:tcPr>
          <w:p w:rsidR="008041BD" w:rsidRPr="00383812" w:rsidRDefault="008041BD" w:rsidP="00AC760F">
            <w:pPr>
              <w:jc w:val="both"/>
            </w:pPr>
            <w:r>
              <w:t>120552 (+544)</w:t>
            </w:r>
          </w:p>
        </w:tc>
      </w:tr>
      <w:tr w:rsidR="008041BD" w:rsidRPr="00383812">
        <w:tc>
          <w:tcPr>
            <w:tcW w:w="2491" w:type="dxa"/>
          </w:tcPr>
          <w:p w:rsidR="008041BD" w:rsidRPr="00383812" w:rsidRDefault="008041BD" w:rsidP="00AC760F">
            <w:pPr>
              <w:jc w:val="both"/>
            </w:pPr>
            <w:r w:rsidRPr="00383812">
              <w:t xml:space="preserve">Книговыдача </w:t>
            </w:r>
          </w:p>
        </w:tc>
        <w:tc>
          <w:tcPr>
            <w:tcW w:w="2491" w:type="dxa"/>
          </w:tcPr>
          <w:p w:rsidR="008041BD" w:rsidRPr="00383812" w:rsidRDefault="008041BD" w:rsidP="00AC760F">
            <w:pPr>
              <w:jc w:val="both"/>
            </w:pPr>
            <w:r w:rsidRPr="00383812">
              <w:t>184848</w:t>
            </w:r>
          </w:p>
        </w:tc>
        <w:tc>
          <w:tcPr>
            <w:tcW w:w="2491" w:type="dxa"/>
          </w:tcPr>
          <w:p w:rsidR="008041BD" w:rsidRPr="00383812" w:rsidRDefault="008041BD" w:rsidP="00AC760F">
            <w:pPr>
              <w:jc w:val="both"/>
            </w:pPr>
            <w:r w:rsidRPr="00383812">
              <w:t>194483</w:t>
            </w:r>
          </w:p>
        </w:tc>
        <w:tc>
          <w:tcPr>
            <w:tcW w:w="2492" w:type="dxa"/>
          </w:tcPr>
          <w:p w:rsidR="008041BD" w:rsidRPr="00383812" w:rsidRDefault="008041BD" w:rsidP="00AC760F">
            <w:pPr>
              <w:jc w:val="both"/>
            </w:pPr>
            <w:r w:rsidRPr="00BF6EAD">
              <w:t>197381</w:t>
            </w:r>
            <w:r>
              <w:t>(+2898)</w:t>
            </w:r>
          </w:p>
        </w:tc>
      </w:tr>
      <w:tr w:rsidR="008041BD" w:rsidRPr="00383812">
        <w:tc>
          <w:tcPr>
            <w:tcW w:w="2491" w:type="dxa"/>
          </w:tcPr>
          <w:p w:rsidR="008041BD" w:rsidRPr="00383812" w:rsidRDefault="008041BD" w:rsidP="00AC760F">
            <w:pPr>
              <w:jc w:val="both"/>
            </w:pPr>
            <w:r w:rsidRPr="00383812">
              <w:t>обращаемость</w:t>
            </w:r>
          </w:p>
        </w:tc>
        <w:tc>
          <w:tcPr>
            <w:tcW w:w="2491" w:type="dxa"/>
          </w:tcPr>
          <w:p w:rsidR="008041BD" w:rsidRPr="00383812" w:rsidRDefault="008041BD" w:rsidP="00AC760F">
            <w:pPr>
              <w:jc w:val="both"/>
            </w:pPr>
            <w:r w:rsidRPr="00383812">
              <w:t>1,5</w:t>
            </w:r>
          </w:p>
        </w:tc>
        <w:tc>
          <w:tcPr>
            <w:tcW w:w="2491" w:type="dxa"/>
          </w:tcPr>
          <w:p w:rsidR="008041BD" w:rsidRPr="00383812" w:rsidRDefault="008041BD" w:rsidP="00AC760F">
            <w:pPr>
              <w:jc w:val="both"/>
            </w:pPr>
            <w:r w:rsidRPr="00383812">
              <w:t>1,6</w:t>
            </w:r>
          </w:p>
        </w:tc>
        <w:tc>
          <w:tcPr>
            <w:tcW w:w="2492" w:type="dxa"/>
          </w:tcPr>
          <w:p w:rsidR="008041BD" w:rsidRPr="00383812" w:rsidRDefault="008041BD" w:rsidP="00AC760F">
            <w:pPr>
              <w:jc w:val="both"/>
            </w:pPr>
            <w:r w:rsidRPr="00383812">
              <w:t>1,6</w:t>
            </w:r>
          </w:p>
        </w:tc>
      </w:tr>
    </w:tbl>
    <w:p w:rsidR="008041BD" w:rsidRPr="00383812" w:rsidRDefault="008041BD" w:rsidP="00AC760F">
      <w:pPr>
        <w:jc w:val="both"/>
      </w:pPr>
    </w:p>
    <w:p w:rsidR="008041BD" w:rsidRDefault="008041BD" w:rsidP="00564D5E">
      <w:pPr>
        <w:ind w:firstLine="709"/>
      </w:pPr>
      <w:r>
        <w:t>4.2. Общая характеристика совокупного фонда муниципальных библиотек района:</w:t>
      </w:r>
    </w:p>
    <w:p w:rsidR="008041BD" w:rsidRPr="00383812" w:rsidRDefault="008041BD" w:rsidP="00564D5E">
      <w:pPr>
        <w:ind w:firstLine="709"/>
      </w:pPr>
      <w:r w:rsidRPr="00383812">
        <w:t>- объём</w:t>
      </w:r>
      <w:r>
        <w:t xml:space="preserve"> </w:t>
      </w:r>
      <w:r w:rsidRPr="00383812">
        <w:t>– 120552 экземпляра,  в т. ч.</w:t>
      </w:r>
    </w:p>
    <w:p w:rsidR="008041BD" w:rsidRPr="00383812" w:rsidRDefault="008041BD" w:rsidP="00564D5E">
      <w:r w:rsidRPr="00383812">
        <w:t xml:space="preserve">                    Фонд районной библиотеки – 38368 экземпляров,</w:t>
      </w:r>
    </w:p>
    <w:p w:rsidR="008041BD" w:rsidRPr="00383812" w:rsidRDefault="008041BD" w:rsidP="00564D5E">
      <w:r w:rsidRPr="00383812">
        <w:t xml:space="preserve">                    Фонд детской библиотеки</w:t>
      </w:r>
      <w:r>
        <w:t xml:space="preserve">  - </w:t>
      </w:r>
      <w:r w:rsidRPr="00383812">
        <w:t>13654 экземпляра,</w:t>
      </w:r>
    </w:p>
    <w:p w:rsidR="008041BD" w:rsidRPr="00383812" w:rsidRDefault="008041BD" w:rsidP="00564D5E">
      <w:r w:rsidRPr="00383812">
        <w:t xml:space="preserve">                    Фонды сельских библиотек (9 филиалов)</w:t>
      </w:r>
      <w:r>
        <w:t xml:space="preserve"> - </w:t>
      </w:r>
      <w:r w:rsidRPr="00383812">
        <w:t>68530 экземпляров.</w:t>
      </w:r>
    </w:p>
    <w:p w:rsidR="008041BD" w:rsidRDefault="008041BD" w:rsidP="00564D5E">
      <w:r w:rsidRPr="00383812">
        <w:t>- видовой состав: 105592  экземпляра книг, 14904 экземпляра брошюр и 56 экземпляров аудиовизуальных материалов.</w:t>
      </w:r>
    </w:p>
    <w:p w:rsidR="008041BD" w:rsidRPr="00383812" w:rsidRDefault="008041BD" w:rsidP="00564D5E"/>
    <w:p w:rsidR="008041BD" w:rsidRDefault="008041BD" w:rsidP="00564D5E">
      <w:pPr>
        <w:ind w:firstLine="709"/>
      </w:pPr>
    </w:p>
    <w:p w:rsidR="008041BD" w:rsidRDefault="008041BD" w:rsidP="00564D5E">
      <w:pPr>
        <w:ind w:firstLine="709"/>
      </w:pPr>
      <w:r>
        <w:t xml:space="preserve">4.3. Движение совокупного фонда муниципальных библиотек, </w:t>
      </w:r>
    </w:p>
    <w:p w:rsidR="008041BD" w:rsidRDefault="008041BD" w:rsidP="00564D5E">
      <w:pPr>
        <w:ind w:firstLine="709"/>
      </w:pPr>
      <w:r>
        <w:t xml:space="preserve">в т.ч. по видам документов </w:t>
      </w:r>
    </w:p>
    <w:p w:rsidR="008041BD" w:rsidRPr="00383812" w:rsidRDefault="008041BD" w:rsidP="00564D5E">
      <w:pPr>
        <w:ind w:left="708" w:firstLine="708"/>
      </w:pPr>
      <w:r>
        <w:t xml:space="preserve">Поступило </w:t>
      </w:r>
      <w:r w:rsidRPr="00383812">
        <w:t>в фонд Порховской ЦБС - 2862 экземпляра, из них:</w:t>
      </w:r>
    </w:p>
    <w:p w:rsidR="008041BD" w:rsidRPr="00383812" w:rsidRDefault="008041BD" w:rsidP="00564D5E">
      <w:pPr>
        <w:ind w:firstLine="708"/>
      </w:pPr>
      <w:r w:rsidRPr="00383812">
        <w:t>книг -</w:t>
      </w:r>
      <w:r>
        <w:t xml:space="preserve"> </w:t>
      </w:r>
      <w:r w:rsidRPr="00383812">
        <w:t xml:space="preserve">1679  экз., </w:t>
      </w:r>
    </w:p>
    <w:p w:rsidR="008041BD" w:rsidRPr="00383812" w:rsidRDefault="008041BD" w:rsidP="00564D5E">
      <w:pPr>
        <w:ind w:firstLine="708"/>
      </w:pPr>
      <w:r w:rsidRPr="00383812">
        <w:t>брошюр – 494 экз.</w:t>
      </w:r>
    </w:p>
    <w:p w:rsidR="008041BD" w:rsidRPr="00383812" w:rsidRDefault="008041BD" w:rsidP="00564D5E">
      <w:pPr>
        <w:ind w:firstLine="708"/>
      </w:pPr>
      <w:r w:rsidRPr="00383812">
        <w:t>аудиовизуальных материалов -</w:t>
      </w:r>
      <w:r>
        <w:t xml:space="preserve"> </w:t>
      </w:r>
      <w:r w:rsidRPr="00383812">
        <w:t xml:space="preserve">7, </w:t>
      </w:r>
    </w:p>
    <w:p w:rsidR="008041BD" w:rsidRPr="00383812" w:rsidRDefault="008041BD" w:rsidP="00564D5E">
      <w:pPr>
        <w:ind w:firstLine="708"/>
      </w:pPr>
      <w:r w:rsidRPr="00383812">
        <w:t>периодических изданий</w:t>
      </w:r>
      <w:r>
        <w:t xml:space="preserve"> </w:t>
      </w:r>
      <w:r w:rsidRPr="00383812">
        <w:t>-</w:t>
      </w:r>
      <w:r>
        <w:t xml:space="preserve"> </w:t>
      </w:r>
      <w:r w:rsidRPr="00383812">
        <w:t>682 экз.</w:t>
      </w:r>
    </w:p>
    <w:p w:rsidR="008041BD" w:rsidRPr="00383812" w:rsidRDefault="008041BD" w:rsidP="00564D5E">
      <w:r w:rsidRPr="00383812">
        <w:t xml:space="preserve">                 Из них: в районную библиотеку – 1027 экз. (книг – 685, брошюр – 6, периодических  изданий – 331, аудиовизуальных материалов – 5)</w:t>
      </w:r>
    </w:p>
    <w:p w:rsidR="008041BD" w:rsidRPr="00383812" w:rsidRDefault="008041BD" w:rsidP="00564D5E">
      <w:r w:rsidRPr="00383812">
        <w:t xml:space="preserve">      </w:t>
      </w:r>
      <w:r>
        <w:t xml:space="preserve">           в отдел по работе с </w:t>
      </w:r>
      <w:r w:rsidRPr="00383812">
        <w:t>детьми – 381 экз. (книг – 189, брошюр – 23, периодических  изданий</w:t>
      </w:r>
      <w:r>
        <w:t xml:space="preserve"> </w:t>
      </w:r>
      <w:r w:rsidRPr="00383812">
        <w:t>– 168, аудиовизуальных материалов - 1)</w:t>
      </w:r>
    </w:p>
    <w:p w:rsidR="008041BD" w:rsidRPr="00383812" w:rsidRDefault="008041BD" w:rsidP="00564D5E">
      <w:r w:rsidRPr="00383812">
        <w:t xml:space="preserve">                 в сельские библиотеки – 1454 экз. (книг -</w:t>
      </w:r>
      <w:r>
        <w:t xml:space="preserve"> </w:t>
      </w:r>
      <w:r w:rsidRPr="00383812">
        <w:t>805</w:t>
      </w:r>
      <w:r>
        <w:t xml:space="preserve">,  брошюр - 465, периодических </w:t>
      </w:r>
      <w:r w:rsidRPr="00383812">
        <w:t>изданий – 183,  аудиовизуальных материалов - 1)</w:t>
      </w:r>
    </w:p>
    <w:p w:rsidR="008041BD" w:rsidRDefault="008041BD" w:rsidP="00564D5E">
      <w:pPr>
        <w:ind w:firstLine="709"/>
        <w:rPr>
          <w:color w:val="C00000"/>
        </w:rPr>
      </w:pPr>
    </w:p>
    <w:p w:rsidR="008041BD" w:rsidRPr="00AF1F50" w:rsidRDefault="008041BD" w:rsidP="00564D5E">
      <w:pPr>
        <w:ind w:firstLine="709"/>
      </w:pPr>
      <w:r>
        <w:t xml:space="preserve">4.3.1. Поступления в фонды муниципальных библиотек всего – 2862 </w:t>
      </w:r>
      <w:r w:rsidRPr="00AF1F50">
        <w:rPr>
          <w:b/>
          <w:bCs/>
        </w:rPr>
        <w:t>(- 1845 по нормативу ЮНЕСКО (250 документов в год на 1000 жителей)</w:t>
      </w:r>
      <w:r w:rsidRPr="00AF1F50">
        <w:t>:</w:t>
      </w:r>
    </w:p>
    <w:p w:rsidR="008041BD" w:rsidRDefault="008041BD" w:rsidP="00726BBC">
      <w:pPr>
        <w:ind w:firstLine="709"/>
        <w:rPr>
          <w:b/>
          <w:bCs/>
          <w:color w:val="C00000"/>
        </w:rPr>
      </w:pPr>
      <w:r>
        <w:t xml:space="preserve">- в том числе печатных изданий </w:t>
      </w:r>
      <w:r w:rsidRPr="00383812">
        <w:t>- 2855.</w:t>
      </w:r>
    </w:p>
    <w:p w:rsidR="008041BD" w:rsidRPr="00AF1F50" w:rsidRDefault="008041BD" w:rsidP="00726BBC">
      <w:pPr>
        <w:ind w:firstLine="709"/>
        <w:rPr>
          <w:b/>
          <w:bCs/>
        </w:rPr>
      </w:pPr>
      <w:r>
        <w:t xml:space="preserve">-  электронных документов (на материальных, т.е.съемных носителях: </w:t>
      </w:r>
      <w:r>
        <w:rPr>
          <w:lang w:val="en-US"/>
        </w:rPr>
        <w:t>CD</w:t>
      </w:r>
      <w:r>
        <w:t xml:space="preserve">, </w:t>
      </w:r>
      <w:r>
        <w:rPr>
          <w:lang w:val="en-US"/>
        </w:rPr>
        <w:t>CD</w:t>
      </w:r>
      <w:r>
        <w:t>-</w:t>
      </w:r>
      <w:r>
        <w:rPr>
          <w:lang w:val="en-US"/>
        </w:rPr>
        <w:t>R</w:t>
      </w:r>
      <w:r>
        <w:t>, флеш и пр.) - 7;</w:t>
      </w:r>
    </w:p>
    <w:p w:rsidR="008041BD" w:rsidRPr="003346F3" w:rsidRDefault="008041BD" w:rsidP="00726BBC">
      <w:pPr>
        <w:ind w:firstLine="709"/>
      </w:pPr>
      <w:r>
        <w:t xml:space="preserve">- локальные сетевые ресурсы (НЭБ) – </w:t>
      </w:r>
      <w:r w:rsidRPr="003346F3">
        <w:t xml:space="preserve">Договор заключен, но этот ресурс не используется ни читателями, ни библиотекарями. </w:t>
      </w:r>
    </w:p>
    <w:p w:rsidR="008041BD" w:rsidRDefault="008041BD" w:rsidP="00726BBC">
      <w:pPr>
        <w:ind w:firstLine="709"/>
      </w:pPr>
      <w:r>
        <w:t xml:space="preserve">- удаленные сетевые ресурсы (подписка на ЭБС и др.) – не подписаны, </w:t>
      </w:r>
    </w:p>
    <w:p w:rsidR="008041BD" w:rsidRPr="00D01C22" w:rsidRDefault="008041BD" w:rsidP="00726BBC">
      <w:pPr>
        <w:ind w:firstLine="709"/>
      </w:pPr>
      <w:r>
        <w:t xml:space="preserve">- </w:t>
      </w:r>
      <w:r w:rsidRPr="00D01C22">
        <w:t>инсталлированные документы (</w:t>
      </w:r>
      <w:r>
        <w:t>КонсультантПлюс</w:t>
      </w:r>
      <w:r w:rsidRPr="00D01C22">
        <w:t>) - 1</w:t>
      </w:r>
    </w:p>
    <w:p w:rsidR="008041BD" w:rsidRDefault="008041BD" w:rsidP="00726BBC">
      <w:pPr>
        <w:ind w:firstLine="709"/>
      </w:pPr>
      <w:r>
        <w:t>- Количество периодических изданий по названиям (</w:t>
      </w:r>
      <w:r w:rsidRPr="00777D9C">
        <w:t>всего)</w:t>
      </w:r>
      <w:r>
        <w:t xml:space="preserve"> </w:t>
      </w:r>
      <w:r w:rsidRPr="00777D9C">
        <w:t>- 82</w:t>
      </w:r>
    </w:p>
    <w:p w:rsidR="008041BD" w:rsidRPr="00777D9C" w:rsidRDefault="008041BD" w:rsidP="00726BBC">
      <w:pPr>
        <w:ind w:firstLine="709"/>
      </w:pPr>
      <w:r>
        <w:t xml:space="preserve">- Количество периодических изданий по названиям (на селе) </w:t>
      </w:r>
      <w:r w:rsidRPr="00777D9C">
        <w:t>– 37</w:t>
      </w:r>
    </w:p>
    <w:p w:rsidR="008041BD" w:rsidRPr="003346F3" w:rsidRDefault="008041BD" w:rsidP="00726BBC">
      <w:pPr>
        <w:ind w:firstLine="709"/>
        <w:rPr>
          <w:b/>
          <w:bCs/>
          <w:i/>
          <w:iCs/>
        </w:rPr>
      </w:pPr>
      <w:r>
        <w:t xml:space="preserve">- подписка на профессиональные (библиотечные) издания на 2016 год - </w:t>
      </w:r>
      <w:r w:rsidRPr="00EA07C9">
        <w:rPr>
          <w:b/>
          <w:bCs/>
          <w:i/>
          <w:iCs/>
        </w:rPr>
        <w:t>журнал «Библиополе».</w:t>
      </w:r>
    </w:p>
    <w:p w:rsidR="008041BD" w:rsidRPr="0054051A" w:rsidRDefault="008041BD" w:rsidP="00726BBC">
      <w:pPr>
        <w:ind w:firstLine="709"/>
        <w:rPr>
          <w:b/>
          <w:bCs/>
        </w:rPr>
      </w:pPr>
      <w:r w:rsidRPr="0054051A">
        <w:t xml:space="preserve">- Объем фонда закрытых библиотек – </w:t>
      </w:r>
      <w:r w:rsidRPr="0054051A">
        <w:rPr>
          <w:b/>
          <w:bCs/>
          <w:i/>
          <w:iCs/>
        </w:rPr>
        <w:t>закрытия библиотек</w:t>
      </w:r>
      <w:r>
        <w:rPr>
          <w:b/>
          <w:bCs/>
          <w:i/>
          <w:iCs/>
        </w:rPr>
        <w:t xml:space="preserve"> </w:t>
      </w:r>
      <w:r w:rsidRPr="0054051A">
        <w:rPr>
          <w:b/>
          <w:bCs/>
          <w:i/>
          <w:iCs/>
        </w:rPr>
        <w:t>не было.</w:t>
      </w:r>
    </w:p>
    <w:p w:rsidR="008041BD" w:rsidRPr="0054051A" w:rsidRDefault="008041BD" w:rsidP="00726BBC">
      <w:pPr>
        <w:ind w:firstLine="709"/>
        <w:rPr>
          <w:b/>
          <w:bCs/>
          <w:i/>
          <w:iCs/>
        </w:rPr>
      </w:pPr>
      <w:r w:rsidRPr="0054051A">
        <w:t xml:space="preserve">- Перераспределение фонда закрытых библиотек - </w:t>
      </w:r>
      <w:r w:rsidRPr="0054051A">
        <w:rPr>
          <w:b/>
          <w:bCs/>
          <w:i/>
          <w:iCs/>
        </w:rPr>
        <w:t>не было.</w:t>
      </w:r>
    </w:p>
    <w:p w:rsidR="008041BD" w:rsidRPr="0054051A" w:rsidRDefault="008041BD" w:rsidP="00726BBC">
      <w:pPr>
        <w:ind w:firstLine="709"/>
        <w:rPr>
          <w:b/>
          <w:bCs/>
        </w:rPr>
      </w:pPr>
    </w:p>
    <w:p w:rsidR="008041BD" w:rsidRDefault="008041BD" w:rsidP="00726BBC">
      <w:pPr>
        <w:ind w:firstLine="709"/>
      </w:pPr>
      <w:r w:rsidRPr="0054051A">
        <w:rPr>
          <w:b/>
          <w:bCs/>
        </w:rPr>
        <w:t>4.3.2.</w:t>
      </w:r>
      <w:r>
        <w:t xml:space="preserve"> Выбытие из фондов муниципальных библиотек с указанием причин исключения из фонда</w:t>
      </w:r>
    </w:p>
    <w:p w:rsidR="008041BD" w:rsidRPr="005E59FB" w:rsidRDefault="008041BD" w:rsidP="00726BBC">
      <w:pPr>
        <w:ind w:firstLine="709"/>
      </w:pPr>
      <w:r>
        <w:t xml:space="preserve">- печатных изданий - </w:t>
      </w:r>
      <w:r w:rsidRPr="005E59FB">
        <w:t>2289</w:t>
      </w:r>
    </w:p>
    <w:p w:rsidR="008041BD" w:rsidRPr="00777D9C" w:rsidRDefault="008041BD" w:rsidP="00726BBC">
      <w:pPr>
        <w:ind w:firstLine="708"/>
      </w:pPr>
      <w:r w:rsidRPr="00777D9C">
        <w:t xml:space="preserve">Выбыло 2318 экз. </w:t>
      </w:r>
    </w:p>
    <w:p w:rsidR="008041BD" w:rsidRPr="00777D9C" w:rsidRDefault="008041BD" w:rsidP="00726BBC">
      <w:r>
        <w:t>из них: книг – 1497 экз.; брошюр – 110 экз.;</w:t>
      </w:r>
      <w:r w:rsidRPr="00777D9C">
        <w:t xml:space="preserve"> аудиовизуальн</w:t>
      </w:r>
      <w:r>
        <w:t xml:space="preserve">ых материалов – 29 экз., периодических </w:t>
      </w:r>
      <w:r w:rsidRPr="00777D9C">
        <w:t xml:space="preserve"> изд. – 682 экз.</w:t>
      </w:r>
    </w:p>
    <w:p w:rsidR="008041BD" w:rsidRPr="00777D9C" w:rsidRDefault="008041BD" w:rsidP="00726BBC">
      <w:pPr>
        <w:ind w:firstLine="708"/>
      </w:pPr>
      <w:r w:rsidRPr="00777D9C">
        <w:t>По причине:</w:t>
      </w:r>
    </w:p>
    <w:p w:rsidR="008041BD" w:rsidRPr="00777D9C" w:rsidRDefault="008041BD" w:rsidP="00726BBC">
      <w:r w:rsidRPr="00777D9C">
        <w:t xml:space="preserve">  - утери читателями – 6 экз.</w:t>
      </w:r>
    </w:p>
    <w:p w:rsidR="008041BD" w:rsidRPr="00777D9C" w:rsidRDefault="008041BD" w:rsidP="00726BBC">
      <w:r w:rsidRPr="00777D9C">
        <w:t>- по причине ветхости – 1026 экз.</w:t>
      </w:r>
    </w:p>
    <w:p w:rsidR="008041BD" w:rsidRPr="00777D9C" w:rsidRDefault="008041BD" w:rsidP="00726BBC">
      <w:r w:rsidRPr="00777D9C">
        <w:t>- по устарелости – 535 экз.</w:t>
      </w:r>
    </w:p>
    <w:p w:rsidR="008041BD" w:rsidRPr="00777D9C" w:rsidRDefault="008041BD" w:rsidP="00726BBC">
      <w:r w:rsidRPr="00777D9C">
        <w:t>- не возврат читателями – 41 экз.</w:t>
      </w:r>
    </w:p>
    <w:p w:rsidR="008041BD" w:rsidRPr="00777D9C" w:rsidRDefault="008041BD" w:rsidP="00726BBC">
      <w:r w:rsidRPr="00777D9C">
        <w:t>- по причине недостачи - 28 экз.</w:t>
      </w:r>
    </w:p>
    <w:p w:rsidR="008041BD" w:rsidRPr="00777D9C" w:rsidRDefault="008041BD" w:rsidP="00726BBC">
      <w:r w:rsidRPr="00777D9C">
        <w:t xml:space="preserve">- периодических изданий – 682 экз. </w:t>
      </w:r>
    </w:p>
    <w:p w:rsidR="008041BD" w:rsidRPr="00777D9C" w:rsidRDefault="008041BD" w:rsidP="00726BBC">
      <w:pPr>
        <w:ind w:firstLine="709"/>
      </w:pPr>
      <w:r w:rsidRPr="00777D9C">
        <w:t>- электронных документов (на материальных носителях)</w:t>
      </w:r>
      <w:r>
        <w:t xml:space="preserve"> – 0.</w:t>
      </w:r>
    </w:p>
    <w:p w:rsidR="008041BD" w:rsidRPr="00777D9C" w:rsidRDefault="008041BD" w:rsidP="00726BBC">
      <w:pPr>
        <w:ind w:firstLine="709"/>
      </w:pPr>
      <w:r w:rsidRPr="00777D9C">
        <w:t>4.4.  Анализ и оценка состояния и использования фондов библиотек.</w:t>
      </w:r>
    </w:p>
    <w:p w:rsidR="008041BD" w:rsidRPr="00777D9C" w:rsidRDefault="008041BD" w:rsidP="00726BBC">
      <w:pPr>
        <w:ind w:firstLine="709"/>
      </w:pPr>
      <w:r>
        <w:t xml:space="preserve">- обновляемость фондов – 1,8% </w:t>
      </w:r>
      <w:r w:rsidRPr="00777D9C">
        <w:t>при стандартном нормативе 5%.  Качество комплектования фондов Порховской ЦБС остается неудовлетворительным.</w:t>
      </w:r>
    </w:p>
    <w:p w:rsidR="008041BD" w:rsidRPr="00777D9C" w:rsidRDefault="008041BD" w:rsidP="00726BBC">
      <w:pPr>
        <w:ind w:firstLine="709"/>
        <w:rPr>
          <w:b/>
          <w:bCs/>
        </w:rPr>
      </w:pPr>
    </w:p>
    <w:p w:rsidR="008041BD" w:rsidRDefault="008041BD" w:rsidP="00726BBC">
      <w:pPr>
        <w:ind w:firstLine="709"/>
        <w:rPr>
          <w:color w:val="C00000"/>
        </w:rPr>
      </w:pPr>
      <w:r>
        <w:t>- выдача документов библиотечного фонда, в том числе по видам документов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17"/>
        <w:gridCol w:w="1717"/>
        <w:gridCol w:w="1860"/>
        <w:gridCol w:w="1872"/>
        <w:gridCol w:w="1572"/>
        <w:gridCol w:w="1300"/>
      </w:tblGrid>
      <w:tr w:rsidR="008041BD" w:rsidRPr="00BF6EAD">
        <w:tc>
          <w:tcPr>
            <w:tcW w:w="2628" w:type="dxa"/>
          </w:tcPr>
          <w:p w:rsidR="008041BD" w:rsidRPr="00BF6EAD" w:rsidRDefault="008041BD" w:rsidP="00AC760F">
            <w:pPr>
              <w:jc w:val="both"/>
              <w:rPr>
                <w:sz w:val="20"/>
                <w:szCs w:val="20"/>
              </w:rPr>
            </w:pPr>
            <w:r w:rsidRPr="00BF6EAD">
              <w:rPr>
                <w:sz w:val="20"/>
                <w:szCs w:val="20"/>
              </w:rPr>
              <w:t>Книговыдача</w:t>
            </w:r>
          </w:p>
          <w:p w:rsidR="008041BD" w:rsidRPr="00BF6EAD" w:rsidRDefault="008041BD" w:rsidP="00AC760F">
            <w:pPr>
              <w:jc w:val="both"/>
              <w:rPr>
                <w:sz w:val="20"/>
                <w:szCs w:val="20"/>
              </w:rPr>
            </w:pPr>
            <w:r w:rsidRPr="00BF6EAD">
              <w:rPr>
                <w:sz w:val="20"/>
                <w:szCs w:val="20"/>
              </w:rPr>
              <w:t>Всего</w:t>
            </w:r>
          </w:p>
        </w:tc>
        <w:tc>
          <w:tcPr>
            <w:tcW w:w="2880" w:type="dxa"/>
          </w:tcPr>
          <w:p w:rsidR="008041BD" w:rsidRPr="00BF6EAD" w:rsidRDefault="008041BD" w:rsidP="00AC760F">
            <w:pPr>
              <w:jc w:val="both"/>
              <w:rPr>
                <w:sz w:val="20"/>
                <w:szCs w:val="20"/>
              </w:rPr>
            </w:pPr>
            <w:r w:rsidRPr="00BF6EAD">
              <w:rPr>
                <w:sz w:val="20"/>
                <w:szCs w:val="20"/>
              </w:rPr>
              <w:t>Книги и брошюры</w:t>
            </w:r>
          </w:p>
        </w:tc>
        <w:tc>
          <w:tcPr>
            <w:tcW w:w="619" w:type="dxa"/>
          </w:tcPr>
          <w:p w:rsidR="008041BD" w:rsidRPr="00BF6EAD" w:rsidRDefault="008041BD" w:rsidP="00AC760F">
            <w:pPr>
              <w:jc w:val="both"/>
              <w:rPr>
                <w:sz w:val="20"/>
                <w:szCs w:val="20"/>
              </w:rPr>
            </w:pPr>
            <w:r w:rsidRPr="00BF6EAD">
              <w:rPr>
                <w:sz w:val="20"/>
                <w:szCs w:val="20"/>
              </w:rPr>
              <w:t>Инсталлированные</w:t>
            </w:r>
          </w:p>
          <w:p w:rsidR="008041BD" w:rsidRPr="00BF6EAD" w:rsidRDefault="008041BD" w:rsidP="00AC760F">
            <w:pPr>
              <w:jc w:val="both"/>
              <w:rPr>
                <w:sz w:val="20"/>
                <w:szCs w:val="20"/>
              </w:rPr>
            </w:pPr>
            <w:r w:rsidRPr="00BF6EAD">
              <w:rPr>
                <w:sz w:val="20"/>
                <w:szCs w:val="20"/>
              </w:rPr>
              <w:t>документы</w:t>
            </w:r>
          </w:p>
        </w:tc>
        <w:tc>
          <w:tcPr>
            <w:tcW w:w="2069" w:type="dxa"/>
          </w:tcPr>
          <w:p w:rsidR="008041BD" w:rsidRPr="00BF6EAD" w:rsidRDefault="008041BD" w:rsidP="00AC760F">
            <w:pPr>
              <w:jc w:val="both"/>
              <w:rPr>
                <w:sz w:val="20"/>
                <w:szCs w:val="20"/>
              </w:rPr>
            </w:pPr>
            <w:r w:rsidRPr="00BF6EAD">
              <w:rPr>
                <w:sz w:val="20"/>
                <w:szCs w:val="20"/>
              </w:rPr>
              <w:t>Аудиовизуальные</w:t>
            </w:r>
          </w:p>
          <w:p w:rsidR="008041BD" w:rsidRPr="00BF6EAD" w:rsidRDefault="008041BD" w:rsidP="00AC760F">
            <w:pPr>
              <w:jc w:val="both"/>
              <w:rPr>
                <w:sz w:val="20"/>
                <w:szCs w:val="20"/>
              </w:rPr>
            </w:pPr>
            <w:r w:rsidRPr="00BF6EAD">
              <w:rPr>
                <w:sz w:val="20"/>
                <w:szCs w:val="20"/>
              </w:rPr>
              <w:t>материалы</w:t>
            </w:r>
          </w:p>
        </w:tc>
        <w:tc>
          <w:tcPr>
            <w:tcW w:w="2532" w:type="dxa"/>
          </w:tcPr>
          <w:p w:rsidR="008041BD" w:rsidRPr="00BF6EAD" w:rsidRDefault="008041BD" w:rsidP="00AC760F">
            <w:pPr>
              <w:jc w:val="both"/>
              <w:rPr>
                <w:sz w:val="20"/>
                <w:szCs w:val="20"/>
              </w:rPr>
            </w:pPr>
            <w:r w:rsidRPr="00BF6EAD">
              <w:rPr>
                <w:sz w:val="20"/>
                <w:szCs w:val="20"/>
              </w:rPr>
              <w:t>Журналы</w:t>
            </w:r>
          </w:p>
        </w:tc>
        <w:tc>
          <w:tcPr>
            <w:tcW w:w="2160" w:type="dxa"/>
          </w:tcPr>
          <w:p w:rsidR="008041BD" w:rsidRPr="00BF6EAD" w:rsidRDefault="008041BD" w:rsidP="00AC760F">
            <w:pPr>
              <w:jc w:val="both"/>
              <w:rPr>
                <w:sz w:val="20"/>
                <w:szCs w:val="20"/>
              </w:rPr>
            </w:pPr>
            <w:r w:rsidRPr="00BF6EAD">
              <w:rPr>
                <w:sz w:val="20"/>
                <w:szCs w:val="20"/>
              </w:rPr>
              <w:t>Газеты</w:t>
            </w:r>
          </w:p>
        </w:tc>
      </w:tr>
      <w:tr w:rsidR="008041BD" w:rsidRPr="00BF6EAD">
        <w:tc>
          <w:tcPr>
            <w:tcW w:w="2628" w:type="dxa"/>
          </w:tcPr>
          <w:p w:rsidR="008041BD" w:rsidRPr="00BF6EAD" w:rsidRDefault="008041BD" w:rsidP="00AC760F">
            <w:pPr>
              <w:jc w:val="both"/>
              <w:rPr>
                <w:sz w:val="20"/>
                <w:szCs w:val="20"/>
              </w:rPr>
            </w:pPr>
            <w:r w:rsidRPr="00BF6EAD">
              <w:rPr>
                <w:sz w:val="20"/>
                <w:szCs w:val="20"/>
              </w:rPr>
              <w:t>197381</w:t>
            </w:r>
          </w:p>
        </w:tc>
        <w:tc>
          <w:tcPr>
            <w:tcW w:w="2880" w:type="dxa"/>
          </w:tcPr>
          <w:p w:rsidR="008041BD" w:rsidRPr="00BF6EAD" w:rsidRDefault="008041BD" w:rsidP="00AC760F">
            <w:pPr>
              <w:jc w:val="both"/>
              <w:rPr>
                <w:sz w:val="20"/>
                <w:szCs w:val="20"/>
              </w:rPr>
            </w:pPr>
            <w:r w:rsidRPr="00BF6EAD">
              <w:rPr>
                <w:sz w:val="20"/>
                <w:szCs w:val="20"/>
              </w:rPr>
              <w:t>120600</w:t>
            </w:r>
          </w:p>
        </w:tc>
        <w:tc>
          <w:tcPr>
            <w:tcW w:w="619" w:type="dxa"/>
          </w:tcPr>
          <w:p w:rsidR="008041BD" w:rsidRPr="00BF6EAD" w:rsidRDefault="008041BD" w:rsidP="00AC760F">
            <w:pPr>
              <w:jc w:val="both"/>
              <w:rPr>
                <w:sz w:val="20"/>
                <w:szCs w:val="20"/>
              </w:rPr>
            </w:pPr>
            <w:r w:rsidRPr="00BF6EAD">
              <w:rPr>
                <w:sz w:val="20"/>
                <w:szCs w:val="20"/>
              </w:rPr>
              <w:t>113</w:t>
            </w:r>
          </w:p>
        </w:tc>
        <w:tc>
          <w:tcPr>
            <w:tcW w:w="2069" w:type="dxa"/>
          </w:tcPr>
          <w:p w:rsidR="008041BD" w:rsidRPr="00BF6EAD" w:rsidRDefault="008041BD" w:rsidP="00AC760F">
            <w:pPr>
              <w:jc w:val="both"/>
              <w:rPr>
                <w:sz w:val="20"/>
                <w:szCs w:val="20"/>
              </w:rPr>
            </w:pPr>
            <w:r w:rsidRPr="00BF6EAD">
              <w:rPr>
                <w:sz w:val="20"/>
                <w:szCs w:val="20"/>
              </w:rPr>
              <w:t>0</w:t>
            </w:r>
          </w:p>
        </w:tc>
        <w:tc>
          <w:tcPr>
            <w:tcW w:w="2532" w:type="dxa"/>
          </w:tcPr>
          <w:p w:rsidR="008041BD" w:rsidRPr="00BF6EAD" w:rsidRDefault="008041BD" w:rsidP="00AC760F">
            <w:pPr>
              <w:jc w:val="both"/>
              <w:rPr>
                <w:sz w:val="20"/>
                <w:szCs w:val="20"/>
              </w:rPr>
            </w:pPr>
            <w:r w:rsidRPr="00BF6EAD">
              <w:rPr>
                <w:sz w:val="20"/>
                <w:szCs w:val="20"/>
              </w:rPr>
              <w:t>52826</w:t>
            </w:r>
          </w:p>
        </w:tc>
        <w:tc>
          <w:tcPr>
            <w:tcW w:w="2160" w:type="dxa"/>
          </w:tcPr>
          <w:p w:rsidR="008041BD" w:rsidRPr="00BF6EAD" w:rsidRDefault="008041BD" w:rsidP="00AC760F">
            <w:pPr>
              <w:jc w:val="both"/>
              <w:rPr>
                <w:sz w:val="20"/>
                <w:szCs w:val="20"/>
              </w:rPr>
            </w:pPr>
            <w:r w:rsidRPr="00BF6EAD">
              <w:rPr>
                <w:sz w:val="20"/>
                <w:szCs w:val="20"/>
              </w:rPr>
              <w:t>23842</w:t>
            </w:r>
          </w:p>
        </w:tc>
      </w:tr>
    </w:tbl>
    <w:p w:rsidR="008041BD" w:rsidRPr="00BF6EAD" w:rsidRDefault="008041BD" w:rsidP="00AC760F">
      <w:pPr>
        <w:ind w:firstLine="709"/>
        <w:jc w:val="both"/>
      </w:pPr>
    </w:p>
    <w:p w:rsidR="008041BD" w:rsidRDefault="008041BD" w:rsidP="00AC760F">
      <w:pPr>
        <w:ind w:firstLine="709"/>
        <w:jc w:val="both"/>
      </w:pPr>
      <w:r>
        <w:t>- выдача документов библиотечного фонда, в том числе по тематике</w:t>
      </w:r>
    </w:p>
    <w:tbl>
      <w:tblPr>
        <w:tblW w:w="102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82"/>
        <w:gridCol w:w="919"/>
        <w:gridCol w:w="783"/>
        <w:gridCol w:w="1205"/>
        <w:gridCol w:w="783"/>
        <w:gridCol w:w="1795"/>
        <w:gridCol w:w="1088"/>
        <w:gridCol w:w="1865"/>
      </w:tblGrid>
      <w:tr w:rsidR="008041BD" w:rsidRPr="003346F3">
        <w:trPr>
          <w:trHeight w:val="478"/>
        </w:trPr>
        <w:tc>
          <w:tcPr>
            <w:tcW w:w="1782" w:type="dxa"/>
          </w:tcPr>
          <w:p w:rsidR="008041BD" w:rsidRPr="00FC5B82" w:rsidRDefault="008041BD" w:rsidP="00AC760F">
            <w:pPr>
              <w:jc w:val="both"/>
              <w:rPr>
                <w:sz w:val="20"/>
                <w:szCs w:val="20"/>
              </w:rPr>
            </w:pPr>
            <w:r w:rsidRPr="00FC5B82">
              <w:rPr>
                <w:sz w:val="20"/>
                <w:szCs w:val="20"/>
              </w:rPr>
              <w:t>Книговыдача Всего</w:t>
            </w:r>
          </w:p>
        </w:tc>
        <w:tc>
          <w:tcPr>
            <w:tcW w:w="919" w:type="dxa"/>
          </w:tcPr>
          <w:p w:rsidR="008041BD" w:rsidRPr="00FC5B82" w:rsidRDefault="008041BD" w:rsidP="00AC760F">
            <w:pPr>
              <w:jc w:val="both"/>
              <w:rPr>
                <w:sz w:val="20"/>
                <w:szCs w:val="20"/>
              </w:rPr>
            </w:pPr>
            <w:r w:rsidRPr="00FC5B82">
              <w:rPr>
                <w:sz w:val="20"/>
                <w:szCs w:val="20"/>
              </w:rPr>
              <w:t>С/Э</w:t>
            </w:r>
          </w:p>
        </w:tc>
        <w:tc>
          <w:tcPr>
            <w:tcW w:w="783" w:type="dxa"/>
          </w:tcPr>
          <w:p w:rsidR="008041BD" w:rsidRPr="00FC5B82" w:rsidRDefault="008041BD" w:rsidP="00AC760F">
            <w:pPr>
              <w:jc w:val="both"/>
              <w:rPr>
                <w:sz w:val="20"/>
                <w:szCs w:val="20"/>
              </w:rPr>
            </w:pPr>
            <w:r w:rsidRPr="00FC5B82">
              <w:rPr>
                <w:sz w:val="20"/>
                <w:szCs w:val="20"/>
              </w:rPr>
              <w:t>Е/Н</w:t>
            </w:r>
          </w:p>
        </w:tc>
        <w:tc>
          <w:tcPr>
            <w:tcW w:w="1205" w:type="dxa"/>
          </w:tcPr>
          <w:p w:rsidR="008041BD" w:rsidRPr="00FC5B82" w:rsidRDefault="008041BD" w:rsidP="00AC760F">
            <w:pPr>
              <w:jc w:val="both"/>
              <w:rPr>
                <w:sz w:val="20"/>
                <w:szCs w:val="20"/>
              </w:rPr>
            </w:pPr>
            <w:r w:rsidRPr="00FC5B82">
              <w:rPr>
                <w:sz w:val="20"/>
                <w:szCs w:val="20"/>
              </w:rPr>
              <w:t>Техника</w:t>
            </w:r>
          </w:p>
        </w:tc>
        <w:tc>
          <w:tcPr>
            <w:tcW w:w="783" w:type="dxa"/>
          </w:tcPr>
          <w:p w:rsidR="008041BD" w:rsidRPr="00FC5B82" w:rsidRDefault="008041BD" w:rsidP="00AC760F">
            <w:pPr>
              <w:jc w:val="both"/>
              <w:rPr>
                <w:sz w:val="20"/>
                <w:szCs w:val="20"/>
              </w:rPr>
            </w:pPr>
            <w:r w:rsidRPr="00FC5B82">
              <w:rPr>
                <w:sz w:val="20"/>
                <w:szCs w:val="20"/>
              </w:rPr>
              <w:t>С/Х</w:t>
            </w:r>
          </w:p>
        </w:tc>
        <w:tc>
          <w:tcPr>
            <w:tcW w:w="1795" w:type="dxa"/>
          </w:tcPr>
          <w:p w:rsidR="008041BD" w:rsidRPr="00FC5B82" w:rsidRDefault="008041BD" w:rsidP="00AC760F">
            <w:pPr>
              <w:jc w:val="both"/>
              <w:rPr>
                <w:sz w:val="20"/>
                <w:szCs w:val="20"/>
              </w:rPr>
            </w:pPr>
            <w:r w:rsidRPr="00FC5B82">
              <w:rPr>
                <w:sz w:val="20"/>
                <w:szCs w:val="20"/>
              </w:rPr>
              <w:t>Искусство  и спорт</w:t>
            </w:r>
          </w:p>
        </w:tc>
        <w:tc>
          <w:tcPr>
            <w:tcW w:w="1088" w:type="dxa"/>
          </w:tcPr>
          <w:p w:rsidR="008041BD" w:rsidRPr="00FC5B82" w:rsidRDefault="008041BD" w:rsidP="00AC760F">
            <w:pPr>
              <w:jc w:val="both"/>
              <w:rPr>
                <w:sz w:val="20"/>
                <w:szCs w:val="20"/>
              </w:rPr>
            </w:pPr>
            <w:r w:rsidRPr="00FC5B82">
              <w:rPr>
                <w:sz w:val="20"/>
                <w:szCs w:val="20"/>
              </w:rPr>
              <w:t>Прочая</w:t>
            </w:r>
          </w:p>
        </w:tc>
        <w:tc>
          <w:tcPr>
            <w:tcW w:w="1865" w:type="dxa"/>
          </w:tcPr>
          <w:p w:rsidR="008041BD" w:rsidRPr="00FC5B82" w:rsidRDefault="008041BD" w:rsidP="00AC760F">
            <w:pPr>
              <w:jc w:val="both"/>
              <w:rPr>
                <w:sz w:val="20"/>
                <w:szCs w:val="20"/>
              </w:rPr>
            </w:pPr>
            <w:r w:rsidRPr="00FC5B82">
              <w:rPr>
                <w:sz w:val="20"/>
                <w:szCs w:val="20"/>
              </w:rPr>
              <w:t>Художест.</w:t>
            </w:r>
          </w:p>
        </w:tc>
      </w:tr>
      <w:tr w:rsidR="008041BD" w:rsidRPr="003346F3">
        <w:trPr>
          <w:trHeight w:val="284"/>
        </w:trPr>
        <w:tc>
          <w:tcPr>
            <w:tcW w:w="1782" w:type="dxa"/>
          </w:tcPr>
          <w:p w:rsidR="008041BD" w:rsidRPr="00FC5B82" w:rsidRDefault="008041BD" w:rsidP="00AC760F">
            <w:pPr>
              <w:jc w:val="both"/>
              <w:rPr>
                <w:sz w:val="20"/>
                <w:szCs w:val="20"/>
              </w:rPr>
            </w:pPr>
            <w:r w:rsidRPr="00FC5B82">
              <w:rPr>
                <w:sz w:val="20"/>
                <w:szCs w:val="20"/>
              </w:rPr>
              <w:t>197381</w:t>
            </w:r>
          </w:p>
        </w:tc>
        <w:tc>
          <w:tcPr>
            <w:tcW w:w="919" w:type="dxa"/>
          </w:tcPr>
          <w:p w:rsidR="008041BD" w:rsidRPr="00FC5B82" w:rsidRDefault="008041BD" w:rsidP="00AC760F">
            <w:pPr>
              <w:jc w:val="both"/>
              <w:rPr>
                <w:sz w:val="20"/>
                <w:szCs w:val="20"/>
              </w:rPr>
            </w:pPr>
            <w:r w:rsidRPr="00FC5B82">
              <w:rPr>
                <w:sz w:val="20"/>
                <w:szCs w:val="20"/>
              </w:rPr>
              <w:t>39239</w:t>
            </w:r>
          </w:p>
        </w:tc>
        <w:tc>
          <w:tcPr>
            <w:tcW w:w="783" w:type="dxa"/>
          </w:tcPr>
          <w:p w:rsidR="008041BD" w:rsidRPr="00FC5B82" w:rsidRDefault="008041BD" w:rsidP="00AC760F">
            <w:pPr>
              <w:jc w:val="both"/>
              <w:rPr>
                <w:sz w:val="20"/>
                <w:szCs w:val="20"/>
              </w:rPr>
            </w:pPr>
            <w:r w:rsidRPr="00FC5B82">
              <w:rPr>
                <w:sz w:val="20"/>
                <w:szCs w:val="20"/>
              </w:rPr>
              <w:t>9945</w:t>
            </w:r>
          </w:p>
        </w:tc>
        <w:tc>
          <w:tcPr>
            <w:tcW w:w="1205" w:type="dxa"/>
          </w:tcPr>
          <w:p w:rsidR="008041BD" w:rsidRPr="00FC5B82" w:rsidRDefault="008041BD" w:rsidP="00AC760F">
            <w:pPr>
              <w:jc w:val="both"/>
              <w:rPr>
                <w:sz w:val="20"/>
                <w:szCs w:val="20"/>
              </w:rPr>
            </w:pPr>
            <w:r w:rsidRPr="00FC5B82">
              <w:rPr>
                <w:sz w:val="20"/>
                <w:szCs w:val="20"/>
              </w:rPr>
              <w:t>9698</w:t>
            </w:r>
          </w:p>
        </w:tc>
        <w:tc>
          <w:tcPr>
            <w:tcW w:w="783" w:type="dxa"/>
          </w:tcPr>
          <w:p w:rsidR="008041BD" w:rsidRPr="00FC5B82" w:rsidRDefault="008041BD" w:rsidP="00AC760F">
            <w:pPr>
              <w:jc w:val="both"/>
              <w:rPr>
                <w:sz w:val="20"/>
                <w:szCs w:val="20"/>
              </w:rPr>
            </w:pPr>
            <w:r w:rsidRPr="00FC5B82">
              <w:rPr>
                <w:sz w:val="20"/>
                <w:szCs w:val="20"/>
              </w:rPr>
              <w:t>9913</w:t>
            </w:r>
          </w:p>
        </w:tc>
        <w:tc>
          <w:tcPr>
            <w:tcW w:w="1795" w:type="dxa"/>
          </w:tcPr>
          <w:p w:rsidR="008041BD" w:rsidRPr="00FC5B82" w:rsidRDefault="008041BD" w:rsidP="00AC760F">
            <w:pPr>
              <w:jc w:val="both"/>
              <w:rPr>
                <w:sz w:val="20"/>
                <w:szCs w:val="20"/>
              </w:rPr>
            </w:pPr>
            <w:r w:rsidRPr="00FC5B82">
              <w:rPr>
                <w:sz w:val="20"/>
                <w:szCs w:val="20"/>
              </w:rPr>
              <w:t>3660</w:t>
            </w:r>
          </w:p>
        </w:tc>
        <w:tc>
          <w:tcPr>
            <w:tcW w:w="1088" w:type="dxa"/>
          </w:tcPr>
          <w:p w:rsidR="008041BD" w:rsidRPr="00FC5B82" w:rsidRDefault="008041BD" w:rsidP="00AC760F">
            <w:pPr>
              <w:jc w:val="both"/>
              <w:rPr>
                <w:sz w:val="20"/>
                <w:szCs w:val="20"/>
              </w:rPr>
            </w:pPr>
            <w:r w:rsidRPr="00FC5B82">
              <w:rPr>
                <w:sz w:val="20"/>
                <w:szCs w:val="20"/>
              </w:rPr>
              <w:t>504</w:t>
            </w:r>
          </w:p>
        </w:tc>
        <w:tc>
          <w:tcPr>
            <w:tcW w:w="1865" w:type="dxa"/>
          </w:tcPr>
          <w:p w:rsidR="008041BD" w:rsidRPr="00FC5B82" w:rsidRDefault="008041BD" w:rsidP="00AC760F">
            <w:pPr>
              <w:jc w:val="both"/>
              <w:rPr>
                <w:sz w:val="20"/>
                <w:szCs w:val="20"/>
              </w:rPr>
            </w:pPr>
            <w:r w:rsidRPr="00FC5B82">
              <w:rPr>
                <w:sz w:val="20"/>
                <w:szCs w:val="20"/>
              </w:rPr>
              <w:t>124422</w:t>
            </w:r>
          </w:p>
        </w:tc>
      </w:tr>
    </w:tbl>
    <w:p w:rsidR="008041BD" w:rsidRDefault="008041BD" w:rsidP="00AC760F">
      <w:pPr>
        <w:ind w:firstLine="709"/>
        <w:jc w:val="both"/>
      </w:pPr>
    </w:p>
    <w:p w:rsidR="008041BD" w:rsidRPr="003346F3" w:rsidRDefault="008041BD" w:rsidP="00AC760F">
      <w:pPr>
        <w:ind w:firstLine="709"/>
        <w:jc w:val="both"/>
      </w:pPr>
      <w:r w:rsidRPr="003346F3">
        <w:t>4.5. Финансирование комплектования:</w:t>
      </w:r>
    </w:p>
    <w:p w:rsidR="008041BD" w:rsidRDefault="008041BD" w:rsidP="00AC760F">
      <w:pPr>
        <w:ind w:firstLine="709"/>
        <w:jc w:val="both"/>
      </w:pPr>
      <w:r>
        <w:t xml:space="preserve">- объемы </w:t>
      </w:r>
      <w:r w:rsidRPr="00D01C22">
        <w:t xml:space="preserve">- </w:t>
      </w:r>
      <w:r w:rsidRPr="005B7FF1">
        <w:t>222111,</w:t>
      </w:r>
      <w:r w:rsidRPr="008C61ED">
        <w:t xml:space="preserve">41 </w:t>
      </w:r>
      <w:r w:rsidRPr="00EE63F8">
        <w:t xml:space="preserve">рублей, </w:t>
      </w:r>
    </w:p>
    <w:p w:rsidR="008041BD" w:rsidRDefault="008041BD" w:rsidP="00AC760F">
      <w:pPr>
        <w:ind w:firstLine="709"/>
        <w:jc w:val="both"/>
      </w:pPr>
      <w:r>
        <w:t>- основные источники:</w:t>
      </w:r>
    </w:p>
    <w:p w:rsidR="008041BD" w:rsidRPr="00777D9C" w:rsidRDefault="008041BD" w:rsidP="00AC760F">
      <w:pPr>
        <w:jc w:val="both"/>
      </w:pPr>
      <w:r>
        <w:t xml:space="preserve">-  Федеральные субсидии  – </w:t>
      </w:r>
      <w:r w:rsidRPr="00777D9C">
        <w:t>18 экз. книг на сумму 3000 руб., и 3000 руб. на подписку (выписали журнал «Роман-газета»),</w:t>
      </w:r>
    </w:p>
    <w:p w:rsidR="008041BD" w:rsidRPr="00777D9C" w:rsidRDefault="008041BD" w:rsidP="00AC760F">
      <w:pPr>
        <w:jc w:val="both"/>
      </w:pPr>
      <w:r w:rsidRPr="00777D9C">
        <w:t>-  Областной бюджет – 743 экз. книг на сумму 80500,00 руб.,</w:t>
      </w:r>
    </w:p>
    <w:p w:rsidR="008041BD" w:rsidRPr="00777D9C" w:rsidRDefault="008041BD" w:rsidP="00AC760F">
      <w:pPr>
        <w:jc w:val="both"/>
      </w:pPr>
      <w:r w:rsidRPr="00777D9C">
        <w:t>- В сч</w:t>
      </w:r>
      <w:r>
        <w:t xml:space="preserve">ёт платных услуг приобретено - </w:t>
      </w:r>
      <w:r w:rsidRPr="00777D9C">
        <w:t>50 экз. на сумму 13272,00 руб.,</w:t>
      </w:r>
    </w:p>
    <w:p w:rsidR="008041BD" w:rsidRDefault="008041BD" w:rsidP="00AC760F">
      <w:pPr>
        <w:jc w:val="both"/>
      </w:pPr>
      <w:r w:rsidRPr="00777D9C">
        <w:t>-  Местный бюджет - 682 экз. периодических</w:t>
      </w:r>
      <w:r>
        <w:t xml:space="preserve"> изданий на сумму 122339,41руб., а также 29 рублей добавили при покупке книг по федеральным субсидиям, т.к. мы не сумели подобрать книг ровна на 3 тысячи.</w:t>
      </w:r>
    </w:p>
    <w:p w:rsidR="008041BD" w:rsidRPr="00E51ABC" w:rsidRDefault="008041BD" w:rsidP="00AC760F">
      <w:pPr>
        <w:ind w:firstLine="709"/>
        <w:jc w:val="both"/>
        <w:rPr>
          <w:b/>
          <w:bCs/>
          <w:color w:val="C00000"/>
        </w:rPr>
      </w:pPr>
    </w:p>
    <w:p w:rsidR="008041BD" w:rsidRDefault="008041BD" w:rsidP="00AC760F">
      <w:pPr>
        <w:jc w:val="both"/>
        <w:rPr>
          <w:b/>
          <w:bCs/>
        </w:rPr>
      </w:pPr>
      <w:r>
        <w:rPr>
          <w:b/>
          <w:bCs/>
        </w:rPr>
        <w:t>Расходы на  комплектование библиотечной системы:</w:t>
      </w:r>
    </w:p>
    <w:p w:rsidR="008041BD" w:rsidRDefault="008041BD" w:rsidP="00AC760F">
      <w:pPr>
        <w:jc w:val="both"/>
        <w:rPr>
          <w:b/>
          <w:bCs/>
        </w:rPr>
      </w:pP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04"/>
        <w:gridCol w:w="2404"/>
        <w:gridCol w:w="2404"/>
        <w:gridCol w:w="2404"/>
      </w:tblGrid>
      <w:tr w:rsidR="008041BD">
        <w:trPr>
          <w:cantSplit/>
          <w:jc w:val="center"/>
        </w:trPr>
        <w:tc>
          <w:tcPr>
            <w:tcW w:w="2404" w:type="dxa"/>
          </w:tcPr>
          <w:p w:rsidR="008041BD" w:rsidRDefault="008041BD" w:rsidP="00726BBC">
            <w:r>
              <w:t xml:space="preserve">Израсходовано </w:t>
            </w:r>
            <w:r>
              <w:rPr>
                <w:b/>
                <w:bCs/>
              </w:rPr>
              <w:t xml:space="preserve">ВСЕГО </w:t>
            </w:r>
            <w:r>
              <w:t>на комплектование тыс. руб.</w:t>
            </w:r>
          </w:p>
        </w:tc>
        <w:tc>
          <w:tcPr>
            <w:tcW w:w="2404" w:type="dxa"/>
          </w:tcPr>
          <w:p w:rsidR="008041BD" w:rsidRDefault="008041BD" w:rsidP="00726BBC">
            <w:r>
              <w:t>В том числе из средств учредителя, тыс. руб.</w:t>
            </w:r>
          </w:p>
        </w:tc>
        <w:tc>
          <w:tcPr>
            <w:tcW w:w="2404" w:type="dxa"/>
          </w:tcPr>
          <w:p w:rsidR="008041BD" w:rsidRDefault="008041BD" w:rsidP="00726BBC">
            <w:r>
              <w:t xml:space="preserve">Израсходовано на подписку на </w:t>
            </w:r>
            <w:r>
              <w:rPr>
                <w:lang w:val="en-US"/>
              </w:rPr>
              <w:t>II</w:t>
            </w:r>
            <w:r>
              <w:t xml:space="preserve"> полугодие 2016 г.</w:t>
            </w:r>
          </w:p>
        </w:tc>
        <w:tc>
          <w:tcPr>
            <w:tcW w:w="2404" w:type="dxa"/>
          </w:tcPr>
          <w:p w:rsidR="008041BD" w:rsidRDefault="008041BD" w:rsidP="00726BBC">
            <w:r>
              <w:t xml:space="preserve">Израсходовано на подписку на </w:t>
            </w:r>
            <w:r>
              <w:rPr>
                <w:lang w:val="en-US"/>
              </w:rPr>
              <w:t>I</w:t>
            </w:r>
            <w:r>
              <w:t xml:space="preserve"> полугодие 2017 г.</w:t>
            </w:r>
          </w:p>
        </w:tc>
      </w:tr>
      <w:tr w:rsidR="008041BD">
        <w:trPr>
          <w:cantSplit/>
          <w:jc w:val="center"/>
        </w:trPr>
        <w:tc>
          <w:tcPr>
            <w:tcW w:w="2404" w:type="dxa"/>
          </w:tcPr>
          <w:p w:rsidR="008041BD" w:rsidRPr="008C61ED" w:rsidRDefault="008041BD" w:rsidP="00AC760F">
            <w:pPr>
              <w:jc w:val="both"/>
              <w:rPr>
                <w:b/>
                <w:bCs/>
              </w:rPr>
            </w:pPr>
            <w:r>
              <w:rPr>
                <w:b/>
                <w:bCs/>
              </w:rPr>
              <w:t>222,0</w:t>
            </w:r>
          </w:p>
        </w:tc>
        <w:tc>
          <w:tcPr>
            <w:tcW w:w="2404" w:type="dxa"/>
          </w:tcPr>
          <w:p w:rsidR="008041BD" w:rsidRPr="008C61ED" w:rsidRDefault="008041BD" w:rsidP="00AC760F">
            <w:pPr>
              <w:jc w:val="both"/>
            </w:pPr>
            <w:r w:rsidRPr="008C61ED">
              <w:t>122</w:t>
            </w:r>
            <w:r>
              <w:t>,3</w:t>
            </w:r>
          </w:p>
        </w:tc>
        <w:tc>
          <w:tcPr>
            <w:tcW w:w="2404" w:type="dxa"/>
          </w:tcPr>
          <w:p w:rsidR="008041BD" w:rsidRPr="008C61ED" w:rsidRDefault="008041BD" w:rsidP="00AC760F">
            <w:pPr>
              <w:jc w:val="both"/>
            </w:pPr>
            <w:r w:rsidRPr="008C61ED">
              <w:t>62</w:t>
            </w:r>
          </w:p>
        </w:tc>
        <w:tc>
          <w:tcPr>
            <w:tcW w:w="2404" w:type="dxa"/>
          </w:tcPr>
          <w:p w:rsidR="008041BD" w:rsidRPr="008C61ED" w:rsidRDefault="008041BD" w:rsidP="00AC760F">
            <w:pPr>
              <w:jc w:val="both"/>
            </w:pPr>
            <w:r w:rsidRPr="008C61ED">
              <w:t>60</w:t>
            </w:r>
            <w:r>
              <w:t>,3</w:t>
            </w:r>
          </w:p>
        </w:tc>
      </w:tr>
    </w:tbl>
    <w:p w:rsidR="008041BD" w:rsidRPr="00931604" w:rsidRDefault="008041BD" w:rsidP="00726BBC">
      <w:pPr>
        <w:spacing w:before="100" w:beforeAutospacing="1" w:after="100" w:afterAutospacing="1"/>
        <w:outlineLvl w:val="0"/>
        <w:rPr>
          <w:b/>
          <w:bCs/>
        </w:rPr>
      </w:pPr>
      <w:r>
        <w:rPr>
          <w:b/>
          <w:bCs/>
        </w:rPr>
        <w:t xml:space="preserve">4.6. Краткие выводы по подразделу. Основные тенденции  в формировании и </w:t>
      </w:r>
      <w:r w:rsidRPr="00931604">
        <w:rPr>
          <w:b/>
          <w:bCs/>
        </w:rPr>
        <w:t xml:space="preserve">использовании фондов. </w:t>
      </w:r>
    </w:p>
    <w:p w:rsidR="008041BD" w:rsidRPr="00931604" w:rsidRDefault="008041BD" w:rsidP="00726BBC">
      <w:pPr>
        <w:ind w:firstLine="708"/>
      </w:pPr>
      <w:r w:rsidRPr="00931604">
        <w:t xml:space="preserve">Качественный показатель состояния библиотечных фондов – обращаемость  </w:t>
      </w:r>
      <w:r w:rsidRPr="00931604">
        <w:rPr>
          <w:b/>
          <w:bCs/>
        </w:rPr>
        <w:t xml:space="preserve">- </w:t>
      </w:r>
      <w:r w:rsidRPr="00931604">
        <w:t>у нас составляет</w:t>
      </w:r>
      <w:r>
        <w:t xml:space="preserve"> - 1,6 при норме 1,3; ч</w:t>
      </w:r>
      <w:r w:rsidRPr="00931604">
        <w:t>и</w:t>
      </w:r>
      <w:r>
        <w:t>таемость  - 26 при норме 23,2; к</w:t>
      </w:r>
      <w:r w:rsidRPr="00931604">
        <w:t xml:space="preserve">нигообеспеченность -– 6,5 , при норме 8-10.  Обновляемость библиотечных фондов один из важнейших показателей обеспечивающих качество информационных услуг, предоставляемых библиотекой. По рекомендации ИФЛА он должен равняться 5%, у нас он 1,8%. </w:t>
      </w:r>
    </w:p>
    <w:p w:rsidR="008041BD" w:rsidRDefault="008041BD" w:rsidP="00726BBC">
      <w:pPr>
        <w:ind w:firstLine="709"/>
      </w:pPr>
      <w:r w:rsidRPr="00931604">
        <w:t>На сегодняшний день основными проблемами в формировании библиотечных</w:t>
      </w:r>
      <w:r>
        <w:t xml:space="preserve"> фондов является недостаточное </w:t>
      </w:r>
      <w:r w:rsidRPr="00931604">
        <w:t>финансирование комплектования из местного бюджета, хотя это является их прямыми полномочиями. Таким образом, приводимая статистика по новым поступлениям в фонды библиотек стала понятием достаточно условным, поскольку включает в себя в большей степени дары о</w:t>
      </w:r>
      <w:r>
        <w:t xml:space="preserve">т читателей. Весь год работали </w:t>
      </w:r>
      <w:r w:rsidRPr="00931604">
        <w:t>по программе</w:t>
      </w:r>
      <w:r>
        <w:t xml:space="preserve"> </w:t>
      </w:r>
      <w:r w:rsidRPr="00931604">
        <w:rPr>
          <w:kern w:val="36"/>
        </w:rPr>
        <w:t xml:space="preserve">«Формируем фонд вместе», подготовленной отделом комплектования и обработки. </w:t>
      </w:r>
      <w:r>
        <w:rPr>
          <w:kern w:val="36"/>
        </w:rPr>
        <w:t>Поэтому:</w:t>
      </w:r>
    </w:p>
    <w:p w:rsidR="008041BD" w:rsidRDefault="008041BD" w:rsidP="00726BBC">
      <w:pPr>
        <w:ind w:firstLine="709"/>
      </w:pPr>
      <w:r>
        <w:t xml:space="preserve">- С 6 по 26 февраля </w:t>
      </w:r>
      <w:r w:rsidRPr="00931604">
        <w:t>прошла акция «Имя на книге»: (110 книг к 110-летию библиотеки).</w:t>
      </w:r>
      <w:r>
        <w:t xml:space="preserve"> </w:t>
      </w:r>
      <w:r w:rsidRPr="00931604">
        <w:t>Всем дарителям было предложено сделать дарственную надпись на книге. Очень много (198 кни</w:t>
      </w:r>
      <w:r>
        <w:t xml:space="preserve">г) подарили учителя и учащиеся </w:t>
      </w:r>
      <w:r w:rsidRPr="00931604">
        <w:t>школы №</w:t>
      </w:r>
      <w:r>
        <w:t xml:space="preserve"> </w:t>
      </w:r>
      <w:r w:rsidRPr="00931604">
        <w:t>1. Представители партии ЛДПР в рамках программы «Пополним</w:t>
      </w:r>
      <w:r>
        <w:t xml:space="preserve"> фонд библиотек на селе вместе. </w:t>
      </w:r>
      <w:r w:rsidRPr="00931604">
        <w:t>Подари книге новую жизнь» подарили 216 книг. Правда эти книги 80-х годов и не востребованы читателями, но кое-что мы отобрали в фонды для з</w:t>
      </w:r>
      <w:r>
        <w:t xml:space="preserve">амены нашей ветхой литературы. </w:t>
      </w:r>
      <w:r w:rsidRPr="00931604">
        <w:t>Всего было обработано и поставлено по этой а</w:t>
      </w:r>
      <w:r>
        <w:t>кции на учет 385 книг и брошюр.</w:t>
      </w:r>
    </w:p>
    <w:p w:rsidR="008041BD" w:rsidRDefault="008041BD" w:rsidP="00726BBC">
      <w:pPr>
        <w:ind w:firstLine="709"/>
      </w:pPr>
      <w:r>
        <w:t xml:space="preserve">- </w:t>
      </w:r>
      <w:r w:rsidRPr="00931604">
        <w:t>С 9 по 29 мая 2016 прошла акция к Общероссийскому дню библиотек – «Библиотеке – цветы, книги и овации». В ней приняли участие сельские библиотеки. Было</w:t>
      </w:r>
      <w:r>
        <w:t xml:space="preserve"> собрано и обработано 340 книг.</w:t>
      </w:r>
    </w:p>
    <w:p w:rsidR="008041BD" w:rsidRPr="005E59FB" w:rsidRDefault="008041BD" w:rsidP="00726BBC">
      <w:pPr>
        <w:ind w:firstLine="709"/>
      </w:pPr>
      <w:r>
        <w:t>По этой П</w:t>
      </w:r>
      <w:r w:rsidRPr="005E59FB">
        <w:t>рограмме было поставлено на учет</w:t>
      </w:r>
      <w:r>
        <w:t xml:space="preserve"> </w:t>
      </w:r>
      <w:r w:rsidRPr="005E59FB">
        <w:t>725 экземпляров книг и брошюр.</w:t>
      </w:r>
    </w:p>
    <w:p w:rsidR="008041BD" w:rsidRDefault="008041BD" w:rsidP="00726BBC">
      <w:pPr>
        <w:ind w:firstLine="709"/>
      </w:pPr>
      <w:r>
        <w:t xml:space="preserve">4.7. Обеспечение сохранности фондов. </w:t>
      </w:r>
    </w:p>
    <w:p w:rsidR="008041BD" w:rsidRPr="006313A1" w:rsidRDefault="008041BD" w:rsidP="00726BBC">
      <w:pPr>
        <w:pStyle w:val="BodyText"/>
        <w:widowControl w:val="0"/>
        <w:tabs>
          <w:tab w:val="left" w:pos="966"/>
        </w:tabs>
        <w:spacing w:after="0" w:line="283" w:lineRule="exact"/>
        <w:ind w:left="20" w:right="20"/>
        <w:rPr>
          <w:color w:val="C00000"/>
        </w:rPr>
      </w:pPr>
      <w:r>
        <w:t>- соблюдение действующего «Порядка учета документов, входящих в состав библиотечного фонда</w:t>
      </w:r>
      <w:r w:rsidRPr="009541A1">
        <w:t xml:space="preserve">»: регулярно </w:t>
      </w:r>
      <w:r w:rsidRPr="009437A0">
        <w:t>работает комиссия по сохранности библиотечных фондов по утвержденному плану</w:t>
      </w:r>
      <w:r>
        <w:t xml:space="preserve">. Списываем литературу только </w:t>
      </w:r>
      <w:r w:rsidRPr="009437A0">
        <w:t xml:space="preserve">тех библиотек, где прошли проверки фонда, но в пределах поступления. На очереди </w:t>
      </w:r>
      <w:r>
        <w:t xml:space="preserve">списание уже отобранных </w:t>
      </w:r>
      <w:r w:rsidRPr="009541A1">
        <w:t xml:space="preserve">5 тысяч </w:t>
      </w:r>
      <w:r w:rsidRPr="009437A0">
        <w:t>экземпляров ветхой и устаревше</w:t>
      </w:r>
      <w:r>
        <w:t>й литературы, требующей списания</w:t>
      </w:r>
      <w:r w:rsidRPr="009437A0">
        <w:t>.</w:t>
      </w:r>
    </w:p>
    <w:p w:rsidR="008041BD" w:rsidRPr="009541A1" w:rsidRDefault="008041BD" w:rsidP="00726BBC">
      <w:pPr>
        <w:pStyle w:val="ListParagraph"/>
        <w:ind w:left="0"/>
      </w:pPr>
      <w:r w:rsidRPr="009541A1">
        <w:t xml:space="preserve">            - проведена </w:t>
      </w:r>
      <w:r>
        <w:t>проверка фонда читального зала р</w:t>
      </w:r>
      <w:r w:rsidRPr="009541A1">
        <w:t>айонной библиотеки;</w:t>
      </w:r>
    </w:p>
    <w:p w:rsidR="008041BD" w:rsidRPr="009541A1" w:rsidRDefault="008041BD" w:rsidP="00726BBC">
      <w:pPr>
        <w:pStyle w:val="BodyText"/>
        <w:widowControl w:val="0"/>
        <w:numPr>
          <w:ilvl w:val="0"/>
          <w:numId w:val="4"/>
        </w:numPr>
        <w:tabs>
          <w:tab w:val="left" w:pos="869"/>
        </w:tabs>
        <w:spacing w:after="0" w:line="283" w:lineRule="exact"/>
        <w:ind w:left="20" w:firstLine="700"/>
      </w:pPr>
      <w:r w:rsidRPr="009541A1">
        <w:t>количество переплетенных, отреставрированных изданий – 221 экз.;</w:t>
      </w:r>
    </w:p>
    <w:p w:rsidR="008041BD" w:rsidRPr="009541A1" w:rsidRDefault="008041BD" w:rsidP="00726BBC">
      <w:pPr>
        <w:pStyle w:val="BodyText"/>
        <w:widowControl w:val="0"/>
        <w:numPr>
          <w:ilvl w:val="0"/>
          <w:numId w:val="4"/>
        </w:numPr>
        <w:tabs>
          <w:tab w:val="left" w:pos="864"/>
        </w:tabs>
        <w:spacing w:after="0" w:line="283" w:lineRule="exact"/>
        <w:ind w:left="20" w:firstLine="700"/>
      </w:pPr>
      <w:r w:rsidRPr="009541A1">
        <w:t xml:space="preserve">режим хранения в основном соблюдается. В библиотеках с сокращенным рабочим днем и </w:t>
      </w:r>
      <w:r>
        <w:t xml:space="preserve">печным отоплением страдает фонд, Требуется </w:t>
      </w:r>
      <w:r w:rsidRPr="009541A1">
        <w:t>ремонт крыши в районной библиотеке – протекает на абонементе.</w:t>
      </w:r>
    </w:p>
    <w:p w:rsidR="008041BD" w:rsidRPr="009541A1" w:rsidRDefault="008041BD" w:rsidP="00726BBC">
      <w:pPr>
        <w:pStyle w:val="BodyText"/>
        <w:widowControl w:val="0"/>
        <w:numPr>
          <w:ilvl w:val="0"/>
          <w:numId w:val="4"/>
        </w:numPr>
        <w:tabs>
          <w:tab w:val="left" w:pos="864"/>
        </w:tabs>
        <w:spacing w:after="0" w:line="283" w:lineRule="exact"/>
        <w:ind w:left="20" w:firstLine="700"/>
      </w:pPr>
      <w:r w:rsidRPr="009541A1">
        <w:t xml:space="preserve">Необходимость оцифровки документов: ДА </w:t>
      </w:r>
    </w:p>
    <w:p w:rsidR="008041BD" w:rsidRDefault="008041BD" w:rsidP="00726BBC">
      <w:pPr>
        <w:pStyle w:val="BodyText"/>
        <w:widowControl w:val="0"/>
        <w:numPr>
          <w:ilvl w:val="0"/>
          <w:numId w:val="4"/>
        </w:numPr>
        <w:tabs>
          <w:tab w:val="left" w:pos="864"/>
        </w:tabs>
        <w:spacing w:after="0" w:line="283" w:lineRule="exact"/>
        <w:ind w:left="20" w:firstLine="700"/>
      </w:pPr>
      <w:r w:rsidRPr="0002772E">
        <w:t>Районная газета «Порховский вестник»</w:t>
      </w:r>
      <w:r>
        <w:t xml:space="preserve"> (ранее «</w:t>
      </w:r>
      <w:r w:rsidRPr="009541A1">
        <w:t xml:space="preserve">Порховская правда», «Коммунистический труд»). </w:t>
      </w:r>
      <w:r>
        <w:t>В местной редакции хранится газета с 1945 г. Поэтому мы готовы предоставить в областную библиотеку газеты на оцифровку. Объем – 45 годовых комплектов.</w:t>
      </w:r>
    </w:p>
    <w:p w:rsidR="008041BD" w:rsidRDefault="008041BD" w:rsidP="00726BBC">
      <w:pPr>
        <w:ind w:firstLine="709"/>
      </w:pPr>
    </w:p>
    <w:p w:rsidR="008041BD" w:rsidRDefault="008041BD" w:rsidP="00726BBC">
      <w:pPr>
        <w:ind w:firstLine="709"/>
        <w:rPr>
          <w:b/>
          <w:bCs/>
        </w:rPr>
      </w:pPr>
      <w:r>
        <w:t xml:space="preserve">4.8. </w:t>
      </w:r>
      <w:r>
        <w:rPr>
          <w:b/>
          <w:bCs/>
        </w:rPr>
        <w:t>Краткие выводы по подразделу. Основные проблемы обеспечения сохранности библиотечных фондов.</w:t>
      </w:r>
    </w:p>
    <w:p w:rsidR="008041BD" w:rsidRDefault="008041BD" w:rsidP="00726BBC">
      <w:pPr>
        <w:ind w:firstLine="709"/>
      </w:pPr>
      <w:r>
        <w:t xml:space="preserve">В сельских библиотеках не везде соблюдается температурный режим. </w:t>
      </w:r>
    </w:p>
    <w:p w:rsidR="008041BD" w:rsidRDefault="008041BD" w:rsidP="00726BBC">
      <w:pPr>
        <w:ind w:firstLine="709"/>
      </w:pPr>
    </w:p>
    <w:p w:rsidR="008041BD" w:rsidRPr="00931604" w:rsidRDefault="008041BD" w:rsidP="00726BBC">
      <w:pPr>
        <w:ind w:firstLine="709"/>
        <w:rPr>
          <w:b/>
          <w:bCs/>
        </w:rPr>
      </w:pPr>
      <w:r w:rsidRPr="00931604">
        <w:rPr>
          <w:b/>
          <w:bCs/>
        </w:rPr>
        <w:t>5. Каталогизация и оцифровка библиотечного фонда</w:t>
      </w:r>
    </w:p>
    <w:p w:rsidR="008041BD" w:rsidRPr="00EE1128" w:rsidRDefault="008041BD" w:rsidP="00726BBC">
      <w:pPr>
        <w:ind w:firstLine="709"/>
      </w:pPr>
      <w:r w:rsidRPr="00EE1128">
        <w:t>5.1. Создание электронных каталогов и других баз данных.</w:t>
      </w:r>
    </w:p>
    <w:p w:rsidR="008041BD" w:rsidRPr="00EE1128" w:rsidRDefault="008041BD" w:rsidP="00726BBC">
      <w:pPr>
        <w:tabs>
          <w:tab w:val="left" w:pos="3375"/>
        </w:tabs>
      </w:pPr>
      <w:r w:rsidRPr="00EE1128">
        <w:t>Отдел комплектования и обр</w:t>
      </w:r>
      <w:r>
        <w:t xml:space="preserve">аботки обеспечивает пополнение </w:t>
      </w:r>
      <w:r w:rsidRPr="00EE1128">
        <w:t>ЭК новым</w:t>
      </w:r>
      <w:r>
        <w:t xml:space="preserve">и и ретроспективными записями. </w:t>
      </w:r>
      <w:r w:rsidRPr="00EE1128">
        <w:t>В прошлом году основная литература по краеведению занесена, популярные современные авторы занесены, а также произведения к</w:t>
      </w:r>
      <w:r>
        <w:t>лассиков. Начали сплошной ввод из  Учетного каталога, который</w:t>
      </w:r>
      <w:r w:rsidRPr="00EE1128">
        <w:t xml:space="preserve"> насчитывает 46 ящиков и содержат 46 т</w:t>
      </w:r>
      <w:r>
        <w:t xml:space="preserve">ыс. карточек.. Занесены записи </w:t>
      </w:r>
      <w:r w:rsidRPr="00EE1128">
        <w:t>17ящиков, из них 6 в 2016 году.</w:t>
      </w:r>
    </w:p>
    <w:p w:rsidR="008041BD" w:rsidRPr="00EE63F8" w:rsidRDefault="008041BD" w:rsidP="00726BBC">
      <w:r w:rsidRPr="00EE1128">
        <w:t xml:space="preserve">           Информационно-библиографический </w:t>
      </w:r>
      <w:r w:rsidRPr="00EE63F8">
        <w:t xml:space="preserve">сектор пополнят </w:t>
      </w:r>
      <w:r>
        <w:t xml:space="preserve">собственные </w:t>
      </w:r>
      <w:r w:rsidRPr="00EE63F8">
        <w:t>базы:</w:t>
      </w:r>
    </w:p>
    <w:p w:rsidR="008041BD" w:rsidRPr="00EE63F8" w:rsidRDefault="008041BD" w:rsidP="00726BBC">
      <w:pPr>
        <w:rPr>
          <w:rStyle w:val="Strong"/>
        </w:rPr>
      </w:pPr>
      <w:r w:rsidRPr="00EE63F8">
        <w:t>-</w:t>
      </w:r>
      <w:r>
        <w:t xml:space="preserve"> </w:t>
      </w:r>
      <w:hyperlink r:id="rId10" w:tgtFrame="_blank" w:history="1">
        <w:r w:rsidRPr="00EE63F8">
          <w:rPr>
            <w:rStyle w:val="Hyperlink"/>
            <w:color w:val="auto"/>
            <w:u w:val="none"/>
          </w:rPr>
          <w:t>«История Порховской центральной районной библиотеки»</w:t>
        </w:r>
      </w:hyperlink>
    </w:p>
    <w:p w:rsidR="008041BD" w:rsidRPr="008A2148" w:rsidRDefault="008041BD" w:rsidP="00726BBC">
      <w:pPr>
        <w:rPr>
          <w:b/>
          <w:bCs/>
        </w:rPr>
      </w:pPr>
      <w:r w:rsidRPr="008A2148">
        <w:rPr>
          <w:rStyle w:val="Strong"/>
          <w:b w:val="0"/>
          <w:bCs w:val="0"/>
        </w:rPr>
        <w:t xml:space="preserve">- </w:t>
      </w:r>
      <w:hyperlink r:id="rId11" w:tgtFrame="_blank" w:history="1">
        <w:r w:rsidRPr="008A2148">
          <w:rPr>
            <w:rStyle w:val="Strong"/>
            <w:b w:val="0"/>
            <w:bCs w:val="0"/>
          </w:rPr>
          <w:t>«История сельских библиотек Порховского района»</w:t>
        </w:r>
      </w:hyperlink>
    </w:p>
    <w:p w:rsidR="008041BD" w:rsidRPr="008A2148" w:rsidRDefault="008041BD" w:rsidP="00726BBC">
      <w:r w:rsidRPr="008A2148">
        <w:rPr>
          <w:rStyle w:val="Strong"/>
          <w:b w:val="0"/>
          <w:bCs w:val="0"/>
        </w:rPr>
        <w:t xml:space="preserve">- </w:t>
      </w:r>
      <w:hyperlink r:id="rId12" w:tgtFrame="_blank" w:history="1">
        <w:r w:rsidRPr="008A2148">
          <w:rPr>
            <w:rStyle w:val="Strong"/>
            <w:b w:val="0"/>
            <w:bCs w:val="0"/>
          </w:rPr>
          <w:t>ПОРХОВИЧИ - УЧАСТНИКИ ВЕЛИКОЙ ОТЕЧЕСТВЕННОЙ ВОЙНЫ (1941-1945 гг.)</w:t>
        </w:r>
      </w:hyperlink>
    </w:p>
    <w:p w:rsidR="008041BD" w:rsidRPr="00931604" w:rsidRDefault="008041BD" w:rsidP="00726BBC">
      <w:pPr>
        <w:rPr>
          <w:b/>
          <w:bCs/>
          <w:color w:val="008000"/>
        </w:rPr>
      </w:pPr>
      <w:r w:rsidRPr="008A2148">
        <w:rPr>
          <w:b/>
          <w:bCs/>
        </w:rPr>
        <w:t xml:space="preserve">- </w:t>
      </w:r>
      <w:hyperlink r:id="rId13" w:tgtFrame="_blank" w:history="1">
        <w:r w:rsidRPr="008A2148">
          <w:rPr>
            <w:rStyle w:val="Strong"/>
            <w:b w:val="0"/>
            <w:bCs w:val="0"/>
          </w:rPr>
          <w:t>Литературная карта Порховского района</w:t>
        </w:r>
      </w:hyperlink>
      <w:r>
        <w:rPr>
          <w:rStyle w:val="Strong"/>
          <w:b w:val="0"/>
          <w:bCs w:val="0"/>
        </w:rPr>
        <w:t>.</w:t>
      </w:r>
    </w:p>
    <w:p w:rsidR="008041BD" w:rsidRPr="00EE63F8" w:rsidRDefault="008041BD" w:rsidP="00726BBC">
      <w:pPr>
        <w:ind w:firstLine="709"/>
        <w:rPr>
          <w:b/>
          <w:bCs/>
        </w:rPr>
      </w:pPr>
      <w:r>
        <w:t>Показатели, включенные</w:t>
      </w:r>
      <w:r w:rsidRPr="00931604">
        <w:t xml:space="preserve"> в федеральные и региональные «дорожные карты»: увеличение количества библиографических записей в электронном катал</w:t>
      </w:r>
      <w:r>
        <w:t xml:space="preserve">оге выполняются - </w:t>
      </w:r>
      <w:r w:rsidRPr="00931604">
        <w:t xml:space="preserve">при норме 12% ввода записей в электронный каталог, у нас занесено </w:t>
      </w:r>
      <w:r w:rsidRPr="00EE63F8">
        <w:rPr>
          <w:b/>
          <w:bCs/>
        </w:rPr>
        <w:t>13%.</w:t>
      </w:r>
    </w:p>
    <w:p w:rsidR="008041BD" w:rsidRPr="0002772E" w:rsidRDefault="008041BD" w:rsidP="00726BBC">
      <w:pPr>
        <w:ind w:firstLine="709"/>
        <w:rPr>
          <w:color w:val="C00000"/>
        </w:rPr>
      </w:pPr>
    </w:p>
    <w:p w:rsidR="008041BD" w:rsidRPr="005A00E1" w:rsidRDefault="008041BD" w:rsidP="00726BBC">
      <w:pPr>
        <w:rPr>
          <w:b/>
          <w:bCs/>
        </w:rPr>
      </w:pPr>
      <w:r w:rsidRPr="005A00E1">
        <w:rPr>
          <w:b/>
          <w:bCs/>
        </w:rPr>
        <w:t>Участие в корпоративном проекте «Сводный электронный каталог документов библиотек Псковской области».</w:t>
      </w:r>
    </w:p>
    <w:p w:rsidR="008041BD" w:rsidRPr="005A00E1" w:rsidRDefault="008041BD" w:rsidP="00AC760F">
      <w:pPr>
        <w:ind w:left="120"/>
        <w:jc w:val="both"/>
      </w:pPr>
    </w:p>
    <w:tbl>
      <w:tblPr>
        <w:tblW w:w="96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04"/>
        <w:gridCol w:w="2404"/>
        <w:gridCol w:w="2404"/>
        <w:gridCol w:w="2404"/>
      </w:tblGrid>
      <w:tr w:rsidR="008041BD" w:rsidRPr="005A00E1">
        <w:tc>
          <w:tcPr>
            <w:tcW w:w="2404" w:type="dxa"/>
          </w:tcPr>
          <w:p w:rsidR="008041BD" w:rsidRPr="005A00E1" w:rsidRDefault="008041BD" w:rsidP="00AC760F">
            <w:pPr>
              <w:jc w:val="both"/>
            </w:pPr>
            <w:r w:rsidRPr="005A00E1">
              <w:t>Ф.И.О. ответственного сотрудника</w:t>
            </w:r>
          </w:p>
        </w:tc>
        <w:tc>
          <w:tcPr>
            <w:tcW w:w="2404" w:type="dxa"/>
          </w:tcPr>
          <w:p w:rsidR="008041BD" w:rsidRPr="005A00E1" w:rsidRDefault="008041BD" w:rsidP="00AC760F">
            <w:pPr>
              <w:jc w:val="both"/>
            </w:pPr>
            <w:r w:rsidRPr="005A00E1">
              <w:t>Количество записей.</w:t>
            </w:r>
          </w:p>
          <w:p w:rsidR="008041BD" w:rsidRPr="005A00E1" w:rsidRDefault="008041BD" w:rsidP="00AC760F">
            <w:pPr>
              <w:jc w:val="both"/>
            </w:pPr>
            <w:r w:rsidRPr="005A00E1">
              <w:t>Всего</w:t>
            </w:r>
          </w:p>
        </w:tc>
        <w:tc>
          <w:tcPr>
            <w:tcW w:w="2404" w:type="dxa"/>
          </w:tcPr>
          <w:p w:rsidR="008041BD" w:rsidRPr="005A00E1" w:rsidRDefault="008041BD" w:rsidP="00AC760F">
            <w:pPr>
              <w:jc w:val="both"/>
            </w:pPr>
            <w:r w:rsidRPr="005A00E1">
              <w:t>Количество записей</w:t>
            </w:r>
          </w:p>
          <w:p w:rsidR="008041BD" w:rsidRPr="005A00E1" w:rsidRDefault="008041BD" w:rsidP="00AC760F">
            <w:pPr>
              <w:jc w:val="both"/>
            </w:pPr>
            <w:r w:rsidRPr="005A00E1">
              <w:t>2015 г.</w:t>
            </w:r>
          </w:p>
        </w:tc>
        <w:tc>
          <w:tcPr>
            <w:tcW w:w="2404" w:type="dxa"/>
          </w:tcPr>
          <w:p w:rsidR="008041BD" w:rsidRPr="005A00E1" w:rsidRDefault="008041BD" w:rsidP="00AC760F">
            <w:pPr>
              <w:jc w:val="both"/>
            </w:pPr>
            <w:r w:rsidRPr="005A00E1">
              <w:t>Количество записей</w:t>
            </w:r>
          </w:p>
          <w:p w:rsidR="008041BD" w:rsidRPr="005A00E1" w:rsidRDefault="008041BD" w:rsidP="00AC760F">
            <w:pPr>
              <w:jc w:val="both"/>
            </w:pPr>
            <w:r w:rsidRPr="005A00E1">
              <w:t>2016 г.</w:t>
            </w:r>
          </w:p>
        </w:tc>
      </w:tr>
      <w:tr w:rsidR="008041BD" w:rsidRPr="005A00E1">
        <w:tc>
          <w:tcPr>
            <w:tcW w:w="2404" w:type="dxa"/>
          </w:tcPr>
          <w:p w:rsidR="008041BD" w:rsidRPr="005A00E1" w:rsidRDefault="008041BD" w:rsidP="00AC760F">
            <w:pPr>
              <w:jc w:val="both"/>
            </w:pPr>
            <w:r w:rsidRPr="005A00E1">
              <w:t>Белова Н. В.</w:t>
            </w:r>
          </w:p>
        </w:tc>
        <w:tc>
          <w:tcPr>
            <w:tcW w:w="2404" w:type="dxa"/>
          </w:tcPr>
          <w:p w:rsidR="008041BD" w:rsidRPr="005A00E1" w:rsidRDefault="008041BD" w:rsidP="00AC760F">
            <w:pPr>
              <w:jc w:val="both"/>
            </w:pPr>
            <w:r w:rsidRPr="005A00E1">
              <w:t>25963</w:t>
            </w:r>
          </w:p>
        </w:tc>
        <w:tc>
          <w:tcPr>
            <w:tcW w:w="2404" w:type="dxa"/>
          </w:tcPr>
          <w:p w:rsidR="008041BD" w:rsidRPr="00E51ABC" w:rsidRDefault="008041BD" w:rsidP="00AC760F">
            <w:pPr>
              <w:jc w:val="both"/>
            </w:pPr>
            <w:r w:rsidRPr="00E51ABC">
              <w:t>7435</w:t>
            </w:r>
          </w:p>
        </w:tc>
        <w:tc>
          <w:tcPr>
            <w:tcW w:w="2404" w:type="dxa"/>
          </w:tcPr>
          <w:p w:rsidR="008041BD" w:rsidRPr="005A00E1" w:rsidRDefault="008041BD" w:rsidP="00AC760F">
            <w:pPr>
              <w:jc w:val="both"/>
            </w:pPr>
            <w:r w:rsidRPr="005A00E1">
              <w:t>7502</w:t>
            </w:r>
          </w:p>
        </w:tc>
      </w:tr>
    </w:tbl>
    <w:p w:rsidR="008041BD" w:rsidRPr="0002772E" w:rsidRDefault="008041BD" w:rsidP="00AC760F">
      <w:pPr>
        <w:jc w:val="both"/>
        <w:rPr>
          <w:b/>
          <w:bCs/>
          <w:color w:val="C00000"/>
        </w:rPr>
      </w:pPr>
    </w:p>
    <w:p w:rsidR="008041BD" w:rsidRPr="005A00E1" w:rsidRDefault="008041BD" w:rsidP="00726BBC">
      <w:pPr>
        <w:keepNext/>
        <w:outlineLvl w:val="0"/>
        <w:rPr>
          <w:b/>
          <w:bCs/>
        </w:rPr>
      </w:pPr>
      <w:r w:rsidRPr="005A00E1">
        <w:rPr>
          <w:b/>
          <w:bCs/>
        </w:rPr>
        <w:t>Участие в корпоративном проекте «Сводный электронный краеведческий каталог «Псковиана».</w:t>
      </w:r>
    </w:p>
    <w:p w:rsidR="008041BD" w:rsidRPr="005A00E1" w:rsidRDefault="008041BD" w:rsidP="00AC760F">
      <w:pPr>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04"/>
        <w:gridCol w:w="2404"/>
        <w:gridCol w:w="2404"/>
        <w:gridCol w:w="2404"/>
      </w:tblGrid>
      <w:tr w:rsidR="008041BD" w:rsidRPr="005A00E1">
        <w:tc>
          <w:tcPr>
            <w:tcW w:w="2404" w:type="dxa"/>
          </w:tcPr>
          <w:p w:rsidR="008041BD" w:rsidRPr="005A00E1" w:rsidRDefault="008041BD" w:rsidP="00AC760F">
            <w:pPr>
              <w:jc w:val="both"/>
            </w:pPr>
            <w:r w:rsidRPr="005A00E1">
              <w:t>Ф.И.О. ответственного сотрудника</w:t>
            </w:r>
          </w:p>
        </w:tc>
        <w:tc>
          <w:tcPr>
            <w:tcW w:w="2404" w:type="dxa"/>
          </w:tcPr>
          <w:p w:rsidR="008041BD" w:rsidRPr="005A00E1" w:rsidRDefault="008041BD" w:rsidP="00AC760F">
            <w:pPr>
              <w:jc w:val="both"/>
            </w:pPr>
            <w:r w:rsidRPr="005A00E1">
              <w:t>Количество записей.</w:t>
            </w:r>
          </w:p>
          <w:p w:rsidR="008041BD" w:rsidRPr="005A00E1" w:rsidRDefault="008041BD" w:rsidP="00AC760F">
            <w:pPr>
              <w:jc w:val="both"/>
            </w:pPr>
            <w:r w:rsidRPr="005A00E1">
              <w:t>Всего</w:t>
            </w:r>
          </w:p>
        </w:tc>
        <w:tc>
          <w:tcPr>
            <w:tcW w:w="2404" w:type="dxa"/>
          </w:tcPr>
          <w:p w:rsidR="008041BD" w:rsidRPr="005A00E1" w:rsidRDefault="008041BD" w:rsidP="00AC760F">
            <w:pPr>
              <w:jc w:val="both"/>
            </w:pPr>
            <w:r w:rsidRPr="005A00E1">
              <w:t>Количество записей</w:t>
            </w:r>
          </w:p>
          <w:p w:rsidR="008041BD" w:rsidRPr="005A00E1" w:rsidRDefault="008041BD" w:rsidP="00AC760F">
            <w:pPr>
              <w:jc w:val="both"/>
            </w:pPr>
            <w:r w:rsidRPr="005A00E1">
              <w:t>2015 г.</w:t>
            </w:r>
          </w:p>
        </w:tc>
        <w:tc>
          <w:tcPr>
            <w:tcW w:w="2404" w:type="dxa"/>
          </w:tcPr>
          <w:p w:rsidR="008041BD" w:rsidRPr="005A00E1" w:rsidRDefault="008041BD" w:rsidP="00AC760F">
            <w:pPr>
              <w:jc w:val="both"/>
            </w:pPr>
            <w:r w:rsidRPr="005A00E1">
              <w:t>Количество записей</w:t>
            </w:r>
          </w:p>
          <w:p w:rsidR="008041BD" w:rsidRPr="005A00E1" w:rsidRDefault="008041BD" w:rsidP="00AC760F">
            <w:pPr>
              <w:jc w:val="both"/>
            </w:pPr>
            <w:r w:rsidRPr="005A00E1">
              <w:t>2016 г.</w:t>
            </w:r>
          </w:p>
        </w:tc>
      </w:tr>
      <w:tr w:rsidR="008041BD" w:rsidRPr="005A00E1">
        <w:tc>
          <w:tcPr>
            <w:tcW w:w="2404" w:type="dxa"/>
          </w:tcPr>
          <w:p w:rsidR="008041BD" w:rsidRPr="005A00E1" w:rsidRDefault="008041BD" w:rsidP="00AC760F">
            <w:pPr>
              <w:jc w:val="both"/>
            </w:pPr>
            <w:r w:rsidRPr="005A00E1">
              <w:t>Попова Л. Ю.</w:t>
            </w:r>
          </w:p>
        </w:tc>
        <w:tc>
          <w:tcPr>
            <w:tcW w:w="2404" w:type="dxa"/>
          </w:tcPr>
          <w:p w:rsidR="008041BD" w:rsidRPr="005A00E1" w:rsidRDefault="008041BD" w:rsidP="00AC760F">
            <w:pPr>
              <w:jc w:val="both"/>
            </w:pPr>
            <w:r w:rsidRPr="005A00E1">
              <w:t>659</w:t>
            </w:r>
          </w:p>
        </w:tc>
        <w:tc>
          <w:tcPr>
            <w:tcW w:w="2404" w:type="dxa"/>
          </w:tcPr>
          <w:p w:rsidR="008041BD" w:rsidRPr="00E51ABC" w:rsidRDefault="008041BD" w:rsidP="00AC760F">
            <w:pPr>
              <w:jc w:val="both"/>
            </w:pPr>
            <w:r w:rsidRPr="00E51ABC">
              <w:t>95</w:t>
            </w:r>
          </w:p>
        </w:tc>
        <w:tc>
          <w:tcPr>
            <w:tcW w:w="2404" w:type="dxa"/>
          </w:tcPr>
          <w:p w:rsidR="008041BD" w:rsidRPr="005A00E1" w:rsidRDefault="008041BD" w:rsidP="00AC760F">
            <w:pPr>
              <w:jc w:val="both"/>
            </w:pPr>
            <w:r w:rsidRPr="005A00E1">
              <w:t>417</w:t>
            </w:r>
          </w:p>
        </w:tc>
      </w:tr>
    </w:tbl>
    <w:p w:rsidR="008041BD" w:rsidRPr="0002772E" w:rsidRDefault="008041BD" w:rsidP="00AC760F">
      <w:pPr>
        <w:ind w:firstLine="709"/>
        <w:jc w:val="both"/>
        <w:rPr>
          <w:color w:val="C00000"/>
        </w:rPr>
      </w:pPr>
    </w:p>
    <w:p w:rsidR="008041BD" w:rsidRPr="0003309A" w:rsidRDefault="008041BD" w:rsidP="00726BBC">
      <w:pPr>
        <w:ind w:firstLine="709"/>
      </w:pPr>
      <w:r w:rsidRPr="005A00E1">
        <w:t xml:space="preserve">- совокупный объем собственных библиографических баз данных муниципальных библиотек - </w:t>
      </w:r>
      <w:r w:rsidRPr="0003309A">
        <w:t>181</w:t>
      </w:r>
    </w:p>
    <w:p w:rsidR="008041BD" w:rsidRPr="005A00E1" w:rsidRDefault="008041BD" w:rsidP="00726BBC">
      <w:pPr>
        <w:ind w:firstLine="709"/>
      </w:pPr>
      <w:r w:rsidRPr="005A00E1">
        <w:t>- объем электронных каталогов муниципальных библиотек -</w:t>
      </w:r>
      <w:r>
        <w:t xml:space="preserve"> </w:t>
      </w:r>
      <w:r w:rsidRPr="005A00E1">
        <w:t xml:space="preserve">26622, </w:t>
      </w:r>
    </w:p>
    <w:p w:rsidR="008041BD" w:rsidRPr="005A00E1" w:rsidRDefault="008041BD" w:rsidP="00726BBC">
      <w:pPr>
        <w:ind w:firstLine="709"/>
      </w:pPr>
      <w:r w:rsidRPr="005A00E1">
        <w:t>- из них объем электронного каталога, доступного в сети Ин</w:t>
      </w:r>
      <w:r>
        <w:t xml:space="preserve">тернет - </w:t>
      </w:r>
      <w:r w:rsidRPr="005A00E1">
        <w:t>26622.</w:t>
      </w:r>
    </w:p>
    <w:p w:rsidR="008041BD" w:rsidRPr="00EE1128" w:rsidRDefault="008041BD" w:rsidP="00726BBC">
      <w:pPr>
        <w:pStyle w:val="BodyText"/>
        <w:spacing w:line="283" w:lineRule="exact"/>
        <w:ind w:left="20" w:right="20" w:firstLine="720"/>
      </w:pPr>
      <w:r w:rsidRPr="00EE1128">
        <w:t>5.2. Обеспечение пользователям доступа к полнотекстовым документам электронных библиотечных систем и баз данных. Динамика за три года.</w:t>
      </w:r>
    </w:p>
    <w:p w:rsidR="008041BD" w:rsidRPr="00EE1128" w:rsidRDefault="008041BD" w:rsidP="00726BBC">
      <w:pPr>
        <w:pStyle w:val="BodyText"/>
        <w:widowControl w:val="0"/>
        <w:numPr>
          <w:ilvl w:val="0"/>
          <w:numId w:val="4"/>
        </w:numPr>
        <w:tabs>
          <w:tab w:val="left" w:pos="884"/>
        </w:tabs>
        <w:spacing w:after="0" w:line="283" w:lineRule="exact"/>
        <w:ind w:left="20" w:firstLine="720"/>
      </w:pPr>
      <w:r w:rsidRPr="00EE1128">
        <w:t>количество муниципальных библиотек, использующих в работе НЭБ (наличие договора)</w:t>
      </w:r>
      <w:r>
        <w:t xml:space="preserve"> </w:t>
      </w:r>
      <w:r w:rsidRPr="00EE1128">
        <w:t>- 1;</w:t>
      </w:r>
    </w:p>
    <w:p w:rsidR="008041BD" w:rsidRPr="00EE1128" w:rsidRDefault="008041BD" w:rsidP="00726BBC">
      <w:pPr>
        <w:pStyle w:val="BodyText"/>
        <w:widowControl w:val="0"/>
        <w:numPr>
          <w:ilvl w:val="0"/>
          <w:numId w:val="4"/>
        </w:numPr>
        <w:tabs>
          <w:tab w:val="left" w:pos="951"/>
        </w:tabs>
        <w:spacing w:after="0" w:line="283" w:lineRule="exact"/>
        <w:ind w:left="20" w:firstLine="720"/>
      </w:pPr>
      <w:r w:rsidRPr="00EE1128">
        <w:t>количество выгруженных (открытых для просмотра) документов из фондов</w:t>
      </w:r>
    </w:p>
    <w:p w:rsidR="008041BD" w:rsidRPr="00EE1128" w:rsidRDefault="008041BD" w:rsidP="00726BBC">
      <w:pPr>
        <w:pStyle w:val="BodyText"/>
        <w:spacing w:line="283" w:lineRule="exact"/>
        <w:ind w:left="20"/>
      </w:pPr>
      <w:r w:rsidRPr="00EE1128">
        <w:t>НЭБ- 0;</w:t>
      </w:r>
    </w:p>
    <w:p w:rsidR="008041BD" w:rsidRPr="00EE1128" w:rsidRDefault="008041BD" w:rsidP="00726BBC">
      <w:pPr>
        <w:pStyle w:val="BodyText"/>
        <w:widowControl w:val="0"/>
        <w:numPr>
          <w:ilvl w:val="0"/>
          <w:numId w:val="4"/>
        </w:numPr>
        <w:tabs>
          <w:tab w:val="left" w:pos="1014"/>
        </w:tabs>
        <w:spacing w:after="0" w:line="283" w:lineRule="exact"/>
        <w:ind w:left="20" w:right="20" w:firstLine="720"/>
      </w:pPr>
      <w:r w:rsidRPr="00EE1128">
        <w:t xml:space="preserve">количество муниципальных </w:t>
      </w:r>
      <w:r w:rsidRPr="0012483B">
        <w:t>библиотек,</w:t>
      </w:r>
      <w:r w:rsidRPr="00EE1128">
        <w:t xml:space="preserve"> имеющих инсталлированные базы данных</w:t>
      </w:r>
      <w:r>
        <w:t xml:space="preserve"> - 1</w:t>
      </w:r>
      <w:r w:rsidRPr="00EE1128">
        <w:t>;</w:t>
      </w:r>
    </w:p>
    <w:p w:rsidR="008041BD" w:rsidRPr="00F93427" w:rsidRDefault="008041BD" w:rsidP="00726BBC">
      <w:pPr>
        <w:pStyle w:val="BodyText"/>
        <w:widowControl w:val="0"/>
        <w:numPr>
          <w:ilvl w:val="0"/>
          <w:numId w:val="4"/>
        </w:numPr>
        <w:tabs>
          <w:tab w:val="left" w:pos="975"/>
        </w:tabs>
        <w:spacing w:after="0" w:line="283" w:lineRule="exact"/>
        <w:ind w:left="20" w:right="20" w:firstLine="720"/>
      </w:pPr>
      <w:r w:rsidRPr="00F93427">
        <w:t xml:space="preserve">количество </w:t>
      </w:r>
      <w:r w:rsidRPr="0012483B">
        <w:t>инсталлированных баз данных,</w:t>
      </w:r>
      <w:r w:rsidRPr="00F93427">
        <w:t xml:space="preserve"> имеющихся в муниципальных библиотеках - 1;</w:t>
      </w:r>
    </w:p>
    <w:p w:rsidR="008041BD" w:rsidRPr="0012483B" w:rsidRDefault="008041BD" w:rsidP="00726BBC">
      <w:pPr>
        <w:pStyle w:val="BodyText"/>
        <w:widowControl w:val="0"/>
        <w:numPr>
          <w:ilvl w:val="0"/>
          <w:numId w:val="4"/>
        </w:numPr>
        <w:tabs>
          <w:tab w:val="left" w:pos="1114"/>
        </w:tabs>
        <w:spacing w:after="0" w:line="283" w:lineRule="exact"/>
        <w:ind w:left="20" w:right="20" w:firstLine="720"/>
      </w:pPr>
      <w:r w:rsidRPr="00EE1128">
        <w:t xml:space="preserve">количество муниципальных </w:t>
      </w:r>
      <w:r w:rsidRPr="0012483B">
        <w:t>библиотек, имеющих сетевые удаленные лицензионные базы данных - 0;</w:t>
      </w:r>
    </w:p>
    <w:p w:rsidR="008041BD" w:rsidRPr="00EE1128" w:rsidRDefault="008041BD" w:rsidP="00726BBC">
      <w:pPr>
        <w:pStyle w:val="BodyText"/>
        <w:widowControl w:val="0"/>
        <w:numPr>
          <w:ilvl w:val="0"/>
          <w:numId w:val="4"/>
        </w:numPr>
        <w:tabs>
          <w:tab w:val="left" w:pos="1004"/>
        </w:tabs>
        <w:spacing w:after="0" w:line="283" w:lineRule="exact"/>
        <w:ind w:left="20" w:right="20" w:firstLine="720"/>
      </w:pPr>
      <w:r w:rsidRPr="00EE1128">
        <w:t xml:space="preserve">количество </w:t>
      </w:r>
      <w:r w:rsidRPr="0012483B">
        <w:t>сетевых удаленных лицензионных баз данных,</w:t>
      </w:r>
      <w:r w:rsidRPr="00EE1128">
        <w:t xml:space="preserve"> имеющихся в муниципальных библиотеках - 0.</w:t>
      </w:r>
    </w:p>
    <w:p w:rsidR="008041BD" w:rsidRDefault="008041BD" w:rsidP="00726BBC">
      <w:pPr>
        <w:ind w:firstLine="709"/>
      </w:pPr>
    </w:p>
    <w:p w:rsidR="008041BD" w:rsidRDefault="008041BD" w:rsidP="00726BBC">
      <w:pPr>
        <w:ind w:firstLine="709"/>
      </w:pPr>
      <w:r>
        <w:t>5.3. Представительство муниципальных библиотек в сети Интернет:</w:t>
      </w:r>
    </w:p>
    <w:p w:rsidR="008041BD" w:rsidRPr="00736905" w:rsidRDefault="008041BD" w:rsidP="00726BBC">
      <w:pPr>
        <w:tabs>
          <w:tab w:val="left" w:pos="-852"/>
          <w:tab w:val="left" w:pos="-284"/>
        </w:tabs>
        <w:ind w:left="-15"/>
      </w:pPr>
      <w:r>
        <w:t xml:space="preserve">- число муниципальных </w:t>
      </w:r>
      <w:r w:rsidRPr="0071658E">
        <w:t>библиотек,</w:t>
      </w:r>
      <w:r>
        <w:t xml:space="preserve"> имеющих веб-сайты – 0 </w:t>
      </w:r>
    </w:p>
    <w:p w:rsidR="008041BD" w:rsidRDefault="008041BD" w:rsidP="00726BBC">
      <w:pPr>
        <w:tabs>
          <w:tab w:val="left" w:pos="-852"/>
          <w:tab w:val="left" w:pos="-284"/>
        </w:tabs>
        <w:ind w:left="-15"/>
      </w:pPr>
      <w:r>
        <w:t>- число муниципальных</w:t>
      </w:r>
      <w:r w:rsidRPr="0071658E">
        <w:t xml:space="preserve"> библиотек</w:t>
      </w:r>
      <w:r>
        <w:t>, имеющих веб-страницы – 1 (районная библиотека)</w:t>
      </w:r>
    </w:p>
    <w:p w:rsidR="008041BD" w:rsidRDefault="008041BD" w:rsidP="00726BBC">
      <w:pPr>
        <w:tabs>
          <w:tab w:val="left" w:pos="-852"/>
          <w:tab w:val="left" w:pos="-284"/>
        </w:tabs>
        <w:ind w:left="-15"/>
      </w:pPr>
      <w:r>
        <w:t xml:space="preserve">Библиотечный портал Псковской области - </w:t>
      </w:r>
      <w:hyperlink r:id="rId14" w:history="1">
        <w:r w:rsidRPr="00BA26F9">
          <w:rPr>
            <w:rStyle w:val="Hyperlink"/>
          </w:rPr>
          <w:t>http://portal.pskovlib.ru/porhovskiy-rayon - 1</w:t>
        </w:r>
      </w:hyperlink>
    </w:p>
    <w:p w:rsidR="008041BD" w:rsidRPr="00736905" w:rsidRDefault="008041BD" w:rsidP="00726BBC">
      <w:pPr>
        <w:tabs>
          <w:tab w:val="left" w:pos="-852"/>
          <w:tab w:val="left" w:pos="-284"/>
        </w:tabs>
        <w:ind w:left="-15"/>
        <w:rPr>
          <w:sz w:val="28"/>
          <w:szCs w:val="28"/>
        </w:rPr>
      </w:pPr>
      <w:r>
        <w:t xml:space="preserve">И  </w:t>
      </w:r>
      <w:hyperlink r:id="rId15" w:history="1">
        <w:r w:rsidRPr="00C8158D">
          <w:rPr>
            <w:rStyle w:val="Hyperlink"/>
          </w:rPr>
          <w:t>http://bibl.systema.ru/porhovbibl</w:t>
        </w:r>
      </w:hyperlink>
      <w:r w:rsidRPr="00736905">
        <w:rPr>
          <w:rStyle w:val="Hyperlink"/>
          <w:color w:val="auto"/>
          <w:u w:val="none"/>
        </w:rPr>
        <w:t xml:space="preserve"> - 1</w:t>
      </w:r>
    </w:p>
    <w:p w:rsidR="008041BD" w:rsidRDefault="008041BD" w:rsidP="00726BBC">
      <w:pPr>
        <w:pStyle w:val="BodyTextIndent"/>
        <w:ind w:left="0"/>
      </w:pPr>
      <w:r>
        <w:t xml:space="preserve">Созданы аккаунты в социальных сетях </w:t>
      </w:r>
      <w:r>
        <w:rPr>
          <w:b/>
          <w:bCs/>
        </w:rPr>
        <w:t>В Контакте</w:t>
      </w:r>
      <w:r>
        <w:t xml:space="preserve"> – 3:</w:t>
      </w:r>
    </w:p>
    <w:p w:rsidR="008041BD" w:rsidRDefault="008041BD" w:rsidP="00726BBC">
      <w:pPr>
        <w:pStyle w:val="BodyTextIndent"/>
        <w:ind w:left="0"/>
      </w:pPr>
      <w:r>
        <w:t xml:space="preserve">Порховская центральная районная библиотека -  </w:t>
      </w:r>
      <w:hyperlink r:id="rId16" w:history="1">
        <w:r>
          <w:rPr>
            <w:rStyle w:val="Hyperlink"/>
            <w:lang w:val="en-US"/>
          </w:rPr>
          <w:t>http</w:t>
        </w:r>
        <w:r>
          <w:rPr>
            <w:rStyle w:val="Hyperlink"/>
          </w:rPr>
          <w:t>://</w:t>
        </w:r>
        <w:r>
          <w:rPr>
            <w:rStyle w:val="Hyperlink"/>
            <w:lang w:val="en-US"/>
          </w:rPr>
          <w:t>vk</w:t>
        </w:r>
        <w:r>
          <w:rPr>
            <w:rStyle w:val="Hyperlink"/>
          </w:rPr>
          <w:t>.</w:t>
        </w:r>
        <w:r>
          <w:rPr>
            <w:rStyle w:val="Hyperlink"/>
            <w:lang w:val="en-US"/>
          </w:rPr>
          <w:t>com</w:t>
        </w:r>
        <w:r>
          <w:rPr>
            <w:rStyle w:val="Hyperlink"/>
          </w:rPr>
          <w:t>/</w:t>
        </w:r>
        <w:r>
          <w:rPr>
            <w:rStyle w:val="Hyperlink"/>
            <w:lang w:val="en-US"/>
          </w:rPr>
          <w:t>club</w:t>
        </w:r>
        <w:r>
          <w:rPr>
            <w:rStyle w:val="Hyperlink"/>
          </w:rPr>
          <w:t>57544626</w:t>
        </w:r>
      </w:hyperlink>
    </w:p>
    <w:p w:rsidR="008041BD" w:rsidRDefault="008041BD" w:rsidP="00726BBC">
      <w:pPr>
        <w:rPr>
          <w:rStyle w:val="Hyperlink"/>
        </w:rPr>
      </w:pPr>
      <w:r>
        <w:t xml:space="preserve">Полонская модельная библиотека - </w:t>
      </w:r>
      <w:hyperlink r:id="rId17" w:history="1">
        <w:r>
          <w:rPr>
            <w:rStyle w:val="Hyperlink"/>
          </w:rPr>
          <w:t>https://vk.com/club74171587</w:t>
        </w:r>
      </w:hyperlink>
    </w:p>
    <w:p w:rsidR="008041BD" w:rsidRDefault="008041BD" w:rsidP="00726BBC">
      <w:r w:rsidRPr="00FA5CE2">
        <w:rPr>
          <w:rStyle w:val="Hyperlink"/>
          <w:color w:val="auto"/>
          <w:u w:val="none"/>
        </w:rPr>
        <w:t>Дубровенская модельная библиотека</w:t>
      </w:r>
      <w:r>
        <w:rPr>
          <w:rStyle w:val="Hyperlink"/>
          <w:color w:val="auto"/>
          <w:u w:val="none"/>
        </w:rPr>
        <w:t xml:space="preserve"> </w:t>
      </w:r>
      <w:r>
        <w:rPr>
          <w:rStyle w:val="Hyperlink"/>
        </w:rPr>
        <w:t xml:space="preserve">- </w:t>
      </w:r>
      <w:r w:rsidRPr="00801E5E">
        <w:rPr>
          <w:rStyle w:val="Hyperlink"/>
        </w:rPr>
        <w:t>https://vk.com/club94510666</w:t>
      </w:r>
    </w:p>
    <w:p w:rsidR="008041BD" w:rsidRDefault="008041BD" w:rsidP="00726BBC">
      <w:pPr>
        <w:tabs>
          <w:tab w:val="left" w:pos="-852"/>
          <w:tab w:val="left" w:pos="-284"/>
        </w:tabs>
        <w:ind w:left="-15"/>
        <w:rPr>
          <w:sz w:val="28"/>
          <w:szCs w:val="28"/>
        </w:rPr>
      </w:pPr>
    </w:p>
    <w:p w:rsidR="008041BD" w:rsidRDefault="008041BD" w:rsidP="00726BBC">
      <w:pPr>
        <w:ind w:firstLine="708"/>
        <w:rPr>
          <w:color w:val="C00000"/>
        </w:rPr>
      </w:pPr>
      <w:r>
        <w:t>5.4. Анализ состояния и использования электронных ресурсов библиотеками, находящимися в составе библиотечной сети</w:t>
      </w:r>
      <w:r w:rsidRPr="00FA5CE2">
        <w:rPr>
          <w:color w:val="C00000"/>
        </w:rPr>
        <w:t>.</w:t>
      </w:r>
    </w:p>
    <w:p w:rsidR="008041BD" w:rsidRPr="0002772E" w:rsidRDefault="008041BD" w:rsidP="00726BBC">
      <w:pPr>
        <w:ind w:firstLine="708"/>
        <w:rPr>
          <w:color w:val="C00000"/>
        </w:rPr>
      </w:pPr>
      <w:r w:rsidRPr="00646A8D">
        <w:t>Библиотека оформила заявку и заключила договор  на подключение к ресурсам Национ</w:t>
      </w:r>
      <w:r>
        <w:t xml:space="preserve">альной электронной библиотеки. Читатели проинформированы о расширении возможностей. Но спроса на эту услугу пока нет. Нашим читателям достаточно </w:t>
      </w:r>
      <w:r w:rsidRPr="00646A8D">
        <w:t>справочно-поискового аппарата Псковской областной универсальной научной библиотеки</w:t>
      </w:r>
      <w:r>
        <w:t xml:space="preserve">, тем более что в </w:t>
      </w:r>
      <w:r w:rsidRPr="00646A8D">
        <w:t>настоящее время на сайте Псковской областной научной библиотеки предоставляется доступ к полнотекстовым документам электронной библиотеки «Псковиана»</w:t>
      </w:r>
      <w:r>
        <w:t xml:space="preserve">. </w:t>
      </w:r>
    </w:p>
    <w:p w:rsidR="008041BD" w:rsidRPr="00646A8D" w:rsidRDefault="008041BD" w:rsidP="00726BBC">
      <w:pPr>
        <w:ind w:firstLine="708"/>
      </w:pPr>
    </w:p>
    <w:p w:rsidR="008041BD" w:rsidRDefault="008041BD" w:rsidP="00726BBC">
      <w:pPr>
        <w:ind w:firstLine="709"/>
        <w:rPr>
          <w:b/>
          <w:bCs/>
        </w:rPr>
      </w:pPr>
      <w:r>
        <w:rPr>
          <w:b/>
          <w:bCs/>
        </w:rPr>
        <w:t xml:space="preserve">5.5. Краткие выводы по разделу. Общие проблемы формирования и использования электронных ресурсов в библиотечной сфере района, в том числе </w:t>
      </w:r>
      <w:r w:rsidRPr="00FA5CE2">
        <w:rPr>
          <w:b/>
          <w:bCs/>
        </w:rPr>
        <w:t>по совершенствованию Библиотечного портала Псковской области.</w:t>
      </w:r>
    </w:p>
    <w:p w:rsidR="008041BD" w:rsidRDefault="008041BD" w:rsidP="00726BBC">
      <w:pPr>
        <w:ind w:firstLine="709"/>
      </w:pPr>
      <w:r w:rsidRPr="00FA5CE2">
        <w:t xml:space="preserve">Использование электронных ресурсов затруднено </w:t>
      </w:r>
      <w:r>
        <w:t xml:space="preserve">некомпетентностью </w:t>
      </w:r>
      <w:r w:rsidRPr="00FA5CE2">
        <w:t xml:space="preserve">библиотекарей. В ЦБС нет программиста, который смог бы и сайт создать и библиотекарей обучить основным навыкам работы. </w:t>
      </w:r>
      <w:r>
        <w:t xml:space="preserve">В библиотеках на селе только два библиотекаря имеют специальное библиотечное образование, но в Терептинской библиотеке нет и компьютера пока. В Полонской библиотеке библиотекарь с высшим библиотечным образованием, поэтому здесь и группа создана и презентации на массовых мероприятиях используются, но электронные ресурсы НЭБ и здесь не востребованы.  </w:t>
      </w:r>
    </w:p>
    <w:p w:rsidR="008041BD" w:rsidRPr="009437A0" w:rsidRDefault="008041BD" w:rsidP="00726BBC">
      <w:r w:rsidRPr="009943E9">
        <w:t>К сожалению, недостаточное финансирование, отсутствие квалифицированных кадров, отрицательно сказываются на ведении этой работы. Поэтому и сайт библиотеки недостато</w:t>
      </w:r>
      <w:r>
        <w:t xml:space="preserve">чно наполнен. Но мы стараемся </w:t>
      </w:r>
      <w:r w:rsidRPr="009943E9">
        <w:t>поддерживать его  в актуальном состоянии, дополняем отчетами о прошедших мероприятиях, анонсами, но не развиваются другие разделы, отсутствует познавательная, расширяющая кругозор информация, побуждающая пользователей возвращаться на сайт библиотеки. Справки, выполненные с использованием элек</w:t>
      </w:r>
      <w:r>
        <w:t xml:space="preserve">тронных источников информации, </w:t>
      </w:r>
      <w:r w:rsidRPr="009943E9">
        <w:t>часто не регистрируются.</w:t>
      </w:r>
    </w:p>
    <w:p w:rsidR="008041BD" w:rsidRPr="009943E9" w:rsidRDefault="008041BD" w:rsidP="00726BBC">
      <w:r>
        <w:tab/>
      </w:r>
      <w:r w:rsidRPr="009943E9">
        <w:t xml:space="preserve">Посещаемость </w:t>
      </w:r>
      <w:r>
        <w:t xml:space="preserve">нашей </w:t>
      </w:r>
      <w:r w:rsidRPr="009943E9">
        <w:t>страницы Портала растет из года в год.</w:t>
      </w:r>
    </w:p>
    <w:p w:rsidR="008041BD" w:rsidRPr="00FA5CE2" w:rsidRDefault="008041BD" w:rsidP="00726BBC">
      <w:pPr>
        <w:ind w:firstLine="709"/>
      </w:pPr>
      <w:r>
        <w:rPr>
          <w:b/>
          <w:bCs/>
        </w:rPr>
        <w:t>П</w:t>
      </w:r>
      <w:r w:rsidRPr="00FA5CE2">
        <w:rPr>
          <w:b/>
          <w:bCs/>
        </w:rPr>
        <w:t xml:space="preserve">о </w:t>
      </w:r>
      <w:r>
        <w:rPr>
          <w:b/>
          <w:bCs/>
        </w:rPr>
        <w:t xml:space="preserve">работе </w:t>
      </w:r>
      <w:r w:rsidRPr="00FA5CE2">
        <w:rPr>
          <w:b/>
          <w:bCs/>
        </w:rPr>
        <w:t>Библиотечного портала Псковской области</w:t>
      </w:r>
      <w:r>
        <w:rPr>
          <w:b/>
          <w:bCs/>
        </w:rPr>
        <w:t xml:space="preserve"> – только восторг. Совершенствовать совершенное – только вредить. </w:t>
      </w:r>
    </w:p>
    <w:p w:rsidR="008041BD" w:rsidRPr="00825E13" w:rsidRDefault="008041BD" w:rsidP="00726BBC">
      <w:pPr>
        <w:rPr>
          <w:b/>
          <w:bCs/>
          <w:color w:val="C00000"/>
        </w:rPr>
      </w:pPr>
      <w:r w:rsidRPr="00825E13">
        <w:rPr>
          <w:color w:val="C00000"/>
        </w:rPr>
        <w:tab/>
      </w:r>
    </w:p>
    <w:p w:rsidR="008041BD" w:rsidRDefault="008041BD" w:rsidP="00726BBC">
      <w:pPr>
        <w:ind w:firstLine="709"/>
      </w:pPr>
      <w:r>
        <w:rPr>
          <w:b/>
          <w:bCs/>
        </w:rPr>
        <w:t>6. Организация и содержание библиотечного обслуживания пользователей</w:t>
      </w:r>
    </w:p>
    <w:p w:rsidR="008041BD" w:rsidRDefault="008041BD" w:rsidP="00726BBC">
      <w:pPr>
        <w:ind w:firstLine="709"/>
      </w:pPr>
      <w:r>
        <w:t xml:space="preserve">6.1. Основные направления библиотечного обслуживания населения района: </w:t>
      </w:r>
    </w:p>
    <w:p w:rsidR="008041BD" w:rsidRDefault="008041BD" w:rsidP="00726BBC">
      <w:pPr>
        <w:ind w:firstLine="709"/>
        <w:rPr>
          <w:b/>
          <w:bCs/>
          <w:i/>
          <w:iCs/>
        </w:rPr>
      </w:pPr>
      <w:r w:rsidRPr="009A079A">
        <w:rPr>
          <w:b/>
          <w:bCs/>
          <w:i/>
          <w:iCs/>
        </w:rPr>
        <w:t xml:space="preserve">• </w:t>
      </w:r>
      <w:r>
        <w:rPr>
          <w:b/>
          <w:bCs/>
          <w:i/>
          <w:iCs/>
        </w:rPr>
        <w:t>краеведческая работа;</w:t>
      </w:r>
    </w:p>
    <w:p w:rsidR="008041BD" w:rsidRDefault="008041BD" w:rsidP="00726BBC">
      <w:pPr>
        <w:ind w:firstLine="709"/>
        <w:rPr>
          <w:b/>
          <w:bCs/>
          <w:i/>
          <w:iCs/>
        </w:rPr>
      </w:pPr>
      <w:r w:rsidRPr="009A079A">
        <w:rPr>
          <w:b/>
          <w:bCs/>
          <w:i/>
          <w:iCs/>
        </w:rPr>
        <w:t xml:space="preserve"> • проведение </w:t>
      </w:r>
      <w:r>
        <w:rPr>
          <w:b/>
          <w:bCs/>
          <w:i/>
          <w:iCs/>
        </w:rPr>
        <w:t xml:space="preserve">массовых  мероприятий, </w:t>
      </w:r>
      <w:r w:rsidRPr="009A079A">
        <w:rPr>
          <w:b/>
          <w:bCs/>
          <w:i/>
          <w:iCs/>
        </w:rPr>
        <w:t>популяризация лите</w:t>
      </w:r>
      <w:r>
        <w:rPr>
          <w:b/>
          <w:bCs/>
          <w:i/>
          <w:iCs/>
        </w:rPr>
        <w:t xml:space="preserve">ратурного творчества </w:t>
      </w:r>
      <w:r w:rsidRPr="009A079A">
        <w:rPr>
          <w:b/>
          <w:bCs/>
          <w:i/>
          <w:iCs/>
        </w:rPr>
        <w:t>земляков;</w:t>
      </w:r>
    </w:p>
    <w:p w:rsidR="008041BD" w:rsidRDefault="008041BD" w:rsidP="00726BBC">
      <w:pPr>
        <w:ind w:firstLine="709"/>
        <w:rPr>
          <w:b/>
          <w:bCs/>
          <w:i/>
          <w:iCs/>
        </w:rPr>
      </w:pPr>
      <w:r>
        <w:rPr>
          <w:b/>
          <w:bCs/>
          <w:i/>
          <w:iCs/>
        </w:rPr>
        <w:t xml:space="preserve"> • в</w:t>
      </w:r>
      <w:r w:rsidRPr="009A079A">
        <w:rPr>
          <w:b/>
          <w:bCs/>
          <w:i/>
          <w:iCs/>
        </w:rPr>
        <w:t>оенно-патриотическое, духовное, нравственное воспитание подрастающего поколения.</w:t>
      </w:r>
    </w:p>
    <w:p w:rsidR="008041BD" w:rsidRDefault="008041BD" w:rsidP="00726BBC">
      <w:pPr>
        <w:ind w:firstLine="709"/>
      </w:pPr>
      <w:r>
        <w:t>6.2. Программно-проектная деятельность библиотек.</w:t>
      </w:r>
    </w:p>
    <w:p w:rsidR="008041BD" w:rsidRDefault="008041BD" w:rsidP="003A76B8">
      <w:pPr>
        <w:pStyle w:val="NormalWeb"/>
        <w:rPr>
          <w:color w:val="000000"/>
        </w:rPr>
      </w:pPr>
      <w:r>
        <w:rPr>
          <w:color w:val="000000"/>
        </w:rPr>
        <w:tab/>
        <w:t>В 2016 году п</w:t>
      </w:r>
      <w:r w:rsidRPr="009A079A">
        <w:rPr>
          <w:color w:val="000000"/>
        </w:rPr>
        <w:t xml:space="preserve">олучили финансирование на создание модельных библиотек по Федеральной целевой программе «Культура России» (2012 – 2018 гг.) и Государственной программе Псковской области «Культура, сохранение культурного наследия и развитие туризма на территории области на </w:t>
      </w:r>
      <w:r>
        <w:rPr>
          <w:color w:val="000000"/>
        </w:rPr>
        <w:t>2014 – 2020 гг.</w:t>
      </w:r>
    </w:p>
    <w:p w:rsidR="008041BD" w:rsidRPr="008F1276" w:rsidRDefault="008041BD" w:rsidP="003A76B8">
      <w:pPr>
        <w:pStyle w:val="NormalWeb"/>
        <w:rPr>
          <w:color w:val="000000"/>
        </w:rPr>
      </w:pPr>
      <w:r>
        <w:rPr>
          <w:color w:val="000000"/>
        </w:rPr>
        <w:tab/>
      </w:r>
      <w:r w:rsidRPr="008F1276">
        <w:rPr>
          <w:color w:val="000000"/>
        </w:rPr>
        <w:t xml:space="preserve">Библиотеки района </w:t>
      </w:r>
      <w:r>
        <w:rPr>
          <w:color w:val="000000"/>
        </w:rPr>
        <w:t xml:space="preserve">в течение года </w:t>
      </w:r>
      <w:r w:rsidRPr="008F1276">
        <w:rPr>
          <w:color w:val="000000"/>
        </w:rPr>
        <w:t>работа</w:t>
      </w:r>
      <w:r>
        <w:rPr>
          <w:color w:val="000000"/>
        </w:rPr>
        <w:t xml:space="preserve">ли по </w:t>
      </w:r>
      <w:r w:rsidRPr="008F1276">
        <w:rPr>
          <w:color w:val="000000"/>
        </w:rPr>
        <w:t>программам:</w:t>
      </w:r>
    </w:p>
    <w:p w:rsidR="008041BD" w:rsidRDefault="008041BD" w:rsidP="003A76B8">
      <w:pPr>
        <w:pStyle w:val="NormalWeb"/>
      </w:pPr>
      <w:r>
        <w:t xml:space="preserve">- Программа </w:t>
      </w:r>
      <w:r w:rsidRPr="00A2061A">
        <w:t>музей</w:t>
      </w:r>
      <w:r>
        <w:t xml:space="preserve">но-краеведческой деятельности </w:t>
      </w:r>
      <w:r w:rsidRPr="00A2061A">
        <w:t>«Даль  было</w:t>
      </w:r>
      <w:r>
        <w:t>го  рядом  с  нами» (2016-2017);</w:t>
      </w:r>
    </w:p>
    <w:p w:rsidR="008041BD" w:rsidRDefault="008041BD" w:rsidP="003A76B8">
      <w:pPr>
        <w:pStyle w:val="NormalWeb"/>
      </w:pPr>
      <w:r>
        <w:t xml:space="preserve">- </w:t>
      </w:r>
      <w:r w:rsidRPr="00A2061A">
        <w:t>«Программа «</w:t>
      </w:r>
      <w:r>
        <w:t xml:space="preserve">Возьмемся за руки, друзья!» (2016-2017); </w:t>
      </w:r>
    </w:p>
    <w:p w:rsidR="008041BD" w:rsidRDefault="008041BD" w:rsidP="003A76B8">
      <w:pPr>
        <w:pStyle w:val="NormalWeb"/>
      </w:pPr>
      <w:r>
        <w:t>- П</w:t>
      </w:r>
      <w:r w:rsidRPr="00A2061A">
        <w:t>рограм</w:t>
      </w:r>
      <w:r>
        <w:t>ма ОКИО «Формируем фонд вместе»;</w:t>
      </w:r>
    </w:p>
    <w:p w:rsidR="008041BD" w:rsidRDefault="008041BD" w:rsidP="003A76B8">
      <w:pPr>
        <w:pStyle w:val="NormalWeb"/>
      </w:pPr>
      <w:r>
        <w:t>- Краеведческая программа</w:t>
      </w:r>
      <w:r w:rsidRPr="00A2061A">
        <w:t xml:space="preserve"> «Сохраним память о делах минувших нашего края»</w:t>
      </w:r>
      <w:r>
        <w:t xml:space="preserve"> (</w:t>
      </w:r>
      <w:r w:rsidRPr="00A2061A">
        <w:t>Дубро</w:t>
      </w:r>
      <w:r>
        <w:t>венская модельная библиотека).</w:t>
      </w:r>
    </w:p>
    <w:p w:rsidR="008041BD" w:rsidRDefault="008041BD" w:rsidP="003A76B8">
      <w:r>
        <w:t xml:space="preserve">- </w:t>
      </w:r>
      <w:r w:rsidRPr="00F109CC">
        <w:t xml:space="preserve">Программа справочно-библиографического и информационного обслуживания в «Порховской ЦБС» </w:t>
      </w:r>
      <w:r w:rsidRPr="00F109CC">
        <w:rPr>
          <w:shd w:val="clear" w:color="auto" w:fill="FFFFFF"/>
        </w:rPr>
        <w:t>«Знания – путь к успеху» (</w:t>
      </w:r>
      <w:r>
        <w:t>2016 - 2018</w:t>
      </w:r>
      <w:r w:rsidRPr="00F109CC">
        <w:t>)</w:t>
      </w:r>
      <w:r>
        <w:t>.</w:t>
      </w:r>
    </w:p>
    <w:p w:rsidR="008041BD" w:rsidRPr="00F109CC" w:rsidRDefault="008041BD" w:rsidP="003A76B8">
      <w:r>
        <w:tab/>
        <w:t xml:space="preserve">Работаем </w:t>
      </w:r>
      <w:r w:rsidRPr="00697444">
        <w:t xml:space="preserve"> в проекте по созданию </w:t>
      </w:r>
      <w:r>
        <w:t xml:space="preserve">районного тома </w:t>
      </w:r>
      <w:r w:rsidRPr="00697444">
        <w:t xml:space="preserve">книги «Солдаты Победы».  </w:t>
      </w:r>
    </w:p>
    <w:p w:rsidR="008041BD" w:rsidRDefault="008041BD" w:rsidP="003A76B8">
      <w:pPr>
        <w:ind w:firstLine="709"/>
      </w:pPr>
    </w:p>
    <w:p w:rsidR="008041BD" w:rsidRDefault="008041BD" w:rsidP="003A76B8">
      <w:pPr>
        <w:ind w:firstLine="709"/>
        <w:rPr>
          <w:b/>
          <w:bCs/>
          <w:i/>
          <w:iCs/>
        </w:rPr>
      </w:pPr>
      <w:r>
        <w:t xml:space="preserve">6.3. Культурно-просветительская деятельность. </w:t>
      </w:r>
    </w:p>
    <w:p w:rsidR="008041BD" w:rsidRDefault="008041BD" w:rsidP="003A76B8">
      <w:pPr>
        <w:pStyle w:val="NormalWeb"/>
        <w:ind w:firstLine="708"/>
      </w:pPr>
      <w:r w:rsidRPr="001E2673">
        <w:t>Библиотеки р</w:t>
      </w:r>
      <w:r>
        <w:t>айона приняли участие в акциях:</w:t>
      </w:r>
      <w:r>
        <w:rPr>
          <w:rStyle w:val="Strong"/>
          <w:b w:val="0"/>
          <w:bCs w:val="0"/>
          <w:shd w:val="clear" w:color="auto" w:fill="FFFFFF"/>
        </w:rPr>
        <w:t xml:space="preserve"> «С д</w:t>
      </w:r>
      <w:r w:rsidRPr="001E2673">
        <w:rPr>
          <w:rStyle w:val="Strong"/>
          <w:b w:val="0"/>
          <w:bCs w:val="0"/>
          <w:shd w:val="clear" w:color="auto" w:fill="FFFFFF"/>
        </w:rPr>
        <w:t xml:space="preserve">нём </w:t>
      </w:r>
      <w:r>
        <w:rPr>
          <w:rStyle w:val="Strong"/>
          <w:b w:val="0"/>
          <w:bCs w:val="0"/>
          <w:shd w:val="clear" w:color="auto" w:fill="FFFFFF"/>
        </w:rPr>
        <w:t>р</w:t>
      </w:r>
      <w:r w:rsidRPr="001E2673">
        <w:rPr>
          <w:rStyle w:val="Strong"/>
          <w:b w:val="0"/>
          <w:bCs w:val="0"/>
          <w:shd w:val="clear" w:color="auto" w:fill="FFFFFF"/>
        </w:rPr>
        <w:t>ождения, Александр Сергеевич!»</w:t>
      </w:r>
      <w:r>
        <w:t xml:space="preserve">;«Экспедиция памяти»; «Бессмертный полк»; </w:t>
      </w:r>
      <w:r>
        <w:rPr>
          <w:color w:val="000000"/>
        </w:rPr>
        <w:t>Международная акция</w:t>
      </w:r>
      <w:r w:rsidRPr="001E2673">
        <w:rPr>
          <w:color w:val="000000"/>
        </w:rPr>
        <w:t xml:space="preserve"> «Читаем детям о войне»</w:t>
      </w:r>
      <w:r>
        <w:rPr>
          <w:color w:val="000000"/>
        </w:rPr>
        <w:t xml:space="preserve">; День семейного чтения; </w:t>
      </w:r>
      <w:r>
        <w:rPr>
          <w:shd w:val="clear" w:color="auto" w:fill="FFFFFF"/>
        </w:rPr>
        <w:t xml:space="preserve">Международная библиотечная </w:t>
      </w:r>
      <w:r>
        <w:rPr>
          <w:rStyle w:val="Strong"/>
          <w:b w:val="0"/>
          <w:bCs w:val="0"/>
          <w:shd w:val="clear" w:color="auto" w:fill="FFFFFF"/>
        </w:rPr>
        <w:t xml:space="preserve">акция, </w:t>
      </w:r>
      <w:r w:rsidRPr="001E2673">
        <w:rPr>
          <w:rStyle w:val="Strong"/>
          <w:b w:val="0"/>
          <w:bCs w:val="0"/>
          <w:shd w:val="clear" w:color="auto" w:fill="FFFFFF"/>
        </w:rPr>
        <w:t>в связи с 30-летием со дня Чернобыльской трагедии</w:t>
      </w:r>
      <w:r>
        <w:rPr>
          <w:rStyle w:val="Strong"/>
          <w:b w:val="0"/>
          <w:bCs w:val="0"/>
          <w:shd w:val="clear" w:color="auto" w:fill="FFFFFF"/>
        </w:rPr>
        <w:t xml:space="preserve">; Акция к Международному дню грамотности. </w:t>
      </w:r>
      <w:r w:rsidRPr="008616B7">
        <w:t>Впервые приняли участие в акции «</w:t>
      </w:r>
      <w:r>
        <w:t>Ночь в библиотеке», которая и была наиболее востребована населением.</w:t>
      </w:r>
    </w:p>
    <w:p w:rsidR="008041BD" w:rsidRDefault="008041BD" w:rsidP="003A76B8">
      <w:pPr>
        <w:ind w:firstLine="709"/>
      </w:pPr>
      <w:r>
        <w:t>6.4. Гражданско-патриотическое воспитание.</w:t>
      </w:r>
    </w:p>
    <w:p w:rsidR="008041BD" w:rsidRDefault="008041BD" w:rsidP="003A76B8">
      <w:pPr>
        <w:pStyle w:val="NormalWeb"/>
        <w:shd w:val="clear" w:color="auto" w:fill="FFFFFF"/>
        <w:spacing w:line="288" w:lineRule="atLeast"/>
        <w:ind w:firstLine="708"/>
      </w:pPr>
      <w:r>
        <w:t xml:space="preserve">В рамках областной акции «Экспедиция памяти» </w:t>
      </w:r>
      <w:r w:rsidRPr="00DF701F">
        <w:rPr>
          <w:rStyle w:val="Strong"/>
          <w:b w:val="0"/>
          <w:bCs w:val="0"/>
        </w:rPr>
        <w:t>в библиотеках района проведены различные массовые мероприятия.</w:t>
      </w:r>
      <w:r>
        <w:rPr>
          <w:rStyle w:val="Strong"/>
          <w:b w:val="0"/>
          <w:bCs w:val="0"/>
        </w:rPr>
        <w:t xml:space="preserve"> </w:t>
      </w:r>
      <w:r>
        <w:rPr>
          <w:shd w:val="clear" w:color="auto" w:fill="FFFFFF"/>
        </w:rPr>
        <w:t xml:space="preserve">В </w:t>
      </w:r>
      <w:r w:rsidRPr="006E7CF9">
        <w:t>Порхове отметили 72-ую годовщину освобождения района от немецко-фашистских захватчиков. На центральной площади города прошёл митинг с участием ветеранов, представителей власти, военных и горожан.</w:t>
      </w:r>
      <w:r>
        <w:t xml:space="preserve"> </w:t>
      </w:r>
      <w:r w:rsidRPr="00DF701F">
        <w:rPr>
          <w:rStyle w:val="Strong"/>
          <w:b w:val="0"/>
          <w:bCs w:val="0"/>
        </w:rPr>
        <w:t>Поздравила собравшихся   и библиотекарь Татьяна Семенова, Председатель Совета ветеранов Порховскорго района.</w:t>
      </w:r>
      <w:r w:rsidRPr="006E7CF9">
        <w:t xml:space="preserve"> На абонементе районной библиотеки оформлена выставка-реквием «</w:t>
      </w:r>
      <w:r w:rsidRPr="00005272">
        <w:t>Я забыть никогда не смогу</w:t>
      </w:r>
      <w:r w:rsidRPr="006E7CF9">
        <w:rPr>
          <w:b/>
          <w:bCs/>
        </w:rPr>
        <w:t>»</w:t>
      </w:r>
      <w:r w:rsidRPr="006E7CF9">
        <w:t xml:space="preserve">, </w:t>
      </w:r>
      <w:r>
        <w:rPr>
          <w:shd w:val="clear" w:color="auto" w:fill="FFFFFF"/>
        </w:rPr>
        <w:t xml:space="preserve">В </w:t>
      </w:r>
      <w:r w:rsidRPr="00BC304B">
        <w:rPr>
          <w:b/>
          <w:bCs/>
          <w:shd w:val="clear" w:color="auto" w:fill="FFFFFF"/>
        </w:rPr>
        <w:t>Дубровенской</w:t>
      </w:r>
      <w:r w:rsidRPr="00A11C75">
        <w:rPr>
          <w:shd w:val="clear" w:color="auto" w:fill="FFFFFF"/>
        </w:rPr>
        <w:t xml:space="preserve"> библиотеке для  учащихся старших классов проведен час мужества</w:t>
      </w:r>
      <w:r>
        <w:rPr>
          <w:shd w:val="clear" w:color="auto" w:fill="FFFFFF"/>
        </w:rPr>
        <w:t xml:space="preserve"> </w:t>
      </w:r>
      <w:r w:rsidRPr="00BC304B">
        <w:rPr>
          <w:rStyle w:val="Strong"/>
          <w:b w:val="0"/>
          <w:bCs w:val="0"/>
          <w:shd w:val="clear" w:color="auto" w:fill="FFFFFF"/>
        </w:rPr>
        <w:t>«Память о подвиге. На войне главная награда – жизнь».</w:t>
      </w:r>
      <w:r>
        <w:rPr>
          <w:rStyle w:val="Strong"/>
          <w:shd w:val="clear" w:color="auto" w:fill="FFFFFF"/>
        </w:rPr>
        <w:t xml:space="preserve"> </w:t>
      </w:r>
      <w:r>
        <w:t>Ко дню</w:t>
      </w:r>
      <w:r w:rsidRPr="006E7CF9">
        <w:t xml:space="preserve"> памяти 6 роты, </w:t>
      </w:r>
      <w:r>
        <w:t xml:space="preserve">в библиотеке </w:t>
      </w:r>
      <w:r w:rsidRPr="006E7CF9">
        <w:t xml:space="preserve"> оформлена книжная выставка</w:t>
      </w:r>
      <w:r>
        <w:t xml:space="preserve"> " О поколениях судят по героям</w:t>
      </w:r>
      <w:r w:rsidRPr="006E7CF9">
        <w:t>. В школьном  музее десятиклассники почтили память бывшего ученика Архипова Владимира, погибшего в Аргунском ущелье в составе 6 роты. В беседе библиотекаря шла речь о связи поколений, о героизме молодых ребят, которые не щадили</w:t>
      </w:r>
      <w:r>
        <w:t xml:space="preserve"> свои жизни во имя нашей Родины. </w:t>
      </w:r>
      <w:r w:rsidRPr="00A11C75">
        <w:t xml:space="preserve">"Рота, шагнувшая в бессмертие" </w:t>
      </w:r>
      <w:r>
        <w:t xml:space="preserve">- день памяти </w:t>
      </w:r>
      <w:r w:rsidRPr="00A11C75">
        <w:t xml:space="preserve">в </w:t>
      </w:r>
      <w:r w:rsidRPr="00BC304B">
        <w:rPr>
          <w:b/>
          <w:bCs/>
        </w:rPr>
        <w:t>Верхнемостской</w:t>
      </w:r>
      <w:r w:rsidRPr="00A11C75">
        <w:t xml:space="preserve"> библиотеке</w:t>
      </w:r>
      <w:r>
        <w:t xml:space="preserve"> для учеников старших классов, о</w:t>
      </w:r>
      <w:r w:rsidRPr="00A11C75">
        <w:t>формлена</w:t>
      </w:r>
      <w:r>
        <w:t xml:space="preserve"> книжно-иллюстративная выставка</w:t>
      </w:r>
      <w:r w:rsidRPr="00A11C75">
        <w:t xml:space="preserve">. </w:t>
      </w:r>
      <w:r w:rsidRPr="009B5F87">
        <w:t>13 июля</w:t>
      </w:r>
      <w:r w:rsidRPr="009730C9">
        <w:t> </w:t>
      </w:r>
      <w:r>
        <w:rPr>
          <w:shd w:val="clear" w:color="auto" w:fill="FFFFFF"/>
        </w:rPr>
        <w:t>прошла патриотическая акция памяти в деревне Верхний Мост у могилы н</w:t>
      </w:r>
      <w:r w:rsidRPr="009730C9">
        <w:rPr>
          <w:shd w:val="clear" w:color="auto" w:fill="FFFFFF"/>
        </w:rPr>
        <w:t>аш</w:t>
      </w:r>
      <w:r>
        <w:rPr>
          <w:shd w:val="clear" w:color="auto" w:fill="FFFFFF"/>
        </w:rPr>
        <w:t>его</w:t>
      </w:r>
      <w:r w:rsidRPr="009730C9">
        <w:rPr>
          <w:shd w:val="clear" w:color="auto" w:fill="FFFFFF"/>
        </w:rPr>
        <w:t xml:space="preserve"> земляк</w:t>
      </w:r>
      <w:r>
        <w:rPr>
          <w:shd w:val="clear" w:color="auto" w:fill="FFFFFF"/>
        </w:rPr>
        <w:t xml:space="preserve">а. </w:t>
      </w:r>
      <w:r w:rsidRPr="009730C9">
        <w:rPr>
          <w:shd w:val="clear" w:color="auto" w:fill="FFFFFF"/>
        </w:rPr>
        <w:t xml:space="preserve">Мероприятие </w:t>
      </w:r>
      <w:r>
        <w:rPr>
          <w:shd w:val="clear" w:color="auto" w:fill="FFFFFF"/>
        </w:rPr>
        <w:t>прошло по инициативе ветеранов А</w:t>
      </w:r>
      <w:r w:rsidRPr="009730C9">
        <w:rPr>
          <w:shd w:val="clear" w:color="auto" w:fill="FFFFFF"/>
        </w:rPr>
        <w:t xml:space="preserve">фганской войны и </w:t>
      </w:r>
      <w:r>
        <w:rPr>
          <w:shd w:val="clear" w:color="auto" w:fill="FFFFFF"/>
        </w:rPr>
        <w:t>областнойбиблиотеки</w:t>
      </w:r>
      <w:r w:rsidRPr="009730C9">
        <w:rPr>
          <w:shd w:val="clear" w:color="auto" w:fill="FFFFFF"/>
        </w:rPr>
        <w:t xml:space="preserve">. Суть акции – </w:t>
      </w:r>
      <w:r>
        <w:rPr>
          <w:shd w:val="clear" w:color="auto" w:fill="FFFFFF"/>
        </w:rPr>
        <w:t>собрать капсулы с землей с мест захоронений</w:t>
      </w:r>
      <w:r w:rsidRPr="009730C9">
        <w:rPr>
          <w:shd w:val="clear" w:color="auto" w:fill="FFFFFF"/>
        </w:rPr>
        <w:t xml:space="preserve"> воинов – интернационалистов, которые проживали на терри</w:t>
      </w:r>
      <w:r>
        <w:rPr>
          <w:shd w:val="clear" w:color="auto" w:fill="FFFFFF"/>
        </w:rPr>
        <w:t>тории Псковской области. Выступи</w:t>
      </w:r>
      <w:r w:rsidRPr="009730C9">
        <w:rPr>
          <w:shd w:val="clear" w:color="auto" w:fill="FFFFFF"/>
        </w:rPr>
        <w:t xml:space="preserve">ли представители афганского братства, </w:t>
      </w:r>
      <w:r w:rsidRPr="009730C9">
        <w:t>Киселева Елена Григорьевна, заведующая отделом краеведческой литературы Псковской ОУНБ</w:t>
      </w:r>
      <w:r>
        <w:t xml:space="preserve">, </w:t>
      </w:r>
      <w:r>
        <w:rPr>
          <w:shd w:val="clear" w:color="auto" w:fill="FFFFFF"/>
        </w:rPr>
        <w:t xml:space="preserve">местные краеведы. </w:t>
      </w:r>
    </w:p>
    <w:p w:rsidR="008041BD" w:rsidRPr="004D0526" w:rsidRDefault="008041BD" w:rsidP="003A76B8">
      <w:pPr>
        <w:ind w:firstLine="708"/>
      </w:pPr>
      <w:r w:rsidRPr="0071658E">
        <w:rPr>
          <w:b/>
          <w:bCs/>
        </w:rPr>
        <w:t>«Бессмертный полк»:</w:t>
      </w:r>
      <w:r>
        <w:rPr>
          <w:b/>
          <w:bCs/>
        </w:rPr>
        <w:t xml:space="preserve"> </w:t>
      </w:r>
      <w:r>
        <w:t>б</w:t>
      </w:r>
      <w:r w:rsidRPr="006E7CF9">
        <w:t xml:space="preserve">иблиотекари </w:t>
      </w:r>
      <w:r w:rsidRPr="00005272">
        <w:t>районной библиотеки</w:t>
      </w:r>
      <w:r w:rsidRPr="006E7CF9">
        <w:t xml:space="preserve"> приняли участие </w:t>
      </w:r>
      <w:r w:rsidRPr="0027668E">
        <w:t>в акции</w:t>
      </w:r>
      <w:r>
        <w:t xml:space="preserve"> «Бессмертный полк» - н</w:t>
      </w:r>
      <w:r w:rsidRPr="006E7CF9">
        <w:t xml:space="preserve">ам </w:t>
      </w:r>
      <w:r>
        <w:t xml:space="preserve"> выпала честь нести планшеты с </w:t>
      </w:r>
      <w:r w:rsidRPr="006E7CF9">
        <w:t xml:space="preserve">фамилиями солдат и </w:t>
      </w:r>
      <w:r w:rsidRPr="004D0526">
        <w:t>офицеров, за</w:t>
      </w:r>
      <w:r>
        <w:t xml:space="preserve">мученных фашистами в концлагере «Дулаг-100». В </w:t>
      </w:r>
      <w:r w:rsidRPr="004D0526">
        <w:t>сельских посел</w:t>
      </w:r>
      <w:r>
        <w:t xml:space="preserve">ениях с участием библиотекарей прошли торжественные мероприятия и </w:t>
      </w:r>
      <w:r w:rsidRPr="004D0526">
        <w:t>митинги.</w:t>
      </w:r>
    </w:p>
    <w:p w:rsidR="008041BD" w:rsidRPr="004D0526" w:rsidRDefault="008041BD" w:rsidP="003A76B8">
      <w:pPr>
        <w:pStyle w:val="NormalWeb"/>
        <w:rPr>
          <w:color w:val="000000"/>
        </w:rPr>
      </w:pPr>
      <w:r>
        <w:rPr>
          <w:color w:val="000000"/>
        </w:rPr>
        <w:tab/>
      </w:r>
      <w:r w:rsidRPr="00646A50">
        <w:rPr>
          <w:color w:val="000000"/>
        </w:rPr>
        <w:t xml:space="preserve">Читатели детской библиотеки приняли участие в VII </w:t>
      </w:r>
      <w:r w:rsidRPr="00646A50">
        <w:rPr>
          <w:b/>
          <w:bCs/>
          <w:color w:val="000000"/>
        </w:rPr>
        <w:t>Международной акции «Читаем детям о войне»</w:t>
      </w:r>
      <w:r>
        <w:rPr>
          <w:color w:val="000000"/>
        </w:rPr>
        <w:t>.</w:t>
      </w:r>
    </w:p>
    <w:p w:rsidR="008041BD" w:rsidRDefault="008041BD" w:rsidP="003A76B8">
      <w:pPr>
        <w:ind w:firstLine="709"/>
      </w:pPr>
      <w:r>
        <w:t>6.5.Продвижение книги и чтения. Работа клубов по интересам и любительских объединений.</w:t>
      </w:r>
    </w:p>
    <w:p w:rsidR="008041BD" w:rsidRPr="00AA388E" w:rsidRDefault="008041BD" w:rsidP="003A76B8">
      <w:pPr>
        <w:ind w:firstLine="709"/>
        <w:rPr>
          <w:color w:val="000000"/>
        </w:rPr>
      </w:pPr>
      <w:r>
        <w:rPr>
          <w:b/>
          <w:bCs/>
          <w:color w:val="000000"/>
        </w:rPr>
        <w:t xml:space="preserve">- </w:t>
      </w:r>
      <w:r w:rsidRPr="00646A50">
        <w:rPr>
          <w:b/>
          <w:bCs/>
          <w:color w:val="000000"/>
        </w:rPr>
        <w:t>Неделя детской и юношеской книги в библиотеках Порховского района</w:t>
      </w:r>
      <w:r w:rsidRPr="00646A50">
        <w:rPr>
          <w:color w:val="000000"/>
        </w:rPr>
        <w:t xml:space="preserve"> называется традиционно: «Нам </w:t>
      </w:r>
      <w:r>
        <w:rPr>
          <w:color w:val="000000"/>
        </w:rPr>
        <w:t xml:space="preserve">книги – лучшие друзья!». </w:t>
      </w:r>
      <w:r w:rsidRPr="00AA388E">
        <w:rPr>
          <w:color w:val="000000"/>
        </w:rPr>
        <w:t xml:space="preserve">В эти дни провели в Волышовской школе для детей, посещающих на каникулах лагерь отдыха, игровую программу "Весеннее путешествие". А районной столицей праздника в этом году стала Боровичская библиотека. </w:t>
      </w:r>
    </w:p>
    <w:p w:rsidR="008041BD" w:rsidRPr="00AA388E" w:rsidRDefault="008041BD" w:rsidP="003A76B8">
      <w:pPr>
        <w:widowControl w:val="0"/>
        <w:ind w:firstLine="708"/>
      </w:pPr>
      <w:r>
        <w:rPr>
          <w:rStyle w:val="Strong"/>
          <w:shd w:val="clear" w:color="auto" w:fill="FFFFFF"/>
        </w:rPr>
        <w:t>В рамках</w:t>
      </w:r>
      <w:r w:rsidRPr="00AA388E">
        <w:rPr>
          <w:rStyle w:val="Strong"/>
          <w:shd w:val="clear" w:color="auto" w:fill="FFFFFF"/>
        </w:rPr>
        <w:t xml:space="preserve"> библиотечной акции «С Днём Рождения, Александр Сергеевич!» в</w:t>
      </w:r>
      <w:r w:rsidRPr="00AA388E">
        <w:rPr>
          <w:color w:val="000000"/>
          <w:shd w:val="clear" w:color="auto" w:fill="FFFFFF"/>
        </w:rPr>
        <w:t xml:space="preserve"> библиотеке прошёл Пушкинский день </w:t>
      </w:r>
      <w:r w:rsidRPr="00AA388E">
        <w:rPr>
          <w:kern w:val="36"/>
        </w:rPr>
        <w:t>«Он наш поэт, он наша слава»</w:t>
      </w:r>
      <w:r>
        <w:rPr>
          <w:color w:val="000000"/>
          <w:shd w:val="clear" w:color="auto" w:fill="FFFFFF"/>
        </w:rPr>
        <w:t xml:space="preserve">. </w:t>
      </w:r>
      <w:r w:rsidRPr="00AA388E">
        <w:rPr>
          <w:color w:val="000000"/>
          <w:shd w:val="clear" w:color="auto" w:fill="FFFFFF"/>
        </w:rPr>
        <w:t xml:space="preserve">В </w:t>
      </w:r>
      <w:r w:rsidRPr="00AA388E">
        <w:t>отделе обслуживания районной библиотеки</w:t>
      </w:r>
      <w:r w:rsidRPr="00AA388E">
        <w:rPr>
          <w:kern w:val="36"/>
        </w:rPr>
        <w:t xml:space="preserve"> в этот день можно было не только познакомиться с произведениями поэта, но и продолжить напечатанное стихотворение (причём дописать его нужно было пером), разгадать сказочный пушкинский кроссворд  и послушать голоса известных актеров, читающих стихотворения и поэмы. А </w:t>
      </w:r>
      <w:r w:rsidRPr="00AA388E">
        <w:t>работники отдела по работе с детьми оформили выставку рисунков детей подготовительной группы детского сада «Солнышко», представленных на  конкурс</w:t>
      </w:r>
      <w:r>
        <w:t xml:space="preserve"> </w:t>
      </w:r>
      <w:r w:rsidRPr="00AA388E">
        <w:t>рисунков «Мимо острова Буяна, в царство славного Салтана».</w:t>
      </w:r>
      <w:r>
        <w:t xml:space="preserve"> </w:t>
      </w:r>
      <w:r w:rsidRPr="00AA388E">
        <w:rPr>
          <w:color w:val="000000"/>
          <w:shd w:val="clear" w:color="auto" w:fill="FFFFFF"/>
        </w:rPr>
        <w:t xml:space="preserve">В литературной игре "За островом Буяном" приняли участие  дети из Центра детского творчества, к мероприятию подготовлена выставка "У Лукоморья". </w:t>
      </w:r>
      <w:r w:rsidRPr="00AA388E">
        <w:t>Н</w:t>
      </w:r>
      <w:r>
        <w:t xml:space="preserve">а детской площадке села </w:t>
      </w:r>
      <w:r w:rsidRPr="00AA388E">
        <w:t>Дубровно собрались дети на "Развлекательный час по пятницам". Библиотекарь оформила книжную выставку "А. С. Пушкин для детей" и провела викторину "По сказкам Пушкина", и в Боровичской библиотеке  проведена викторина  «Сказки А.</w:t>
      </w:r>
      <w:r>
        <w:t xml:space="preserve"> </w:t>
      </w:r>
      <w:r w:rsidRPr="00AA388E">
        <w:t>С. Пушкина».</w:t>
      </w:r>
    </w:p>
    <w:p w:rsidR="008041BD" w:rsidRPr="00AA388E" w:rsidRDefault="008041BD" w:rsidP="003A76B8">
      <w:pPr>
        <w:rPr>
          <w:color w:val="000000"/>
          <w:shd w:val="clear" w:color="auto" w:fill="FFFFFF"/>
        </w:rPr>
      </w:pPr>
      <w:r w:rsidRPr="00AA388E">
        <w:tab/>
      </w:r>
      <w:r>
        <w:t xml:space="preserve">В рамках </w:t>
      </w:r>
      <w:r w:rsidRPr="00AA388E">
        <w:rPr>
          <w:shd w:val="clear" w:color="auto" w:fill="FFFFFF"/>
        </w:rPr>
        <w:t xml:space="preserve">ежегодной </w:t>
      </w:r>
      <w:r>
        <w:rPr>
          <w:shd w:val="clear" w:color="auto" w:fill="FFFFFF"/>
        </w:rPr>
        <w:t>региональной читательской акции</w:t>
      </w:r>
      <w:r w:rsidRPr="00AA388E">
        <w:rPr>
          <w:shd w:val="clear" w:color="auto" w:fill="FFFFFF"/>
        </w:rPr>
        <w:t xml:space="preserve"> – День семейного </w:t>
      </w:r>
      <w:r w:rsidRPr="00AA388E">
        <w:rPr>
          <w:color w:val="000000"/>
          <w:shd w:val="clear" w:color="auto" w:fill="FFFFFF"/>
        </w:rPr>
        <w:t>чтения «Читаем всей семьей» прошли мероприятия во всех библиотеках района.</w:t>
      </w:r>
    </w:p>
    <w:p w:rsidR="008041BD" w:rsidRPr="00AA388E" w:rsidRDefault="008041BD" w:rsidP="003A76B8">
      <w:pPr>
        <w:ind w:firstLine="709"/>
        <w:rPr>
          <w:b/>
          <w:bCs/>
        </w:rPr>
      </w:pPr>
    </w:p>
    <w:p w:rsidR="008041BD" w:rsidRPr="00AA388E" w:rsidRDefault="008041BD" w:rsidP="003A76B8">
      <w:pPr>
        <w:ind w:firstLine="709"/>
        <w:rPr>
          <w:b/>
          <w:bCs/>
        </w:rPr>
      </w:pPr>
      <w:r>
        <w:rPr>
          <w:b/>
          <w:bCs/>
        </w:rPr>
        <w:t xml:space="preserve"> Клубы</w:t>
      </w:r>
      <w:r w:rsidRPr="00AA388E">
        <w:rPr>
          <w:b/>
          <w:bCs/>
        </w:rPr>
        <w:t xml:space="preserve"> по интересам:</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2393"/>
        <w:gridCol w:w="2393"/>
      </w:tblGrid>
      <w:tr w:rsidR="008041BD" w:rsidRPr="00D23760">
        <w:tc>
          <w:tcPr>
            <w:tcW w:w="2392" w:type="dxa"/>
          </w:tcPr>
          <w:p w:rsidR="008041BD" w:rsidRPr="00585C26" w:rsidRDefault="008041BD" w:rsidP="00585C26">
            <w:pPr>
              <w:jc w:val="both"/>
              <w:rPr>
                <w:b/>
                <w:bCs/>
              </w:rPr>
            </w:pPr>
            <w:r w:rsidRPr="00585C26">
              <w:rPr>
                <w:b/>
                <w:bCs/>
                <w:sz w:val="22"/>
                <w:szCs w:val="22"/>
              </w:rPr>
              <w:t>Всего</w:t>
            </w:r>
          </w:p>
        </w:tc>
        <w:tc>
          <w:tcPr>
            <w:tcW w:w="2393" w:type="dxa"/>
          </w:tcPr>
          <w:p w:rsidR="008041BD" w:rsidRPr="00585C26" w:rsidRDefault="008041BD" w:rsidP="00585C26">
            <w:pPr>
              <w:jc w:val="both"/>
              <w:rPr>
                <w:b/>
                <w:bCs/>
              </w:rPr>
            </w:pPr>
            <w:r w:rsidRPr="00585C26">
              <w:rPr>
                <w:b/>
                <w:bCs/>
                <w:sz w:val="22"/>
                <w:szCs w:val="22"/>
              </w:rPr>
              <w:t>для взрослых</w:t>
            </w:r>
          </w:p>
        </w:tc>
        <w:tc>
          <w:tcPr>
            <w:tcW w:w="2393" w:type="dxa"/>
          </w:tcPr>
          <w:p w:rsidR="008041BD" w:rsidRPr="00585C26" w:rsidRDefault="008041BD" w:rsidP="00585C26">
            <w:pPr>
              <w:jc w:val="both"/>
              <w:rPr>
                <w:b/>
                <w:bCs/>
              </w:rPr>
            </w:pPr>
            <w:r w:rsidRPr="00585C26">
              <w:rPr>
                <w:b/>
                <w:bCs/>
                <w:sz w:val="22"/>
                <w:szCs w:val="22"/>
              </w:rPr>
              <w:t>для детей</w:t>
            </w:r>
          </w:p>
        </w:tc>
        <w:tc>
          <w:tcPr>
            <w:tcW w:w="2393" w:type="dxa"/>
          </w:tcPr>
          <w:p w:rsidR="008041BD" w:rsidRPr="00585C26" w:rsidRDefault="008041BD" w:rsidP="00585C26">
            <w:pPr>
              <w:jc w:val="both"/>
              <w:rPr>
                <w:b/>
                <w:bCs/>
              </w:rPr>
            </w:pPr>
            <w:r w:rsidRPr="00585C26">
              <w:rPr>
                <w:b/>
                <w:bCs/>
                <w:sz w:val="22"/>
                <w:szCs w:val="22"/>
              </w:rPr>
              <w:t>для молодежи</w:t>
            </w:r>
          </w:p>
        </w:tc>
      </w:tr>
      <w:tr w:rsidR="008041BD" w:rsidRPr="00D23760">
        <w:tc>
          <w:tcPr>
            <w:tcW w:w="2392" w:type="dxa"/>
          </w:tcPr>
          <w:p w:rsidR="008041BD" w:rsidRPr="00585C26" w:rsidRDefault="008041BD" w:rsidP="00585C26">
            <w:pPr>
              <w:jc w:val="both"/>
              <w:rPr>
                <w:b/>
                <w:bCs/>
              </w:rPr>
            </w:pPr>
            <w:r w:rsidRPr="00585C26">
              <w:rPr>
                <w:b/>
                <w:bCs/>
                <w:sz w:val="22"/>
                <w:szCs w:val="22"/>
              </w:rPr>
              <w:t>12</w:t>
            </w:r>
          </w:p>
        </w:tc>
        <w:tc>
          <w:tcPr>
            <w:tcW w:w="2393" w:type="dxa"/>
          </w:tcPr>
          <w:p w:rsidR="008041BD" w:rsidRPr="00585C26" w:rsidRDefault="008041BD" w:rsidP="00585C26">
            <w:pPr>
              <w:jc w:val="both"/>
              <w:rPr>
                <w:b/>
                <w:bCs/>
              </w:rPr>
            </w:pPr>
            <w:r w:rsidRPr="00585C26">
              <w:rPr>
                <w:b/>
                <w:bCs/>
                <w:sz w:val="22"/>
                <w:szCs w:val="22"/>
              </w:rPr>
              <w:t>7</w:t>
            </w:r>
          </w:p>
        </w:tc>
        <w:tc>
          <w:tcPr>
            <w:tcW w:w="2393" w:type="dxa"/>
          </w:tcPr>
          <w:p w:rsidR="008041BD" w:rsidRPr="00585C26" w:rsidRDefault="008041BD" w:rsidP="00585C26">
            <w:pPr>
              <w:jc w:val="both"/>
              <w:rPr>
                <w:b/>
                <w:bCs/>
              </w:rPr>
            </w:pPr>
            <w:r w:rsidRPr="00585C26">
              <w:rPr>
                <w:b/>
                <w:bCs/>
                <w:sz w:val="22"/>
                <w:szCs w:val="22"/>
              </w:rPr>
              <w:t>4</w:t>
            </w:r>
          </w:p>
        </w:tc>
        <w:tc>
          <w:tcPr>
            <w:tcW w:w="2393" w:type="dxa"/>
          </w:tcPr>
          <w:p w:rsidR="008041BD" w:rsidRPr="00585C26" w:rsidRDefault="008041BD" w:rsidP="00585C26">
            <w:pPr>
              <w:jc w:val="both"/>
              <w:rPr>
                <w:b/>
                <w:bCs/>
              </w:rPr>
            </w:pPr>
            <w:r w:rsidRPr="00585C26">
              <w:rPr>
                <w:b/>
                <w:bCs/>
                <w:sz w:val="22"/>
                <w:szCs w:val="22"/>
              </w:rPr>
              <w:t>1</w:t>
            </w:r>
          </w:p>
        </w:tc>
      </w:tr>
    </w:tbl>
    <w:p w:rsidR="008041BD" w:rsidRPr="00C306EE" w:rsidRDefault="008041BD" w:rsidP="00AA388E">
      <w:pPr>
        <w:pStyle w:val="NormalWeb"/>
      </w:pPr>
      <w:r>
        <w:t xml:space="preserve">В районной библиотеке по-прежнему работают клубы «Лира» и «Вечерние встречи», в детской библиотеке «Библиотечный четверг». </w:t>
      </w:r>
      <w:r w:rsidRPr="00C306EE">
        <w:t>В сельских библиотеках работают 8 клубов.  В Полонской модельной библиотеке клуб молодых мам, и клуб «Полонские встречи». В Дубровенской модельной библиотеке функционируют клубы «Мастерица» и «Приятные встречи», кружок «Умелые руки». В Павской модельной библиотеке кружок «Родничок» и в Верхнемостской модельной библиотек</w:t>
      </w:r>
      <w:r>
        <w:t>е «Умелые ручки».</w:t>
      </w:r>
    </w:p>
    <w:p w:rsidR="008041BD" w:rsidRDefault="008041BD" w:rsidP="00AA388E">
      <w:pPr>
        <w:ind w:firstLine="709"/>
      </w:pPr>
      <w:r>
        <w:t>6.6. Экологическое просвещение и формирование экологической культуры.</w:t>
      </w:r>
    </w:p>
    <w:p w:rsidR="008041BD" w:rsidRDefault="008041BD" w:rsidP="00AA388E">
      <w:pPr>
        <w:ind w:firstLine="709"/>
      </w:pPr>
    </w:p>
    <w:p w:rsidR="008041BD" w:rsidRPr="00C0647E" w:rsidRDefault="008041BD" w:rsidP="00AA388E">
      <w:pPr>
        <w:ind w:firstLine="708"/>
      </w:pPr>
      <w:r w:rsidRPr="00C0647E">
        <w:t xml:space="preserve">Экологическое направление </w:t>
      </w:r>
      <w:r>
        <w:t xml:space="preserve">работы </w:t>
      </w:r>
      <w:r w:rsidRPr="00C0647E">
        <w:t xml:space="preserve">часто связано с проведением экскурсий, акций по уборке территорий. </w:t>
      </w:r>
      <w:r>
        <w:rPr>
          <w:bdr w:val="none" w:sz="0" w:space="0" w:color="auto" w:frame="1"/>
        </w:rPr>
        <w:t xml:space="preserve">Библиотекари </w:t>
      </w:r>
      <w:r w:rsidRPr="00C0647E">
        <w:rPr>
          <w:bdr w:val="none" w:sz="0" w:space="0" w:color="auto" w:frame="1"/>
        </w:rPr>
        <w:t>участвует в акциях по уборке территории</w:t>
      </w:r>
      <w:r>
        <w:rPr>
          <w:bdr w:val="none" w:sz="0" w:space="0" w:color="auto" w:frame="1"/>
        </w:rPr>
        <w:t xml:space="preserve"> рядом с библиотекой, высаживают цветы. </w:t>
      </w:r>
      <w:r w:rsidRPr="00C0647E">
        <w:t xml:space="preserve">Экскурсии проводятся как реальные, так и виртуальные. </w:t>
      </w:r>
      <w:r w:rsidRPr="00C0647E">
        <w:rPr>
          <w:shd w:val="clear" w:color="auto" w:fill="FFFFFF"/>
        </w:rPr>
        <w:t>Например, уча</w:t>
      </w:r>
      <w:r>
        <w:rPr>
          <w:shd w:val="clear" w:color="auto" w:fill="FFFFFF"/>
        </w:rPr>
        <w:t xml:space="preserve">щиеся </w:t>
      </w:r>
      <w:r w:rsidRPr="00C0647E">
        <w:rPr>
          <w:shd w:val="clear" w:color="auto" w:fill="FFFFFF"/>
        </w:rPr>
        <w:t xml:space="preserve">Дубровенской школы </w:t>
      </w:r>
      <w:r>
        <w:rPr>
          <w:shd w:val="clear" w:color="auto" w:fill="FFFFFF"/>
        </w:rPr>
        <w:t xml:space="preserve">побывали на  виртуальной экскурсии </w:t>
      </w:r>
      <w:r w:rsidRPr="00C0647E">
        <w:t>«Памятные места Псковщины»,</w:t>
      </w:r>
      <w:r>
        <w:t xml:space="preserve"> </w:t>
      </w:r>
      <w:r w:rsidRPr="00C0647E">
        <w:rPr>
          <w:shd w:val="clear" w:color="auto" w:fill="FFFFFF"/>
        </w:rPr>
        <w:t>заглянули в родовое поместье М. П. Мусоргского, а также  посмотр</w:t>
      </w:r>
      <w:r>
        <w:rPr>
          <w:shd w:val="clear" w:color="auto" w:fill="FFFFFF"/>
        </w:rPr>
        <w:t>ели видео с прекрасными видами п</w:t>
      </w:r>
      <w:r w:rsidRPr="00C0647E">
        <w:rPr>
          <w:shd w:val="clear" w:color="auto" w:fill="FFFFFF"/>
        </w:rPr>
        <w:t>сковских  парков.</w:t>
      </w:r>
    </w:p>
    <w:p w:rsidR="008041BD" w:rsidRPr="00C0647E" w:rsidRDefault="008041BD" w:rsidP="00AA388E">
      <w:pPr>
        <w:ind w:firstLine="708"/>
      </w:pPr>
      <w:r>
        <w:rPr>
          <w:bdr w:val="none" w:sz="0" w:space="0" w:color="auto" w:frame="1"/>
        </w:rPr>
        <w:t>В библиотек</w:t>
      </w:r>
      <w:r w:rsidRPr="00803CB6">
        <w:rPr>
          <w:bdr w:val="none" w:sz="0" w:space="0" w:color="auto" w:frame="1"/>
        </w:rPr>
        <w:t>ах</w:t>
      </w:r>
      <w:r>
        <w:rPr>
          <w:bdr w:val="none" w:sz="0" w:space="0" w:color="auto" w:frame="1"/>
        </w:rPr>
        <w:t xml:space="preserve"> п</w:t>
      </w:r>
      <w:r w:rsidRPr="00C0647E">
        <w:rPr>
          <w:bdr w:val="none" w:sz="0" w:space="0" w:color="auto" w:frame="1"/>
        </w:rPr>
        <w:t xml:space="preserve">остоянно действуют выставки: </w:t>
      </w:r>
      <w:r w:rsidRPr="00803CB6">
        <w:rPr>
          <w:bdr w:val="none" w:sz="0" w:space="0" w:color="auto" w:frame="1"/>
        </w:rPr>
        <w:t xml:space="preserve">в ЦРБ - «Псковский край нам мил и дорог с детства», в отделе по работе с детьми «Край мой псковщина» и «Родная сторона»,  «Родная сторона» </w:t>
      </w:r>
      <w:r>
        <w:rPr>
          <w:bdr w:val="none" w:sz="0" w:space="0" w:color="auto" w:frame="1"/>
        </w:rPr>
        <w:t>(</w:t>
      </w:r>
      <w:r w:rsidRPr="00803CB6">
        <w:rPr>
          <w:bdr w:val="none" w:sz="0" w:space="0" w:color="auto" w:frame="1"/>
        </w:rPr>
        <w:t>Березовская библиотека</w:t>
      </w:r>
      <w:r>
        <w:rPr>
          <w:bdr w:val="none" w:sz="0" w:space="0" w:color="auto" w:frame="1"/>
        </w:rPr>
        <w:t xml:space="preserve">) </w:t>
      </w:r>
      <w:r w:rsidRPr="00803CB6">
        <w:rPr>
          <w:bdr w:val="none" w:sz="0" w:space="0" w:color="auto" w:frame="1"/>
        </w:rPr>
        <w:t xml:space="preserve">и другие. </w:t>
      </w:r>
      <w:r>
        <w:rPr>
          <w:bdr w:val="none" w:sz="0" w:space="0" w:color="auto" w:frame="1"/>
        </w:rPr>
        <w:t xml:space="preserve">Фотовыставка оформлена в Боровичской библиотеке «Чистый двор – чистая деревня», </w:t>
      </w:r>
      <w:r w:rsidRPr="00C0647E">
        <w:rPr>
          <w:bdr w:val="none" w:sz="0" w:space="0" w:color="auto" w:frame="1"/>
        </w:rPr>
        <w:t>также прошел  час экологии «Природа родного края».</w:t>
      </w:r>
      <w:r>
        <w:rPr>
          <w:bdr w:val="none" w:sz="0" w:space="0" w:color="auto" w:frame="1"/>
        </w:rPr>
        <w:t xml:space="preserve"> </w:t>
      </w:r>
      <w:r w:rsidRPr="00C0647E">
        <w:rPr>
          <w:bdr w:val="none" w:sz="0" w:space="0" w:color="auto" w:frame="1"/>
        </w:rPr>
        <w:t xml:space="preserve">В Верхнемостской библиотеке – </w:t>
      </w:r>
      <w:r>
        <w:rPr>
          <w:bdr w:val="none" w:sz="0" w:space="0" w:color="auto" w:frame="1"/>
        </w:rPr>
        <w:t xml:space="preserve">информационный </w:t>
      </w:r>
      <w:r w:rsidRPr="00C0647E">
        <w:rPr>
          <w:bdr w:val="none" w:sz="0" w:space="0" w:color="auto" w:frame="1"/>
        </w:rPr>
        <w:t>урок</w:t>
      </w:r>
      <w:r>
        <w:rPr>
          <w:bdr w:val="none" w:sz="0" w:space="0" w:color="auto" w:frame="1"/>
        </w:rPr>
        <w:t xml:space="preserve"> «Природа нашего края», а в Павской - </w:t>
      </w:r>
      <w:r w:rsidRPr="00C0647E">
        <w:rPr>
          <w:bdr w:val="none" w:sz="0" w:space="0" w:color="auto" w:frame="1"/>
        </w:rPr>
        <w:t xml:space="preserve">провели с читателями беседу «Береги родную природу». </w:t>
      </w:r>
    </w:p>
    <w:p w:rsidR="008041BD" w:rsidRPr="003925DF" w:rsidRDefault="008041BD" w:rsidP="00AA388E">
      <w:pPr>
        <w:ind w:firstLine="708"/>
        <w:rPr>
          <w:shd w:val="clear" w:color="auto" w:fill="FFFFFF"/>
        </w:rPr>
      </w:pPr>
      <w:r w:rsidRPr="00185A11">
        <w:rPr>
          <w:rStyle w:val="Strong"/>
          <w:b w:val="0"/>
          <w:bCs w:val="0"/>
          <w:shd w:val="clear" w:color="auto" w:fill="FFFFFF"/>
        </w:rPr>
        <w:t>В рамках проведения</w:t>
      </w:r>
      <w:r w:rsidRPr="00CD6969">
        <w:rPr>
          <w:rStyle w:val="Strong"/>
          <w:b w:val="0"/>
          <w:bCs w:val="0"/>
          <w:shd w:val="clear" w:color="auto" w:fill="FFFFFF"/>
        </w:rPr>
        <w:t xml:space="preserve"> </w:t>
      </w:r>
      <w:r w:rsidRPr="00DC0A98">
        <w:rPr>
          <w:b/>
          <w:bCs/>
          <w:shd w:val="clear" w:color="auto" w:fill="FFFFFF"/>
        </w:rPr>
        <w:t xml:space="preserve">Международной библиотечной  </w:t>
      </w:r>
      <w:r w:rsidRPr="00DC0A98">
        <w:rPr>
          <w:rStyle w:val="Strong"/>
          <w:shd w:val="clear" w:color="auto" w:fill="FFFFFF"/>
        </w:rPr>
        <w:t>акции</w:t>
      </w:r>
      <w:r>
        <w:rPr>
          <w:rStyle w:val="Strong"/>
          <w:shd w:val="clear" w:color="auto" w:fill="FFFFFF"/>
        </w:rPr>
        <w:t xml:space="preserve">, </w:t>
      </w:r>
      <w:r w:rsidRPr="00185A11">
        <w:rPr>
          <w:rStyle w:val="Strong"/>
          <w:b w:val="0"/>
          <w:bCs w:val="0"/>
          <w:shd w:val="clear" w:color="auto" w:fill="FFFFFF"/>
        </w:rPr>
        <w:t>в связи с 30-летием со дня Чернобыльской трагедии,</w:t>
      </w:r>
      <w:r>
        <w:rPr>
          <w:rStyle w:val="Strong"/>
          <w:b w:val="0"/>
          <w:bCs w:val="0"/>
          <w:shd w:val="clear" w:color="auto" w:fill="FFFFFF"/>
        </w:rPr>
        <w:t xml:space="preserve"> </w:t>
      </w:r>
      <w:r w:rsidRPr="00027118">
        <w:rPr>
          <w:rStyle w:val="Emphasis"/>
          <w:i w:val="0"/>
          <w:iCs w:val="0"/>
          <w:shd w:val="clear" w:color="auto" w:fill="FFFFFF"/>
        </w:rPr>
        <w:t>в</w:t>
      </w:r>
      <w:r>
        <w:rPr>
          <w:rStyle w:val="Emphasis"/>
          <w:i w:val="0"/>
          <w:iCs w:val="0"/>
          <w:shd w:val="clear" w:color="auto" w:fill="FFFFFF"/>
        </w:rPr>
        <w:t xml:space="preserve"> </w:t>
      </w:r>
      <w:r>
        <w:rPr>
          <w:shd w:val="clear" w:color="auto" w:fill="FFFFFF"/>
        </w:rPr>
        <w:t xml:space="preserve">Порховской районной библиотеке </w:t>
      </w:r>
      <w:r>
        <w:rPr>
          <w:rStyle w:val="Emphasis"/>
          <w:i w:val="0"/>
          <w:iCs w:val="0"/>
          <w:shd w:val="clear" w:color="auto" w:fill="FFFFFF"/>
        </w:rPr>
        <w:t>для студентов те</w:t>
      </w:r>
      <w:r w:rsidRPr="00027118">
        <w:rPr>
          <w:rStyle w:val="Emphasis"/>
          <w:i w:val="0"/>
          <w:iCs w:val="0"/>
          <w:shd w:val="clear" w:color="auto" w:fill="FFFFFF"/>
        </w:rPr>
        <w:t>хникума  проведен вечер-напоминание</w:t>
      </w:r>
      <w:r>
        <w:rPr>
          <w:rStyle w:val="Emphasis"/>
          <w:i w:val="0"/>
          <w:iCs w:val="0"/>
          <w:shd w:val="clear" w:color="auto" w:fill="FFFFFF"/>
        </w:rPr>
        <w:t xml:space="preserve"> </w:t>
      </w:r>
      <w:r w:rsidRPr="00027118">
        <w:rPr>
          <w:shd w:val="clear" w:color="auto" w:fill="FFFFFF"/>
        </w:rPr>
        <w:t>«Черно</w:t>
      </w:r>
      <w:r>
        <w:rPr>
          <w:shd w:val="clear" w:color="auto" w:fill="FFFFFF"/>
        </w:rPr>
        <w:t xml:space="preserve">быль. Наперегонки со смертью». </w:t>
      </w:r>
      <w:r w:rsidRPr="00027118">
        <w:rPr>
          <w:rStyle w:val="Emphasis"/>
          <w:i w:val="0"/>
          <w:iCs w:val="0"/>
          <w:shd w:val="clear" w:color="auto" w:fill="FFFFFF"/>
        </w:rPr>
        <w:t xml:space="preserve">Показан </w:t>
      </w:r>
      <w:r>
        <w:rPr>
          <w:shd w:val="clear" w:color="auto" w:fill="FFFFFF"/>
        </w:rPr>
        <w:t xml:space="preserve">короткометражный </w:t>
      </w:r>
      <w:r w:rsidRPr="00027118">
        <w:rPr>
          <w:shd w:val="clear" w:color="auto" w:fill="FFFFFF"/>
        </w:rPr>
        <w:t>фильм «П</w:t>
      </w:r>
      <w:r>
        <w:rPr>
          <w:shd w:val="clear" w:color="auto" w:fill="FFFFFF"/>
        </w:rPr>
        <w:t xml:space="preserve">рипять. Взрыв на ЧАЭС», видео - </w:t>
      </w:r>
      <w:r w:rsidRPr="00027118">
        <w:rPr>
          <w:shd w:val="clear" w:color="auto" w:fill="FFFFFF"/>
        </w:rPr>
        <w:t xml:space="preserve">ролик «Припять сегодня: 30 лет как один день» и клип «Гимн чернобыльцам». Библиотекари  подготовили  презентацию-рассказ «Чернобыльская катастрофа», </w:t>
      </w:r>
      <w:r w:rsidRPr="00027118">
        <w:rPr>
          <w:rStyle w:val="Emphasis"/>
          <w:i w:val="0"/>
          <w:iCs w:val="0"/>
          <w:shd w:val="clear" w:color="auto" w:fill="FFFFFF"/>
        </w:rPr>
        <w:t xml:space="preserve">оформлена книжная выставка «Черная быль Чернобыля» и рекомендательный список литературы. </w:t>
      </w:r>
      <w:r w:rsidRPr="008A1F91">
        <w:t>Прослушали беседу «Это не должно повториться» (об аварии на Чернобыльской АЭС) и читатели Дубровенской библиотеки.</w:t>
      </w:r>
    </w:p>
    <w:p w:rsidR="008041BD" w:rsidRPr="008A1F91" w:rsidRDefault="008041BD" w:rsidP="00AA388E">
      <w:pPr>
        <w:ind w:firstLine="708"/>
      </w:pPr>
      <w:r w:rsidRPr="008A1F91">
        <w:t>В Боровичской библиотеке читателям были предложены час экологии «Природа родного края» и</w:t>
      </w:r>
      <w:r>
        <w:t xml:space="preserve"> час экологии «Золотая осень». </w:t>
      </w:r>
      <w:r w:rsidRPr="00027118">
        <w:rPr>
          <w:shd w:val="clear" w:color="auto" w:fill="FFFFFF"/>
        </w:rPr>
        <w:t>В Дубровенской библиотеке оформлена книжная</w:t>
      </w:r>
      <w:r>
        <w:rPr>
          <w:shd w:val="clear" w:color="auto" w:fill="FFFFFF"/>
        </w:rPr>
        <w:t xml:space="preserve"> </w:t>
      </w:r>
      <w:r w:rsidRPr="00027118">
        <w:rPr>
          <w:shd w:val="clear" w:color="auto" w:fill="FFFFFF"/>
        </w:rPr>
        <w:t>выставка</w:t>
      </w:r>
      <w:r w:rsidRPr="00027118">
        <w:rPr>
          <w:rStyle w:val="apple-converted-space"/>
          <w:shd w:val="clear" w:color="auto" w:fill="FFFFFF"/>
        </w:rPr>
        <w:t> </w:t>
      </w:r>
      <w:r w:rsidRPr="00027118">
        <w:rPr>
          <w:rStyle w:val="Strong"/>
          <w:b w:val="0"/>
          <w:bCs w:val="0"/>
          <w:shd w:val="clear" w:color="auto" w:fill="FFFFFF"/>
        </w:rPr>
        <w:t>"Реки - артерии жизни"</w:t>
      </w:r>
      <w:r w:rsidRPr="00027118">
        <w:rPr>
          <w:b/>
          <w:bCs/>
          <w:shd w:val="clear" w:color="auto" w:fill="FFFFFF"/>
        </w:rPr>
        <w:t>,</w:t>
      </w:r>
      <w:r w:rsidRPr="00027118">
        <w:rPr>
          <w:shd w:val="clear" w:color="auto" w:fill="FFFFFF"/>
        </w:rPr>
        <w:t xml:space="preserve"> у которой проведена беседа о Международном дне борьбы против плотин, за реки, воду и жизнь. </w:t>
      </w:r>
      <w:r>
        <w:t xml:space="preserve">В этой библиотеке проведен обзор книг «Пернатые непоседы» на школьном празднике "Птицы - наши друзья". Учащиеся старших классов подготовили доклады о птицах и показали шуточные сценки: "Танец маленьких лебедей" и "Лисица и журавль". Праздник закончился призывом - строить скворечники, подкармливать и оберегать птиц. А также </w:t>
      </w:r>
      <w:r w:rsidRPr="008A1F91">
        <w:t xml:space="preserve"> читатели совершили виртуальную экскурсию «Заповедные места России» и познакомились с обзором «Любитель и знаток природы Ю. Дмитриев». </w:t>
      </w:r>
    </w:p>
    <w:p w:rsidR="008041BD" w:rsidRPr="008A1F91" w:rsidRDefault="008041BD" w:rsidP="00AA388E">
      <w:pPr>
        <w:ind w:firstLine="708"/>
      </w:pPr>
      <w:r w:rsidRPr="008A1F91">
        <w:t>Подобные мероприятия были проведены для старшеклассников в Верхнемостской библиотеке: выставка-презентация «Земля – наш общий дом», «Бросим природе спасательный круг» и урок-ин</w:t>
      </w:r>
      <w:r>
        <w:t xml:space="preserve">формация «Природа нашего края». </w:t>
      </w:r>
      <w:r w:rsidRPr="008A1F91">
        <w:t>В</w:t>
      </w:r>
      <w:r>
        <w:t xml:space="preserve"> Полонской библиотеке прошел у</w:t>
      </w:r>
      <w:r w:rsidRPr="008A1F91">
        <w:t>рок экологии «Что в доме природы живёт» и игра-викто</w:t>
      </w:r>
      <w:r>
        <w:t xml:space="preserve">рина «Люблю берёзку русскую». </w:t>
      </w:r>
      <w:r w:rsidRPr="008A1F91">
        <w:t>В Павской библиотеке были проведены для юных посетителей беседы «Деревья – украшение Земли» и «Береги родную природу», организован видео - просмотр</w:t>
      </w:r>
      <w:r>
        <w:t xml:space="preserve"> «Они цветут сердца отогревая». В </w:t>
      </w:r>
      <w:r w:rsidRPr="008A1F91">
        <w:t>Сл</w:t>
      </w:r>
      <w:r>
        <w:t>авковской библиотеке подготовили и провели</w:t>
      </w:r>
      <w:r w:rsidRPr="008A1F91">
        <w:t xml:space="preserve"> Не</w:t>
      </w:r>
      <w:r>
        <w:t xml:space="preserve">делю экологии, </w:t>
      </w:r>
      <w:r w:rsidRPr="008A1F91">
        <w:t xml:space="preserve">во время которой  </w:t>
      </w:r>
      <w:r>
        <w:t xml:space="preserve">читатели  познакомлены с </w:t>
      </w:r>
      <w:r w:rsidRPr="008A1F91">
        <w:t>обзором «Животные на страницах книг» и «Удивительное вокруг», проведена викторина «Пернатые друзья».</w:t>
      </w:r>
    </w:p>
    <w:p w:rsidR="008041BD" w:rsidRDefault="008041BD" w:rsidP="00AA388E">
      <w:pPr>
        <w:ind w:firstLine="709"/>
      </w:pPr>
    </w:p>
    <w:p w:rsidR="008041BD" w:rsidRDefault="008041BD" w:rsidP="00AA388E">
      <w:pPr>
        <w:ind w:firstLine="709"/>
      </w:pPr>
      <w:r>
        <w:t>6.7. Межнациональные отношения и межкультурные связи.</w:t>
      </w:r>
    </w:p>
    <w:p w:rsidR="008041BD" w:rsidRPr="008A2DF6" w:rsidRDefault="008041BD" w:rsidP="00AA388E">
      <w:pPr>
        <w:pStyle w:val="a0"/>
        <w:snapToGrid w:val="0"/>
        <w:spacing w:line="276" w:lineRule="auto"/>
        <w:rPr>
          <w:shd w:val="clear" w:color="auto" w:fill="FFFFFF"/>
        </w:rPr>
      </w:pPr>
      <w:r>
        <w:tab/>
        <w:t>По муниципальной ведомственной целевой программе</w:t>
      </w:r>
      <w:r w:rsidRPr="009C366D">
        <w:t xml:space="preserve"> «Противодействие  экстремизму и профилактика терроризма на территории муниципального образования «Порховский район»</w:t>
      </w:r>
      <w:r>
        <w:t xml:space="preserve"> еще  в 2015 г. выделены средства (5 тысяч) </w:t>
      </w:r>
      <w:r w:rsidRPr="009C366D">
        <w:t>на приобретение принтера</w:t>
      </w:r>
      <w:r>
        <w:t xml:space="preserve"> для районной библиотеки. Библиотекой разработана </w:t>
      </w:r>
      <w:r w:rsidRPr="008A2DF6">
        <w:t xml:space="preserve">Программа </w:t>
      </w:r>
      <w:r w:rsidRPr="008A2DF6">
        <w:rPr>
          <w:lang w:eastAsia="ru-RU"/>
        </w:rPr>
        <w:t>«Возьмемся за</w:t>
      </w:r>
      <w:r>
        <w:t xml:space="preserve"> руки, друзья!» (2016-2017 гг.), по которой в библиотеках района проведены мероприятия: </w:t>
      </w:r>
      <w:r w:rsidRPr="008A2DF6">
        <w:rPr>
          <w:lang w:eastAsia="ru-RU"/>
        </w:rPr>
        <w:t>Урок мужества «Сгорая,  плачут свечи»</w:t>
      </w:r>
      <w:r w:rsidRPr="008A2DF6">
        <w:t xml:space="preserve"> (</w:t>
      </w:r>
      <w:r w:rsidRPr="008A2DF6">
        <w:rPr>
          <w:shd w:val="clear" w:color="auto" w:fill="FFFFFF"/>
        </w:rPr>
        <w:t>Районная библиотека</w:t>
      </w:r>
      <w:r w:rsidRPr="008A2DF6">
        <w:t xml:space="preserve">); </w:t>
      </w:r>
      <w:r w:rsidRPr="008A2DF6">
        <w:rPr>
          <w:shd w:val="clear" w:color="auto" w:fill="FFFFFF"/>
        </w:rPr>
        <w:t xml:space="preserve">Час памяти с </w:t>
      </w:r>
      <w:r>
        <w:rPr>
          <w:shd w:val="clear" w:color="auto" w:fill="FFFFFF"/>
        </w:rPr>
        <w:t>презентацией и минутой молчания</w:t>
      </w:r>
      <w:r w:rsidRPr="008A2DF6">
        <w:rPr>
          <w:shd w:val="clear" w:color="auto" w:fill="FFFFFF"/>
        </w:rPr>
        <w:t xml:space="preserve">: "Беслан: наша память, наши слезы" (Полонская модельная библиотека); </w:t>
      </w:r>
      <w:r w:rsidRPr="008A2DF6">
        <w:t>Б</w:t>
      </w:r>
      <w:r w:rsidRPr="008A2DF6">
        <w:rPr>
          <w:shd w:val="clear" w:color="auto" w:fill="FFFFFF"/>
        </w:rPr>
        <w:t>еседа "Мы разные, но мы вместе"</w:t>
      </w:r>
      <w:r>
        <w:rPr>
          <w:shd w:val="clear" w:color="auto" w:fill="FFFFFF"/>
        </w:rPr>
        <w:t xml:space="preserve"> </w:t>
      </w:r>
      <w:r w:rsidRPr="008A2DF6">
        <w:rPr>
          <w:shd w:val="clear" w:color="auto" w:fill="FFFFFF"/>
        </w:rPr>
        <w:t>(</w:t>
      </w:r>
      <w:r>
        <w:t xml:space="preserve">Павская модельная </w:t>
      </w:r>
      <w:r w:rsidRPr="008A2DF6">
        <w:t>библиотека</w:t>
      </w:r>
      <w:r w:rsidRPr="008A2DF6">
        <w:rPr>
          <w:shd w:val="clear" w:color="auto" w:fill="FFFFFF"/>
        </w:rPr>
        <w:t>) и другие.</w:t>
      </w:r>
    </w:p>
    <w:p w:rsidR="008041BD" w:rsidRDefault="008041BD" w:rsidP="00AA388E"/>
    <w:p w:rsidR="008041BD" w:rsidRDefault="008041BD" w:rsidP="00AA388E">
      <w:pPr>
        <w:ind w:firstLine="708"/>
      </w:pPr>
      <w:r>
        <w:t xml:space="preserve">6.8. Информационная поддержка специалистов АПК, представителей малого и среднего бизнеса. </w:t>
      </w:r>
    </w:p>
    <w:p w:rsidR="008041BD" w:rsidRPr="007B169C" w:rsidRDefault="008041BD" w:rsidP="00AA388E">
      <w:pPr>
        <w:ind w:firstLine="708"/>
      </w:pPr>
      <w:r w:rsidRPr="007B169C">
        <w:t>По этому направлению работа велась не так активно. Книг поступает совсем мало. Новые поступления с/х литературы, издания в помощь специалистам АПК, малому и среднему бизнесу в 2016 году: пос/х  всего 5 книг, для предпринимателей  - 10.</w:t>
      </w:r>
      <w:r>
        <w:t xml:space="preserve"> Но определенная работа велась.</w:t>
      </w:r>
    </w:p>
    <w:p w:rsidR="008041BD" w:rsidRPr="007B169C" w:rsidRDefault="008041BD" w:rsidP="00AA388E">
      <w:pPr>
        <w:rPr>
          <w:rStyle w:val="Emphasis"/>
          <w:i w:val="0"/>
          <w:iCs w:val="0"/>
        </w:rPr>
      </w:pPr>
      <w:r w:rsidRPr="007B169C">
        <w:rPr>
          <w:rStyle w:val="Emphasis"/>
        </w:rPr>
        <w:tab/>
      </w:r>
      <w:r w:rsidRPr="007B169C">
        <w:rPr>
          <w:rStyle w:val="Emphasis"/>
          <w:i w:val="0"/>
          <w:iCs w:val="0"/>
        </w:rPr>
        <w:t>В читальном зале районной библиотеки работает «Информационно-консультационный центр».  Предприниматели регулярно собираются на вебинары, семинары  и Дни информации.</w:t>
      </w:r>
      <w:r w:rsidRPr="00CD6969">
        <w:rPr>
          <w:rStyle w:val="Emphasis"/>
          <w:i w:val="0"/>
          <w:iCs w:val="0"/>
        </w:rPr>
        <w:t xml:space="preserve"> </w:t>
      </w:r>
      <w:r w:rsidRPr="007B169C">
        <w:t>Прошли вебинары «Уплата страховых взносов самозанятым населением. Индексикация страховых пенсий в феврале 2016 г.»  и "О предоставлении отчетности за 2015 год СМСП в территориальные органы государственной статистики по Псковской области", организатором которого стал Псковстат. В сентябре</w:t>
      </w:r>
      <w:r>
        <w:t xml:space="preserve"> </w:t>
      </w:r>
      <w:r w:rsidRPr="007B169C">
        <w:t>для предпринимателей города прошел семинар "</w:t>
      </w:r>
      <w:r w:rsidRPr="007B169C">
        <w:rPr>
          <w:shd w:val="clear" w:color="auto" w:fill="FFFFFF"/>
        </w:rPr>
        <w:t xml:space="preserve">Увеличение продаж в кризис и в не сезон".  В ноябре  прошли Дни информации, подготовленные руководителем  ИКЦ Татьяной Мельниковой, которая рассказала  о нововведениях в работе предпринимателей в </w:t>
      </w:r>
      <w:r>
        <w:rPr>
          <w:shd w:val="clear" w:color="auto" w:fill="FFFFFF"/>
        </w:rPr>
        <w:t xml:space="preserve">2016 году. А мастер – класс </w:t>
      </w:r>
      <w:r w:rsidRPr="007B169C">
        <w:rPr>
          <w:shd w:val="clear" w:color="auto" w:fill="FFFFFF"/>
        </w:rPr>
        <w:t xml:space="preserve"> "Как научить сотрудников искать клиентов и продавать больше через интернет" провел бизнес-тренер Михайлов А</w:t>
      </w:r>
      <w:r>
        <w:rPr>
          <w:shd w:val="clear" w:color="auto" w:fill="FFFFFF"/>
        </w:rPr>
        <w:t>.</w:t>
      </w:r>
      <w:r w:rsidRPr="007B169C">
        <w:rPr>
          <w:shd w:val="clear" w:color="auto" w:fill="FFFFFF"/>
        </w:rPr>
        <w:t xml:space="preserve"> В. Оформлена выставка «Для вас, предприниматели!», на которой  представлены актуальные материалы по осуществлению предпринимательской деятельности, разъяснению законодательства, </w:t>
      </w:r>
      <w:r>
        <w:rPr>
          <w:shd w:val="clear" w:color="auto" w:fill="FFFFFF"/>
        </w:rPr>
        <w:t xml:space="preserve">а также </w:t>
      </w:r>
      <w:r w:rsidRPr="007B169C">
        <w:rPr>
          <w:shd w:val="clear" w:color="auto" w:fill="FFFFFF"/>
        </w:rPr>
        <w:t xml:space="preserve">буклеты, подготовленные в Центре правовой информации районной библиотеки. </w:t>
      </w:r>
    </w:p>
    <w:p w:rsidR="008041BD" w:rsidRPr="007B169C" w:rsidRDefault="008041BD" w:rsidP="00AA388E">
      <w:pPr>
        <w:ind w:firstLine="708"/>
      </w:pPr>
      <w:r w:rsidRPr="007B169C">
        <w:t xml:space="preserve">С  января 2016 года в </w:t>
      </w:r>
      <w:r>
        <w:t xml:space="preserve">районной библиотеке </w:t>
      </w:r>
      <w:r w:rsidRPr="007B169C">
        <w:t xml:space="preserve"> для всех заинтересованных проходит  информационная</w:t>
      </w:r>
      <w:r w:rsidRPr="00CD6969">
        <w:t xml:space="preserve"> </w:t>
      </w:r>
      <w:r w:rsidRPr="007B169C">
        <w:t>сельхозминутка. Цветовод-любитель  Михайлова В</w:t>
      </w:r>
      <w:r>
        <w:t xml:space="preserve">. </w:t>
      </w:r>
      <w:r w:rsidRPr="007B169C">
        <w:t>Г</w:t>
      </w:r>
      <w:r>
        <w:t>. рассказывает</w:t>
      </w:r>
      <w:r w:rsidRPr="007B169C">
        <w:t xml:space="preserve"> о </w:t>
      </w:r>
      <w:r>
        <w:t xml:space="preserve">сезонных </w:t>
      </w:r>
      <w:r w:rsidRPr="007B169C">
        <w:t xml:space="preserve">работах, которые нужно провести в саду и огороде, </w:t>
      </w:r>
      <w:r>
        <w:t>о лучших сортах.  Б</w:t>
      </w:r>
      <w:r>
        <w:rPr>
          <w:shd w:val="clear" w:color="auto" w:fill="FFFEFE"/>
        </w:rPr>
        <w:t xml:space="preserve">иблиотекари познакомили с </w:t>
      </w:r>
      <w:r w:rsidRPr="007B169C">
        <w:rPr>
          <w:shd w:val="clear" w:color="auto" w:fill="FFFEFE"/>
        </w:rPr>
        <w:t xml:space="preserve">выставкой журналов «Приусадебное хозяйство», «Цветок», «Сельская новь», «Сам». </w:t>
      </w:r>
      <w:r w:rsidRPr="007B169C">
        <w:t>Садов</w:t>
      </w:r>
      <w:r>
        <w:t xml:space="preserve">од-любитель Михаил Федотов, говорил об </w:t>
      </w:r>
      <w:r w:rsidRPr="007B169C">
        <w:t>обрезке плодовых деревьев. Читатели познакомились с выставкой - обзором «В помощь садоводу-огороднику» по материалам журнала «Приусадебное хозяйство». Участники мероприятия делились своей первой рассадой плодовых и цветочных культур. В марте к началу посадочного сезона была подготовлена выставка «1000+1 совет овощеводу, садоводу», а в июне демонстрировалась выставка «Сад, цветник без особых хлопот».</w:t>
      </w:r>
      <w:r>
        <w:t xml:space="preserve"> В августе </w:t>
      </w:r>
      <w:r w:rsidRPr="007B169C">
        <w:t>в</w:t>
      </w:r>
      <w:r>
        <w:t xml:space="preserve"> районной библиотеке состоялся </w:t>
      </w:r>
      <w:r w:rsidRPr="007B169C">
        <w:t>праздник урожая «Дары щедрые…». Все желающие смогли поучаствовать в оформлении книжно-плодовой выставки «Моя усадьба - моя гордость</w:t>
      </w:r>
      <w:r>
        <w:t xml:space="preserve">». А гордиться было чем!  Ведь среди экспонатов </w:t>
      </w:r>
      <w:r w:rsidRPr="007B169C">
        <w:t xml:space="preserve">были даже дыни и арбузы. </w:t>
      </w:r>
    </w:p>
    <w:p w:rsidR="008041BD" w:rsidRPr="007B169C" w:rsidRDefault="008041BD" w:rsidP="00AA388E">
      <w:pPr>
        <w:ind w:firstLine="708"/>
      </w:pPr>
      <w:r w:rsidRPr="007B169C">
        <w:t>В течение года в клубе «Цветовод» в Славковской библиотеке состоялось несколько заседаний. Наиболее интересное – «Узна</w:t>
      </w:r>
      <w:r>
        <w:t xml:space="preserve">й в цветке себя». Для читателей проведен обзор </w:t>
      </w:r>
      <w:r w:rsidRPr="007B169C">
        <w:t>«Вот опять пришла пора на дары богатая». Дубровенская библиотека провела посиделки: «С грядки на стол» и «Проще пареной репы». В Березовской библиотеке пров</w:t>
      </w:r>
      <w:r>
        <w:t>одились следующие мероприятия: и</w:t>
      </w:r>
      <w:r w:rsidRPr="007B169C">
        <w:t>нформационные минутки «Праздник молока»</w:t>
      </w:r>
      <w:r>
        <w:t xml:space="preserve"> и «Вредители вашего огорода», ч</w:t>
      </w:r>
      <w:r w:rsidRPr="007B169C">
        <w:t>асы полезных советов «Весенние работы в саду», «Урожайные грядки» и «Мой сад и огород – здоровье и доход».</w:t>
      </w:r>
      <w:r w:rsidRPr="00CD6969">
        <w:t xml:space="preserve"> </w:t>
      </w:r>
      <w:r w:rsidRPr="007B169C">
        <w:t>«Осень – щедрая пора» - так называлась выставка, которую организовали в Верхнемостской библиотеке.</w:t>
      </w:r>
    </w:p>
    <w:p w:rsidR="008041BD" w:rsidRDefault="008041BD" w:rsidP="00AC760F">
      <w:pPr>
        <w:jc w:val="both"/>
      </w:pPr>
    </w:p>
    <w:p w:rsidR="008041BD" w:rsidRDefault="008041BD" w:rsidP="00AC760F">
      <w:pPr>
        <w:jc w:val="both"/>
      </w:pPr>
    </w:p>
    <w:p w:rsidR="008041BD" w:rsidRPr="00C306EE" w:rsidRDefault="008041BD" w:rsidP="00AA388E">
      <w:pPr>
        <w:ind w:firstLine="709"/>
      </w:pPr>
      <w:r w:rsidRPr="00C306EE">
        <w:t xml:space="preserve">6.9. Деятельность модельных библиотек. </w:t>
      </w:r>
    </w:p>
    <w:p w:rsidR="008041BD" w:rsidRPr="00C306EE" w:rsidRDefault="008041BD" w:rsidP="00AA388E">
      <w:pPr>
        <w:ind w:firstLine="709"/>
      </w:pPr>
      <w:r w:rsidRPr="00C306EE">
        <w:t xml:space="preserve">Статус модельной Павская библиотека получила в 2013 году </w:t>
      </w:r>
    </w:p>
    <w:p w:rsidR="008041BD" w:rsidRPr="00C306EE" w:rsidRDefault="008041BD" w:rsidP="00AA388E">
      <w:pPr>
        <w:ind w:firstLine="709"/>
      </w:pPr>
      <w:r w:rsidRPr="00C306EE">
        <w:t xml:space="preserve">Статус модельной Полонская библиотека получила в 2014 году </w:t>
      </w:r>
    </w:p>
    <w:p w:rsidR="008041BD" w:rsidRPr="00C306EE" w:rsidRDefault="008041BD" w:rsidP="00AA388E">
      <w:pPr>
        <w:ind w:firstLine="709"/>
        <w:rPr>
          <w:i/>
          <w:iCs/>
        </w:rPr>
      </w:pPr>
      <w:r w:rsidRPr="00C306EE">
        <w:t>Статус модельной</w:t>
      </w:r>
      <w:r>
        <w:t xml:space="preserve"> </w:t>
      </w:r>
      <w:r w:rsidRPr="00C306EE">
        <w:t>Верхнемостская</w:t>
      </w:r>
      <w:r>
        <w:t xml:space="preserve"> </w:t>
      </w:r>
      <w:r w:rsidRPr="00C306EE">
        <w:t>библиотека получила в 2015 году</w:t>
      </w:r>
    </w:p>
    <w:p w:rsidR="008041BD" w:rsidRPr="00C306EE" w:rsidRDefault="008041BD" w:rsidP="00AA388E">
      <w:pPr>
        <w:ind w:firstLine="709"/>
        <w:rPr>
          <w:i/>
          <w:iCs/>
        </w:rPr>
      </w:pPr>
      <w:r w:rsidRPr="00C306EE">
        <w:t>Статус модельной</w:t>
      </w:r>
      <w:r>
        <w:t xml:space="preserve"> </w:t>
      </w:r>
      <w:r w:rsidRPr="00C306EE">
        <w:t>Дубровенская</w:t>
      </w:r>
      <w:r>
        <w:t xml:space="preserve"> </w:t>
      </w:r>
      <w:r w:rsidRPr="00C306EE">
        <w:t>библиотека получила в 2015</w:t>
      </w:r>
      <w:r>
        <w:t xml:space="preserve"> </w:t>
      </w:r>
      <w:r w:rsidRPr="00C306EE">
        <w:t>году</w:t>
      </w:r>
    </w:p>
    <w:p w:rsidR="008041BD" w:rsidRPr="00A02CBD" w:rsidRDefault="008041BD" w:rsidP="00AA388E">
      <w:pPr>
        <w:ind w:firstLine="709"/>
        <w:rPr>
          <w:i/>
          <w:iCs/>
          <w:color w:val="C00000"/>
        </w:rPr>
      </w:pPr>
      <w:r w:rsidRPr="00A02CBD">
        <w:t xml:space="preserve">Славковская библиотека в конце 2016 стала модельной.  </w:t>
      </w:r>
    </w:p>
    <w:p w:rsidR="008041BD" w:rsidRPr="00A43BD5" w:rsidRDefault="008041BD" w:rsidP="00AA388E">
      <w:pPr>
        <w:rPr>
          <w:b/>
          <w:bCs/>
        </w:rPr>
      </w:pPr>
    </w:p>
    <w:p w:rsidR="008041BD" w:rsidRPr="00444353" w:rsidRDefault="008041BD" w:rsidP="00AA388E">
      <w:pPr>
        <w:ind w:firstLine="709"/>
      </w:pPr>
      <w:r w:rsidRPr="00444353">
        <w:t>С</w:t>
      </w:r>
      <w:r>
        <w:t xml:space="preserve"> открытием</w:t>
      </w:r>
      <w:r w:rsidRPr="00444353">
        <w:t xml:space="preserve"> модельных библиотек</w:t>
      </w:r>
      <w:r>
        <w:t xml:space="preserve"> </w:t>
      </w:r>
      <w:r w:rsidRPr="00444353">
        <w:t>больше стало пользователей, посещений, особенно среди молодёжи</w:t>
      </w:r>
      <w:r>
        <w:t>. Соответственно увеличилась</w:t>
      </w:r>
      <w:r w:rsidRPr="00444353">
        <w:t xml:space="preserve"> посещаемость, читаемость и</w:t>
      </w:r>
      <w:r>
        <w:t xml:space="preserve"> обращаемость фондов. Теперь в </w:t>
      </w:r>
      <w:r w:rsidRPr="00444353">
        <w:t>Верхнемостской библиотеке школьники больше обращаются за помощью в рас</w:t>
      </w:r>
      <w:r>
        <w:t>печатке необходимой информации, поэтому у</w:t>
      </w:r>
      <w:r w:rsidRPr="00444353">
        <w:t>величилось число копий. Увеличилось количество</w:t>
      </w:r>
      <w:r>
        <w:t xml:space="preserve"> и качество выполненных </w:t>
      </w:r>
      <w:r w:rsidRPr="00444353">
        <w:t xml:space="preserve"> справок.</w:t>
      </w:r>
    </w:p>
    <w:p w:rsidR="008041BD" w:rsidRDefault="008041BD" w:rsidP="00AA388E">
      <w:pPr>
        <w:ind w:firstLine="709"/>
      </w:pPr>
      <w:r w:rsidRPr="00444353">
        <w:t>Массовые мероприятия стали более интересными, наглядными и познавательными. Появились новые формы работы. Например, в Павской модельной библиотеке проведена литературно-музыкальная композиция «Песни огненных лет», в Дубровенской модельной библиотеке проведена виртуальная экскурсия «Заповедные места России», Полонская модельная библиотека организовала тематический вечер «По дороге литературной карты». Все они были организованы с помощью компьютерных технологий.</w:t>
      </w:r>
    </w:p>
    <w:p w:rsidR="008041BD" w:rsidRPr="00F07C47" w:rsidRDefault="008041BD" w:rsidP="00AA388E">
      <w:pPr>
        <w:ind w:firstLine="709"/>
      </w:pPr>
      <w:r>
        <w:rPr>
          <w:b/>
          <w:bCs/>
          <w:i/>
          <w:iCs/>
        </w:rPr>
        <w:t xml:space="preserve">- наличие проектов/программ развития. </w:t>
      </w:r>
      <w:r>
        <w:t>– Краеведческая программа</w:t>
      </w:r>
      <w:r w:rsidRPr="00A2061A">
        <w:t xml:space="preserve"> «Сохраним память о делах минувших нашего края»</w:t>
      </w:r>
      <w:r>
        <w:t xml:space="preserve"> (</w:t>
      </w:r>
      <w:r w:rsidRPr="00A2061A">
        <w:t>Дубро</w:t>
      </w:r>
      <w:r>
        <w:t>венская модельная библиотека).</w:t>
      </w:r>
    </w:p>
    <w:p w:rsidR="008041BD" w:rsidRDefault="008041BD" w:rsidP="00AA388E">
      <w:pPr>
        <w:ind w:firstLine="709"/>
      </w:pPr>
      <w:r>
        <w:t xml:space="preserve">- модельные библиотеки, подключены к Интернет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8041BD">
        <w:tc>
          <w:tcPr>
            <w:tcW w:w="4785" w:type="dxa"/>
          </w:tcPr>
          <w:p w:rsidR="008041BD" w:rsidRPr="00585C26" w:rsidRDefault="008041BD" w:rsidP="00585C26">
            <w:pPr>
              <w:jc w:val="both"/>
            </w:pPr>
            <w:r w:rsidRPr="00585C26">
              <w:rPr>
                <w:sz w:val="22"/>
                <w:szCs w:val="22"/>
              </w:rPr>
              <w:t xml:space="preserve">Березовская </w:t>
            </w:r>
          </w:p>
        </w:tc>
        <w:tc>
          <w:tcPr>
            <w:tcW w:w="4786" w:type="dxa"/>
          </w:tcPr>
          <w:p w:rsidR="008041BD" w:rsidRPr="00585C26" w:rsidRDefault="008041BD" w:rsidP="00585C26">
            <w:pPr>
              <w:jc w:val="both"/>
            </w:pPr>
            <w:r w:rsidRPr="00585C26">
              <w:rPr>
                <w:sz w:val="22"/>
                <w:szCs w:val="22"/>
              </w:rPr>
              <w:t>Ростелеком (волость)</w:t>
            </w:r>
          </w:p>
        </w:tc>
      </w:tr>
      <w:tr w:rsidR="008041BD">
        <w:tc>
          <w:tcPr>
            <w:tcW w:w="4785" w:type="dxa"/>
          </w:tcPr>
          <w:p w:rsidR="008041BD" w:rsidRPr="00585C26" w:rsidRDefault="008041BD" w:rsidP="00585C26">
            <w:pPr>
              <w:jc w:val="both"/>
            </w:pPr>
            <w:r w:rsidRPr="00585C26">
              <w:rPr>
                <w:sz w:val="22"/>
                <w:szCs w:val="22"/>
              </w:rPr>
              <w:t>Боровичская</w:t>
            </w:r>
          </w:p>
        </w:tc>
        <w:tc>
          <w:tcPr>
            <w:tcW w:w="4786" w:type="dxa"/>
          </w:tcPr>
          <w:p w:rsidR="008041BD" w:rsidRPr="00585C26" w:rsidRDefault="008041BD" w:rsidP="00585C26">
            <w:pPr>
              <w:jc w:val="both"/>
            </w:pPr>
            <w:r w:rsidRPr="00585C26">
              <w:rPr>
                <w:sz w:val="22"/>
                <w:szCs w:val="22"/>
              </w:rPr>
              <w:t>Ростелеком (волость)</w:t>
            </w:r>
          </w:p>
        </w:tc>
      </w:tr>
      <w:tr w:rsidR="008041BD">
        <w:tc>
          <w:tcPr>
            <w:tcW w:w="4785" w:type="dxa"/>
          </w:tcPr>
          <w:p w:rsidR="008041BD" w:rsidRPr="00585C26" w:rsidRDefault="008041BD" w:rsidP="00585C26">
            <w:pPr>
              <w:jc w:val="both"/>
              <w:rPr>
                <w:b/>
                <w:bCs/>
              </w:rPr>
            </w:pPr>
            <w:r w:rsidRPr="00585C26">
              <w:rPr>
                <w:b/>
                <w:bCs/>
                <w:sz w:val="22"/>
                <w:szCs w:val="22"/>
              </w:rPr>
              <w:t>Верхнемостскаямодельная</w:t>
            </w:r>
          </w:p>
        </w:tc>
        <w:tc>
          <w:tcPr>
            <w:tcW w:w="4786" w:type="dxa"/>
          </w:tcPr>
          <w:p w:rsidR="008041BD" w:rsidRPr="00585C26" w:rsidRDefault="008041BD" w:rsidP="00585C26">
            <w:pPr>
              <w:jc w:val="both"/>
            </w:pPr>
            <w:r w:rsidRPr="00585C26">
              <w:rPr>
                <w:sz w:val="22"/>
                <w:szCs w:val="22"/>
              </w:rPr>
              <w:t>Ростелеком</w:t>
            </w:r>
          </w:p>
        </w:tc>
      </w:tr>
      <w:tr w:rsidR="008041BD">
        <w:tc>
          <w:tcPr>
            <w:tcW w:w="4785" w:type="dxa"/>
          </w:tcPr>
          <w:p w:rsidR="008041BD" w:rsidRPr="00585C26" w:rsidRDefault="008041BD" w:rsidP="00585C26">
            <w:pPr>
              <w:jc w:val="both"/>
              <w:rPr>
                <w:b/>
                <w:bCs/>
              </w:rPr>
            </w:pPr>
            <w:r w:rsidRPr="00585C26">
              <w:rPr>
                <w:b/>
                <w:bCs/>
                <w:sz w:val="22"/>
                <w:szCs w:val="22"/>
              </w:rPr>
              <w:t>Дубровенскаямодельная</w:t>
            </w:r>
          </w:p>
        </w:tc>
        <w:tc>
          <w:tcPr>
            <w:tcW w:w="4786" w:type="dxa"/>
          </w:tcPr>
          <w:p w:rsidR="008041BD" w:rsidRPr="00585C26" w:rsidRDefault="008041BD" w:rsidP="00585C26">
            <w:pPr>
              <w:jc w:val="both"/>
            </w:pPr>
            <w:r w:rsidRPr="00585C26">
              <w:rPr>
                <w:sz w:val="22"/>
                <w:szCs w:val="22"/>
              </w:rPr>
              <w:t>модем</w:t>
            </w:r>
          </w:p>
        </w:tc>
      </w:tr>
      <w:tr w:rsidR="008041BD">
        <w:tc>
          <w:tcPr>
            <w:tcW w:w="4785" w:type="dxa"/>
          </w:tcPr>
          <w:p w:rsidR="008041BD" w:rsidRPr="00585C26" w:rsidRDefault="008041BD" w:rsidP="00585C26">
            <w:pPr>
              <w:jc w:val="both"/>
              <w:rPr>
                <w:b/>
                <w:bCs/>
              </w:rPr>
            </w:pPr>
            <w:r w:rsidRPr="00585C26">
              <w:rPr>
                <w:b/>
                <w:bCs/>
                <w:sz w:val="22"/>
                <w:szCs w:val="22"/>
              </w:rPr>
              <w:t>Павская модельная</w:t>
            </w:r>
          </w:p>
        </w:tc>
        <w:tc>
          <w:tcPr>
            <w:tcW w:w="4786" w:type="dxa"/>
          </w:tcPr>
          <w:p w:rsidR="008041BD" w:rsidRPr="00585C26" w:rsidRDefault="008041BD" w:rsidP="00585C26">
            <w:pPr>
              <w:jc w:val="both"/>
            </w:pPr>
            <w:r w:rsidRPr="00585C26">
              <w:rPr>
                <w:sz w:val="22"/>
                <w:szCs w:val="22"/>
              </w:rPr>
              <w:t>Ростелеком</w:t>
            </w:r>
          </w:p>
        </w:tc>
      </w:tr>
      <w:tr w:rsidR="008041BD">
        <w:tc>
          <w:tcPr>
            <w:tcW w:w="4785" w:type="dxa"/>
          </w:tcPr>
          <w:p w:rsidR="008041BD" w:rsidRPr="00585C26" w:rsidRDefault="008041BD" w:rsidP="00585C26">
            <w:pPr>
              <w:jc w:val="both"/>
              <w:rPr>
                <w:b/>
                <w:bCs/>
              </w:rPr>
            </w:pPr>
            <w:r w:rsidRPr="00585C26">
              <w:rPr>
                <w:b/>
                <w:bCs/>
                <w:sz w:val="22"/>
                <w:szCs w:val="22"/>
              </w:rPr>
              <w:t>Полонская модельная</w:t>
            </w:r>
          </w:p>
        </w:tc>
        <w:tc>
          <w:tcPr>
            <w:tcW w:w="4786" w:type="dxa"/>
          </w:tcPr>
          <w:p w:rsidR="008041BD" w:rsidRPr="00585C26" w:rsidRDefault="008041BD" w:rsidP="00585C26">
            <w:pPr>
              <w:jc w:val="both"/>
            </w:pPr>
            <w:r w:rsidRPr="00585C26">
              <w:rPr>
                <w:sz w:val="22"/>
                <w:szCs w:val="22"/>
              </w:rPr>
              <w:t>Ростелеком</w:t>
            </w:r>
          </w:p>
        </w:tc>
      </w:tr>
      <w:tr w:rsidR="008041BD">
        <w:tc>
          <w:tcPr>
            <w:tcW w:w="4785" w:type="dxa"/>
          </w:tcPr>
          <w:p w:rsidR="008041BD" w:rsidRPr="00585C26" w:rsidRDefault="008041BD" w:rsidP="00585C26">
            <w:pPr>
              <w:jc w:val="both"/>
              <w:rPr>
                <w:b/>
                <w:bCs/>
              </w:rPr>
            </w:pPr>
            <w:r w:rsidRPr="00585C26">
              <w:rPr>
                <w:b/>
                <w:bCs/>
                <w:sz w:val="22"/>
                <w:szCs w:val="22"/>
              </w:rPr>
              <w:t>Славковскаямодельная</w:t>
            </w:r>
          </w:p>
        </w:tc>
        <w:tc>
          <w:tcPr>
            <w:tcW w:w="4786" w:type="dxa"/>
          </w:tcPr>
          <w:p w:rsidR="008041BD" w:rsidRPr="00585C26" w:rsidRDefault="008041BD" w:rsidP="00585C26">
            <w:pPr>
              <w:jc w:val="both"/>
            </w:pPr>
            <w:r w:rsidRPr="00585C26">
              <w:rPr>
                <w:sz w:val="22"/>
                <w:szCs w:val="22"/>
              </w:rPr>
              <w:t>Ростелеком (волость)</w:t>
            </w:r>
          </w:p>
        </w:tc>
      </w:tr>
    </w:tbl>
    <w:p w:rsidR="008041BD" w:rsidRDefault="008041BD" w:rsidP="00AC760F">
      <w:pPr>
        <w:ind w:firstLine="709"/>
        <w:jc w:val="both"/>
      </w:pPr>
    </w:p>
    <w:p w:rsidR="008041BD" w:rsidRPr="00C724BA" w:rsidRDefault="008041BD" w:rsidP="00AA388E">
      <w:pPr>
        <w:rPr>
          <w:color w:val="C00000"/>
        </w:rPr>
      </w:pPr>
      <w:r>
        <w:t>- за счет межбюджетного трансферта на подключение к</w:t>
      </w:r>
      <w:r w:rsidRPr="00CD6969">
        <w:t xml:space="preserve"> </w:t>
      </w:r>
      <w:r>
        <w:t xml:space="preserve">Интернет в 2016 году приобретены ноутбуки для Волышовской и Боровичской библиотек. В Боровичскую библиотеку Интернет проведен за счет Администрации Дубровенской волости. Библиотекарь Волышовской библиотеки находится в декретном отпуске, поэтому подключение планируется </w:t>
      </w:r>
      <w:r w:rsidRPr="0093691A">
        <w:t>в 2018 г.</w:t>
      </w:r>
    </w:p>
    <w:p w:rsidR="008041BD" w:rsidRDefault="008041BD" w:rsidP="00AA388E">
      <w:r>
        <w:t>- адреса электронной почты модельных библиотек:</w:t>
      </w:r>
    </w:p>
    <w:p w:rsidR="008041BD" w:rsidRPr="0093691A" w:rsidRDefault="008041BD" w:rsidP="00AA388E">
      <w:r w:rsidRPr="0093691A">
        <w:rPr>
          <w:rStyle w:val="Hyperlink"/>
          <w:color w:val="auto"/>
          <w:u w:val="none"/>
        </w:rPr>
        <w:t>Дубровенская</w:t>
      </w:r>
      <w:r w:rsidRPr="0093691A">
        <w:t xml:space="preserve"> модельная библиотека</w:t>
      </w:r>
      <w:r w:rsidRPr="0093691A">
        <w:rPr>
          <w:rStyle w:val="Hyperlink"/>
          <w:u w:val="none"/>
        </w:rPr>
        <w:t xml:space="preserve"> - </w:t>
      </w:r>
      <w:hyperlink r:id="rId18" w:history="1">
        <w:r w:rsidRPr="0093691A">
          <w:rPr>
            <w:rStyle w:val="Hyperlink"/>
            <w:shd w:val="clear" w:color="auto" w:fill="FFFFFF"/>
          </w:rPr>
          <w:t>dubrovnobiblioteka@yandex.ru</w:t>
        </w:r>
      </w:hyperlink>
    </w:p>
    <w:p w:rsidR="008041BD" w:rsidRPr="0093691A" w:rsidRDefault="008041BD" w:rsidP="00AA388E">
      <w:r w:rsidRPr="0093691A">
        <w:t xml:space="preserve">Павская модельная библиотека - </w:t>
      </w:r>
      <w:hyperlink r:id="rId19" w:history="1">
        <w:r w:rsidRPr="0093691A">
          <w:rPr>
            <w:rStyle w:val="Hyperlink"/>
          </w:rPr>
          <w:t>pavskaybk@yandex.ru</w:t>
        </w:r>
      </w:hyperlink>
    </w:p>
    <w:p w:rsidR="008041BD" w:rsidRPr="0093691A" w:rsidRDefault="008041BD" w:rsidP="00AA388E">
      <w:pPr>
        <w:rPr>
          <w:rStyle w:val="Hyperlink"/>
        </w:rPr>
      </w:pPr>
      <w:r w:rsidRPr="0093691A">
        <w:t>Поло</w:t>
      </w:r>
      <w:r>
        <w:t xml:space="preserve">нская  модельная библиотека - </w:t>
      </w:r>
      <w:hyperlink r:id="rId20" w:history="1">
        <w:r w:rsidRPr="0093691A">
          <w:rPr>
            <w:rStyle w:val="Hyperlink"/>
            <w:lang w:val="en-US"/>
          </w:rPr>
          <w:t>super</w:t>
        </w:r>
        <w:r w:rsidRPr="0093691A">
          <w:rPr>
            <w:rStyle w:val="Hyperlink"/>
          </w:rPr>
          <w:t>.</w:t>
        </w:r>
        <w:r w:rsidRPr="0093691A">
          <w:rPr>
            <w:rStyle w:val="Hyperlink"/>
            <w:lang w:val="en-US"/>
          </w:rPr>
          <w:t>modellibrary</w:t>
        </w:r>
        <w:r w:rsidRPr="0093691A">
          <w:rPr>
            <w:rStyle w:val="Hyperlink"/>
          </w:rPr>
          <w:t>@</w:t>
        </w:r>
        <w:r w:rsidRPr="0093691A">
          <w:rPr>
            <w:rStyle w:val="Hyperlink"/>
            <w:lang w:val="en-US"/>
          </w:rPr>
          <w:t>ya</w:t>
        </w:r>
        <w:r w:rsidRPr="0093691A">
          <w:rPr>
            <w:rStyle w:val="Hyperlink"/>
          </w:rPr>
          <w:t>.</w:t>
        </w:r>
        <w:r w:rsidRPr="0093691A">
          <w:rPr>
            <w:rStyle w:val="Hyperlink"/>
            <w:lang w:val="en-US"/>
          </w:rPr>
          <w:t>ru</w:t>
        </w:r>
      </w:hyperlink>
    </w:p>
    <w:p w:rsidR="008041BD" w:rsidRPr="0093691A" w:rsidRDefault="008041BD" w:rsidP="00AA388E">
      <w:pPr>
        <w:rPr>
          <w:rStyle w:val="Hyperlink"/>
        </w:rPr>
      </w:pPr>
      <w:r w:rsidRPr="0093691A">
        <w:rPr>
          <w:rStyle w:val="Hyperlink"/>
          <w:color w:val="auto"/>
          <w:u w:val="none"/>
        </w:rPr>
        <w:t>Славковская</w:t>
      </w:r>
      <w:r w:rsidRPr="00CD6969">
        <w:rPr>
          <w:rStyle w:val="Hyperlink"/>
          <w:color w:val="auto"/>
          <w:u w:val="none"/>
        </w:rPr>
        <w:t xml:space="preserve"> </w:t>
      </w:r>
      <w:r w:rsidRPr="0093691A">
        <w:t>модельная библиотека</w:t>
      </w:r>
      <w:r w:rsidRPr="0093691A">
        <w:rPr>
          <w:rStyle w:val="Hyperlink"/>
          <w:u w:val="none"/>
        </w:rPr>
        <w:t xml:space="preserve"> - </w:t>
      </w:r>
      <w:hyperlink r:id="rId21" w:history="1">
        <w:r w:rsidRPr="0093691A">
          <w:rPr>
            <w:rStyle w:val="Hyperlink"/>
            <w:shd w:val="clear" w:color="auto" w:fill="FFFFFF"/>
          </w:rPr>
          <w:t>ladi.alya.stepanova@yandex.ru</w:t>
        </w:r>
      </w:hyperlink>
    </w:p>
    <w:p w:rsidR="008041BD" w:rsidRPr="0093691A" w:rsidRDefault="008041BD" w:rsidP="00AA388E">
      <w:pPr>
        <w:rPr>
          <w:color w:val="333333"/>
          <w:shd w:val="clear" w:color="auto" w:fill="FFFFFF"/>
        </w:rPr>
      </w:pPr>
      <w:r w:rsidRPr="0093691A">
        <w:rPr>
          <w:rStyle w:val="Hyperlink"/>
          <w:color w:val="auto"/>
          <w:u w:val="none"/>
        </w:rPr>
        <w:t>Верхнемостская</w:t>
      </w:r>
      <w:r w:rsidRPr="00CD6969">
        <w:rPr>
          <w:rStyle w:val="Hyperlink"/>
          <w:color w:val="auto"/>
          <w:u w:val="none"/>
        </w:rPr>
        <w:t xml:space="preserve"> </w:t>
      </w:r>
      <w:r w:rsidRPr="0093691A">
        <w:t>модельная библиотека</w:t>
      </w:r>
      <w:r w:rsidRPr="0093691A">
        <w:rPr>
          <w:rStyle w:val="Hyperlink"/>
          <w:u w:val="none"/>
        </w:rPr>
        <w:t xml:space="preserve"> - </w:t>
      </w:r>
      <w:hyperlink r:id="rId22" w:history="1">
        <w:r w:rsidRPr="0093691A">
          <w:rPr>
            <w:rStyle w:val="Hyperlink"/>
            <w:shd w:val="clear" w:color="auto" w:fill="FFFFFF"/>
          </w:rPr>
          <w:t>verhnemostskayabiblioteka2015@yandex.ru</w:t>
        </w:r>
      </w:hyperlink>
    </w:p>
    <w:p w:rsidR="008041BD" w:rsidRPr="0093691A" w:rsidRDefault="008041BD" w:rsidP="00AA388E">
      <w:pPr>
        <w:rPr>
          <w:color w:val="333333"/>
          <w:shd w:val="clear" w:color="auto" w:fill="FFFFFF"/>
        </w:rPr>
      </w:pPr>
    </w:p>
    <w:p w:rsidR="008041BD" w:rsidRPr="0093691A" w:rsidRDefault="008041BD" w:rsidP="00AA388E">
      <w:pPr>
        <w:rPr>
          <w:rStyle w:val="Hyperlink"/>
          <w:color w:val="auto"/>
        </w:rPr>
      </w:pPr>
      <w:r w:rsidRPr="0093691A">
        <w:rPr>
          <w:shd w:val="clear" w:color="auto" w:fill="FFFFFF"/>
        </w:rPr>
        <w:t>Пока не модельные, но адреса есть:</w:t>
      </w:r>
    </w:p>
    <w:p w:rsidR="008041BD" w:rsidRPr="0093691A" w:rsidRDefault="008041BD" w:rsidP="00AA388E">
      <w:pPr>
        <w:rPr>
          <w:color w:val="333333"/>
          <w:shd w:val="clear" w:color="auto" w:fill="FFFFFF"/>
        </w:rPr>
      </w:pPr>
      <w:r w:rsidRPr="0093691A">
        <w:rPr>
          <w:rStyle w:val="Hyperlink"/>
          <w:color w:val="auto"/>
          <w:u w:val="none"/>
        </w:rPr>
        <w:t xml:space="preserve">Боровичская библиотека </w:t>
      </w:r>
      <w:r w:rsidRPr="0093691A">
        <w:rPr>
          <w:rStyle w:val="Hyperlink"/>
          <w:u w:val="none"/>
        </w:rPr>
        <w:t xml:space="preserve">- </w:t>
      </w:r>
      <w:hyperlink r:id="rId23" w:history="1">
        <w:r w:rsidRPr="0093691A">
          <w:rPr>
            <w:rStyle w:val="Hyperlink"/>
            <w:shd w:val="clear" w:color="auto" w:fill="FFFFFF"/>
          </w:rPr>
          <w:t>borovichi-bibliotek@mail.ru</w:t>
        </w:r>
      </w:hyperlink>
    </w:p>
    <w:p w:rsidR="008041BD" w:rsidRPr="00801E5E" w:rsidRDefault="008041BD" w:rsidP="00AA388E">
      <w:pPr>
        <w:rPr>
          <w:rStyle w:val="Hyperlink"/>
        </w:rPr>
      </w:pPr>
      <w:r w:rsidRPr="0093691A">
        <w:rPr>
          <w:rStyle w:val="Hyperlink"/>
          <w:color w:val="auto"/>
          <w:u w:val="none"/>
        </w:rPr>
        <w:t xml:space="preserve">Березовская библиотека  </w:t>
      </w:r>
      <w:r w:rsidRPr="0093691A">
        <w:rPr>
          <w:rStyle w:val="Hyperlink"/>
          <w:u w:val="none"/>
        </w:rPr>
        <w:t xml:space="preserve">- </w:t>
      </w:r>
      <w:hyperlink r:id="rId24" w:history="1">
        <w:r w:rsidRPr="0093691A">
          <w:rPr>
            <w:rStyle w:val="Hyperlink"/>
            <w:shd w:val="clear" w:color="auto" w:fill="FFFFFF"/>
          </w:rPr>
          <w:t>egorova200365@mail.ru</w:t>
        </w:r>
      </w:hyperlink>
    </w:p>
    <w:p w:rsidR="008041BD" w:rsidRDefault="008041BD" w:rsidP="00AA388E"/>
    <w:p w:rsidR="008041BD" w:rsidRPr="00A11A36" w:rsidRDefault="008041BD" w:rsidP="00AA388E">
      <w:pPr>
        <w:ind w:firstLine="709"/>
      </w:pPr>
      <w:r w:rsidRPr="00A11A36">
        <w:t>6.10. Обслуживание удаленных пользователей.</w:t>
      </w:r>
    </w:p>
    <w:p w:rsidR="008041BD" w:rsidRPr="00A11A36" w:rsidRDefault="008041BD" w:rsidP="00AA388E">
      <w:pPr>
        <w:ind w:firstLine="709"/>
      </w:pPr>
      <w:r w:rsidRPr="00A11A36">
        <w:t>Обслуживание удаленных пользователей ведётся по телефону, по электронной почте. Например, в 2016 году получили письмо, в котором адресат разыскивал родственников, некогда проживавших в Порхове и просил найти ныне живущих, что мы и сделали, часто спрашивают о наличии того или иного издания в фонде библиотек, отвечаем на запросы пользователей, даже была написана небольшая рецензия на книгу. Дистанционные консультации для коллег также стали обычным явлением. Всего выполнено 163 справки консультации для удалённы</w:t>
      </w:r>
      <w:r>
        <w:t xml:space="preserve">х пользователей, которым выдан </w:t>
      </w:r>
      <w:r w:rsidRPr="00A11A36">
        <w:t>7201 документ.</w:t>
      </w:r>
    </w:p>
    <w:p w:rsidR="008041BD" w:rsidRPr="00A11A36" w:rsidRDefault="008041BD" w:rsidP="00AA388E"/>
    <w:p w:rsidR="008041BD" w:rsidRPr="0003309A" w:rsidRDefault="008041BD" w:rsidP="00AA388E">
      <w:pPr>
        <w:ind w:firstLine="709"/>
      </w:pPr>
      <w:r w:rsidRPr="0003309A">
        <w:t>6.11. Внестационарные формы обслуживания.</w:t>
      </w:r>
    </w:p>
    <w:p w:rsidR="008041BD" w:rsidRPr="0003309A" w:rsidRDefault="008041BD" w:rsidP="00AA388E">
      <w:pPr>
        <w:ind w:firstLine="708"/>
      </w:pPr>
      <w:r w:rsidRPr="0003309A">
        <w:t>Анализ состояния организации библиотечного обслуживания отдаленных населенных пунктов:</w:t>
      </w:r>
    </w:p>
    <w:p w:rsidR="008041BD" w:rsidRPr="0003309A" w:rsidRDefault="008041BD" w:rsidP="00AA388E">
      <w:pPr>
        <w:ind w:firstLine="708"/>
      </w:pPr>
      <w:r w:rsidRPr="0003309A">
        <w:t>- Число пунктов внестационарного обслуживания пользователей - 23</w:t>
      </w:r>
    </w:p>
    <w:p w:rsidR="008041BD" w:rsidRPr="0003309A" w:rsidRDefault="008041BD" w:rsidP="00AA388E">
      <w:pPr>
        <w:ind w:firstLine="708"/>
      </w:pPr>
      <w:r>
        <w:t xml:space="preserve">Количество пунктов выдачи - </w:t>
      </w:r>
      <w:r w:rsidRPr="0003309A">
        <w:t>15</w:t>
      </w:r>
    </w:p>
    <w:p w:rsidR="008041BD" w:rsidRPr="0003309A" w:rsidRDefault="008041BD" w:rsidP="00AA388E">
      <w:pPr>
        <w:ind w:firstLine="708"/>
      </w:pPr>
      <w:r w:rsidRPr="0003309A">
        <w:t xml:space="preserve">   </w:t>
      </w:r>
      <w:r>
        <w:t xml:space="preserve">                  передвижек - </w:t>
      </w:r>
      <w:r w:rsidRPr="0003309A">
        <w:t>8</w:t>
      </w:r>
    </w:p>
    <w:p w:rsidR="008041BD" w:rsidRPr="0003309A" w:rsidRDefault="008041BD" w:rsidP="00AA388E">
      <w:pPr>
        <w:ind w:firstLine="708"/>
      </w:pPr>
      <w:r w:rsidRPr="0003309A">
        <w:t xml:space="preserve">                     передвижных читальных залов – 0</w:t>
      </w:r>
    </w:p>
    <w:p w:rsidR="008041BD" w:rsidRPr="0003309A" w:rsidRDefault="008041BD" w:rsidP="00AA388E">
      <w:pPr>
        <w:ind w:firstLine="708"/>
      </w:pPr>
      <w:r w:rsidRPr="0003309A">
        <w:t xml:space="preserve">                     волонтеров – 21</w:t>
      </w:r>
    </w:p>
    <w:p w:rsidR="008041BD" w:rsidRPr="0003309A" w:rsidRDefault="008041BD" w:rsidP="00AA388E">
      <w:pPr>
        <w:ind w:firstLine="708"/>
      </w:pPr>
    </w:p>
    <w:p w:rsidR="008041BD" w:rsidRPr="0003309A" w:rsidRDefault="008041BD" w:rsidP="00AA388E">
      <w:pPr>
        <w:ind w:firstLine="708"/>
      </w:pPr>
      <w:r w:rsidRPr="0003309A">
        <w:t>- Количество читателей - 417</w:t>
      </w:r>
    </w:p>
    <w:p w:rsidR="008041BD" w:rsidRPr="0003309A" w:rsidRDefault="008041BD" w:rsidP="00AA388E">
      <w:pPr>
        <w:ind w:firstLine="708"/>
      </w:pPr>
      <w:r w:rsidRPr="0003309A">
        <w:t xml:space="preserve">                       книговыдач - 7201</w:t>
      </w:r>
    </w:p>
    <w:p w:rsidR="008041BD" w:rsidRPr="00A11A36" w:rsidRDefault="008041BD" w:rsidP="00AA388E">
      <w:pPr>
        <w:ind w:firstLine="708"/>
      </w:pPr>
      <w:r w:rsidRPr="00A11A36">
        <w:t>посещений (в т.ч. культурно-просветительских мероприятий)  -</w:t>
      </w:r>
      <w:r>
        <w:t xml:space="preserve"> </w:t>
      </w:r>
      <w:r w:rsidRPr="00A11A36">
        <w:t>2378</w:t>
      </w:r>
    </w:p>
    <w:p w:rsidR="008041BD" w:rsidRPr="00A11A36" w:rsidRDefault="008041BD" w:rsidP="00AA388E">
      <w:pPr>
        <w:ind w:firstLine="708"/>
      </w:pPr>
      <w:r w:rsidRPr="00A11A36">
        <w:t>- Количество культурно-просветительских мероприятий - 0</w:t>
      </w:r>
    </w:p>
    <w:p w:rsidR="008041BD" w:rsidRDefault="008041BD" w:rsidP="00AA388E">
      <w:pPr>
        <w:ind w:firstLine="708"/>
        <w:rPr>
          <w:b/>
          <w:bCs/>
          <w:i/>
          <w:iCs/>
        </w:rPr>
      </w:pPr>
      <w:r w:rsidRPr="0003309A">
        <w:rPr>
          <w:i/>
          <w:iCs/>
        </w:rPr>
        <w:t>- Деятельность библиобуса /при наличии/.</w:t>
      </w:r>
      <w:r>
        <w:rPr>
          <w:i/>
          <w:iCs/>
        </w:rPr>
        <w:t xml:space="preserve"> </w:t>
      </w:r>
      <w:r w:rsidRPr="00A11A36">
        <w:t>Машина в библиотеке есть, причем новая в отчетном году приобретенная по Программе</w:t>
      </w:r>
      <w:r w:rsidRPr="00CD6969">
        <w:t xml:space="preserve"> </w:t>
      </w:r>
      <w:r w:rsidRPr="001663E0">
        <w:t>«Развитие культуры в муниципальном</w:t>
      </w:r>
      <w:r>
        <w:t xml:space="preserve"> </w:t>
      </w:r>
      <w:r w:rsidRPr="001663E0">
        <w:t>образовании «Порховский район» на</w:t>
      </w:r>
      <w:r>
        <w:t xml:space="preserve"> 2016-2018 годы».</w:t>
      </w:r>
    </w:p>
    <w:p w:rsidR="008041BD" w:rsidRPr="00A11A36" w:rsidRDefault="008041BD" w:rsidP="00AA388E">
      <w:pPr>
        <w:ind w:firstLine="708"/>
      </w:pPr>
      <w:r w:rsidRPr="00A11A36">
        <w:t>Используется для замены книг в передвижках, для выездов на село.</w:t>
      </w:r>
    </w:p>
    <w:p w:rsidR="008041BD" w:rsidRPr="00A11A36" w:rsidRDefault="008041BD" w:rsidP="00AA388E">
      <w:pPr>
        <w:ind w:firstLine="709"/>
      </w:pPr>
      <w:r w:rsidRPr="00A11A36">
        <w:t>- внестационарным обслуживанием</w:t>
      </w:r>
      <w:r>
        <w:t xml:space="preserve"> </w:t>
      </w:r>
      <w:r w:rsidRPr="00A11A36">
        <w:t>охвачено населенных пунктов -</w:t>
      </w:r>
      <w:r>
        <w:t xml:space="preserve"> </w:t>
      </w:r>
      <w:r w:rsidRPr="00A11A36">
        <w:t>18; 14% от общего количества населенных пунктов.</w:t>
      </w:r>
    </w:p>
    <w:p w:rsidR="008041BD" w:rsidRPr="0002772E" w:rsidRDefault="008041BD" w:rsidP="00AA388E">
      <w:pPr>
        <w:ind w:firstLine="709"/>
        <w:rPr>
          <w:b/>
          <w:bCs/>
          <w:color w:val="C00000"/>
        </w:rPr>
      </w:pPr>
    </w:p>
    <w:p w:rsidR="008041BD" w:rsidRDefault="008041BD" w:rsidP="00AA388E">
      <w:pPr>
        <w:ind w:firstLine="709"/>
      </w:pPr>
      <w:r w:rsidRPr="008F1276">
        <w:t>6.12. Библиотечное обслуживание детей.</w:t>
      </w:r>
    </w:p>
    <w:p w:rsidR="008041BD" w:rsidRDefault="008041BD" w:rsidP="00AA388E">
      <w:pPr>
        <w:ind w:firstLine="709"/>
      </w:pPr>
      <w:r>
        <w:t xml:space="preserve">Услугами детской </w:t>
      </w:r>
      <w:r w:rsidRPr="00A02CBD">
        <w:t>библиотеки  и сельских библиотек - филиалов п</w:t>
      </w:r>
      <w:r>
        <w:t xml:space="preserve">ользуются  3133  человека, это </w:t>
      </w:r>
      <w:r w:rsidRPr="00A02CBD">
        <w:t>на 60 чита</w:t>
      </w:r>
      <w:r>
        <w:t xml:space="preserve">телей больше, чем в 2015 году. </w:t>
      </w:r>
      <w:r w:rsidRPr="00A02CBD">
        <w:t xml:space="preserve">Увеличение </w:t>
      </w:r>
      <w:r w:rsidRPr="00A02CBD">
        <w:rPr>
          <w:u w:val="single"/>
        </w:rPr>
        <w:t>читателей</w:t>
      </w:r>
      <w:r w:rsidRPr="00A02CBD">
        <w:t xml:space="preserve"> в отделе по работе с детьми произошло за счёт приезжих пользователей, в этом году их записалось 85 человек. А в большинстве сельских би</w:t>
      </w:r>
      <w:r>
        <w:t xml:space="preserve">блиотек теперь есть компьютеры </w:t>
      </w:r>
      <w:r w:rsidRPr="00A02CBD">
        <w:t>с выходом в интернет и это привлекает читателей в библиотеки.</w:t>
      </w:r>
      <w:r w:rsidRPr="00CD6969">
        <w:t xml:space="preserve"> </w:t>
      </w:r>
      <w:r>
        <w:rPr>
          <w:u w:val="single"/>
        </w:rPr>
        <w:t xml:space="preserve">Книговыдача </w:t>
      </w:r>
      <w:r w:rsidRPr="00A02CBD">
        <w:t xml:space="preserve">по сравнению с прошлым годом увеличилась на 633экземпляра. В </w:t>
      </w:r>
      <w:r>
        <w:t xml:space="preserve">основном это произошло за счёт </w:t>
      </w:r>
      <w:r w:rsidRPr="00A02CBD">
        <w:t>активизации работы сельских модельных библиотек</w:t>
      </w:r>
      <w:r>
        <w:t xml:space="preserve">. </w:t>
      </w:r>
      <w:r w:rsidRPr="00A02CBD">
        <w:rPr>
          <w:u w:val="single"/>
        </w:rPr>
        <w:t xml:space="preserve">Посещение  </w:t>
      </w:r>
      <w:r>
        <w:t xml:space="preserve">библиотек </w:t>
      </w:r>
      <w:r w:rsidRPr="00A02CBD">
        <w:t>читателями по сравнению с 2015 годом увеличилось  на 2749. В основном это произошло за счёт увеличения</w:t>
      </w:r>
      <w:r>
        <w:t xml:space="preserve"> посещений массовых мероприятий </w:t>
      </w:r>
      <w:r w:rsidRPr="00A02CBD">
        <w:t>в сельских библиотеках. А количество мероприятий в районе п</w:t>
      </w:r>
      <w:r>
        <w:t xml:space="preserve">о сравнению с 2015 годом </w:t>
      </w:r>
      <w:r w:rsidRPr="00A02CBD">
        <w:t>увеличилось на 183.</w:t>
      </w:r>
    </w:p>
    <w:p w:rsidR="008041BD" w:rsidRDefault="008041BD" w:rsidP="00AA388E">
      <w:pPr>
        <w:ind w:firstLine="709"/>
      </w:pPr>
      <w:r w:rsidRPr="00A02CBD">
        <w:t>Главные события года:</w:t>
      </w:r>
    </w:p>
    <w:p w:rsidR="008041BD" w:rsidRDefault="008041BD" w:rsidP="00AA388E">
      <w:pPr>
        <w:ind w:firstLine="709"/>
        <w:rPr>
          <w:color w:val="000000"/>
        </w:rPr>
      </w:pPr>
      <w:r w:rsidRPr="00A02CBD">
        <w:t xml:space="preserve"> - </w:t>
      </w:r>
      <w:r w:rsidRPr="00A02CBD">
        <w:rPr>
          <w:color w:val="000000"/>
        </w:rPr>
        <w:t xml:space="preserve">В рамках акции "Имя на книге" нам подарили </w:t>
      </w:r>
      <w:r w:rsidRPr="00A02CBD">
        <w:t>185 экземпляров</w:t>
      </w:r>
      <w:r>
        <w:t xml:space="preserve"> детских книг</w:t>
      </w:r>
      <w:r w:rsidRPr="00A02CBD">
        <w:t>.</w:t>
      </w:r>
    </w:p>
    <w:p w:rsidR="008041BD" w:rsidRDefault="008041BD" w:rsidP="00AA388E">
      <w:pPr>
        <w:ind w:firstLine="709"/>
        <w:rPr>
          <w:color w:val="000000"/>
        </w:rPr>
      </w:pPr>
      <w:r w:rsidRPr="00A02CBD">
        <w:rPr>
          <w:color w:val="000000"/>
        </w:rPr>
        <w:t>- Участие в конкурсе «Сумка почтальона. В художественной номинации диплом II степени получила Филюкова Марианна, ученица МБОУ ДОД "Школа искусств" г. Порхова - за эскиз почтовой марки "Порховская крепость". Специальный приз жюри в номинации "Изображение псковской знаменитости - снетка" жюри присудило Берлинской Виктории, ученице МБОУ ДОД "Школа искусств" г. Порхова - за эскиз почтовой марки "Псковский снеток". В литературной номинации специальный приз жюри в номинации "Актив</w:t>
      </w:r>
      <w:r>
        <w:rPr>
          <w:color w:val="000000"/>
        </w:rPr>
        <w:t xml:space="preserve">ная жизненная позиция" достался </w:t>
      </w:r>
      <w:r w:rsidRPr="00A02CBD">
        <w:rPr>
          <w:color w:val="000000"/>
        </w:rPr>
        <w:t>Григорьевой Виктории, ученице 9 "А" класса МБОУ "Средняя общеобразовательная школа №</w:t>
      </w:r>
      <w:r>
        <w:rPr>
          <w:color w:val="000000"/>
        </w:rPr>
        <w:t xml:space="preserve"> </w:t>
      </w:r>
      <w:r w:rsidRPr="00A02CBD">
        <w:rPr>
          <w:color w:val="000000"/>
        </w:rPr>
        <w:t>1 г. Порхова" - за творческую работу "Письмо ровеснику».</w:t>
      </w:r>
    </w:p>
    <w:p w:rsidR="008041BD" w:rsidRDefault="008041BD" w:rsidP="00AA388E">
      <w:pPr>
        <w:ind w:firstLine="709"/>
        <w:rPr>
          <w:color w:val="000000"/>
        </w:rPr>
      </w:pPr>
      <w:r w:rsidRPr="00A02CBD">
        <w:rPr>
          <w:b/>
          <w:bCs/>
          <w:color w:val="000000"/>
        </w:rPr>
        <w:t>- Неделя детской и юношеской книги в библиотеках Порховского района</w:t>
      </w:r>
      <w:r w:rsidRPr="00A02CBD">
        <w:rPr>
          <w:color w:val="000000"/>
        </w:rPr>
        <w:t xml:space="preserve"> называется традиционно: «Нам книги – лучшие друзья!». В  эти дни провели в Волышовской школе для детей, посещающих на каникулах лагерь отдыха, игровую программу "Весеннее путешествие". А районной столицей праздника в этом году стала Боровичская библиотека. </w:t>
      </w:r>
    </w:p>
    <w:p w:rsidR="008041BD" w:rsidRDefault="008041BD" w:rsidP="00AA388E">
      <w:pPr>
        <w:ind w:firstLine="709"/>
        <w:rPr>
          <w:color w:val="000000"/>
        </w:rPr>
      </w:pPr>
      <w:r w:rsidRPr="00A02CBD">
        <w:rPr>
          <w:color w:val="000000"/>
        </w:rPr>
        <w:t xml:space="preserve">- Читатели детской библиотеки приняли участие в VII </w:t>
      </w:r>
      <w:r w:rsidRPr="00A02CBD">
        <w:rPr>
          <w:b/>
          <w:bCs/>
          <w:color w:val="000000"/>
        </w:rPr>
        <w:t>Международной акции «Читаем детям о войне»</w:t>
      </w:r>
      <w:r w:rsidRPr="00A02CBD">
        <w:rPr>
          <w:color w:val="000000"/>
        </w:rPr>
        <w:t xml:space="preserve">. </w:t>
      </w:r>
    </w:p>
    <w:p w:rsidR="008041BD" w:rsidRDefault="008041BD" w:rsidP="00AA388E">
      <w:pPr>
        <w:ind w:firstLine="709"/>
      </w:pPr>
      <w:r w:rsidRPr="00A02CBD">
        <w:rPr>
          <w:color w:val="000000"/>
        </w:rPr>
        <w:t xml:space="preserve">- в рамках ежегодной региональной читательской акции – </w:t>
      </w:r>
      <w:r w:rsidRPr="00A02CBD">
        <w:rPr>
          <w:b/>
          <w:bCs/>
          <w:color w:val="000000"/>
        </w:rPr>
        <w:t>День семейного</w:t>
      </w:r>
      <w:r>
        <w:rPr>
          <w:b/>
          <w:bCs/>
          <w:color w:val="000000"/>
        </w:rPr>
        <w:t xml:space="preserve"> </w:t>
      </w:r>
      <w:r w:rsidRPr="00A02CBD">
        <w:rPr>
          <w:b/>
          <w:bCs/>
          <w:color w:val="000000"/>
        </w:rPr>
        <w:t>чтения</w:t>
      </w:r>
      <w:r w:rsidRPr="00A02CBD">
        <w:rPr>
          <w:color w:val="000000"/>
        </w:rPr>
        <w:t xml:space="preserve"> «Читаем всей семьёй» в детской библиотеке прошли мероприятия, приуроченные к Международному дню семьи. Первоклассникам городской школы №</w:t>
      </w:r>
      <w:r>
        <w:rPr>
          <w:color w:val="000000"/>
        </w:rPr>
        <w:t xml:space="preserve"> </w:t>
      </w:r>
      <w:r w:rsidRPr="00A02CBD">
        <w:rPr>
          <w:color w:val="000000"/>
        </w:rPr>
        <w:t>3 и ребятам подготовительной группы детсада «Солнышко » рассказывали о библиотеке, о значении семьи в жизни каждого человека. «Стихи любят все!» - тема этого года, поэтому ребятам, читали стихотворения на семейную тему. В этот  день  в библиотеке появилось 28 новых читателей.</w:t>
      </w:r>
    </w:p>
    <w:p w:rsidR="008041BD" w:rsidRDefault="008041BD" w:rsidP="00AA388E">
      <w:pPr>
        <w:ind w:firstLine="709"/>
      </w:pPr>
      <w:r w:rsidRPr="00A02CBD">
        <w:t>- Во время школьных каникул отдел</w:t>
      </w:r>
      <w:r>
        <w:t xml:space="preserve"> по работе с детьми работал по П</w:t>
      </w:r>
      <w:r w:rsidRPr="00A02CBD">
        <w:t xml:space="preserve">рограмме    «Здравствуй, лето!». </w:t>
      </w:r>
    </w:p>
    <w:p w:rsidR="008041BD" w:rsidRPr="00A02CBD" w:rsidRDefault="008041BD" w:rsidP="00AA388E">
      <w:pPr>
        <w:ind w:firstLine="709"/>
      </w:pPr>
      <w:r w:rsidRPr="00A02CBD">
        <w:tab/>
      </w:r>
      <w:r w:rsidRPr="00A02CBD">
        <w:rPr>
          <w:b/>
          <w:bCs/>
        </w:rPr>
        <w:tab/>
      </w:r>
    </w:p>
    <w:p w:rsidR="008041BD" w:rsidRPr="00A02CBD" w:rsidRDefault="008041BD" w:rsidP="00AA388E">
      <w:pPr>
        <w:rPr>
          <w:b/>
          <w:bCs/>
          <w:i/>
          <w:iCs/>
        </w:rPr>
      </w:pPr>
      <w:r w:rsidRPr="00A02CBD">
        <w:rPr>
          <w:b/>
          <w:bCs/>
        </w:rPr>
        <w:t>Основные направления деятельности:</w:t>
      </w:r>
      <w:r w:rsidRPr="00A02CBD">
        <w:rPr>
          <w:b/>
          <w:bCs/>
          <w:i/>
          <w:iCs/>
        </w:rPr>
        <w:t xml:space="preserve"> Духовно-нравственное развитие личности, краеведческая работа, поддержка образования и самообразования учащихся, экологическое просвещение, здоровый образ жизни, работа с литературой по искусству, поддержка и продвижение чтения, работа с художественной литературой.</w:t>
      </w:r>
    </w:p>
    <w:p w:rsidR="008041BD" w:rsidRPr="00110672" w:rsidRDefault="008041BD" w:rsidP="00AA388E">
      <w:r>
        <w:rPr>
          <w:b/>
          <w:bCs/>
          <w:i/>
          <w:iCs/>
          <w:color w:val="C00000"/>
        </w:rPr>
        <w:tab/>
      </w:r>
      <w:r>
        <w:t xml:space="preserve">Для читателей – детей проведено </w:t>
      </w:r>
      <w:r w:rsidRPr="0003309A">
        <w:t xml:space="preserve">1287 массовых мероприятий, оформлено 542 выставки. </w:t>
      </w:r>
      <w:r w:rsidRPr="00A02CBD">
        <w:rPr>
          <w:color w:val="000000"/>
        </w:rPr>
        <w:t>В детской библиотеке всегда интересно юным читателям. Книги для чтения можно выбрать на тематических полках и на ярких книжных выставках. Бывает так, что человек придя в библиотеку, хочет прочитать что-нибудь интересное, но не знает, что выбрать. В этом случае поможет «Литературный улей», который расположился на абонементе. Это своего рода, книжная лотерея для читателей. Нужно достать листочек из улья и узнать, какую книгу почитать, доверяясь счастливому случаю. Библиотекари подобрали лучшие издания детской литературы для младшего и среднего школьного возраста. Дети проявляют активность и большой интерес к необычному домику. На удивление «Литературный улей» имеет успех не только у детей, но и у взрослых, которые подбирают книги для семейного чтения.</w:t>
      </w:r>
    </w:p>
    <w:p w:rsidR="008041BD" w:rsidRPr="00A02CBD" w:rsidRDefault="008041BD" w:rsidP="00AA388E">
      <w:pPr>
        <w:ind w:firstLine="708"/>
      </w:pPr>
      <w:r w:rsidRPr="00A02CBD">
        <w:t>Самые разнообразные мероприятия</w:t>
      </w:r>
      <w:r>
        <w:t xml:space="preserve"> проходят в библиотеках</w:t>
      </w:r>
      <w:r w:rsidRPr="00A02CBD">
        <w:t>:</w:t>
      </w:r>
    </w:p>
    <w:p w:rsidR="008041BD" w:rsidRPr="00A02CBD" w:rsidRDefault="008041BD" w:rsidP="00DD7A5E">
      <w:pPr>
        <w:rPr>
          <w:color w:val="000000"/>
        </w:rPr>
      </w:pPr>
      <w:r w:rsidRPr="00A11A36">
        <w:t>-</w:t>
      </w:r>
      <w:r>
        <w:t xml:space="preserve"> </w:t>
      </w:r>
      <w:r w:rsidRPr="00A02CBD">
        <w:rPr>
          <w:color w:val="000000"/>
        </w:rPr>
        <w:t xml:space="preserve">Развлекательная программа «Будем в армии служить!», в ходе которой ребятам рассказано о празднике, а они отвечали на вопросы викторины, разгадывали загадки, продолжали пословицы, читали скороговорки, познакомились с выставкой «Наша армия родная». </w:t>
      </w:r>
    </w:p>
    <w:p w:rsidR="008041BD" w:rsidRPr="00A02CBD" w:rsidRDefault="008041BD" w:rsidP="00DD7A5E">
      <w:pPr>
        <w:pStyle w:val="NormalWeb"/>
        <w:rPr>
          <w:color w:val="000000"/>
        </w:rPr>
      </w:pPr>
      <w:r w:rsidRPr="00A02CBD">
        <w:rPr>
          <w:color w:val="000000"/>
        </w:rPr>
        <w:t>- Беседа по книге В. Воскобойникова «Довмонт, князь Псковский». Дети не только познакомились с этой замечательной книгой, но и ответили на вопросы викторины по тексту.</w:t>
      </w:r>
    </w:p>
    <w:p w:rsidR="008041BD" w:rsidRPr="00A02CBD" w:rsidRDefault="008041BD" w:rsidP="00DD7A5E">
      <w:pPr>
        <w:pStyle w:val="NormalWeb"/>
        <w:rPr>
          <w:color w:val="000000"/>
        </w:rPr>
      </w:pPr>
      <w:r w:rsidRPr="00A02CBD">
        <w:rPr>
          <w:color w:val="000000"/>
        </w:rPr>
        <w:t>- Игра-путешествие "Наш город". Дети рассказывали об известных им памятниках и достопримечательностях Порхова, а так же о героях и видных деятелях страны, в честь которых названы улицы нашего города. В заключение мероприятия ребят познакомили с обзором литературы по данной теме.</w:t>
      </w:r>
    </w:p>
    <w:p w:rsidR="008041BD" w:rsidRPr="00A02CBD" w:rsidRDefault="008041BD" w:rsidP="00DD7A5E">
      <w:pPr>
        <w:pStyle w:val="NormalWeb"/>
        <w:rPr>
          <w:color w:val="000000"/>
        </w:rPr>
      </w:pPr>
      <w:r w:rsidRPr="00A02CBD">
        <w:rPr>
          <w:color w:val="000000"/>
        </w:rPr>
        <w:t>- Игровая программа "</w:t>
      </w:r>
      <w:r>
        <w:rPr>
          <w:color w:val="000000"/>
        </w:rPr>
        <w:t xml:space="preserve">К космическим далям - вперёд!" </w:t>
      </w:r>
      <w:r w:rsidRPr="00A02CBD">
        <w:rPr>
          <w:color w:val="000000"/>
        </w:rPr>
        <w:t xml:space="preserve">проведена с учащимися школы № 1. </w:t>
      </w:r>
      <w:r>
        <w:rPr>
          <w:color w:val="000000"/>
        </w:rPr>
        <w:t>Ребят познакомили</w:t>
      </w:r>
      <w:r w:rsidRPr="00A02CBD">
        <w:rPr>
          <w:color w:val="000000"/>
        </w:rPr>
        <w:t xml:space="preserve"> с книгами Е. П. Левитана "Малышам о звёздах и планетах", Ю. М. Нагибина "Рассказы о Гагарине" и детской энциклопедией "Астрономия и космос".</w:t>
      </w:r>
      <w:r>
        <w:rPr>
          <w:color w:val="000000"/>
        </w:rPr>
        <w:t xml:space="preserve"> </w:t>
      </w:r>
      <w:r w:rsidRPr="00A02CBD">
        <w:rPr>
          <w:color w:val="000000"/>
        </w:rPr>
        <w:t xml:space="preserve">Познавательная программа "По млечному пути", </w:t>
      </w:r>
      <w:r w:rsidRPr="00654F08">
        <w:t>участники программы посмотрели видеоролик о загадочных случаях на орбите</w:t>
      </w:r>
      <w:r w:rsidRPr="00A02CBD">
        <w:rPr>
          <w:color w:val="000000"/>
        </w:rPr>
        <w:t>. В заключение программы ребята ответили на вопросы викторины "Космическая азбука".(Дубровенская библиотека)</w:t>
      </w:r>
    </w:p>
    <w:p w:rsidR="008041BD" w:rsidRPr="00A02CBD" w:rsidRDefault="008041BD" w:rsidP="00DD7A5E">
      <w:pPr>
        <w:pStyle w:val="NormalWeb"/>
        <w:rPr>
          <w:color w:val="000000"/>
        </w:rPr>
      </w:pPr>
      <w:r>
        <w:rPr>
          <w:color w:val="000000"/>
        </w:rPr>
        <w:t xml:space="preserve">- </w:t>
      </w:r>
      <w:r w:rsidRPr="00A02CBD">
        <w:rPr>
          <w:color w:val="000000"/>
        </w:rPr>
        <w:t>Занимательный урок "Как создавали книгу". Ребята узнали о том, какими были первые книги, что такое берестяная грамота и папирусный свиток, как писали на глиняных табличках и как создавали пергаментные кодексы. Узнали ребята и что такое азбука, и что такое алфавит, а также о создателях славянской письменности Кирилле и Мефодии, об Иване Фёдорове, который был первопечатником на Руси. Рассказ сопровождался демонстрацией красочных иллюстраций.</w:t>
      </w:r>
    </w:p>
    <w:p w:rsidR="008041BD" w:rsidRPr="00A02CBD" w:rsidRDefault="008041BD" w:rsidP="00DD7A5E">
      <w:pPr>
        <w:pStyle w:val="NormalWeb"/>
        <w:rPr>
          <w:color w:val="000000"/>
        </w:rPr>
      </w:pPr>
      <w:r>
        <w:rPr>
          <w:color w:val="000000"/>
        </w:rPr>
        <w:t xml:space="preserve">- </w:t>
      </w:r>
      <w:r w:rsidRPr="00A02CBD">
        <w:rPr>
          <w:color w:val="000000"/>
        </w:rPr>
        <w:t xml:space="preserve">1 сентября прошел классный час, посвящённый Дню профессий "Все работы хороши". В начале мероприятия дети прослушали беседу библиотекаря о значении профессии библиотекаря, учителя, врача и повара в жизни человека. А затем активно отвечали на вопросы викторины и отгадывали загадки о различных профессиях. </w:t>
      </w:r>
    </w:p>
    <w:p w:rsidR="008041BD" w:rsidRPr="00A02CBD" w:rsidRDefault="008041BD" w:rsidP="00DD7A5E">
      <w:pPr>
        <w:pStyle w:val="NormalWeb"/>
        <w:rPr>
          <w:color w:val="000000"/>
        </w:rPr>
      </w:pPr>
      <w:r>
        <w:rPr>
          <w:color w:val="000000"/>
        </w:rPr>
        <w:t xml:space="preserve">- </w:t>
      </w:r>
      <w:r w:rsidRPr="00A02CBD">
        <w:rPr>
          <w:color w:val="000000"/>
        </w:rPr>
        <w:t>Для учащихся 6класса школы №</w:t>
      </w:r>
      <w:r>
        <w:rPr>
          <w:color w:val="000000"/>
        </w:rPr>
        <w:t xml:space="preserve"> </w:t>
      </w:r>
      <w:r w:rsidRPr="00A02CBD">
        <w:rPr>
          <w:color w:val="000000"/>
        </w:rPr>
        <w:t>3 проведено познавательное мероприятие "Красный, жёлтый, зелёный", где говорилось о правилах дорожного движения. Для закрепления полученных знаний, дети ответили на вопросы викторины "Наш друг - светофор".</w:t>
      </w:r>
    </w:p>
    <w:p w:rsidR="008041BD" w:rsidRPr="00A02CBD" w:rsidRDefault="008041BD" w:rsidP="00DD7A5E">
      <w:pPr>
        <w:pStyle w:val="NormalWeb"/>
        <w:rPr>
          <w:color w:val="000000"/>
        </w:rPr>
      </w:pPr>
      <w:r>
        <w:rPr>
          <w:color w:val="000000"/>
        </w:rPr>
        <w:t xml:space="preserve">- </w:t>
      </w:r>
      <w:r w:rsidRPr="00A02CBD">
        <w:rPr>
          <w:color w:val="000000"/>
        </w:rPr>
        <w:t xml:space="preserve">Познавательная программа «Собирал человек слова» к юбилею В. И. Даля. </w:t>
      </w:r>
      <w:r>
        <w:rPr>
          <w:color w:val="000000"/>
        </w:rPr>
        <w:t>Б</w:t>
      </w:r>
      <w:r w:rsidRPr="00A02CBD">
        <w:rPr>
          <w:color w:val="000000"/>
        </w:rPr>
        <w:t xml:space="preserve">иблиотекарь рассказала </w:t>
      </w:r>
      <w:r>
        <w:rPr>
          <w:color w:val="000000"/>
        </w:rPr>
        <w:t xml:space="preserve">о жизни и деятельности Даля, </w:t>
      </w:r>
      <w:r w:rsidRPr="00A02CBD">
        <w:rPr>
          <w:color w:val="000000"/>
        </w:rPr>
        <w:t xml:space="preserve">ребята вспоминали русские народные пословицы и поговорки, отвечали на вопросы сказочной викторины, а в заключении состоялся конкурс загадок и скороговорок. Было весело. </w:t>
      </w:r>
    </w:p>
    <w:p w:rsidR="008041BD" w:rsidRPr="00A02CBD" w:rsidRDefault="008041BD" w:rsidP="00DD7A5E">
      <w:pPr>
        <w:pStyle w:val="NormalWeb"/>
        <w:rPr>
          <w:color w:val="000000"/>
        </w:rPr>
      </w:pPr>
      <w:r>
        <w:rPr>
          <w:color w:val="000000"/>
        </w:rPr>
        <w:t xml:space="preserve">- </w:t>
      </w:r>
      <w:r w:rsidRPr="00A02CBD">
        <w:rPr>
          <w:color w:val="000000"/>
        </w:rPr>
        <w:t xml:space="preserve">Проведена виртуальная экскурсия </w:t>
      </w:r>
      <w:r>
        <w:rPr>
          <w:color w:val="000000"/>
        </w:rPr>
        <w:t xml:space="preserve">в Дубровенской библиотеке </w:t>
      </w:r>
      <w:r w:rsidRPr="00A02CBD">
        <w:rPr>
          <w:color w:val="000000"/>
        </w:rPr>
        <w:t>по заповедным местам России. Дети познакомились с обитателями заповедника на Дальнем Востоке "Кед</w:t>
      </w:r>
      <w:r>
        <w:rPr>
          <w:color w:val="000000"/>
        </w:rPr>
        <w:t xml:space="preserve">ровая падь", </w:t>
      </w:r>
      <w:r w:rsidRPr="00A02CBD">
        <w:rPr>
          <w:color w:val="000000"/>
        </w:rPr>
        <w:t>познакомились с о</w:t>
      </w:r>
      <w:r>
        <w:rPr>
          <w:color w:val="000000"/>
        </w:rPr>
        <w:t>ригинальным искусством топиарии, а</w:t>
      </w:r>
      <w:r w:rsidRPr="00A02CBD">
        <w:rPr>
          <w:color w:val="000000"/>
        </w:rPr>
        <w:t xml:space="preserve"> обзор детского журнала "Филя" заинтересовал школьников своими интересными статьями.</w:t>
      </w:r>
    </w:p>
    <w:p w:rsidR="008041BD" w:rsidRPr="00A02CBD" w:rsidRDefault="008041BD" w:rsidP="00DD7A5E">
      <w:pPr>
        <w:pStyle w:val="NormalWeb"/>
        <w:rPr>
          <w:color w:val="000000"/>
        </w:rPr>
      </w:pPr>
      <w:r>
        <w:rPr>
          <w:color w:val="000000"/>
        </w:rPr>
        <w:t xml:space="preserve">- </w:t>
      </w:r>
      <w:r w:rsidRPr="00A02CBD">
        <w:rPr>
          <w:color w:val="000000"/>
        </w:rPr>
        <w:t>Час экологии " Вода - чудо природы!". Ребята не только прослушали информацию о воде и ее значении в жизни каждого человека</w:t>
      </w:r>
      <w:r>
        <w:rPr>
          <w:color w:val="000000"/>
        </w:rPr>
        <w:t xml:space="preserve">. </w:t>
      </w:r>
    </w:p>
    <w:p w:rsidR="008041BD" w:rsidRPr="00A02CBD" w:rsidRDefault="008041BD" w:rsidP="00DD7A5E">
      <w:pPr>
        <w:pStyle w:val="NormalWeb"/>
        <w:ind w:firstLine="708"/>
        <w:rPr>
          <w:color w:val="000000"/>
        </w:rPr>
      </w:pPr>
      <w:r w:rsidRPr="00A02CBD">
        <w:rPr>
          <w:color w:val="000000"/>
        </w:rPr>
        <w:t>В  библиотеках района к Году российского кино был проведен ряд мероприятий и оформлены книжные выставки. На младшем абонементе для детей оформлена выставка "В мультик из книжки". На ней представлены любимые детские произведения: "Паровозик из Ромашково", "Белоснежка", "12 месяцев", "Мешок яблок", "Винни-Пух и все, все", "Три поросёнка" и много других, по которым созданы прекрасные и всеми любимые мультфильмы. У выставки проведены  обзоры.</w:t>
      </w:r>
    </w:p>
    <w:p w:rsidR="008041BD" w:rsidRPr="00A02CBD" w:rsidRDefault="008041BD" w:rsidP="00DD7A5E">
      <w:pPr>
        <w:pStyle w:val="NormalWeb"/>
        <w:rPr>
          <w:b/>
          <w:bCs/>
          <w:i/>
          <w:iCs/>
        </w:rPr>
      </w:pPr>
      <w:r w:rsidRPr="00A02CBD">
        <w:rPr>
          <w:b/>
          <w:bCs/>
          <w:i/>
          <w:iCs/>
        </w:rPr>
        <w:t>- Организация досуга в библиотеке (читательские объединения, творческие конкурсы, досуговые программы, праздники).</w:t>
      </w:r>
    </w:p>
    <w:p w:rsidR="008041BD" w:rsidRPr="00094780" w:rsidRDefault="008041BD" w:rsidP="00DD7A5E">
      <w:r>
        <w:rPr>
          <w:b/>
          <w:bCs/>
        </w:rPr>
        <w:t>Т</w:t>
      </w:r>
      <w:r w:rsidRPr="00E91437">
        <w:rPr>
          <w:b/>
          <w:bCs/>
        </w:rPr>
        <w:t>ворческие конкурсы</w:t>
      </w:r>
      <w:r w:rsidRPr="00094780">
        <w:t>:</w:t>
      </w:r>
    </w:p>
    <w:p w:rsidR="008041BD" w:rsidRPr="00094780" w:rsidRDefault="008041BD" w:rsidP="00DD7A5E">
      <w:r w:rsidRPr="00094780">
        <w:t>- конкурс детского рисунка «Я люблю свою лошадку» по творчеству А.</w:t>
      </w:r>
      <w:r>
        <w:t xml:space="preserve"> </w:t>
      </w:r>
      <w:r w:rsidRPr="00094780">
        <w:t>Л.</w:t>
      </w:r>
      <w:r>
        <w:t xml:space="preserve"> </w:t>
      </w:r>
      <w:r w:rsidRPr="00094780">
        <w:t>Барто.</w:t>
      </w:r>
    </w:p>
    <w:p w:rsidR="008041BD" w:rsidRPr="00094780" w:rsidRDefault="008041BD" w:rsidP="00DD7A5E">
      <w:r w:rsidRPr="00094780">
        <w:t>- конкурс детского рисунка «Россия – Родина моя».</w:t>
      </w:r>
    </w:p>
    <w:p w:rsidR="008041BD" w:rsidRDefault="008041BD" w:rsidP="00DD7A5E">
      <w:r w:rsidRPr="00094780">
        <w:t xml:space="preserve">-   к Новому Году в библиотеке проведён традиционный </w:t>
      </w:r>
      <w:r>
        <w:t>новогодний</w:t>
      </w:r>
      <w:r w:rsidRPr="00094780">
        <w:t xml:space="preserve"> конкурс «Новогодняя игрушка».</w:t>
      </w:r>
    </w:p>
    <w:p w:rsidR="008041BD" w:rsidRDefault="008041BD" w:rsidP="00DD7A5E">
      <w:pPr>
        <w:pStyle w:val="NormalWeb"/>
        <w:rPr>
          <w:color w:val="000000"/>
        </w:rPr>
      </w:pPr>
      <w:r w:rsidRPr="00A02CBD">
        <w:rPr>
          <w:b/>
          <w:bCs/>
          <w:color w:val="000000"/>
        </w:rPr>
        <w:t>Летний лагерь</w:t>
      </w:r>
      <w:r>
        <w:rPr>
          <w:b/>
          <w:bCs/>
          <w:color w:val="000000"/>
        </w:rPr>
        <w:t xml:space="preserve"> и библиотека</w:t>
      </w:r>
      <w:r w:rsidRPr="00A02CBD">
        <w:rPr>
          <w:color w:val="000000"/>
        </w:rPr>
        <w:t xml:space="preserve">: </w:t>
      </w:r>
    </w:p>
    <w:p w:rsidR="008041BD" w:rsidRPr="00A02CBD" w:rsidRDefault="008041BD" w:rsidP="00DD7A5E">
      <w:pPr>
        <w:pStyle w:val="NormalWeb"/>
        <w:ind w:firstLine="708"/>
        <w:rPr>
          <w:color w:val="000000"/>
        </w:rPr>
      </w:pPr>
      <w:r>
        <w:rPr>
          <w:color w:val="000000"/>
        </w:rPr>
        <w:t>П</w:t>
      </w:r>
      <w:r w:rsidRPr="00A02CBD">
        <w:rPr>
          <w:color w:val="000000"/>
        </w:rPr>
        <w:t>роведен устный журнал «Долгий путь к Победе». Ребята на библиотечное мероприятие пришли уже после экскурсии и возложения цветов к военным памятникам, поэтому, надеемся, что они надолго запомнят тех, кто ценой жизни защитил Отечество в суровые военные годы. Час познаний "Греция - др</w:t>
      </w:r>
      <w:r>
        <w:rPr>
          <w:color w:val="000000"/>
        </w:rPr>
        <w:t>евняя и современная", в ходе которого р</w:t>
      </w:r>
      <w:r w:rsidRPr="00A02CBD">
        <w:rPr>
          <w:color w:val="000000"/>
        </w:rPr>
        <w:t>ебята познакомились с историей этой страны, с её природой, вспомнили мифы и легенды древней Греции, говорили о</w:t>
      </w:r>
      <w:r>
        <w:rPr>
          <w:color w:val="000000"/>
        </w:rPr>
        <w:t xml:space="preserve"> праздниках и Олимпийских играх, познакомились с выставкой «Греция - могущество и слава".  </w:t>
      </w:r>
      <w:r w:rsidRPr="00A02CBD">
        <w:rPr>
          <w:color w:val="000000"/>
        </w:rPr>
        <w:t>Занимательный урок "Кто сказал, что сложные правила дорожные?" весело прошел в детской библиотеке. Ребята показали хорошие знания правил дорожного движения, поведения пешеходов на дороге и знания дорожных знаков и дружно от</w:t>
      </w:r>
      <w:r>
        <w:rPr>
          <w:color w:val="000000"/>
        </w:rPr>
        <w:t xml:space="preserve">вечали на вопросы библиотекаря. </w:t>
      </w:r>
      <w:r w:rsidRPr="00A02CBD">
        <w:rPr>
          <w:color w:val="000000"/>
        </w:rPr>
        <w:t>Отряд "Улыбка" из летнего лагеря школы №</w:t>
      </w:r>
      <w:r>
        <w:rPr>
          <w:color w:val="000000"/>
        </w:rPr>
        <w:t xml:space="preserve"> </w:t>
      </w:r>
      <w:r w:rsidRPr="00A02CBD">
        <w:rPr>
          <w:color w:val="000000"/>
        </w:rPr>
        <w:t>1 принял участие в конкурсе детского рисунка "Россия - Родина моя", посвящённом Дню России, который провела детская библиотека</w:t>
      </w:r>
      <w:r>
        <w:rPr>
          <w:color w:val="000000"/>
        </w:rPr>
        <w:t xml:space="preserve">. </w:t>
      </w:r>
      <w:r w:rsidRPr="00A02CBD">
        <w:rPr>
          <w:color w:val="000000"/>
        </w:rPr>
        <w:t xml:space="preserve"> Победителей ждали сладкие призы.</w:t>
      </w:r>
    </w:p>
    <w:p w:rsidR="008041BD" w:rsidRPr="00187BC0" w:rsidRDefault="008041BD" w:rsidP="00DD7A5E">
      <w:pPr>
        <w:pStyle w:val="NormalWeb"/>
      </w:pPr>
      <w:r>
        <w:rPr>
          <w:color w:val="000000"/>
        </w:rPr>
        <w:tab/>
        <w:t>В отделе по работе с детьми п</w:t>
      </w:r>
      <w:r w:rsidRPr="00A02CBD">
        <w:rPr>
          <w:color w:val="000000"/>
        </w:rPr>
        <w:t xml:space="preserve">родолжил свою работу </w:t>
      </w:r>
      <w:r w:rsidRPr="00A02CBD">
        <w:rPr>
          <w:b/>
          <w:bCs/>
          <w:color w:val="000000"/>
        </w:rPr>
        <w:t xml:space="preserve">литературный клуб «Библиотечный четверг». </w:t>
      </w:r>
      <w:r w:rsidRPr="00A02CBD">
        <w:rPr>
          <w:color w:val="000000"/>
        </w:rPr>
        <w:t>Он создан на базе школы №</w:t>
      </w:r>
      <w:r>
        <w:rPr>
          <w:color w:val="000000"/>
        </w:rPr>
        <w:t xml:space="preserve"> </w:t>
      </w:r>
      <w:r w:rsidRPr="00A02CBD">
        <w:rPr>
          <w:color w:val="000000"/>
        </w:rPr>
        <w:t>1, его посещают дети из групп продлённого дня. Занятия клуба проходят регулярно 2 раза в месяц. Вот некоторые мероприятия 2016 года:</w:t>
      </w:r>
      <w:r>
        <w:rPr>
          <w:color w:val="000000"/>
        </w:rPr>
        <w:t xml:space="preserve"> </w:t>
      </w:r>
      <w:r w:rsidRPr="00A02CBD">
        <w:rPr>
          <w:color w:val="000000"/>
        </w:rPr>
        <w:t>литературный час "Во-первых и во-вторых</w:t>
      </w:r>
      <w:r>
        <w:rPr>
          <w:color w:val="000000"/>
        </w:rPr>
        <w:t xml:space="preserve">" по произведениям Д. И. Хармса; </w:t>
      </w:r>
      <w:r w:rsidRPr="00A02CBD">
        <w:rPr>
          <w:color w:val="000000"/>
        </w:rPr>
        <w:t xml:space="preserve"> занимат</w:t>
      </w:r>
      <w:r>
        <w:rPr>
          <w:color w:val="000000"/>
        </w:rPr>
        <w:t>ельный урок "Художники - детям" - э</w:t>
      </w:r>
      <w:r w:rsidRPr="00A02CBD">
        <w:rPr>
          <w:color w:val="000000"/>
        </w:rPr>
        <w:t>то мероприятие было посвящено 110-летию со дня рождения детского худ</w:t>
      </w:r>
      <w:r>
        <w:rPr>
          <w:color w:val="000000"/>
        </w:rPr>
        <w:t xml:space="preserve">ожника-иллюстратора Е. М. Рачёва; </w:t>
      </w:r>
      <w:r w:rsidRPr="00A02CBD">
        <w:rPr>
          <w:color w:val="000000"/>
        </w:rPr>
        <w:t>познавательная программа "П</w:t>
      </w:r>
      <w:r>
        <w:rPr>
          <w:color w:val="000000"/>
        </w:rPr>
        <w:t>утешествие в страну Мурляндию"</w:t>
      </w:r>
      <w:r w:rsidRPr="00A02CBD">
        <w:rPr>
          <w:color w:val="000000"/>
        </w:rPr>
        <w:t>, участвовали в весёлой викторине, разгадывали загадки, читали отрывки из таких произведений как: "Живая шляпа" Н. Носова, "Капризная кошка" В. Сут</w:t>
      </w:r>
      <w:r>
        <w:rPr>
          <w:color w:val="000000"/>
        </w:rPr>
        <w:t xml:space="preserve">еева, "Ю-ю" А. Куприна и другие; </w:t>
      </w:r>
      <w:r w:rsidRPr="00A02CBD">
        <w:rPr>
          <w:color w:val="000000"/>
        </w:rPr>
        <w:t>экологическая программа "Встречай с любовью птичьи стаи". Одна из страниц программы была посвящена птице года - удоду. Дети подробно познакомились с повадками и средой обитания этой птицы. Ребятам было интересно разгадывать загадки, вспоминать по</w:t>
      </w:r>
      <w:r>
        <w:rPr>
          <w:color w:val="000000"/>
        </w:rPr>
        <w:t>словицы и поговорки о пернатых; л</w:t>
      </w:r>
      <w:r w:rsidRPr="00A02CBD">
        <w:rPr>
          <w:color w:val="000000"/>
        </w:rPr>
        <w:t>итературный праздник по творчеству Агнии Барто.</w:t>
      </w:r>
      <w:r>
        <w:rPr>
          <w:color w:val="000000"/>
        </w:rPr>
        <w:t xml:space="preserve"> </w:t>
      </w:r>
      <w:r w:rsidRPr="00A02CBD">
        <w:rPr>
          <w:color w:val="000000"/>
        </w:rPr>
        <w:t xml:space="preserve">Дети готовились к мероприятию, и заранее нарисовали рисунки к любимым стихам автора, из которых в читальном зале оформлена выставка "Я люблю свою лошадку...". Проведён и конкурс чтецов, в котором за лучшее чтение стихов дети получили поощрительные призы, также как </w:t>
      </w:r>
      <w:r>
        <w:rPr>
          <w:color w:val="000000"/>
        </w:rPr>
        <w:t xml:space="preserve">и участники конкурса рисунков; </w:t>
      </w:r>
      <w:r w:rsidRPr="00A02CBD">
        <w:rPr>
          <w:color w:val="000000"/>
        </w:rPr>
        <w:t>литературная игра "Что выросло на грядке?". В конкурсной программе дети вспоминали русские народные сказки по теме и с удо</w:t>
      </w:r>
      <w:r>
        <w:rPr>
          <w:color w:val="000000"/>
        </w:rPr>
        <w:t xml:space="preserve">вольствием разгадывали загадки; </w:t>
      </w:r>
      <w:r w:rsidRPr="00A02CBD">
        <w:rPr>
          <w:color w:val="000000"/>
        </w:rPr>
        <w:t>игра «Волшебные слова». Ребята в ходе игры выполнили различные задания: вспоминали героев сказок, которые произносили волшебные слова и заклинания, из слогов составили слова, характеризующие человеческие качества, свойственные героям, разгадали сказочный кроссворд и</w:t>
      </w:r>
      <w:r>
        <w:rPr>
          <w:color w:val="000000"/>
        </w:rPr>
        <w:t xml:space="preserve"> ответили на вопросы викторины. </w:t>
      </w:r>
      <w:r w:rsidRPr="00187BC0">
        <w:t>В сельских библиотеках работают клубы и кружки: в</w:t>
      </w:r>
      <w:r>
        <w:t xml:space="preserve"> </w:t>
      </w:r>
      <w:r w:rsidRPr="00187BC0">
        <w:t>Дубровенской модельной библиотеке - кружок «Умелые руки». В Павской модельной библиотеке кружок «Родничок» и  Верхнемостской модельной библиотеке «Умелые ручки».</w:t>
      </w:r>
    </w:p>
    <w:p w:rsidR="008041BD" w:rsidRPr="00110672" w:rsidRDefault="008041BD" w:rsidP="00DD7A5E">
      <w:pPr>
        <w:ind w:firstLine="709"/>
      </w:pPr>
      <w:r w:rsidRPr="00110672">
        <w:t>6.13. Библиотечное обслуживание людей с ограниченными возможностями.</w:t>
      </w:r>
    </w:p>
    <w:p w:rsidR="008041BD" w:rsidRPr="00525532" w:rsidRDefault="008041BD" w:rsidP="00DD7A5E">
      <w:r>
        <w:tab/>
        <w:t>Р</w:t>
      </w:r>
      <w:r w:rsidRPr="00525532">
        <w:t>абота в помощь социальной адаптации незащищенных слоев населения ведется в следующих направлениях:</w:t>
      </w:r>
    </w:p>
    <w:p w:rsidR="008041BD" w:rsidRPr="00525532" w:rsidRDefault="008041BD" w:rsidP="00DD7A5E">
      <w:r>
        <w:t xml:space="preserve">- </w:t>
      </w:r>
      <w:r w:rsidRPr="00525532">
        <w:t xml:space="preserve">оперативное предоставление инвалидам и пенсионерам общественно-значимой информации; </w:t>
      </w:r>
    </w:p>
    <w:p w:rsidR="008041BD" w:rsidRPr="00525532" w:rsidRDefault="008041BD" w:rsidP="00DD7A5E">
      <w:r w:rsidRPr="00525532">
        <w:t>-организация досуга;</w:t>
      </w:r>
    </w:p>
    <w:p w:rsidR="008041BD" w:rsidRDefault="008041BD" w:rsidP="00DD7A5E">
      <w:r w:rsidRPr="00525532">
        <w:t>-содействие социальной активности пользователей.</w:t>
      </w:r>
    </w:p>
    <w:p w:rsidR="008041BD" w:rsidRPr="00525532" w:rsidRDefault="008041BD" w:rsidP="00DD7A5E">
      <w:pPr>
        <w:ind w:firstLine="709"/>
      </w:pPr>
      <w:r w:rsidRPr="00525532">
        <w:t>Для того чтобы мероприятия, проводимые для пожилых людей и инвалидов были интересными, библи</w:t>
      </w:r>
      <w:r>
        <w:t xml:space="preserve">отеки используют разнообразные </w:t>
      </w:r>
      <w:r w:rsidRPr="00525532">
        <w:t xml:space="preserve">формы: литературно-музыкальные вечера, музыкальные гостиные, развлекательно-игровые программы, конкурсы, посиделки, встречи с интересными людьми, организуются экскурсионные поездки. Библиотеки создают собственные электронные презентации для сопровождения мероприятий, к мероприятиям выпускается рекламная продукция - закладки, буклеты. </w:t>
      </w:r>
      <w:r>
        <w:t>В библиотеках работают</w:t>
      </w:r>
      <w:r w:rsidRPr="00525532">
        <w:t xml:space="preserve"> клубы по интересам для пожилых людей. </w:t>
      </w:r>
      <w:r w:rsidRPr="0003309A">
        <w:t>Клубы «Лира», «Вечерние встречи» посещают и пожилые люди и инвалиды.</w:t>
      </w:r>
    </w:p>
    <w:p w:rsidR="008041BD" w:rsidRDefault="008041BD" w:rsidP="00DD7A5E">
      <w:pPr>
        <w:ind w:firstLine="709"/>
      </w:pPr>
      <w:r>
        <w:t>Пользоваться компьютером или нет – личный выбор каждого. В районной библиотеке возобновил работу Компьютерный ликбез по бесплатному обучению компьютерной грамотности пенсионеров. Занятия  помогают пенсионерам сориентироваться в Интернет и освоить все премудрости работы на компьютере.</w:t>
      </w:r>
    </w:p>
    <w:p w:rsidR="008041BD" w:rsidRDefault="008041BD" w:rsidP="00DD7A5E">
      <w:pPr>
        <w:ind w:firstLine="709"/>
      </w:pPr>
      <w:r>
        <w:t>Все сельские библиотекари обслуживают  пенсионеров и на дому. В Павской библиотеке организована передвижка в Доме престарелых, где проводятся  беседы.</w:t>
      </w:r>
    </w:p>
    <w:p w:rsidR="008041BD" w:rsidRPr="0003309A" w:rsidRDefault="008041BD" w:rsidP="00DD7A5E">
      <w:pPr>
        <w:ind w:firstLine="709"/>
        <w:rPr>
          <w:color w:val="000000"/>
        </w:rPr>
      </w:pPr>
      <w:r w:rsidRPr="00110672">
        <w:t xml:space="preserve">Детская библиотека тесно сотрудничает с </w:t>
      </w:r>
      <w:r w:rsidRPr="00094780">
        <w:t xml:space="preserve">речевой школой </w:t>
      </w:r>
      <w:r>
        <w:t xml:space="preserve">- </w:t>
      </w:r>
      <w:r w:rsidRPr="00094780">
        <w:t xml:space="preserve">интернат, с социальными педагогами  </w:t>
      </w:r>
      <w:r>
        <w:t xml:space="preserve">благотворительной </w:t>
      </w:r>
      <w:r w:rsidRPr="00094780">
        <w:t xml:space="preserve">организации «Росток», работаем с Бельско-Устьенским домом </w:t>
      </w:r>
      <w:r>
        <w:t xml:space="preserve">- </w:t>
      </w:r>
      <w:r w:rsidRPr="00094780">
        <w:t xml:space="preserve">интернатом для умственно отсталых детей. </w:t>
      </w:r>
      <w:r>
        <w:rPr>
          <w:color w:val="000000"/>
        </w:rPr>
        <w:t>В</w:t>
      </w:r>
      <w:r w:rsidRPr="00094780">
        <w:rPr>
          <w:color w:val="000000"/>
        </w:rPr>
        <w:t>оспитанники благотворительной организации «РОС</w:t>
      </w:r>
      <w:r>
        <w:rPr>
          <w:color w:val="000000"/>
        </w:rPr>
        <w:t>ТОК» и дети из приёмных семей - э</w:t>
      </w:r>
      <w:r w:rsidRPr="00094780">
        <w:rPr>
          <w:color w:val="000000"/>
        </w:rPr>
        <w:t>то особые дети, поэтому для них проведена экскурсия по библиотеке, а в читальном зале их позна</w:t>
      </w:r>
      <w:r>
        <w:rPr>
          <w:color w:val="000000"/>
        </w:rPr>
        <w:t xml:space="preserve">комили с красочными журналами. </w:t>
      </w:r>
      <w:r w:rsidRPr="00094780">
        <w:rPr>
          <w:color w:val="000000"/>
        </w:rPr>
        <w:t>В заключение мероприятия дети активно отвечали на вопросы л</w:t>
      </w:r>
      <w:r>
        <w:rPr>
          <w:color w:val="000000"/>
        </w:rPr>
        <w:t>итературной сказочной викторины.</w:t>
      </w:r>
    </w:p>
    <w:p w:rsidR="008041BD" w:rsidRPr="00110672" w:rsidRDefault="008041BD" w:rsidP="00DD7A5E">
      <w:pPr>
        <w:ind w:firstLine="709"/>
      </w:pPr>
    </w:p>
    <w:p w:rsidR="008041BD" w:rsidRDefault="008041BD" w:rsidP="00DD7A5E">
      <w:pPr>
        <w:ind w:firstLine="709"/>
        <w:rPr>
          <w:b/>
          <w:bCs/>
        </w:rPr>
      </w:pPr>
      <w:r>
        <w:t>6.14.Продвижение библиотек и библиотечных услуг (рекламно-имиджевая деятельность).</w:t>
      </w:r>
    </w:p>
    <w:p w:rsidR="008041BD" w:rsidRPr="00E66F54" w:rsidRDefault="008041BD" w:rsidP="00DD7A5E">
      <w:pPr>
        <w:pStyle w:val="NormalWeb"/>
        <w:ind w:firstLine="360"/>
      </w:pPr>
      <w:r w:rsidRPr="00E66F54">
        <w:t xml:space="preserve">Работа по созданию привлекательного образа библиотеки велась активно весь год. </w:t>
      </w:r>
      <w:r>
        <w:t>Ищем новые формы работы, среди которых Библионочь, акция «Читающая скамейка» и другие.</w:t>
      </w:r>
    </w:p>
    <w:p w:rsidR="008041BD" w:rsidRDefault="008041BD" w:rsidP="00DD7A5E">
      <w:pPr>
        <w:pStyle w:val="NormalWeb"/>
        <w:ind w:firstLine="360"/>
      </w:pPr>
      <w:r>
        <w:tab/>
      </w:r>
      <w:r w:rsidRPr="00E66F54">
        <w:t>Широкие возможности по фор</w:t>
      </w:r>
      <w:r>
        <w:t xml:space="preserve">мированию благоприятного имиджа </w:t>
      </w:r>
      <w:r w:rsidRPr="00E66F54">
        <w:t>библиотек  создае</w:t>
      </w:r>
      <w:r>
        <w:t xml:space="preserve">т </w:t>
      </w:r>
      <w:r w:rsidRPr="00E66F54">
        <w:t xml:space="preserve">районная страница </w:t>
      </w:r>
      <w:r>
        <w:t xml:space="preserve">Библиотечного </w:t>
      </w:r>
      <w:r w:rsidRPr="00E66F54">
        <w:t>портала областной библиотеки,  социальные сети. Это дает прекрасную возможность привлечь внимание  к библиотеке, е</w:t>
      </w:r>
      <w:r>
        <w:t xml:space="preserve">е деятельности, а также общение  </w:t>
      </w:r>
      <w:r w:rsidRPr="00E66F54">
        <w:t>нап</w:t>
      </w:r>
      <w:r>
        <w:t>рямую с коллегами и читателями и конечно увеличение  посещений</w:t>
      </w:r>
      <w:r w:rsidRPr="00E66F54">
        <w:t xml:space="preserve">. Для продвижения библиотек используются </w:t>
      </w:r>
      <w:r>
        <w:t xml:space="preserve">и сайт администрации Порховского </w:t>
      </w:r>
      <w:r w:rsidRPr="00E66F54">
        <w:t>района</w:t>
      </w:r>
      <w:r>
        <w:t>, где размещено 9 сообщений о работе библиотек района</w:t>
      </w:r>
      <w:r w:rsidRPr="00E66F54">
        <w:t>.</w:t>
      </w:r>
      <w:r>
        <w:t xml:space="preserve"> Еженедельно на страницах районной газеты «Порховский вестник» размещаются анонсы наших мероприятий. </w:t>
      </w:r>
    </w:p>
    <w:p w:rsidR="008041BD" w:rsidRPr="00E66F54" w:rsidRDefault="008041BD" w:rsidP="00DD7A5E">
      <w:pPr>
        <w:pStyle w:val="NormalWeb"/>
        <w:ind w:firstLine="360"/>
      </w:pPr>
      <w:r w:rsidRPr="00E66F54">
        <w:t>Наружная реклама на районной библиотеке не используется потому, что библиотеке нужен ремонт, а при нашем внешнем виде наружная реклама смотрелась бы нелепо.Для привлечения внимания к мероприятиям  используется стендовая реклама</w:t>
      </w:r>
      <w:r>
        <w:t xml:space="preserve"> - </w:t>
      </w:r>
      <w:r w:rsidRPr="00E66F54">
        <w:t>оформлен «Библиотечный забор».  Оформляются фотостенды о работе библиотеки, которые выставляются в ф</w:t>
      </w:r>
      <w:r>
        <w:t xml:space="preserve">ойе, на абонементе к праздникам и </w:t>
      </w:r>
      <w:r w:rsidRPr="00E66F54">
        <w:t xml:space="preserve"> в Доме культуры пр</w:t>
      </w:r>
      <w:r>
        <w:t>и проведении там конференций и  п</w:t>
      </w:r>
      <w:r w:rsidRPr="00E66F54">
        <w:t>раздников.</w:t>
      </w:r>
      <w:r w:rsidRPr="00CD6969">
        <w:t xml:space="preserve"> </w:t>
      </w:r>
      <w:r w:rsidRPr="00E66F54">
        <w:t xml:space="preserve">Электронные презентации способствуют формированию образа библиотеки как современного образовательно-культурного и информационного центра. Использование современных технологий при организации мероприятий позволяет сделать их </w:t>
      </w:r>
      <w:r>
        <w:t xml:space="preserve">более зрелищными и интересными. </w:t>
      </w:r>
      <w:r w:rsidRPr="00E66F54">
        <w:t>Например</w:t>
      </w:r>
      <w:r>
        <w:t>, при подготовке конференции работников культуры, в презентации мы рассказали о работе библиотек района.</w:t>
      </w:r>
    </w:p>
    <w:p w:rsidR="008041BD" w:rsidRPr="00E66F54" w:rsidRDefault="008041BD" w:rsidP="00DD7A5E">
      <w:pPr>
        <w:ind w:firstLine="708"/>
      </w:pPr>
      <w:r w:rsidRPr="00E66F54">
        <w:t>На положительный имидж библио</w:t>
      </w:r>
      <w:r>
        <w:t xml:space="preserve">теки влияет взаимоотношение с партнерами библиотек, которыми являются местная власть, общественные организации района. В районной администрации мы организовали выдачной пункт, а сельские библиотеки привлекают работников волостей </w:t>
      </w:r>
      <w:r w:rsidRPr="00E66F54">
        <w:t>на</w:t>
      </w:r>
      <w:r>
        <w:t xml:space="preserve"> мероприятия, организуют передвижки в волостях, ведут справочно-</w:t>
      </w:r>
      <w:r w:rsidRPr="00E66F54">
        <w:t>библиографическое</w:t>
      </w:r>
      <w:r>
        <w:t xml:space="preserve"> и информационное обслуживание</w:t>
      </w:r>
      <w:r w:rsidRPr="00E66F54">
        <w:t>.</w:t>
      </w:r>
    </w:p>
    <w:p w:rsidR="008041BD" w:rsidRPr="0000279A" w:rsidRDefault="008041BD" w:rsidP="00DD7A5E">
      <w:pPr>
        <w:ind w:firstLine="708"/>
      </w:pPr>
      <w:r>
        <w:t xml:space="preserve">Во </w:t>
      </w:r>
      <w:r w:rsidRPr="00E66F54">
        <w:t xml:space="preserve"> в</w:t>
      </w:r>
      <w:r>
        <w:t xml:space="preserve">сех </w:t>
      </w:r>
      <w:r w:rsidRPr="00E66F54">
        <w:t xml:space="preserve">библиотеках </w:t>
      </w:r>
      <w:r>
        <w:t xml:space="preserve">оформлены «Уголки местного </w:t>
      </w:r>
      <w:r w:rsidRPr="00E66F54">
        <w:t xml:space="preserve">самоуправления». </w:t>
      </w:r>
      <w:r w:rsidRPr="0000279A">
        <w:t>3 библиотекаря являются депутатами в своих волостях.</w:t>
      </w:r>
    </w:p>
    <w:p w:rsidR="008041BD" w:rsidRPr="0001186A" w:rsidRDefault="008041BD" w:rsidP="00DD7A5E">
      <w:pPr>
        <w:ind w:firstLine="708"/>
      </w:pPr>
      <w:r w:rsidRPr="00E66F54">
        <w:t xml:space="preserve">Библиотека </w:t>
      </w:r>
      <w:r>
        <w:t xml:space="preserve">установила </w:t>
      </w:r>
      <w:r w:rsidRPr="00E66F54">
        <w:t>взаимовыгодные партн</w:t>
      </w:r>
      <w:r>
        <w:t xml:space="preserve">ерские и творческие контакты с </w:t>
      </w:r>
      <w:r w:rsidRPr="00E66F54">
        <w:t>учреждениями культуры, образования, социальной защиты</w:t>
      </w:r>
      <w:r>
        <w:t xml:space="preserve">, Центром занятости населения, </w:t>
      </w:r>
      <w:r w:rsidRPr="00E66F54">
        <w:t>СМИ, общественн</w:t>
      </w:r>
      <w:r>
        <w:t>ыми организациями: союзом пенсионеров, советом ветеранов. Библиотеки района сотрудничают: с филиалом Дедовического</w:t>
      </w:r>
      <w:r w:rsidRPr="00CD6969">
        <w:t xml:space="preserve"> </w:t>
      </w:r>
      <w:r>
        <w:t xml:space="preserve">межпрофильного  техникумом - проведено 8 мероприятий; со школами, где проведено </w:t>
      </w:r>
      <w:r w:rsidRPr="001459D7">
        <w:t>73 мероприятия</w:t>
      </w:r>
      <w:r>
        <w:t>; краеведческим музеем; клубами и домами культуры;  Ц</w:t>
      </w:r>
      <w:r w:rsidRPr="003B1426">
        <w:t>ентром занятости</w:t>
      </w:r>
      <w:r>
        <w:t xml:space="preserve"> населения - </w:t>
      </w:r>
      <w:r w:rsidRPr="003B1426">
        <w:t xml:space="preserve">проведено </w:t>
      </w:r>
      <w:r>
        <w:t xml:space="preserve">2 мероприятия; </w:t>
      </w:r>
      <w:r w:rsidRPr="00103C37">
        <w:t xml:space="preserve">ежеквартально библиотека отчитывается о своей работе с молодыми людьми, оказавшимися в трудной жизненной ситуации перед комиссией по делам несовершеннолетних. </w:t>
      </w:r>
    </w:p>
    <w:p w:rsidR="008041BD" w:rsidRDefault="008041BD" w:rsidP="00DD7A5E">
      <w:pPr>
        <w:ind w:firstLine="708"/>
      </w:pPr>
    </w:p>
    <w:p w:rsidR="008041BD" w:rsidRPr="00187BC0" w:rsidRDefault="008041BD" w:rsidP="00DD7A5E">
      <w:pPr>
        <w:ind w:firstLine="709"/>
      </w:pPr>
      <w:r w:rsidRPr="00187BC0">
        <w:t>Возможно присвоение в 2017 году, после ремонта, районной  библиотеке имени писателя земляка Игоря Григорьева, что так же положительно скажется на имидже.</w:t>
      </w:r>
    </w:p>
    <w:p w:rsidR="008041BD" w:rsidRPr="00187BC0" w:rsidRDefault="008041BD" w:rsidP="00DD7A5E">
      <w:pPr>
        <w:ind w:firstLine="709"/>
      </w:pPr>
    </w:p>
    <w:p w:rsidR="008041BD" w:rsidRDefault="008041BD" w:rsidP="00DD7A5E">
      <w:pPr>
        <w:ind w:firstLine="709"/>
        <w:rPr>
          <w:b/>
          <w:bCs/>
        </w:rPr>
      </w:pPr>
      <w:r>
        <w:rPr>
          <w:b/>
          <w:bCs/>
        </w:rPr>
        <w:t xml:space="preserve">7. Справочно-библиографическое, информационное и социально-правовое обслуживание пользователей  </w:t>
      </w:r>
    </w:p>
    <w:p w:rsidR="008041BD" w:rsidRDefault="008041BD" w:rsidP="00DD7A5E">
      <w:pPr>
        <w:ind w:firstLine="709"/>
      </w:pPr>
      <w:r>
        <w:t>7.1. Организация и ведение СБА в библиотеках.</w:t>
      </w:r>
    </w:p>
    <w:p w:rsidR="008041BD" w:rsidRDefault="008041BD" w:rsidP="00DD7A5E">
      <w:pPr>
        <w:ind w:firstLine="709"/>
      </w:pPr>
      <w:r>
        <w:t xml:space="preserve">Традиционно в </w:t>
      </w:r>
      <w:r w:rsidRPr="00C922BF">
        <w:t xml:space="preserve">библиотеках ведутся систематическая картотека статей, краеведческая картотека, картотека библиографических пособий, картотека рецензий, картотека заглавий произведений художественной литературы. </w:t>
      </w:r>
    </w:p>
    <w:p w:rsidR="008041BD" w:rsidRPr="00EE53F8" w:rsidRDefault="008041BD" w:rsidP="00DD7A5E">
      <w:pPr>
        <w:ind w:firstLine="709"/>
      </w:pPr>
      <w:r w:rsidRPr="00EE53F8">
        <w:t>Расписано и влито 562  карточки в рукописном и 417 в электронном виде.</w:t>
      </w:r>
    </w:p>
    <w:p w:rsidR="008041BD" w:rsidRDefault="008041BD" w:rsidP="00DD7A5E">
      <w:pPr>
        <w:ind w:firstLine="709"/>
      </w:pPr>
      <w:r>
        <w:t>7.2. Справочно-библиографическое обслуживание индивидуальных пользователей и коллективных абонентов. Развитие системы СБО с использованием ИКТ.</w:t>
      </w:r>
    </w:p>
    <w:p w:rsidR="008041BD" w:rsidRPr="00187BC0" w:rsidRDefault="008041BD" w:rsidP="00DD7A5E">
      <w:pPr>
        <w:rPr>
          <w:b/>
          <w:bCs/>
        </w:rPr>
      </w:pPr>
      <w:r w:rsidRPr="00187BC0">
        <w:rPr>
          <w:b/>
          <w:bCs/>
          <w:sz w:val="22"/>
          <w:szCs w:val="22"/>
        </w:rPr>
        <w:t>Индивидуальное информирование</w:t>
      </w:r>
      <w:r w:rsidRPr="00187BC0">
        <w:rPr>
          <w:b/>
          <w:bCs/>
        </w:rPr>
        <w:t>:</w:t>
      </w:r>
    </w:p>
    <w:p w:rsidR="008041BD" w:rsidRPr="00187BC0" w:rsidRDefault="008041BD" w:rsidP="00DD7A5E">
      <w:pPr>
        <w:rPr>
          <w:b/>
          <w:bCs/>
        </w:rPr>
      </w:pPr>
      <w:r w:rsidRPr="00187BC0">
        <w:rPr>
          <w:b/>
          <w:bCs/>
        </w:rPr>
        <w:t>Абонентов - 43</w:t>
      </w:r>
    </w:p>
    <w:p w:rsidR="008041BD" w:rsidRPr="00187BC0" w:rsidRDefault="008041BD" w:rsidP="00DD7A5E">
      <w:pPr>
        <w:rPr>
          <w:b/>
          <w:bCs/>
        </w:rPr>
      </w:pPr>
      <w:r w:rsidRPr="00187BC0">
        <w:rPr>
          <w:b/>
          <w:bCs/>
        </w:rPr>
        <w:t>Тем- 32</w:t>
      </w:r>
    </w:p>
    <w:p w:rsidR="008041BD" w:rsidRPr="00187BC0" w:rsidRDefault="008041BD" w:rsidP="00DD7A5E">
      <w:r w:rsidRPr="00187BC0">
        <w:t>- Выращивание сельскохозяйственных культур</w:t>
      </w:r>
    </w:p>
    <w:p w:rsidR="008041BD" w:rsidRPr="00187BC0" w:rsidRDefault="008041BD" w:rsidP="00DD7A5E">
      <w:r w:rsidRPr="00187BC0">
        <w:t>- Законодательство об охоте и рыболовстве</w:t>
      </w:r>
    </w:p>
    <w:p w:rsidR="008041BD" w:rsidRPr="00187BC0" w:rsidRDefault="008041BD" w:rsidP="00DD7A5E">
      <w:r w:rsidRPr="00187BC0">
        <w:t>- Голуби в личном хозяйстве</w:t>
      </w:r>
    </w:p>
    <w:p w:rsidR="008041BD" w:rsidRPr="00187BC0" w:rsidRDefault="008041BD" w:rsidP="00DD7A5E">
      <w:pPr>
        <w:rPr>
          <w:b/>
          <w:bCs/>
        </w:rPr>
      </w:pPr>
      <w:r w:rsidRPr="00187BC0">
        <w:rPr>
          <w:b/>
          <w:bCs/>
        </w:rPr>
        <w:t>Групповое информирование</w:t>
      </w:r>
    </w:p>
    <w:p w:rsidR="008041BD" w:rsidRPr="00187BC0" w:rsidRDefault="008041BD" w:rsidP="00DD7A5E">
      <w:pPr>
        <w:rPr>
          <w:b/>
          <w:bCs/>
        </w:rPr>
      </w:pPr>
      <w:r w:rsidRPr="00187BC0">
        <w:rPr>
          <w:b/>
          <w:bCs/>
        </w:rPr>
        <w:t>Групп- - 20</w:t>
      </w:r>
    </w:p>
    <w:p w:rsidR="008041BD" w:rsidRPr="00187BC0" w:rsidRDefault="008041BD" w:rsidP="00DD7A5E">
      <w:pPr>
        <w:rPr>
          <w:b/>
          <w:bCs/>
        </w:rPr>
      </w:pPr>
      <w:r w:rsidRPr="00187BC0">
        <w:rPr>
          <w:b/>
          <w:bCs/>
        </w:rPr>
        <w:t>Тем – 27</w:t>
      </w:r>
    </w:p>
    <w:p w:rsidR="008041BD" w:rsidRPr="00187BC0" w:rsidRDefault="008041BD" w:rsidP="00DD7A5E">
      <w:r w:rsidRPr="00187BC0">
        <w:t>- Новые поступления книг в фонды Псковской областной универсальной научной библиотеки о музейной деятельности</w:t>
      </w:r>
    </w:p>
    <w:p w:rsidR="008041BD" w:rsidRPr="00187BC0" w:rsidRDefault="008041BD" w:rsidP="00DD7A5E">
      <w:r w:rsidRPr="00187BC0">
        <w:t>- Новые поступления книг в  фонды Псковской областной универсальной научной библиотеки о новой литературе по искусству</w:t>
      </w:r>
    </w:p>
    <w:p w:rsidR="008041BD" w:rsidRPr="00187BC0" w:rsidRDefault="008041BD" w:rsidP="00DD7A5E">
      <w:r w:rsidRPr="00187BC0">
        <w:t>- Знакомятся с основными документами, принятыми ООН: «Декларацией прав ребёнка», «Конвенцией о правах ребёнка», узнают много важного из Конституции РФ.</w:t>
      </w:r>
    </w:p>
    <w:p w:rsidR="008041BD" w:rsidRPr="00187BC0" w:rsidRDefault="008041BD" w:rsidP="00DD7A5E">
      <w:r w:rsidRPr="00187BC0">
        <w:rPr>
          <w:shd w:val="clear" w:color="auto" w:fill="FFFFFF"/>
        </w:rPr>
        <w:t xml:space="preserve"> - </w:t>
      </w:r>
      <w:r w:rsidRPr="00187BC0">
        <w:t xml:space="preserve">Защита прав и законных интересов субъектов малого и среднего предпринимательства. </w:t>
      </w:r>
    </w:p>
    <w:p w:rsidR="008041BD" w:rsidRPr="00187BC0" w:rsidRDefault="008041BD" w:rsidP="00DD7A5E">
      <w:r w:rsidRPr="00187BC0">
        <w:t>- «Школьная программа»: традиции и поиск.</w:t>
      </w:r>
    </w:p>
    <w:p w:rsidR="008041BD" w:rsidRPr="00187BC0" w:rsidRDefault="008041BD" w:rsidP="00DD7A5E">
      <w:r w:rsidRPr="00187BC0">
        <w:t>- Развивающие игры для дошкольников</w:t>
      </w:r>
    </w:p>
    <w:p w:rsidR="008041BD" w:rsidRPr="00187BC0" w:rsidRDefault="008041BD" w:rsidP="00DD7A5E">
      <w:r w:rsidRPr="00187BC0">
        <w:t>- Духовное развитие дошкольников</w:t>
      </w:r>
      <w:r>
        <w:t>.</w:t>
      </w:r>
    </w:p>
    <w:p w:rsidR="008041BD" w:rsidRPr="00187BC0" w:rsidRDefault="008041BD" w:rsidP="00DD7A5E">
      <w:pPr>
        <w:ind w:firstLine="708"/>
      </w:pPr>
      <w:r w:rsidRPr="00187BC0">
        <w:t xml:space="preserve">Выделены такие  категории потребителей информации: педагоги школ, дошкольных учреждений; специалисты школ искусств, культурно-досуговых центров и местного самоуправления.  </w:t>
      </w:r>
    </w:p>
    <w:p w:rsidR="008041BD" w:rsidRDefault="008041BD" w:rsidP="00DD7A5E">
      <w:r>
        <w:tab/>
      </w:r>
      <w:r w:rsidRPr="00B805AB">
        <w:t>Массовое библиографическое информирование осуществляется посредством бюллетен</w:t>
      </w:r>
      <w:r>
        <w:t>я</w:t>
      </w:r>
      <w:r w:rsidRPr="00B805AB">
        <w:t xml:space="preserve"> новых поступлений</w:t>
      </w:r>
      <w:r>
        <w:t xml:space="preserve"> «Новинки», выставок-просмотров, </w:t>
      </w:r>
      <w:r w:rsidRPr="00B805AB">
        <w:t>библиографич</w:t>
      </w:r>
      <w:r>
        <w:t xml:space="preserve">еских обзоров, Дней информации. </w:t>
      </w:r>
      <w:r w:rsidRPr="001B07E6">
        <w:t>В течение года проведено:  122 обзора; оформлено 542 выставки; проведено 45 Дней информации  и 6  дней специалиста</w:t>
      </w:r>
      <w:r>
        <w:t xml:space="preserve">. </w:t>
      </w:r>
    </w:p>
    <w:p w:rsidR="008041BD" w:rsidRPr="00B805AB" w:rsidRDefault="008041BD" w:rsidP="00DD7A5E">
      <w:pPr>
        <w:rPr>
          <w:color w:val="C00000"/>
        </w:rPr>
      </w:pPr>
      <w:r>
        <w:tab/>
      </w:r>
      <w:r w:rsidRPr="001B07E6">
        <w:t>Основным показателем справочно-библиогра</w:t>
      </w:r>
      <w:r>
        <w:t xml:space="preserve">фического обслуживания является </w:t>
      </w:r>
      <w:r w:rsidRPr="001B07E6">
        <w:t xml:space="preserve">количество </w:t>
      </w:r>
      <w:r w:rsidRPr="00104FA7">
        <w:t xml:space="preserve">выданных справок и консультаций. За 2016 г. выполнено </w:t>
      </w:r>
      <w:r w:rsidRPr="00D23760">
        <w:t>2904 справки.</w:t>
      </w:r>
    </w:p>
    <w:p w:rsidR="008041BD" w:rsidRPr="00104FA7" w:rsidRDefault="008041BD" w:rsidP="00DD7A5E">
      <w:pPr>
        <w:rPr>
          <w:color w:val="C00000"/>
        </w:rPr>
      </w:pPr>
      <w:r w:rsidRPr="00104FA7">
        <w:t>Количество выполненных информационно-библиографических справок увеличивается из года в год, но не значительно  – всего на 164. Удаленным  пользователям  163.</w:t>
      </w:r>
    </w:p>
    <w:p w:rsidR="008041BD" w:rsidRDefault="008041BD" w:rsidP="00DD7A5E">
      <w:pPr>
        <w:ind w:firstLine="709"/>
      </w:pPr>
    </w:p>
    <w:p w:rsidR="008041BD" w:rsidRDefault="008041BD" w:rsidP="00DD7A5E">
      <w:pPr>
        <w:ind w:firstLine="709"/>
      </w:pPr>
      <w:r>
        <w:t>7.3. Формирование информационной культуры пользователей.</w:t>
      </w:r>
    </w:p>
    <w:p w:rsidR="008041BD" w:rsidRDefault="008041BD" w:rsidP="00DD7A5E">
      <w:pPr>
        <w:ind w:firstLine="709"/>
      </w:pPr>
      <w:r>
        <w:t xml:space="preserve">В работе использовались </w:t>
      </w:r>
      <w:r w:rsidRPr="00427BA4">
        <w:t xml:space="preserve"> традиционные формы проведения занятий: Дни библиографии,  библиотечные уроки, экскурсии, беседы. </w:t>
      </w:r>
    </w:p>
    <w:p w:rsidR="008041BD" w:rsidRDefault="008041BD" w:rsidP="00DD7A5E">
      <w:pPr>
        <w:ind w:firstLine="709"/>
      </w:pPr>
      <w:r w:rsidRPr="00427BA4">
        <w:t>За</w:t>
      </w:r>
      <w:r>
        <w:t xml:space="preserve"> 2016 год проведено:</w:t>
      </w:r>
    </w:p>
    <w:p w:rsidR="008041BD" w:rsidRPr="00CD18EF" w:rsidRDefault="008041BD" w:rsidP="00DD7A5E">
      <w:pPr>
        <w:rPr>
          <w:i/>
          <w:iCs/>
        </w:rPr>
      </w:pPr>
      <w:r w:rsidRPr="00CD18EF">
        <w:rPr>
          <w:i/>
          <w:iCs/>
        </w:rPr>
        <w:t>Дни библиографии –</w:t>
      </w:r>
      <w:r>
        <w:rPr>
          <w:i/>
          <w:iCs/>
        </w:rPr>
        <w:t>10</w:t>
      </w:r>
    </w:p>
    <w:p w:rsidR="008041BD" w:rsidRDefault="008041BD" w:rsidP="00DD7A5E">
      <w:pPr>
        <w:rPr>
          <w:i/>
          <w:iCs/>
        </w:rPr>
      </w:pPr>
      <w:r w:rsidRPr="00CD18EF">
        <w:rPr>
          <w:i/>
          <w:iCs/>
        </w:rPr>
        <w:t xml:space="preserve">Экскурсии – </w:t>
      </w:r>
      <w:r>
        <w:rPr>
          <w:i/>
          <w:iCs/>
        </w:rPr>
        <w:t xml:space="preserve"> 39</w:t>
      </w:r>
    </w:p>
    <w:p w:rsidR="008041BD" w:rsidRPr="00CD18EF" w:rsidRDefault="008041BD" w:rsidP="00DD7A5E">
      <w:pPr>
        <w:rPr>
          <w:i/>
          <w:iCs/>
        </w:rPr>
      </w:pPr>
      <w:r w:rsidRPr="00CD18EF">
        <w:rPr>
          <w:i/>
          <w:iCs/>
        </w:rPr>
        <w:t xml:space="preserve">Библиографические уроки – </w:t>
      </w:r>
      <w:r>
        <w:rPr>
          <w:i/>
          <w:iCs/>
        </w:rPr>
        <w:t>29</w:t>
      </w:r>
    </w:p>
    <w:p w:rsidR="008041BD" w:rsidRPr="00CD18EF" w:rsidRDefault="008041BD" w:rsidP="00DD7A5E">
      <w:pPr>
        <w:rPr>
          <w:i/>
          <w:iCs/>
        </w:rPr>
      </w:pPr>
      <w:r w:rsidRPr="00CD18EF">
        <w:rPr>
          <w:i/>
          <w:iCs/>
        </w:rPr>
        <w:t>Беседы о культуре чтения –</w:t>
      </w:r>
      <w:r>
        <w:rPr>
          <w:i/>
          <w:iCs/>
        </w:rPr>
        <w:t xml:space="preserve"> 22.</w:t>
      </w:r>
    </w:p>
    <w:p w:rsidR="008041BD" w:rsidRDefault="008041BD" w:rsidP="00DD7A5E">
      <w:pPr>
        <w:ind w:firstLine="709"/>
      </w:pPr>
    </w:p>
    <w:p w:rsidR="008041BD" w:rsidRDefault="008041BD" w:rsidP="00DD7A5E">
      <w:pPr>
        <w:ind w:firstLine="709"/>
      </w:pPr>
      <w:r>
        <w:t>7.4. Деятельность Публичных центров правовой и социально значимой информации.</w:t>
      </w:r>
    </w:p>
    <w:p w:rsidR="008041BD" w:rsidRPr="00E133D7" w:rsidRDefault="008041BD" w:rsidP="00DD7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tab/>
        <w:t>Библиотека</w:t>
      </w:r>
      <w:r w:rsidRPr="00073284">
        <w:t xml:space="preserve"> используют в своей работе on-line версию ИПС "Законодательство</w:t>
      </w:r>
      <w:r>
        <w:t xml:space="preserve"> России". Постоянно востребована</w:t>
      </w:r>
      <w:r w:rsidRPr="00073284">
        <w:t xml:space="preserve"> справочно-правовые системы "КонсультантПлюс". Электронная правовая информация регулярно обно</w:t>
      </w:r>
      <w:r>
        <w:t>вляется представителями компании-распространителя</w:t>
      </w:r>
      <w:r w:rsidRPr="00073284">
        <w:t xml:space="preserve">. </w:t>
      </w:r>
      <w:r>
        <w:t xml:space="preserve">За отчетный период введенно </w:t>
      </w:r>
      <w:r w:rsidRPr="0068000B">
        <w:t xml:space="preserve">в </w:t>
      </w:r>
      <w:r>
        <w:t xml:space="preserve">базу </w:t>
      </w:r>
      <w:r w:rsidRPr="0068000B">
        <w:t>Консультант</w:t>
      </w:r>
      <w:r>
        <w:t>П</w:t>
      </w:r>
      <w:r w:rsidRPr="0068000B">
        <w:t>люс</w:t>
      </w:r>
      <w:r>
        <w:t xml:space="preserve"> </w:t>
      </w:r>
      <w:r w:rsidRPr="0068000B">
        <w:t>93307 единиц полнотекстовых документов.</w:t>
      </w:r>
      <w:r>
        <w:t xml:space="preserve"> Ф</w:t>
      </w:r>
      <w:r w:rsidRPr="00073284">
        <w:t>ормируется ресурс нормативно-</w:t>
      </w:r>
      <w:r>
        <w:t xml:space="preserve">правовых актов органов местного. </w:t>
      </w:r>
    </w:p>
    <w:p w:rsidR="008041BD" w:rsidRPr="00EB12FA" w:rsidRDefault="008041BD" w:rsidP="00DD7A5E">
      <w:pPr>
        <w:ind w:firstLine="708"/>
      </w:pPr>
      <w:r>
        <w:t>ЦПИ ведет и</w:t>
      </w:r>
      <w:r w:rsidRPr="00821535">
        <w:t xml:space="preserve">нформационное сопровождение </w:t>
      </w:r>
      <w:r>
        <w:t xml:space="preserve">массовых мероприятий </w:t>
      </w:r>
      <w:r w:rsidRPr="00821535">
        <w:t>по работе с молодёжью, профилактике здорового образа жизни, экологическим проблемам и другим</w:t>
      </w:r>
      <w:r>
        <w:t xml:space="preserve"> направлениям. </w:t>
      </w:r>
      <w:r>
        <w:rPr>
          <w:rStyle w:val="Emphasis"/>
          <w:i w:val="0"/>
          <w:iCs w:val="0"/>
          <w:shd w:val="clear" w:color="auto" w:fill="FFFFFF"/>
        </w:rPr>
        <w:t xml:space="preserve">По </w:t>
      </w:r>
      <w:r w:rsidRPr="00EB12FA">
        <w:rPr>
          <w:rStyle w:val="Emphasis"/>
          <w:b/>
          <w:bCs/>
          <w:i w:val="0"/>
          <w:iCs w:val="0"/>
          <w:shd w:val="clear" w:color="auto" w:fill="FFFFFF"/>
        </w:rPr>
        <w:t>экологическому</w:t>
      </w:r>
      <w:r>
        <w:rPr>
          <w:rStyle w:val="Emphasis"/>
          <w:i w:val="0"/>
          <w:iCs w:val="0"/>
          <w:shd w:val="clear" w:color="auto" w:fill="FFFFFF"/>
        </w:rPr>
        <w:t xml:space="preserve"> направлению д</w:t>
      </w:r>
      <w:r w:rsidRPr="00EB12FA">
        <w:rPr>
          <w:rStyle w:val="Emphasis"/>
          <w:i w:val="0"/>
          <w:iCs w:val="0"/>
          <w:shd w:val="clear" w:color="auto" w:fill="FFFFFF"/>
        </w:rPr>
        <w:t xml:space="preserve">ля студентов сельхозтехникума проведен вечер-напоминание </w:t>
      </w:r>
      <w:r w:rsidRPr="00EB12FA">
        <w:rPr>
          <w:shd w:val="clear" w:color="auto" w:fill="FFFFFF"/>
        </w:rPr>
        <w:t>«Чер</w:t>
      </w:r>
      <w:r>
        <w:rPr>
          <w:shd w:val="clear" w:color="auto" w:fill="FFFFFF"/>
        </w:rPr>
        <w:t>нобыль. Наперегонки со смертью», в</w:t>
      </w:r>
      <w:r>
        <w:rPr>
          <w:rStyle w:val="Emphasis"/>
          <w:i w:val="0"/>
          <w:iCs w:val="0"/>
          <w:shd w:val="clear" w:color="auto" w:fill="FFFFFF"/>
        </w:rPr>
        <w:t>ходе которого п</w:t>
      </w:r>
      <w:r w:rsidRPr="00EB12FA">
        <w:rPr>
          <w:rStyle w:val="Emphasis"/>
          <w:i w:val="0"/>
          <w:iCs w:val="0"/>
          <w:shd w:val="clear" w:color="auto" w:fill="FFFFFF"/>
        </w:rPr>
        <w:t xml:space="preserve">оказан </w:t>
      </w:r>
      <w:r>
        <w:rPr>
          <w:shd w:val="clear" w:color="auto" w:fill="FFFFFF"/>
        </w:rPr>
        <w:t xml:space="preserve">короткометражный </w:t>
      </w:r>
      <w:r w:rsidRPr="00EB12FA">
        <w:rPr>
          <w:shd w:val="clear" w:color="auto" w:fill="FFFFFF"/>
        </w:rPr>
        <w:t>фильм «Припять. Взрыв на ЧАЭС», видео - ролик «Припять сегодня: 30 лет как один де</w:t>
      </w:r>
      <w:r>
        <w:rPr>
          <w:shd w:val="clear" w:color="auto" w:fill="FFFFFF"/>
        </w:rPr>
        <w:t xml:space="preserve">нь» и клип «Гимн чернобыльцам», презентация «Чернобыльская катастрофа», </w:t>
      </w:r>
      <w:r w:rsidRPr="00EB12FA">
        <w:rPr>
          <w:rStyle w:val="Emphasis"/>
          <w:i w:val="0"/>
          <w:iCs w:val="0"/>
          <w:shd w:val="clear" w:color="auto" w:fill="FFFFFF"/>
        </w:rPr>
        <w:t>книжная выс</w:t>
      </w:r>
      <w:r>
        <w:rPr>
          <w:rStyle w:val="Emphasis"/>
          <w:i w:val="0"/>
          <w:iCs w:val="0"/>
          <w:shd w:val="clear" w:color="auto" w:fill="FFFFFF"/>
        </w:rPr>
        <w:t xml:space="preserve">тавка «Черная быль Чернобыля», </w:t>
      </w:r>
      <w:r w:rsidRPr="00EB12FA">
        <w:rPr>
          <w:rStyle w:val="Emphasis"/>
          <w:i w:val="0"/>
          <w:iCs w:val="0"/>
          <w:shd w:val="clear" w:color="auto" w:fill="FFFFFF"/>
        </w:rPr>
        <w:t xml:space="preserve">рекомендательный список литературы. </w:t>
      </w:r>
    </w:p>
    <w:p w:rsidR="008041BD" w:rsidRPr="00821535" w:rsidRDefault="008041BD" w:rsidP="00DD7A5E">
      <w:pPr>
        <w:autoSpaceDE w:val="0"/>
        <w:autoSpaceDN w:val="0"/>
        <w:adjustRightInd w:val="0"/>
        <w:ind w:firstLine="708"/>
        <w:outlineLvl w:val="0"/>
      </w:pPr>
      <w:r w:rsidRPr="00821535">
        <w:t xml:space="preserve">Центр </w:t>
      </w:r>
      <w:r w:rsidRPr="00EB12FA">
        <w:t xml:space="preserve">проводит консультирование по вопросам поиска </w:t>
      </w:r>
      <w:r w:rsidRPr="00EB12FA">
        <w:rPr>
          <w:b/>
          <w:bCs/>
        </w:rPr>
        <w:t>правовой</w:t>
      </w:r>
      <w:r>
        <w:t xml:space="preserve"> информации. П</w:t>
      </w:r>
      <w:r w:rsidRPr="00821535">
        <w:t>редоставляет пользователям</w:t>
      </w:r>
      <w:r>
        <w:t xml:space="preserve">: </w:t>
      </w:r>
      <w:r w:rsidRPr="00821535">
        <w:t>образцы правовых документов, доступ к Интернет-ресурсам и СПС "Консультант Плюс"</w:t>
      </w:r>
      <w:r>
        <w:t>, к о</w:t>
      </w:r>
      <w:r>
        <w:rPr>
          <w:rStyle w:val="Strong"/>
          <w:b w:val="0"/>
          <w:bCs w:val="0"/>
        </w:rPr>
        <w:t>фициальному</w:t>
      </w:r>
      <w:r w:rsidRPr="00821535">
        <w:rPr>
          <w:rStyle w:val="Strong"/>
          <w:b w:val="0"/>
          <w:bCs w:val="0"/>
        </w:rPr>
        <w:t xml:space="preserve"> интернет-портал</w:t>
      </w:r>
      <w:r>
        <w:rPr>
          <w:rStyle w:val="Strong"/>
          <w:b w:val="0"/>
          <w:bCs w:val="0"/>
        </w:rPr>
        <w:t>у правовой информации, к государственной системе</w:t>
      </w:r>
      <w:r w:rsidRPr="00821535">
        <w:rPr>
          <w:rStyle w:val="Strong"/>
          <w:b w:val="0"/>
          <w:bCs w:val="0"/>
        </w:rPr>
        <w:t xml:space="preserve"> правовой информации.</w:t>
      </w:r>
      <w:r>
        <w:rPr>
          <w:rStyle w:val="Strong"/>
          <w:b w:val="0"/>
          <w:bCs w:val="0"/>
        </w:rPr>
        <w:t xml:space="preserve"> </w:t>
      </w:r>
      <w:r>
        <w:t>Проведены массовые мероприятия: ч</w:t>
      </w:r>
      <w:r w:rsidRPr="00821535">
        <w:t>ас правовой информации «Чтобы жить достойно» для студентов техникума</w:t>
      </w:r>
      <w:r>
        <w:t xml:space="preserve">. </w:t>
      </w:r>
      <w:r w:rsidRPr="00E02150">
        <w:t xml:space="preserve">В ходе мероприятия ребята просмотрели презентацию «Человек и закон», познакомились с основными документами, принятыми ООН: «Декларацией прав ребёнка», «Конвенцией о правах ребёнка», узнали много важного из Конституции РФ. Вторая часть мероприятия была посвящена знакомству с кодексами: гражданским, семейным, жилищным и уголовным, которые представлены на выставке «Человек. Закон. Государство». </w:t>
      </w:r>
    </w:p>
    <w:p w:rsidR="008041BD" w:rsidRDefault="008041BD" w:rsidP="00DD7A5E">
      <w:pPr>
        <w:autoSpaceDE w:val="0"/>
        <w:autoSpaceDN w:val="0"/>
        <w:adjustRightInd w:val="0"/>
        <w:ind w:firstLine="708"/>
        <w:outlineLvl w:val="0"/>
        <w:rPr>
          <w:rStyle w:val="Emphasis"/>
          <w:i w:val="0"/>
          <w:iCs w:val="0"/>
        </w:rPr>
      </w:pPr>
      <w:r w:rsidRPr="00821535">
        <w:t xml:space="preserve">С января 2015 года в библиотеке работает Информационно-консультативный центр, поэтому работа с предпринимателями района стала постоянной, так как на базе Центра проходят семинары и вебинары.  </w:t>
      </w:r>
    </w:p>
    <w:p w:rsidR="008041BD" w:rsidRPr="00224D3F" w:rsidRDefault="008041BD" w:rsidP="00DD7A5E">
      <w:pPr>
        <w:autoSpaceDE w:val="0"/>
        <w:autoSpaceDN w:val="0"/>
        <w:adjustRightInd w:val="0"/>
        <w:ind w:firstLine="708"/>
        <w:outlineLvl w:val="0"/>
        <w:rPr>
          <w:color w:val="C00000"/>
        </w:rPr>
      </w:pPr>
      <w:r w:rsidRPr="00821535">
        <w:rPr>
          <w:kern w:val="36"/>
        </w:rPr>
        <w:t>В</w:t>
      </w:r>
      <w:r>
        <w:rPr>
          <w:kern w:val="36"/>
        </w:rPr>
        <w:t xml:space="preserve"> ЦПИ прошла в</w:t>
      </w:r>
      <w:r w:rsidRPr="00821535">
        <w:rPr>
          <w:kern w:val="36"/>
        </w:rPr>
        <w:t>стреча с</w:t>
      </w:r>
      <w:r>
        <w:rPr>
          <w:kern w:val="36"/>
        </w:rPr>
        <w:t xml:space="preserve"> представителями </w:t>
      </w:r>
      <w:r>
        <w:t xml:space="preserve">региональной организации </w:t>
      </w:r>
      <w:r w:rsidRPr="00821535">
        <w:t xml:space="preserve"> ветеранов войны и военной службы, которую возглавляет подполковник в отставке Шамиль Ахметов</w:t>
      </w:r>
      <w:r>
        <w:t xml:space="preserve">, который </w:t>
      </w:r>
      <w:r w:rsidRPr="00821535">
        <w:rPr>
          <w:shd w:val="clear" w:color="auto" w:fill="FFFFFF"/>
        </w:rPr>
        <w:t xml:space="preserve">подчеркнул, что главной задачей является защита прав ветеранов войны и военной службы. Для этого организация привлекает специалистов разных направлений, которые проводят с ветеранами беседы на актуальные темы, дают общие и индивидуальные консультации в области здравоохранения и социальной защиты. </w:t>
      </w:r>
      <w:r>
        <w:t xml:space="preserve">На встречу пришли </w:t>
      </w:r>
      <w:r w:rsidRPr="00821535">
        <w:t>порховские ветераны локальных войн.</w:t>
      </w:r>
    </w:p>
    <w:p w:rsidR="008041BD" w:rsidRPr="00073284" w:rsidRDefault="008041BD" w:rsidP="00DD7A5E">
      <w:pPr>
        <w:pStyle w:val="4"/>
        <w:shd w:val="clear" w:color="auto" w:fill="auto"/>
        <w:spacing w:line="317" w:lineRule="exact"/>
        <w:ind w:firstLine="708"/>
        <w:rPr>
          <w:rFonts w:ascii="Times New Roman" w:hAnsi="Times New Roman" w:cs="Times New Roman"/>
          <w:color w:val="000000"/>
          <w:sz w:val="24"/>
          <w:szCs w:val="24"/>
        </w:rPr>
      </w:pPr>
      <w:r w:rsidRPr="00073284">
        <w:rPr>
          <w:rFonts w:ascii="Times New Roman" w:hAnsi="Times New Roman" w:cs="Times New Roman"/>
          <w:sz w:val="24"/>
          <w:szCs w:val="24"/>
        </w:rPr>
        <w:t>В рамках программы по повышению финансовой грамотности населения</w:t>
      </w:r>
      <w:r w:rsidRPr="00073284">
        <w:rPr>
          <w:rStyle w:val="1"/>
          <w:sz w:val="24"/>
          <w:szCs w:val="24"/>
        </w:rPr>
        <w:t xml:space="preserve"> в июне 2016 года</w:t>
      </w:r>
      <w:r w:rsidRPr="00073284">
        <w:rPr>
          <w:rFonts w:ascii="Times New Roman" w:hAnsi="Times New Roman" w:cs="Times New Roman"/>
          <w:sz w:val="24"/>
          <w:szCs w:val="24"/>
        </w:rPr>
        <w:t xml:space="preserve"> состоялось мероприятие в</w:t>
      </w:r>
      <w:r w:rsidRPr="00073284">
        <w:rPr>
          <w:rStyle w:val="1"/>
          <w:sz w:val="24"/>
          <w:szCs w:val="24"/>
        </w:rPr>
        <w:t xml:space="preserve"> районной библиотеке. Презентация «Интернет банк – это просто!» - это с</w:t>
      </w:r>
      <w:r w:rsidRPr="00073284">
        <w:rPr>
          <w:rFonts w:ascii="Times New Roman" w:hAnsi="Times New Roman" w:cs="Times New Roman"/>
          <w:sz w:val="24"/>
          <w:szCs w:val="24"/>
        </w:rPr>
        <w:t>еминар по повышению фи</w:t>
      </w:r>
      <w:r>
        <w:rPr>
          <w:rFonts w:ascii="Times New Roman" w:hAnsi="Times New Roman" w:cs="Times New Roman"/>
          <w:sz w:val="24"/>
          <w:szCs w:val="24"/>
        </w:rPr>
        <w:t xml:space="preserve">нансовой грамотности для людей старшего поколения, который </w:t>
      </w:r>
      <w:r w:rsidRPr="00073284">
        <w:rPr>
          <w:rFonts w:ascii="Times New Roman" w:hAnsi="Times New Roman" w:cs="Times New Roman"/>
          <w:sz w:val="24"/>
          <w:szCs w:val="24"/>
        </w:rPr>
        <w:t xml:space="preserve">поможет освоить современные банковские решения и с успехом ими пользоваться. Специалисты Сбербанка продемонстрировали удобство пользования сайтом sberbank.ru, рассказали об основных функциях и преимуществах «Сбербанк Онлайн». </w:t>
      </w:r>
      <w:r w:rsidRPr="00073284">
        <w:rPr>
          <w:rStyle w:val="1"/>
          <w:sz w:val="24"/>
          <w:szCs w:val="24"/>
        </w:rPr>
        <w:t xml:space="preserve"> С</w:t>
      </w:r>
      <w:r>
        <w:rPr>
          <w:rStyle w:val="1"/>
          <w:sz w:val="24"/>
          <w:szCs w:val="24"/>
        </w:rPr>
        <w:t xml:space="preserve">обравших учили разбираться в </w:t>
      </w:r>
      <w:r w:rsidRPr="00073284">
        <w:rPr>
          <w:rFonts w:ascii="Times New Roman" w:hAnsi="Times New Roman" w:cs="Times New Roman"/>
          <w:sz w:val="24"/>
          <w:szCs w:val="24"/>
        </w:rPr>
        <w:t>финансовых продуктах и услугах, как ими пол</w:t>
      </w:r>
      <w:r>
        <w:rPr>
          <w:rFonts w:ascii="Times New Roman" w:hAnsi="Times New Roman" w:cs="Times New Roman"/>
          <w:sz w:val="24"/>
          <w:szCs w:val="24"/>
        </w:rPr>
        <w:t xml:space="preserve">ьзоваться, когда они применимы, </w:t>
      </w:r>
      <w:r>
        <w:rPr>
          <w:rStyle w:val="1"/>
          <w:sz w:val="24"/>
          <w:szCs w:val="24"/>
        </w:rPr>
        <w:t xml:space="preserve">о </w:t>
      </w:r>
      <w:r w:rsidRPr="00073284">
        <w:rPr>
          <w:rStyle w:val="1"/>
          <w:sz w:val="24"/>
          <w:szCs w:val="24"/>
        </w:rPr>
        <w:t>мобильном банке, автоплатеже, потребительском кредите и о других возможностях Сбербанк</w:t>
      </w:r>
      <w:r>
        <w:rPr>
          <w:rStyle w:val="1"/>
          <w:sz w:val="24"/>
          <w:szCs w:val="24"/>
        </w:rPr>
        <w:t xml:space="preserve">а. </w:t>
      </w:r>
      <w:r w:rsidRPr="00073284">
        <w:rPr>
          <w:rStyle w:val="1"/>
          <w:sz w:val="24"/>
          <w:szCs w:val="24"/>
        </w:rPr>
        <w:t>Такие при</w:t>
      </w:r>
      <w:r>
        <w:rPr>
          <w:rStyle w:val="1"/>
          <w:sz w:val="24"/>
          <w:szCs w:val="24"/>
        </w:rPr>
        <w:t xml:space="preserve">вычные банковские операции как </w:t>
      </w:r>
      <w:r w:rsidRPr="00073284">
        <w:rPr>
          <w:rStyle w:val="1"/>
          <w:sz w:val="24"/>
          <w:szCs w:val="24"/>
        </w:rPr>
        <w:t xml:space="preserve">оплата услуг ЖКХ, электроэнергии и другие, теперь обученные смогут совершать без посещения отделения банка, что очень удобно. </w:t>
      </w:r>
    </w:p>
    <w:p w:rsidR="008041BD" w:rsidRPr="00073284" w:rsidRDefault="008041BD" w:rsidP="00DD7A5E">
      <w:pPr>
        <w:shd w:val="clear" w:color="auto" w:fill="FFFFFF"/>
        <w:spacing w:line="270" w:lineRule="atLeast"/>
        <w:ind w:firstLine="708"/>
      </w:pPr>
      <w:r w:rsidRPr="00073284">
        <w:t xml:space="preserve">Представители реабилитационного центра «Ручей»  собрали заинтересованных на лекцию для людей, больных алкогольной и наркотической зависимостью. Эта организация  помогает тем, кто решил изменить свою судьбу,  предлагает добровольную, анонимную, немедикаментозную, длительную реабилитацию.  </w:t>
      </w:r>
    </w:p>
    <w:p w:rsidR="008041BD" w:rsidRPr="00073284" w:rsidRDefault="008041BD" w:rsidP="00DD7A5E">
      <w:pPr>
        <w:autoSpaceDE w:val="0"/>
        <w:autoSpaceDN w:val="0"/>
        <w:adjustRightInd w:val="0"/>
        <w:outlineLvl w:val="0"/>
      </w:pPr>
      <w:r w:rsidRPr="00073284">
        <w:t xml:space="preserve">   В районной библиотеке работает «Компьютерный ликбез». Библиограф ЦПИ консультирует пенсионеров по вопросам  «Основы компьютерной грамотности».  </w:t>
      </w:r>
    </w:p>
    <w:p w:rsidR="008041BD" w:rsidRPr="00073284" w:rsidRDefault="008041BD" w:rsidP="00DD7A5E"/>
    <w:p w:rsidR="008041BD" w:rsidRPr="00EF18EA" w:rsidRDefault="008041BD" w:rsidP="00DD7A5E">
      <w:pPr>
        <w:ind w:firstLine="709"/>
      </w:pPr>
      <w:r w:rsidRPr="00EF18EA">
        <w:t>7.5.Выпуск библиографической продукции – 19</w:t>
      </w:r>
      <w:r>
        <w:t xml:space="preserve"> </w:t>
      </w:r>
      <w:r w:rsidRPr="00EF18EA">
        <w:t>(Список прилагается к отчету).</w:t>
      </w:r>
    </w:p>
    <w:p w:rsidR="008041BD" w:rsidRDefault="008041BD" w:rsidP="00DD7A5E">
      <w:pPr>
        <w:ind w:firstLine="709"/>
      </w:pPr>
      <w:r w:rsidRPr="00427BA4">
        <w:t xml:space="preserve">В основном </w:t>
      </w:r>
      <w:r>
        <w:t>уделяем</w:t>
      </w:r>
      <w:r w:rsidRPr="00427BA4">
        <w:t xml:space="preserve"> внимание созданию библиографических посо</w:t>
      </w:r>
      <w:r>
        <w:t>бий малых форм: рекомендательным</w:t>
      </w:r>
      <w:r w:rsidRPr="00427BA4">
        <w:t xml:space="preserve"> спискам литературы, спискам новых поступлений, закладкам, памяткам, буклетам.</w:t>
      </w:r>
    </w:p>
    <w:p w:rsidR="008041BD" w:rsidRDefault="008041BD" w:rsidP="00DD7A5E">
      <w:pPr>
        <w:ind w:firstLine="709"/>
      </w:pPr>
    </w:p>
    <w:p w:rsidR="008041BD" w:rsidRDefault="008041BD" w:rsidP="00DD7A5E">
      <w:pPr>
        <w:ind w:firstLine="709"/>
      </w:pPr>
      <w:r>
        <w:t>7.6. Организация МБА и ЭДД.</w:t>
      </w:r>
    </w:p>
    <w:p w:rsidR="008041BD" w:rsidRPr="00B8618C" w:rsidRDefault="008041BD" w:rsidP="00DD7A5E">
      <w:pPr>
        <w:ind w:firstLine="708"/>
      </w:pPr>
      <w:r>
        <w:t xml:space="preserve">Количество абонентов всего </w:t>
      </w:r>
      <w:r w:rsidRPr="00B8618C">
        <w:t>- 6</w:t>
      </w:r>
    </w:p>
    <w:p w:rsidR="008041BD" w:rsidRPr="00B8618C" w:rsidRDefault="008041BD" w:rsidP="00DD7A5E">
      <w:r w:rsidRPr="00B8618C">
        <w:t xml:space="preserve">   районная библиотека -1</w:t>
      </w:r>
    </w:p>
    <w:p w:rsidR="008041BD" w:rsidRPr="00B8618C" w:rsidRDefault="008041BD" w:rsidP="00DD7A5E">
      <w:r w:rsidRPr="00B8618C">
        <w:t>детская библиотека (отдел по работе с детьми) - 1</w:t>
      </w:r>
    </w:p>
    <w:p w:rsidR="008041BD" w:rsidRPr="00B8618C" w:rsidRDefault="008041BD" w:rsidP="00DD7A5E">
      <w:pPr>
        <w:rPr>
          <w:b/>
          <w:bCs/>
        </w:rPr>
      </w:pPr>
      <w:r w:rsidRPr="00B8618C">
        <w:t xml:space="preserve">   сельские библиотеки </w:t>
      </w:r>
      <w:r w:rsidRPr="00B8618C">
        <w:rPr>
          <w:b/>
          <w:bCs/>
        </w:rPr>
        <w:t>– 2</w:t>
      </w:r>
    </w:p>
    <w:p w:rsidR="008041BD" w:rsidRPr="00B8618C" w:rsidRDefault="008041BD" w:rsidP="00DD7A5E">
      <w:pPr>
        <w:rPr>
          <w:b/>
          <w:bCs/>
        </w:rPr>
      </w:pPr>
    </w:p>
    <w:p w:rsidR="008041BD" w:rsidRPr="00B8618C" w:rsidRDefault="008041BD" w:rsidP="00DD7A5E">
      <w:pPr>
        <w:ind w:firstLine="708"/>
      </w:pPr>
      <w:r w:rsidRPr="00B8618C">
        <w:t>библиотеки др. ведомств (школ, техникума) - 2</w:t>
      </w:r>
    </w:p>
    <w:p w:rsidR="008041BD" w:rsidRDefault="008041BD" w:rsidP="00DD7A5E">
      <w:r>
        <w:tab/>
      </w:r>
    </w:p>
    <w:p w:rsidR="008041BD" w:rsidRDefault="008041BD" w:rsidP="00DD7A5E">
      <w:r>
        <w:t xml:space="preserve">            Количество читателей  по району – </w:t>
      </w:r>
      <w:r w:rsidRPr="002A315F">
        <w:rPr>
          <w:b/>
          <w:bCs/>
        </w:rPr>
        <w:t>237</w:t>
      </w:r>
    </w:p>
    <w:p w:rsidR="008041BD" w:rsidRPr="002A315F" w:rsidRDefault="008041BD" w:rsidP="00DD7A5E">
      <w:pPr>
        <w:rPr>
          <w:b/>
          <w:bCs/>
        </w:rPr>
      </w:pPr>
      <w:r>
        <w:t xml:space="preserve">                                                    в т.ч. по городу – </w:t>
      </w:r>
      <w:r w:rsidRPr="00F93427">
        <w:rPr>
          <w:b/>
          <w:bCs/>
        </w:rPr>
        <w:t>147</w:t>
      </w:r>
    </w:p>
    <w:p w:rsidR="008041BD" w:rsidRDefault="008041BD" w:rsidP="00DD7A5E">
      <w:r>
        <w:tab/>
        <w:t>Количество заказов МБА -</w:t>
      </w:r>
      <w:r>
        <w:softHyphen/>
      </w:r>
      <w:r>
        <w:softHyphen/>
      </w:r>
      <w:r>
        <w:softHyphen/>
        <w:t xml:space="preserve"> </w:t>
      </w:r>
      <w:r w:rsidRPr="002A315F">
        <w:rPr>
          <w:b/>
          <w:bCs/>
        </w:rPr>
        <w:t>90</w:t>
      </w:r>
      <w:r>
        <w:t xml:space="preserve"> и документов, полученных по МБА. - </w:t>
      </w:r>
      <w:r w:rsidRPr="002A315F">
        <w:rPr>
          <w:b/>
          <w:bCs/>
        </w:rPr>
        <w:t>83</w:t>
      </w:r>
    </w:p>
    <w:p w:rsidR="008041BD" w:rsidRDefault="008041BD" w:rsidP="00DD7A5E">
      <w:r>
        <w:tab/>
        <w:t>Количество заказов по ЭДД  - 0 и документов, полученных по ЭДД. – 0</w:t>
      </w:r>
    </w:p>
    <w:p w:rsidR="008041BD" w:rsidRPr="001B1946" w:rsidRDefault="008041BD" w:rsidP="00AC760F">
      <w:pPr>
        <w:jc w:val="both"/>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984"/>
        <w:gridCol w:w="992"/>
        <w:gridCol w:w="709"/>
        <w:gridCol w:w="851"/>
        <w:gridCol w:w="992"/>
        <w:gridCol w:w="709"/>
        <w:gridCol w:w="708"/>
        <w:gridCol w:w="1027"/>
        <w:gridCol w:w="1065"/>
      </w:tblGrid>
      <w:tr w:rsidR="008041BD" w:rsidRPr="001B1946">
        <w:tc>
          <w:tcPr>
            <w:tcW w:w="534" w:type="dxa"/>
          </w:tcPr>
          <w:p w:rsidR="008041BD" w:rsidRPr="001B1946" w:rsidRDefault="008041BD" w:rsidP="00AC760F">
            <w:pPr>
              <w:jc w:val="both"/>
            </w:pPr>
            <w:r w:rsidRPr="001B1946">
              <w:t>№ п/п</w:t>
            </w:r>
          </w:p>
        </w:tc>
        <w:tc>
          <w:tcPr>
            <w:tcW w:w="1984" w:type="dxa"/>
          </w:tcPr>
          <w:p w:rsidR="008041BD" w:rsidRPr="001B1946" w:rsidRDefault="008041BD" w:rsidP="006C71F1">
            <w:r w:rsidRPr="001B1946">
              <w:t>Наименование</w:t>
            </w:r>
          </w:p>
          <w:p w:rsidR="008041BD" w:rsidRPr="001B1946" w:rsidRDefault="008041BD" w:rsidP="006C71F1">
            <w:r w:rsidRPr="001B1946">
              <w:t>библиотек</w:t>
            </w:r>
          </w:p>
        </w:tc>
        <w:tc>
          <w:tcPr>
            <w:tcW w:w="992" w:type="dxa"/>
          </w:tcPr>
          <w:p w:rsidR="008041BD" w:rsidRPr="001B1946" w:rsidRDefault="008041BD" w:rsidP="006C71F1">
            <w:r w:rsidRPr="001B1946">
              <w:t>Отправлено</w:t>
            </w:r>
          </w:p>
          <w:p w:rsidR="008041BD" w:rsidRPr="001B1946" w:rsidRDefault="008041BD" w:rsidP="006C71F1">
            <w:r w:rsidRPr="001B1946">
              <w:t>заказов</w:t>
            </w:r>
          </w:p>
        </w:tc>
        <w:tc>
          <w:tcPr>
            <w:tcW w:w="709" w:type="dxa"/>
          </w:tcPr>
          <w:p w:rsidR="008041BD" w:rsidRPr="001B1946" w:rsidRDefault="008041BD" w:rsidP="006C71F1">
            <w:r w:rsidRPr="001B1946">
              <w:t>В т.ч. по</w:t>
            </w:r>
          </w:p>
          <w:p w:rsidR="008041BD" w:rsidRPr="001B1946" w:rsidRDefault="008041BD" w:rsidP="006C71F1">
            <w:r w:rsidRPr="001B1946">
              <w:t>e.mail</w:t>
            </w:r>
          </w:p>
          <w:p w:rsidR="008041BD" w:rsidRPr="001B1946" w:rsidRDefault="008041BD" w:rsidP="006C71F1"/>
        </w:tc>
        <w:tc>
          <w:tcPr>
            <w:tcW w:w="851" w:type="dxa"/>
          </w:tcPr>
          <w:p w:rsidR="008041BD" w:rsidRPr="001B1946" w:rsidRDefault="008041BD" w:rsidP="006C71F1">
            <w:r w:rsidRPr="001B1946">
              <w:t>В т.ч.</w:t>
            </w:r>
          </w:p>
          <w:p w:rsidR="008041BD" w:rsidRPr="001B1946" w:rsidRDefault="008041BD" w:rsidP="006C71F1">
            <w:r w:rsidRPr="001B1946">
              <w:t xml:space="preserve">по ЭДД </w:t>
            </w:r>
          </w:p>
        </w:tc>
        <w:tc>
          <w:tcPr>
            <w:tcW w:w="992" w:type="dxa"/>
          </w:tcPr>
          <w:p w:rsidR="008041BD" w:rsidRPr="001B1946" w:rsidRDefault="008041BD" w:rsidP="006C71F1">
            <w:r w:rsidRPr="001B1946">
              <w:t>Получено</w:t>
            </w:r>
          </w:p>
          <w:p w:rsidR="008041BD" w:rsidRPr="001B1946" w:rsidRDefault="008041BD" w:rsidP="006C71F1">
            <w:r w:rsidRPr="001B1946">
              <w:t xml:space="preserve">документов </w:t>
            </w:r>
          </w:p>
        </w:tc>
        <w:tc>
          <w:tcPr>
            <w:tcW w:w="709" w:type="dxa"/>
          </w:tcPr>
          <w:p w:rsidR="008041BD" w:rsidRPr="001B1946" w:rsidRDefault="008041BD" w:rsidP="006C71F1">
            <w:r w:rsidRPr="001B1946">
              <w:t>В т.ч. по</w:t>
            </w:r>
          </w:p>
          <w:p w:rsidR="008041BD" w:rsidRPr="001B1946" w:rsidRDefault="008041BD" w:rsidP="006C71F1">
            <w:r w:rsidRPr="001B1946">
              <w:t>по ЭДД</w:t>
            </w:r>
          </w:p>
        </w:tc>
        <w:tc>
          <w:tcPr>
            <w:tcW w:w="708" w:type="dxa"/>
          </w:tcPr>
          <w:p w:rsidR="008041BD" w:rsidRPr="001B1946" w:rsidRDefault="008041BD" w:rsidP="006C71F1">
            <w:r w:rsidRPr="001B1946">
              <w:t>Отказы</w:t>
            </w:r>
          </w:p>
        </w:tc>
        <w:tc>
          <w:tcPr>
            <w:tcW w:w="1027" w:type="dxa"/>
          </w:tcPr>
          <w:p w:rsidR="008041BD" w:rsidRPr="001B1946" w:rsidRDefault="008041BD" w:rsidP="006C71F1">
            <w:r>
              <w:t xml:space="preserve">Выдано документов </w:t>
            </w:r>
            <w:r w:rsidRPr="001B1946">
              <w:t>в б-ки др. вед.</w:t>
            </w:r>
          </w:p>
        </w:tc>
        <w:tc>
          <w:tcPr>
            <w:tcW w:w="1065" w:type="dxa"/>
          </w:tcPr>
          <w:p w:rsidR="008041BD" w:rsidRPr="001B1946" w:rsidRDefault="008041BD" w:rsidP="006C71F1">
            <w:r w:rsidRPr="001B1946">
              <w:t>Кол-во</w:t>
            </w:r>
          </w:p>
          <w:p w:rsidR="008041BD" w:rsidRPr="001B1946" w:rsidRDefault="008041BD" w:rsidP="006C71F1">
            <w:r w:rsidRPr="001B1946">
              <w:t>читателей</w:t>
            </w:r>
          </w:p>
        </w:tc>
      </w:tr>
      <w:tr w:rsidR="008041BD" w:rsidRPr="001B1946">
        <w:tc>
          <w:tcPr>
            <w:tcW w:w="534" w:type="dxa"/>
          </w:tcPr>
          <w:p w:rsidR="008041BD" w:rsidRPr="001B1946" w:rsidRDefault="008041BD" w:rsidP="00AC760F">
            <w:pPr>
              <w:jc w:val="both"/>
            </w:pPr>
            <w:r w:rsidRPr="001B1946">
              <w:t>1</w:t>
            </w:r>
          </w:p>
        </w:tc>
        <w:tc>
          <w:tcPr>
            <w:tcW w:w="1984" w:type="dxa"/>
          </w:tcPr>
          <w:p w:rsidR="008041BD" w:rsidRPr="001B1946" w:rsidRDefault="008041BD" w:rsidP="006C71F1">
            <w:r w:rsidRPr="001B1946">
              <w:t>Березовская</w:t>
            </w:r>
          </w:p>
        </w:tc>
        <w:tc>
          <w:tcPr>
            <w:tcW w:w="992" w:type="dxa"/>
          </w:tcPr>
          <w:p w:rsidR="008041BD" w:rsidRPr="001B1946" w:rsidRDefault="008041BD" w:rsidP="006C71F1"/>
        </w:tc>
        <w:tc>
          <w:tcPr>
            <w:tcW w:w="709" w:type="dxa"/>
          </w:tcPr>
          <w:p w:rsidR="008041BD" w:rsidRPr="001B1946" w:rsidRDefault="008041BD" w:rsidP="006C71F1"/>
        </w:tc>
        <w:tc>
          <w:tcPr>
            <w:tcW w:w="851" w:type="dxa"/>
          </w:tcPr>
          <w:p w:rsidR="008041BD" w:rsidRPr="001B1946" w:rsidRDefault="008041BD" w:rsidP="006C71F1"/>
        </w:tc>
        <w:tc>
          <w:tcPr>
            <w:tcW w:w="992" w:type="dxa"/>
          </w:tcPr>
          <w:p w:rsidR="008041BD" w:rsidRPr="001B1946" w:rsidRDefault="008041BD" w:rsidP="006C71F1"/>
        </w:tc>
        <w:tc>
          <w:tcPr>
            <w:tcW w:w="709" w:type="dxa"/>
          </w:tcPr>
          <w:p w:rsidR="008041BD" w:rsidRPr="001B1946" w:rsidRDefault="008041BD" w:rsidP="006C71F1"/>
        </w:tc>
        <w:tc>
          <w:tcPr>
            <w:tcW w:w="708" w:type="dxa"/>
          </w:tcPr>
          <w:p w:rsidR="008041BD" w:rsidRPr="001B1946" w:rsidRDefault="008041BD" w:rsidP="006C71F1"/>
        </w:tc>
        <w:tc>
          <w:tcPr>
            <w:tcW w:w="1027" w:type="dxa"/>
          </w:tcPr>
          <w:p w:rsidR="008041BD" w:rsidRPr="001B1946" w:rsidRDefault="008041BD" w:rsidP="006C71F1"/>
        </w:tc>
        <w:tc>
          <w:tcPr>
            <w:tcW w:w="1065" w:type="dxa"/>
          </w:tcPr>
          <w:p w:rsidR="008041BD" w:rsidRPr="001B1946" w:rsidRDefault="008041BD" w:rsidP="006C71F1"/>
        </w:tc>
      </w:tr>
      <w:tr w:rsidR="008041BD" w:rsidRPr="001B1946">
        <w:tc>
          <w:tcPr>
            <w:tcW w:w="534" w:type="dxa"/>
          </w:tcPr>
          <w:p w:rsidR="008041BD" w:rsidRPr="001B1946" w:rsidRDefault="008041BD" w:rsidP="00AC760F">
            <w:pPr>
              <w:jc w:val="both"/>
            </w:pPr>
            <w:r w:rsidRPr="001B1946">
              <w:t>2</w:t>
            </w:r>
          </w:p>
        </w:tc>
        <w:tc>
          <w:tcPr>
            <w:tcW w:w="1984" w:type="dxa"/>
          </w:tcPr>
          <w:p w:rsidR="008041BD" w:rsidRPr="001B1946" w:rsidRDefault="008041BD" w:rsidP="006C71F1">
            <w:r w:rsidRPr="001B1946">
              <w:t>Боров</w:t>
            </w:r>
            <w:r>
              <w:t>ич</w:t>
            </w:r>
            <w:r w:rsidRPr="001B1946">
              <w:t>ская</w:t>
            </w:r>
          </w:p>
        </w:tc>
        <w:tc>
          <w:tcPr>
            <w:tcW w:w="992" w:type="dxa"/>
          </w:tcPr>
          <w:p w:rsidR="008041BD" w:rsidRPr="001B1946" w:rsidRDefault="008041BD" w:rsidP="006C71F1"/>
        </w:tc>
        <w:tc>
          <w:tcPr>
            <w:tcW w:w="709" w:type="dxa"/>
          </w:tcPr>
          <w:p w:rsidR="008041BD" w:rsidRPr="001B1946" w:rsidRDefault="008041BD" w:rsidP="006C71F1"/>
        </w:tc>
        <w:tc>
          <w:tcPr>
            <w:tcW w:w="851" w:type="dxa"/>
          </w:tcPr>
          <w:p w:rsidR="008041BD" w:rsidRPr="001B1946" w:rsidRDefault="008041BD" w:rsidP="006C71F1"/>
        </w:tc>
        <w:tc>
          <w:tcPr>
            <w:tcW w:w="992" w:type="dxa"/>
          </w:tcPr>
          <w:p w:rsidR="008041BD" w:rsidRPr="001B1946" w:rsidRDefault="008041BD" w:rsidP="006C71F1"/>
        </w:tc>
        <w:tc>
          <w:tcPr>
            <w:tcW w:w="709" w:type="dxa"/>
          </w:tcPr>
          <w:p w:rsidR="008041BD" w:rsidRPr="001B1946" w:rsidRDefault="008041BD" w:rsidP="006C71F1"/>
        </w:tc>
        <w:tc>
          <w:tcPr>
            <w:tcW w:w="708" w:type="dxa"/>
          </w:tcPr>
          <w:p w:rsidR="008041BD" w:rsidRPr="001B1946" w:rsidRDefault="008041BD" w:rsidP="006C71F1"/>
        </w:tc>
        <w:tc>
          <w:tcPr>
            <w:tcW w:w="1027" w:type="dxa"/>
          </w:tcPr>
          <w:p w:rsidR="008041BD" w:rsidRPr="001B1946" w:rsidRDefault="008041BD" w:rsidP="006C71F1"/>
        </w:tc>
        <w:tc>
          <w:tcPr>
            <w:tcW w:w="1065" w:type="dxa"/>
          </w:tcPr>
          <w:p w:rsidR="008041BD" w:rsidRPr="001B1946" w:rsidRDefault="008041BD" w:rsidP="006C71F1"/>
        </w:tc>
      </w:tr>
      <w:tr w:rsidR="008041BD" w:rsidRPr="001B1946">
        <w:tc>
          <w:tcPr>
            <w:tcW w:w="534" w:type="dxa"/>
          </w:tcPr>
          <w:p w:rsidR="008041BD" w:rsidRPr="001B1946" w:rsidRDefault="008041BD" w:rsidP="00AC760F">
            <w:pPr>
              <w:jc w:val="both"/>
            </w:pPr>
            <w:r w:rsidRPr="001B1946">
              <w:t>3</w:t>
            </w:r>
          </w:p>
        </w:tc>
        <w:tc>
          <w:tcPr>
            <w:tcW w:w="1984" w:type="dxa"/>
          </w:tcPr>
          <w:p w:rsidR="008041BD" w:rsidRPr="001B1946" w:rsidRDefault="008041BD" w:rsidP="006C71F1">
            <w:r w:rsidRPr="001B1946">
              <w:t>Верхнемостская</w:t>
            </w:r>
          </w:p>
        </w:tc>
        <w:tc>
          <w:tcPr>
            <w:tcW w:w="992" w:type="dxa"/>
          </w:tcPr>
          <w:p w:rsidR="008041BD" w:rsidRPr="001B1946" w:rsidRDefault="008041BD" w:rsidP="006C71F1"/>
        </w:tc>
        <w:tc>
          <w:tcPr>
            <w:tcW w:w="709" w:type="dxa"/>
          </w:tcPr>
          <w:p w:rsidR="008041BD" w:rsidRPr="001B1946" w:rsidRDefault="008041BD" w:rsidP="006C71F1"/>
        </w:tc>
        <w:tc>
          <w:tcPr>
            <w:tcW w:w="851" w:type="dxa"/>
          </w:tcPr>
          <w:p w:rsidR="008041BD" w:rsidRPr="001B1946" w:rsidRDefault="008041BD" w:rsidP="006C71F1"/>
        </w:tc>
        <w:tc>
          <w:tcPr>
            <w:tcW w:w="992" w:type="dxa"/>
          </w:tcPr>
          <w:p w:rsidR="008041BD" w:rsidRPr="001B1946" w:rsidRDefault="008041BD" w:rsidP="006C71F1"/>
        </w:tc>
        <w:tc>
          <w:tcPr>
            <w:tcW w:w="709" w:type="dxa"/>
          </w:tcPr>
          <w:p w:rsidR="008041BD" w:rsidRPr="001B1946" w:rsidRDefault="008041BD" w:rsidP="006C71F1"/>
        </w:tc>
        <w:tc>
          <w:tcPr>
            <w:tcW w:w="708" w:type="dxa"/>
          </w:tcPr>
          <w:p w:rsidR="008041BD" w:rsidRPr="001B1946" w:rsidRDefault="008041BD" w:rsidP="006C71F1"/>
        </w:tc>
        <w:tc>
          <w:tcPr>
            <w:tcW w:w="1027" w:type="dxa"/>
          </w:tcPr>
          <w:p w:rsidR="008041BD" w:rsidRPr="001B1946" w:rsidRDefault="008041BD" w:rsidP="006C71F1"/>
        </w:tc>
        <w:tc>
          <w:tcPr>
            <w:tcW w:w="1065" w:type="dxa"/>
          </w:tcPr>
          <w:p w:rsidR="008041BD" w:rsidRPr="001B1946" w:rsidRDefault="008041BD" w:rsidP="006C71F1"/>
        </w:tc>
      </w:tr>
      <w:tr w:rsidR="008041BD" w:rsidRPr="001B1946">
        <w:tc>
          <w:tcPr>
            <w:tcW w:w="534" w:type="dxa"/>
          </w:tcPr>
          <w:p w:rsidR="008041BD" w:rsidRPr="001B1946" w:rsidRDefault="008041BD" w:rsidP="00AC760F">
            <w:pPr>
              <w:jc w:val="both"/>
            </w:pPr>
            <w:r w:rsidRPr="001B1946">
              <w:t>4</w:t>
            </w:r>
          </w:p>
        </w:tc>
        <w:tc>
          <w:tcPr>
            <w:tcW w:w="1984" w:type="dxa"/>
          </w:tcPr>
          <w:p w:rsidR="008041BD" w:rsidRPr="001B1946" w:rsidRDefault="008041BD" w:rsidP="006C71F1">
            <w:r w:rsidRPr="001B1946">
              <w:t>Дубровенская</w:t>
            </w:r>
          </w:p>
        </w:tc>
        <w:tc>
          <w:tcPr>
            <w:tcW w:w="992" w:type="dxa"/>
          </w:tcPr>
          <w:p w:rsidR="008041BD" w:rsidRPr="003B1EC3" w:rsidRDefault="008041BD" w:rsidP="006C71F1">
            <w:pPr>
              <w:rPr>
                <w:b/>
                <w:bCs/>
                <w:color w:val="FF0000"/>
              </w:rPr>
            </w:pPr>
          </w:p>
        </w:tc>
        <w:tc>
          <w:tcPr>
            <w:tcW w:w="709" w:type="dxa"/>
          </w:tcPr>
          <w:p w:rsidR="008041BD" w:rsidRPr="003B1EC3" w:rsidRDefault="008041BD" w:rsidP="006C71F1">
            <w:pPr>
              <w:rPr>
                <w:b/>
                <w:bCs/>
                <w:color w:val="FF0000"/>
              </w:rPr>
            </w:pPr>
          </w:p>
        </w:tc>
        <w:tc>
          <w:tcPr>
            <w:tcW w:w="851" w:type="dxa"/>
          </w:tcPr>
          <w:p w:rsidR="008041BD" w:rsidRPr="003B1EC3" w:rsidRDefault="008041BD" w:rsidP="006C71F1">
            <w:pPr>
              <w:rPr>
                <w:color w:val="FF0000"/>
              </w:rPr>
            </w:pPr>
          </w:p>
        </w:tc>
        <w:tc>
          <w:tcPr>
            <w:tcW w:w="992" w:type="dxa"/>
          </w:tcPr>
          <w:p w:rsidR="008041BD" w:rsidRPr="003B1EC3" w:rsidRDefault="008041BD" w:rsidP="006C71F1">
            <w:pPr>
              <w:rPr>
                <w:b/>
                <w:bCs/>
                <w:color w:val="FF0000"/>
              </w:rPr>
            </w:pPr>
          </w:p>
        </w:tc>
        <w:tc>
          <w:tcPr>
            <w:tcW w:w="709" w:type="dxa"/>
          </w:tcPr>
          <w:p w:rsidR="008041BD" w:rsidRPr="003B1EC3" w:rsidRDefault="008041BD" w:rsidP="006C71F1">
            <w:pPr>
              <w:rPr>
                <w:b/>
                <w:bCs/>
                <w:color w:val="FF0000"/>
              </w:rPr>
            </w:pPr>
          </w:p>
        </w:tc>
        <w:tc>
          <w:tcPr>
            <w:tcW w:w="708" w:type="dxa"/>
          </w:tcPr>
          <w:p w:rsidR="008041BD" w:rsidRPr="003B1EC3" w:rsidRDefault="008041BD" w:rsidP="006C71F1">
            <w:pPr>
              <w:rPr>
                <w:color w:val="FF0000"/>
              </w:rPr>
            </w:pPr>
          </w:p>
        </w:tc>
        <w:tc>
          <w:tcPr>
            <w:tcW w:w="1027" w:type="dxa"/>
          </w:tcPr>
          <w:p w:rsidR="008041BD" w:rsidRPr="003B1EC3" w:rsidRDefault="008041BD" w:rsidP="006C71F1">
            <w:pPr>
              <w:rPr>
                <w:color w:val="FF0000"/>
              </w:rPr>
            </w:pPr>
          </w:p>
        </w:tc>
        <w:tc>
          <w:tcPr>
            <w:tcW w:w="1065" w:type="dxa"/>
          </w:tcPr>
          <w:p w:rsidR="008041BD" w:rsidRPr="003B1EC3" w:rsidRDefault="008041BD" w:rsidP="006C71F1">
            <w:pPr>
              <w:rPr>
                <w:b/>
                <w:bCs/>
                <w:color w:val="FF0000"/>
              </w:rPr>
            </w:pPr>
          </w:p>
        </w:tc>
      </w:tr>
      <w:tr w:rsidR="008041BD" w:rsidRPr="001B1946">
        <w:tc>
          <w:tcPr>
            <w:tcW w:w="534" w:type="dxa"/>
          </w:tcPr>
          <w:p w:rsidR="008041BD" w:rsidRPr="001B1946" w:rsidRDefault="008041BD" w:rsidP="00AC760F">
            <w:pPr>
              <w:jc w:val="both"/>
            </w:pPr>
            <w:r w:rsidRPr="001B1946">
              <w:t>5</w:t>
            </w:r>
          </w:p>
        </w:tc>
        <w:tc>
          <w:tcPr>
            <w:tcW w:w="1984" w:type="dxa"/>
          </w:tcPr>
          <w:p w:rsidR="008041BD" w:rsidRPr="001B1946" w:rsidRDefault="008041BD" w:rsidP="006C71F1">
            <w:r w:rsidRPr="001B1946">
              <w:t>Павская</w:t>
            </w:r>
          </w:p>
        </w:tc>
        <w:tc>
          <w:tcPr>
            <w:tcW w:w="992" w:type="dxa"/>
          </w:tcPr>
          <w:p w:rsidR="008041BD" w:rsidRPr="003B1EC3" w:rsidRDefault="008041BD" w:rsidP="006C71F1">
            <w:pPr>
              <w:rPr>
                <w:b/>
                <w:bCs/>
                <w:color w:val="FF0000"/>
              </w:rPr>
            </w:pPr>
          </w:p>
        </w:tc>
        <w:tc>
          <w:tcPr>
            <w:tcW w:w="709" w:type="dxa"/>
          </w:tcPr>
          <w:p w:rsidR="008041BD" w:rsidRPr="003B1EC3" w:rsidRDefault="008041BD" w:rsidP="006C71F1">
            <w:pPr>
              <w:rPr>
                <w:b/>
                <w:bCs/>
                <w:color w:val="FF0000"/>
              </w:rPr>
            </w:pPr>
          </w:p>
        </w:tc>
        <w:tc>
          <w:tcPr>
            <w:tcW w:w="851" w:type="dxa"/>
          </w:tcPr>
          <w:p w:rsidR="008041BD" w:rsidRPr="003B1EC3" w:rsidRDefault="008041BD" w:rsidP="006C71F1">
            <w:pPr>
              <w:rPr>
                <w:color w:val="FF0000"/>
              </w:rPr>
            </w:pPr>
          </w:p>
        </w:tc>
        <w:tc>
          <w:tcPr>
            <w:tcW w:w="992" w:type="dxa"/>
          </w:tcPr>
          <w:p w:rsidR="008041BD" w:rsidRPr="003B1EC3" w:rsidRDefault="008041BD" w:rsidP="006C71F1">
            <w:pPr>
              <w:rPr>
                <w:b/>
                <w:bCs/>
                <w:color w:val="FF0000"/>
              </w:rPr>
            </w:pPr>
          </w:p>
        </w:tc>
        <w:tc>
          <w:tcPr>
            <w:tcW w:w="709" w:type="dxa"/>
          </w:tcPr>
          <w:p w:rsidR="008041BD" w:rsidRPr="003B1EC3" w:rsidRDefault="008041BD" w:rsidP="006C71F1">
            <w:pPr>
              <w:rPr>
                <w:color w:val="FF0000"/>
              </w:rPr>
            </w:pPr>
          </w:p>
        </w:tc>
        <w:tc>
          <w:tcPr>
            <w:tcW w:w="708" w:type="dxa"/>
          </w:tcPr>
          <w:p w:rsidR="008041BD" w:rsidRPr="003B1EC3" w:rsidRDefault="008041BD" w:rsidP="006C71F1">
            <w:pPr>
              <w:rPr>
                <w:b/>
                <w:bCs/>
                <w:color w:val="FF0000"/>
              </w:rPr>
            </w:pPr>
          </w:p>
        </w:tc>
        <w:tc>
          <w:tcPr>
            <w:tcW w:w="1027" w:type="dxa"/>
          </w:tcPr>
          <w:p w:rsidR="008041BD" w:rsidRPr="003B1EC3" w:rsidRDefault="008041BD" w:rsidP="006C71F1">
            <w:pPr>
              <w:rPr>
                <w:color w:val="FF0000"/>
              </w:rPr>
            </w:pPr>
          </w:p>
        </w:tc>
        <w:tc>
          <w:tcPr>
            <w:tcW w:w="1065" w:type="dxa"/>
          </w:tcPr>
          <w:p w:rsidR="008041BD" w:rsidRPr="003B1EC3" w:rsidRDefault="008041BD" w:rsidP="006C71F1">
            <w:pPr>
              <w:rPr>
                <w:b/>
                <w:bCs/>
                <w:color w:val="FF0000"/>
              </w:rPr>
            </w:pPr>
          </w:p>
        </w:tc>
      </w:tr>
      <w:tr w:rsidR="008041BD" w:rsidRPr="00BC6F82">
        <w:tc>
          <w:tcPr>
            <w:tcW w:w="534" w:type="dxa"/>
          </w:tcPr>
          <w:p w:rsidR="008041BD" w:rsidRPr="00BC6F82" w:rsidRDefault="008041BD" w:rsidP="00AC760F">
            <w:pPr>
              <w:jc w:val="both"/>
            </w:pPr>
            <w:r w:rsidRPr="00BC6F82">
              <w:t>6</w:t>
            </w:r>
          </w:p>
        </w:tc>
        <w:tc>
          <w:tcPr>
            <w:tcW w:w="1984" w:type="dxa"/>
          </w:tcPr>
          <w:p w:rsidR="008041BD" w:rsidRPr="00BC6F82" w:rsidRDefault="008041BD" w:rsidP="006C71F1">
            <w:r w:rsidRPr="00BC6F82">
              <w:t>Славковская</w:t>
            </w:r>
          </w:p>
        </w:tc>
        <w:tc>
          <w:tcPr>
            <w:tcW w:w="992" w:type="dxa"/>
          </w:tcPr>
          <w:p w:rsidR="008041BD" w:rsidRPr="00BC6F82" w:rsidRDefault="008041BD" w:rsidP="006C71F1">
            <w:r w:rsidRPr="00BC6F82">
              <w:t>17</w:t>
            </w:r>
          </w:p>
        </w:tc>
        <w:tc>
          <w:tcPr>
            <w:tcW w:w="709" w:type="dxa"/>
          </w:tcPr>
          <w:p w:rsidR="008041BD" w:rsidRPr="00BC6F82" w:rsidRDefault="008041BD" w:rsidP="006C71F1">
            <w:r w:rsidRPr="00BC6F82">
              <w:t>17</w:t>
            </w:r>
          </w:p>
        </w:tc>
        <w:tc>
          <w:tcPr>
            <w:tcW w:w="851" w:type="dxa"/>
          </w:tcPr>
          <w:p w:rsidR="008041BD" w:rsidRPr="00BC6F82" w:rsidRDefault="008041BD" w:rsidP="006C71F1"/>
        </w:tc>
        <w:tc>
          <w:tcPr>
            <w:tcW w:w="992" w:type="dxa"/>
          </w:tcPr>
          <w:p w:rsidR="008041BD" w:rsidRPr="00BC6F82" w:rsidRDefault="008041BD" w:rsidP="006C71F1">
            <w:r w:rsidRPr="00BC6F82">
              <w:t>7</w:t>
            </w:r>
          </w:p>
        </w:tc>
        <w:tc>
          <w:tcPr>
            <w:tcW w:w="709" w:type="dxa"/>
          </w:tcPr>
          <w:p w:rsidR="008041BD" w:rsidRPr="00BC6F82" w:rsidRDefault="008041BD" w:rsidP="006C71F1"/>
        </w:tc>
        <w:tc>
          <w:tcPr>
            <w:tcW w:w="708" w:type="dxa"/>
          </w:tcPr>
          <w:p w:rsidR="008041BD" w:rsidRPr="00BC6F82" w:rsidRDefault="008041BD" w:rsidP="006C71F1">
            <w:r w:rsidRPr="00BC6F82">
              <w:t>1</w:t>
            </w:r>
          </w:p>
        </w:tc>
        <w:tc>
          <w:tcPr>
            <w:tcW w:w="1027" w:type="dxa"/>
          </w:tcPr>
          <w:p w:rsidR="008041BD" w:rsidRPr="00BC6F82" w:rsidRDefault="008041BD" w:rsidP="006C71F1"/>
        </w:tc>
        <w:tc>
          <w:tcPr>
            <w:tcW w:w="1065" w:type="dxa"/>
          </w:tcPr>
          <w:p w:rsidR="008041BD" w:rsidRPr="00BC6F82" w:rsidRDefault="008041BD" w:rsidP="006C71F1">
            <w:r w:rsidRPr="00BC6F82">
              <w:t>4</w:t>
            </w:r>
          </w:p>
        </w:tc>
      </w:tr>
      <w:tr w:rsidR="008041BD" w:rsidRPr="00BC6F82">
        <w:tc>
          <w:tcPr>
            <w:tcW w:w="534" w:type="dxa"/>
          </w:tcPr>
          <w:p w:rsidR="008041BD" w:rsidRPr="00BC6F82" w:rsidRDefault="008041BD" w:rsidP="00AC760F">
            <w:pPr>
              <w:jc w:val="both"/>
            </w:pPr>
            <w:r w:rsidRPr="00BC6F82">
              <w:t>7</w:t>
            </w:r>
          </w:p>
        </w:tc>
        <w:tc>
          <w:tcPr>
            <w:tcW w:w="1984" w:type="dxa"/>
          </w:tcPr>
          <w:p w:rsidR="008041BD" w:rsidRPr="00BC6F82" w:rsidRDefault="008041BD" w:rsidP="006C71F1">
            <w:r w:rsidRPr="00BC6F82">
              <w:t>Терептинская</w:t>
            </w:r>
          </w:p>
        </w:tc>
        <w:tc>
          <w:tcPr>
            <w:tcW w:w="992" w:type="dxa"/>
          </w:tcPr>
          <w:p w:rsidR="008041BD" w:rsidRPr="00BC6F82" w:rsidRDefault="008041BD" w:rsidP="006C71F1"/>
        </w:tc>
        <w:tc>
          <w:tcPr>
            <w:tcW w:w="709" w:type="dxa"/>
          </w:tcPr>
          <w:p w:rsidR="008041BD" w:rsidRPr="00BC6F82" w:rsidRDefault="008041BD" w:rsidP="006C71F1"/>
        </w:tc>
        <w:tc>
          <w:tcPr>
            <w:tcW w:w="851" w:type="dxa"/>
          </w:tcPr>
          <w:p w:rsidR="008041BD" w:rsidRPr="00BC6F82" w:rsidRDefault="008041BD" w:rsidP="006C71F1"/>
        </w:tc>
        <w:tc>
          <w:tcPr>
            <w:tcW w:w="992" w:type="dxa"/>
          </w:tcPr>
          <w:p w:rsidR="008041BD" w:rsidRPr="00BC6F82" w:rsidRDefault="008041BD" w:rsidP="006C71F1"/>
        </w:tc>
        <w:tc>
          <w:tcPr>
            <w:tcW w:w="709" w:type="dxa"/>
          </w:tcPr>
          <w:p w:rsidR="008041BD" w:rsidRPr="00BC6F82" w:rsidRDefault="008041BD" w:rsidP="006C71F1"/>
        </w:tc>
        <w:tc>
          <w:tcPr>
            <w:tcW w:w="708" w:type="dxa"/>
          </w:tcPr>
          <w:p w:rsidR="008041BD" w:rsidRPr="00BC6F82" w:rsidRDefault="008041BD" w:rsidP="006C71F1"/>
        </w:tc>
        <w:tc>
          <w:tcPr>
            <w:tcW w:w="1027" w:type="dxa"/>
          </w:tcPr>
          <w:p w:rsidR="008041BD" w:rsidRPr="00BC6F82" w:rsidRDefault="008041BD" w:rsidP="006C71F1"/>
        </w:tc>
        <w:tc>
          <w:tcPr>
            <w:tcW w:w="1065" w:type="dxa"/>
          </w:tcPr>
          <w:p w:rsidR="008041BD" w:rsidRPr="00BC6F82" w:rsidRDefault="008041BD" w:rsidP="006C71F1"/>
        </w:tc>
      </w:tr>
      <w:tr w:rsidR="008041BD" w:rsidRPr="00BC6F82">
        <w:tc>
          <w:tcPr>
            <w:tcW w:w="534" w:type="dxa"/>
          </w:tcPr>
          <w:p w:rsidR="008041BD" w:rsidRPr="00BC6F82" w:rsidRDefault="008041BD" w:rsidP="00AC760F">
            <w:pPr>
              <w:jc w:val="both"/>
            </w:pPr>
            <w:r w:rsidRPr="00BC6F82">
              <w:t>8</w:t>
            </w:r>
          </w:p>
        </w:tc>
        <w:tc>
          <w:tcPr>
            <w:tcW w:w="1984" w:type="dxa"/>
          </w:tcPr>
          <w:p w:rsidR="008041BD" w:rsidRPr="00BC6F82" w:rsidRDefault="008041BD" w:rsidP="006C71F1">
            <w:r w:rsidRPr="00BC6F82">
              <w:t>Волышовская</w:t>
            </w:r>
          </w:p>
        </w:tc>
        <w:tc>
          <w:tcPr>
            <w:tcW w:w="992" w:type="dxa"/>
          </w:tcPr>
          <w:p w:rsidR="008041BD" w:rsidRPr="00BC6F82" w:rsidRDefault="008041BD" w:rsidP="006C71F1"/>
        </w:tc>
        <w:tc>
          <w:tcPr>
            <w:tcW w:w="709" w:type="dxa"/>
          </w:tcPr>
          <w:p w:rsidR="008041BD" w:rsidRPr="00BC6F82" w:rsidRDefault="008041BD" w:rsidP="006C71F1"/>
        </w:tc>
        <w:tc>
          <w:tcPr>
            <w:tcW w:w="851" w:type="dxa"/>
          </w:tcPr>
          <w:p w:rsidR="008041BD" w:rsidRPr="00BC6F82" w:rsidRDefault="008041BD" w:rsidP="006C71F1"/>
        </w:tc>
        <w:tc>
          <w:tcPr>
            <w:tcW w:w="992" w:type="dxa"/>
          </w:tcPr>
          <w:p w:rsidR="008041BD" w:rsidRPr="00BC6F82" w:rsidRDefault="008041BD" w:rsidP="006C71F1"/>
        </w:tc>
        <w:tc>
          <w:tcPr>
            <w:tcW w:w="709" w:type="dxa"/>
          </w:tcPr>
          <w:p w:rsidR="008041BD" w:rsidRPr="00BC6F82" w:rsidRDefault="008041BD" w:rsidP="006C71F1"/>
        </w:tc>
        <w:tc>
          <w:tcPr>
            <w:tcW w:w="708" w:type="dxa"/>
          </w:tcPr>
          <w:p w:rsidR="008041BD" w:rsidRPr="00BC6F82" w:rsidRDefault="008041BD" w:rsidP="006C71F1"/>
        </w:tc>
        <w:tc>
          <w:tcPr>
            <w:tcW w:w="1027" w:type="dxa"/>
          </w:tcPr>
          <w:p w:rsidR="008041BD" w:rsidRPr="00BC6F82" w:rsidRDefault="008041BD" w:rsidP="006C71F1"/>
        </w:tc>
        <w:tc>
          <w:tcPr>
            <w:tcW w:w="1065" w:type="dxa"/>
          </w:tcPr>
          <w:p w:rsidR="008041BD" w:rsidRPr="00BC6F82" w:rsidRDefault="008041BD" w:rsidP="006C71F1"/>
        </w:tc>
      </w:tr>
      <w:tr w:rsidR="008041BD" w:rsidRPr="00BC6F82">
        <w:tc>
          <w:tcPr>
            <w:tcW w:w="534" w:type="dxa"/>
          </w:tcPr>
          <w:p w:rsidR="008041BD" w:rsidRPr="00BC6F82" w:rsidRDefault="008041BD" w:rsidP="00AC760F">
            <w:pPr>
              <w:jc w:val="both"/>
            </w:pPr>
            <w:r w:rsidRPr="00BC6F82">
              <w:t>9</w:t>
            </w:r>
          </w:p>
        </w:tc>
        <w:tc>
          <w:tcPr>
            <w:tcW w:w="1984" w:type="dxa"/>
          </w:tcPr>
          <w:p w:rsidR="008041BD" w:rsidRPr="00BC6F82" w:rsidRDefault="008041BD" w:rsidP="006C71F1">
            <w:r w:rsidRPr="00BC6F82">
              <w:t>Полонская</w:t>
            </w:r>
          </w:p>
        </w:tc>
        <w:tc>
          <w:tcPr>
            <w:tcW w:w="992" w:type="dxa"/>
          </w:tcPr>
          <w:p w:rsidR="008041BD" w:rsidRPr="00BC6F82" w:rsidRDefault="008041BD" w:rsidP="006C71F1">
            <w:r w:rsidRPr="00BC6F82">
              <w:t>13</w:t>
            </w:r>
          </w:p>
        </w:tc>
        <w:tc>
          <w:tcPr>
            <w:tcW w:w="709" w:type="dxa"/>
          </w:tcPr>
          <w:p w:rsidR="008041BD" w:rsidRPr="00BC6F82" w:rsidRDefault="008041BD" w:rsidP="006C71F1"/>
        </w:tc>
        <w:tc>
          <w:tcPr>
            <w:tcW w:w="851" w:type="dxa"/>
          </w:tcPr>
          <w:p w:rsidR="008041BD" w:rsidRPr="00BC6F82" w:rsidRDefault="008041BD" w:rsidP="006C71F1"/>
        </w:tc>
        <w:tc>
          <w:tcPr>
            <w:tcW w:w="992" w:type="dxa"/>
          </w:tcPr>
          <w:p w:rsidR="008041BD" w:rsidRPr="00BC6F82" w:rsidRDefault="008041BD" w:rsidP="006C71F1">
            <w:r w:rsidRPr="00BC6F82">
              <w:t>13</w:t>
            </w:r>
          </w:p>
        </w:tc>
        <w:tc>
          <w:tcPr>
            <w:tcW w:w="709" w:type="dxa"/>
          </w:tcPr>
          <w:p w:rsidR="008041BD" w:rsidRPr="00BC6F82" w:rsidRDefault="008041BD" w:rsidP="006C71F1"/>
        </w:tc>
        <w:tc>
          <w:tcPr>
            <w:tcW w:w="708" w:type="dxa"/>
          </w:tcPr>
          <w:p w:rsidR="008041BD" w:rsidRPr="00BC6F82" w:rsidRDefault="008041BD" w:rsidP="006C71F1"/>
        </w:tc>
        <w:tc>
          <w:tcPr>
            <w:tcW w:w="1027" w:type="dxa"/>
          </w:tcPr>
          <w:p w:rsidR="008041BD" w:rsidRPr="00BC6F82" w:rsidRDefault="008041BD" w:rsidP="006C71F1"/>
        </w:tc>
        <w:tc>
          <w:tcPr>
            <w:tcW w:w="1065" w:type="dxa"/>
          </w:tcPr>
          <w:p w:rsidR="008041BD" w:rsidRPr="00BC6F82" w:rsidRDefault="008041BD" w:rsidP="006C71F1">
            <w:r w:rsidRPr="00BC6F82">
              <w:t>86</w:t>
            </w:r>
          </w:p>
        </w:tc>
      </w:tr>
      <w:tr w:rsidR="008041BD" w:rsidRPr="00BC6F82">
        <w:tc>
          <w:tcPr>
            <w:tcW w:w="534" w:type="dxa"/>
          </w:tcPr>
          <w:p w:rsidR="008041BD" w:rsidRPr="00BC6F82" w:rsidRDefault="008041BD" w:rsidP="00AC760F">
            <w:pPr>
              <w:jc w:val="both"/>
            </w:pPr>
            <w:r w:rsidRPr="00BC6F82">
              <w:t>10</w:t>
            </w:r>
          </w:p>
        </w:tc>
        <w:tc>
          <w:tcPr>
            <w:tcW w:w="1984" w:type="dxa"/>
          </w:tcPr>
          <w:p w:rsidR="008041BD" w:rsidRPr="00BC6F82" w:rsidRDefault="008041BD" w:rsidP="006C71F1">
            <w:r w:rsidRPr="00BC6F82">
              <w:t>Итого по сельским</w:t>
            </w:r>
          </w:p>
          <w:p w:rsidR="008041BD" w:rsidRPr="00BC6F82" w:rsidRDefault="008041BD" w:rsidP="006C71F1">
            <w:r w:rsidRPr="00BC6F82">
              <w:t>библиотекам</w:t>
            </w:r>
          </w:p>
        </w:tc>
        <w:tc>
          <w:tcPr>
            <w:tcW w:w="992" w:type="dxa"/>
          </w:tcPr>
          <w:p w:rsidR="008041BD" w:rsidRPr="00BC6F82" w:rsidRDefault="008041BD" w:rsidP="006C71F1">
            <w:r w:rsidRPr="00BC6F82">
              <w:t>30</w:t>
            </w:r>
          </w:p>
        </w:tc>
        <w:tc>
          <w:tcPr>
            <w:tcW w:w="709" w:type="dxa"/>
          </w:tcPr>
          <w:p w:rsidR="008041BD" w:rsidRPr="00BC6F82" w:rsidRDefault="008041BD" w:rsidP="006C71F1">
            <w:r w:rsidRPr="00BC6F82">
              <w:t>17</w:t>
            </w:r>
          </w:p>
        </w:tc>
        <w:tc>
          <w:tcPr>
            <w:tcW w:w="851" w:type="dxa"/>
          </w:tcPr>
          <w:p w:rsidR="008041BD" w:rsidRPr="00BC6F82" w:rsidRDefault="008041BD" w:rsidP="006C71F1"/>
        </w:tc>
        <w:tc>
          <w:tcPr>
            <w:tcW w:w="992" w:type="dxa"/>
          </w:tcPr>
          <w:p w:rsidR="008041BD" w:rsidRPr="00BC6F82" w:rsidRDefault="008041BD" w:rsidP="006C71F1">
            <w:r w:rsidRPr="00BC6F82">
              <w:t>20</w:t>
            </w:r>
          </w:p>
        </w:tc>
        <w:tc>
          <w:tcPr>
            <w:tcW w:w="709" w:type="dxa"/>
          </w:tcPr>
          <w:p w:rsidR="008041BD" w:rsidRPr="00BC6F82" w:rsidRDefault="008041BD" w:rsidP="006C71F1"/>
        </w:tc>
        <w:tc>
          <w:tcPr>
            <w:tcW w:w="708" w:type="dxa"/>
          </w:tcPr>
          <w:p w:rsidR="008041BD" w:rsidRPr="00BC6F82" w:rsidRDefault="008041BD" w:rsidP="006C71F1">
            <w:r w:rsidRPr="00BC6F82">
              <w:t>1</w:t>
            </w:r>
          </w:p>
        </w:tc>
        <w:tc>
          <w:tcPr>
            <w:tcW w:w="1027" w:type="dxa"/>
          </w:tcPr>
          <w:p w:rsidR="008041BD" w:rsidRPr="00BC6F82" w:rsidRDefault="008041BD" w:rsidP="006C71F1"/>
        </w:tc>
        <w:tc>
          <w:tcPr>
            <w:tcW w:w="1065" w:type="dxa"/>
          </w:tcPr>
          <w:p w:rsidR="008041BD" w:rsidRPr="00BC6F82" w:rsidRDefault="008041BD" w:rsidP="006C71F1">
            <w:r w:rsidRPr="00BC6F82">
              <w:t>90</w:t>
            </w:r>
          </w:p>
        </w:tc>
      </w:tr>
      <w:tr w:rsidR="008041BD" w:rsidRPr="00BC6F82">
        <w:tc>
          <w:tcPr>
            <w:tcW w:w="534" w:type="dxa"/>
          </w:tcPr>
          <w:p w:rsidR="008041BD" w:rsidRPr="00BC6F82" w:rsidRDefault="008041BD" w:rsidP="00AC760F">
            <w:pPr>
              <w:jc w:val="both"/>
            </w:pPr>
            <w:r w:rsidRPr="00BC6F82">
              <w:t>11</w:t>
            </w:r>
          </w:p>
        </w:tc>
        <w:tc>
          <w:tcPr>
            <w:tcW w:w="1984" w:type="dxa"/>
          </w:tcPr>
          <w:p w:rsidR="008041BD" w:rsidRPr="00BC6F82" w:rsidRDefault="008041BD" w:rsidP="006C71F1">
            <w:r w:rsidRPr="00BC6F82">
              <w:t>ЦРБ</w:t>
            </w:r>
          </w:p>
        </w:tc>
        <w:tc>
          <w:tcPr>
            <w:tcW w:w="992" w:type="dxa"/>
          </w:tcPr>
          <w:p w:rsidR="008041BD" w:rsidRPr="00BC6F82" w:rsidRDefault="008041BD" w:rsidP="006C71F1">
            <w:r w:rsidRPr="00BC6F82">
              <w:t>43</w:t>
            </w:r>
          </w:p>
        </w:tc>
        <w:tc>
          <w:tcPr>
            <w:tcW w:w="709" w:type="dxa"/>
          </w:tcPr>
          <w:p w:rsidR="008041BD" w:rsidRPr="00BC6F82" w:rsidRDefault="008041BD" w:rsidP="006C71F1">
            <w:r w:rsidRPr="00BC6F82">
              <w:t>43</w:t>
            </w:r>
          </w:p>
        </w:tc>
        <w:tc>
          <w:tcPr>
            <w:tcW w:w="851" w:type="dxa"/>
          </w:tcPr>
          <w:p w:rsidR="008041BD" w:rsidRPr="00BC6F82" w:rsidRDefault="008041BD" w:rsidP="006C71F1"/>
        </w:tc>
        <w:tc>
          <w:tcPr>
            <w:tcW w:w="992" w:type="dxa"/>
          </w:tcPr>
          <w:p w:rsidR="008041BD" w:rsidRPr="00BC6F82" w:rsidRDefault="008041BD" w:rsidP="006C71F1">
            <w:r w:rsidRPr="00BC6F82">
              <w:t>46</w:t>
            </w:r>
          </w:p>
        </w:tc>
        <w:tc>
          <w:tcPr>
            <w:tcW w:w="709" w:type="dxa"/>
          </w:tcPr>
          <w:p w:rsidR="008041BD" w:rsidRPr="00BC6F82" w:rsidRDefault="008041BD" w:rsidP="006C71F1"/>
        </w:tc>
        <w:tc>
          <w:tcPr>
            <w:tcW w:w="708" w:type="dxa"/>
          </w:tcPr>
          <w:p w:rsidR="008041BD" w:rsidRPr="00BC6F82" w:rsidRDefault="008041BD" w:rsidP="006C71F1">
            <w:r w:rsidRPr="00BC6F82">
              <w:t>6</w:t>
            </w:r>
          </w:p>
        </w:tc>
        <w:tc>
          <w:tcPr>
            <w:tcW w:w="1027" w:type="dxa"/>
          </w:tcPr>
          <w:p w:rsidR="008041BD" w:rsidRPr="00BC6F82" w:rsidRDefault="008041BD" w:rsidP="006C71F1">
            <w:r w:rsidRPr="00BC6F82">
              <w:t>2</w:t>
            </w:r>
          </w:p>
        </w:tc>
        <w:tc>
          <w:tcPr>
            <w:tcW w:w="1065" w:type="dxa"/>
          </w:tcPr>
          <w:p w:rsidR="008041BD" w:rsidRPr="00BC6F82" w:rsidRDefault="008041BD" w:rsidP="006C71F1">
            <w:r w:rsidRPr="00BC6F82">
              <w:t>13</w:t>
            </w:r>
          </w:p>
        </w:tc>
      </w:tr>
      <w:tr w:rsidR="008041BD" w:rsidRPr="00BC6F82">
        <w:tc>
          <w:tcPr>
            <w:tcW w:w="534" w:type="dxa"/>
          </w:tcPr>
          <w:p w:rsidR="008041BD" w:rsidRPr="00BC6F82" w:rsidRDefault="008041BD" w:rsidP="00AC760F">
            <w:pPr>
              <w:jc w:val="both"/>
            </w:pPr>
            <w:r w:rsidRPr="00BC6F82">
              <w:t>12</w:t>
            </w:r>
          </w:p>
        </w:tc>
        <w:tc>
          <w:tcPr>
            <w:tcW w:w="1984" w:type="dxa"/>
          </w:tcPr>
          <w:p w:rsidR="008041BD" w:rsidRPr="00BC6F82" w:rsidRDefault="008041BD" w:rsidP="006C71F1">
            <w:r w:rsidRPr="00BC6F82">
              <w:t>Детская библиотека</w:t>
            </w:r>
          </w:p>
        </w:tc>
        <w:tc>
          <w:tcPr>
            <w:tcW w:w="992" w:type="dxa"/>
          </w:tcPr>
          <w:p w:rsidR="008041BD" w:rsidRPr="00BC6F82" w:rsidRDefault="008041BD" w:rsidP="006C71F1">
            <w:r w:rsidRPr="00BC6F82">
              <w:t>17</w:t>
            </w:r>
          </w:p>
        </w:tc>
        <w:tc>
          <w:tcPr>
            <w:tcW w:w="709" w:type="dxa"/>
          </w:tcPr>
          <w:p w:rsidR="008041BD" w:rsidRPr="00BC6F82" w:rsidRDefault="008041BD" w:rsidP="006C71F1"/>
        </w:tc>
        <w:tc>
          <w:tcPr>
            <w:tcW w:w="851" w:type="dxa"/>
          </w:tcPr>
          <w:p w:rsidR="008041BD" w:rsidRPr="00BC6F82" w:rsidRDefault="008041BD" w:rsidP="006C71F1"/>
        </w:tc>
        <w:tc>
          <w:tcPr>
            <w:tcW w:w="992" w:type="dxa"/>
          </w:tcPr>
          <w:p w:rsidR="008041BD" w:rsidRPr="00BC6F82" w:rsidRDefault="008041BD" w:rsidP="006C71F1">
            <w:r w:rsidRPr="00BC6F82">
              <w:t>17</w:t>
            </w:r>
          </w:p>
        </w:tc>
        <w:tc>
          <w:tcPr>
            <w:tcW w:w="709" w:type="dxa"/>
          </w:tcPr>
          <w:p w:rsidR="008041BD" w:rsidRPr="00BC6F82" w:rsidRDefault="008041BD" w:rsidP="006C71F1"/>
        </w:tc>
        <w:tc>
          <w:tcPr>
            <w:tcW w:w="708" w:type="dxa"/>
          </w:tcPr>
          <w:p w:rsidR="008041BD" w:rsidRPr="00BC6F82" w:rsidRDefault="008041BD" w:rsidP="006C71F1"/>
        </w:tc>
        <w:tc>
          <w:tcPr>
            <w:tcW w:w="1027" w:type="dxa"/>
          </w:tcPr>
          <w:p w:rsidR="008041BD" w:rsidRPr="00BC6F82" w:rsidRDefault="008041BD" w:rsidP="006C71F1">
            <w:r w:rsidRPr="00BC6F82">
              <w:t>27</w:t>
            </w:r>
          </w:p>
        </w:tc>
        <w:tc>
          <w:tcPr>
            <w:tcW w:w="1065" w:type="dxa"/>
          </w:tcPr>
          <w:p w:rsidR="008041BD" w:rsidRPr="00BC6F82" w:rsidRDefault="008041BD" w:rsidP="006C71F1">
            <w:r w:rsidRPr="00BC6F82">
              <w:t>134</w:t>
            </w:r>
          </w:p>
        </w:tc>
      </w:tr>
      <w:tr w:rsidR="008041BD" w:rsidRPr="00BC6F82">
        <w:tc>
          <w:tcPr>
            <w:tcW w:w="534" w:type="dxa"/>
          </w:tcPr>
          <w:p w:rsidR="008041BD" w:rsidRPr="00BC6F82" w:rsidRDefault="008041BD" w:rsidP="00AC760F">
            <w:pPr>
              <w:jc w:val="both"/>
            </w:pPr>
            <w:r w:rsidRPr="00BC6F82">
              <w:t>13</w:t>
            </w:r>
          </w:p>
        </w:tc>
        <w:tc>
          <w:tcPr>
            <w:tcW w:w="1984" w:type="dxa"/>
          </w:tcPr>
          <w:p w:rsidR="008041BD" w:rsidRPr="00BC6F82" w:rsidRDefault="008041BD" w:rsidP="006C71F1">
            <w:pPr>
              <w:rPr>
                <w:b/>
                <w:bCs/>
              </w:rPr>
            </w:pPr>
            <w:r w:rsidRPr="00BC6F82">
              <w:rPr>
                <w:b/>
                <w:bCs/>
              </w:rPr>
              <w:t>Итого по ЦБС</w:t>
            </w:r>
          </w:p>
        </w:tc>
        <w:tc>
          <w:tcPr>
            <w:tcW w:w="992" w:type="dxa"/>
          </w:tcPr>
          <w:p w:rsidR="008041BD" w:rsidRPr="00BC6F82" w:rsidRDefault="008041BD" w:rsidP="006C71F1">
            <w:pPr>
              <w:rPr>
                <w:b/>
                <w:bCs/>
              </w:rPr>
            </w:pPr>
            <w:r w:rsidRPr="00BC6F82">
              <w:rPr>
                <w:b/>
                <w:bCs/>
              </w:rPr>
              <w:t>90</w:t>
            </w:r>
          </w:p>
        </w:tc>
        <w:tc>
          <w:tcPr>
            <w:tcW w:w="709" w:type="dxa"/>
          </w:tcPr>
          <w:p w:rsidR="008041BD" w:rsidRPr="00BC6F82" w:rsidRDefault="008041BD" w:rsidP="006C71F1">
            <w:pPr>
              <w:rPr>
                <w:b/>
                <w:bCs/>
              </w:rPr>
            </w:pPr>
            <w:r w:rsidRPr="00BC6F82">
              <w:rPr>
                <w:b/>
                <w:bCs/>
              </w:rPr>
              <w:t>60</w:t>
            </w:r>
          </w:p>
        </w:tc>
        <w:tc>
          <w:tcPr>
            <w:tcW w:w="851" w:type="dxa"/>
          </w:tcPr>
          <w:p w:rsidR="008041BD" w:rsidRPr="00BC6F82" w:rsidRDefault="008041BD" w:rsidP="006C71F1">
            <w:pPr>
              <w:rPr>
                <w:b/>
                <w:bCs/>
              </w:rPr>
            </w:pPr>
          </w:p>
        </w:tc>
        <w:tc>
          <w:tcPr>
            <w:tcW w:w="992" w:type="dxa"/>
          </w:tcPr>
          <w:p w:rsidR="008041BD" w:rsidRPr="00BC6F82" w:rsidRDefault="008041BD" w:rsidP="006C71F1">
            <w:pPr>
              <w:rPr>
                <w:b/>
                <w:bCs/>
              </w:rPr>
            </w:pPr>
            <w:r w:rsidRPr="00BC6F82">
              <w:rPr>
                <w:b/>
                <w:bCs/>
              </w:rPr>
              <w:t>83</w:t>
            </w:r>
          </w:p>
        </w:tc>
        <w:tc>
          <w:tcPr>
            <w:tcW w:w="709" w:type="dxa"/>
          </w:tcPr>
          <w:p w:rsidR="008041BD" w:rsidRPr="00BC6F82" w:rsidRDefault="008041BD" w:rsidP="006C71F1">
            <w:pPr>
              <w:rPr>
                <w:b/>
                <w:bCs/>
              </w:rPr>
            </w:pPr>
          </w:p>
        </w:tc>
        <w:tc>
          <w:tcPr>
            <w:tcW w:w="708" w:type="dxa"/>
          </w:tcPr>
          <w:p w:rsidR="008041BD" w:rsidRPr="00BC6F82" w:rsidRDefault="008041BD" w:rsidP="006C71F1">
            <w:pPr>
              <w:rPr>
                <w:b/>
                <w:bCs/>
              </w:rPr>
            </w:pPr>
            <w:r w:rsidRPr="00BC6F82">
              <w:rPr>
                <w:b/>
                <w:bCs/>
              </w:rPr>
              <w:t>7</w:t>
            </w:r>
          </w:p>
        </w:tc>
        <w:tc>
          <w:tcPr>
            <w:tcW w:w="1027" w:type="dxa"/>
          </w:tcPr>
          <w:p w:rsidR="008041BD" w:rsidRPr="00BC6F82" w:rsidRDefault="008041BD" w:rsidP="006C71F1">
            <w:pPr>
              <w:rPr>
                <w:b/>
                <w:bCs/>
              </w:rPr>
            </w:pPr>
            <w:r w:rsidRPr="00BC6F82">
              <w:rPr>
                <w:b/>
                <w:bCs/>
              </w:rPr>
              <w:t>29</w:t>
            </w:r>
          </w:p>
        </w:tc>
        <w:tc>
          <w:tcPr>
            <w:tcW w:w="1065" w:type="dxa"/>
          </w:tcPr>
          <w:p w:rsidR="008041BD" w:rsidRPr="00BC6F82" w:rsidRDefault="008041BD" w:rsidP="006C71F1">
            <w:pPr>
              <w:rPr>
                <w:b/>
                <w:bCs/>
              </w:rPr>
            </w:pPr>
            <w:r w:rsidRPr="00BC6F82">
              <w:rPr>
                <w:b/>
                <w:bCs/>
              </w:rPr>
              <w:t>237</w:t>
            </w:r>
          </w:p>
        </w:tc>
      </w:tr>
      <w:tr w:rsidR="008041BD" w:rsidRPr="00BC6F82">
        <w:tc>
          <w:tcPr>
            <w:tcW w:w="534" w:type="dxa"/>
          </w:tcPr>
          <w:p w:rsidR="008041BD" w:rsidRPr="00BC6F82" w:rsidRDefault="008041BD" w:rsidP="00AC760F">
            <w:pPr>
              <w:jc w:val="both"/>
            </w:pPr>
            <w:r w:rsidRPr="00BC6F82">
              <w:t>14</w:t>
            </w:r>
          </w:p>
        </w:tc>
        <w:tc>
          <w:tcPr>
            <w:tcW w:w="1984" w:type="dxa"/>
          </w:tcPr>
          <w:p w:rsidR="008041BD" w:rsidRPr="00BC6F82" w:rsidRDefault="008041BD" w:rsidP="006C71F1">
            <w:r w:rsidRPr="00BC6F82">
              <w:t xml:space="preserve">Школьные </w:t>
            </w:r>
          </w:p>
          <w:p w:rsidR="008041BD" w:rsidRPr="00BC6F82" w:rsidRDefault="008041BD" w:rsidP="006C71F1">
            <w:r w:rsidRPr="00BC6F82">
              <w:t>библиотеки</w:t>
            </w:r>
          </w:p>
        </w:tc>
        <w:tc>
          <w:tcPr>
            <w:tcW w:w="992" w:type="dxa"/>
          </w:tcPr>
          <w:p w:rsidR="008041BD" w:rsidRPr="002A315F" w:rsidRDefault="008041BD" w:rsidP="006C71F1">
            <w:pPr>
              <w:rPr>
                <w:b/>
                <w:bCs/>
                <w:color w:val="FF0000"/>
              </w:rPr>
            </w:pPr>
          </w:p>
        </w:tc>
        <w:tc>
          <w:tcPr>
            <w:tcW w:w="709" w:type="dxa"/>
          </w:tcPr>
          <w:p w:rsidR="008041BD" w:rsidRPr="002A315F" w:rsidRDefault="008041BD" w:rsidP="006C71F1">
            <w:pPr>
              <w:rPr>
                <w:b/>
                <w:bCs/>
                <w:color w:val="FF0000"/>
              </w:rPr>
            </w:pPr>
          </w:p>
        </w:tc>
        <w:tc>
          <w:tcPr>
            <w:tcW w:w="851" w:type="dxa"/>
          </w:tcPr>
          <w:p w:rsidR="008041BD" w:rsidRPr="002A315F" w:rsidRDefault="008041BD" w:rsidP="006C71F1">
            <w:pPr>
              <w:rPr>
                <w:b/>
                <w:bCs/>
                <w:color w:val="FF0000"/>
              </w:rPr>
            </w:pPr>
          </w:p>
        </w:tc>
        <w:tc>
          <w:tcPr>
            <w:tcW w:w="992" w:type="dxa"/>
          </w:tcPr>
          <w:p w:rsidR="008041BD" w:rsidRPr="002A315F" w:rsidRDefault="008041BD" w:rsidP="006C71F1">
            <w:pPr>
              <w:rPr>
                <w:b/>
                <w:bCs/>
                <w:color w:val="FF0000"/>
              </w:rPr>
            </w:pPr>
          </w:p>
        </w:tc>
        <w:tc>
          <w:tcPr>
            <w:tcW w:w="709" w:type="dxa"/>
          </w:tcPr>
          <w:p w:rsidR="008041BD" w:rsidRPr="002A315F" w:rsidRDefault="008041BD" w:rsidP="006C71F1">
            <w:pPr>
              <w:rPr>
                <w:b/>
                <w:bCs/>
                <w:color w:val="FF0000"/>
              </w:rPr>
            </w:pPr>
          </w:p>
        </w:tc>
        <w:tc>
          <w:tcPr>
            <w:tcW w:w="708" w:type="dxa"/>
          </w:tcPr>
          <w:p w:rsidR="008041BD" w:rsidRPr="002A315F" w:rsidRDefault="008041BD" w:rsidP="006C71F1">
            <w:pPr>
              <w:rPr>
                <w:b/>
                <w:bCs/>
                <w:color w:val="FF0000"/>
              </w:rPr>
            </w:pPr>
          </w:p>
        </w:tc>
        <w:tc>
          <w:tcPr>
            <w:tcW w:w="1027" w:type="dxa"/>
          </w:tcPr>
          <w:p w:rsidR="008041BD" w:rsidRPr="002A315F" w:rsidRDefault="008041BD" w:rsidP="006C71F1">
            <w:pPr>
              <w:rPr>
                <w:b/>
                <w:bCs/>
                <w:color w:val="FF0000"/>
              </w:rPr>
            </w:pPr>
          </w:p>
        </w:tc>
        <w:tc>
          <w:tcPr>
            <w:tcW w:w="1065" w:type="dxa"/>
          </w:tcPr>
          <w:p w:rsidR="008041BD" w:rsidRPr="002A315F" w:rsidRDefault="008041BD" w:rsidP="006C71F1">
            <w:pPr>
              <w:rPr>
                <w:b/>
                <w:bCs/>
                <w:color w:val="FF0000"/>
              </w:rPr>
            </w:pPr>
          </w:p>
        </w:tc>
      </w:tr>
      <w:tr w:rsidR="008041BD" w:rsidRPr="00BC6F82">
        <w:tc>
          <w:tcPr>
            <w:tcW w:w="534" w:type="dxa"/>
          </w:tcPr>
          <w:p w:rsidR="008041BD" w:rsidRPr="00BC6F82" w:rsidRDefault="008041BD" w:rsidP="00AC760F">
            <w:pPr>
              <w:jc w:val="both"/>
            </w:pPr>
            <w:r w:rsidRPr="00BC6F82">
              <w:t>15</w:t>
            </w:r>
          </w:p>
        </w:tc>
        <w:tc>
          <w:tcPr>
            <w:tcW w:w="1984" w:type="dxa"/>
          </w:tcPr>
          <w:p w:rsidR="008041BD" w:rsidRPr="00BC6F82" w:rsidRDefault="008041BD" w:rsidP="006C71F1">
            <w:r w:rsidRPr="00BC6F82">
              <w:t>Библиотеки других</w:t>
            </w:r>
          </w:p>
          <w:p w:rsidR="008041BD" w:rsidRPr="00BC6F82" w:rsidRDefault="008041BD" w:rsidP="006C71F1">
            <w:r w:rsidRPr="00BC6F82">
              <w:t>ведомств</w:t>
            </w:r>
          </w:p>
        </w:tc>
        <w:tc>
          <w:tcPr>
            <w:tcW w:w="992" w:type="dxa"/>
          </w:tcPr>
          <w:p w:rsidR="008041BD" w:rsidRPr="002A315F" w:rsidRDefault="008041BD" w:rsidP="006C71F1">
            <w:pPr>
              <w:rPr>
                <w:b/>
                <w:bCs/>
                <w:color w:val="FF0000"/>
              </w:rPr>
            </w:pPr>
          </w:p>
        </w:tc>
        <w:tc>
          <w:tcPr>
            <w:tcW w:w="709" w:type="dxa"/>
          </w:tcPr>
          <w:p w:rsidR="008041BD" w:rsidRPr="002A315F" w:rsidRDefault="008041BD" w:rsidP="006C71F1">
            <w:pPr>
              <w:rPr>
                <w:b/>
                <w:bCs/>
                <w:color w:val="FF0000"/>
              </w:rPr>
            </w:pPr>
          </w:p>
        </w:tc>
        <w:tc>
          <w:tcPr>
            <w:tcW w:w="851" w:type="dxa"/>
          </w:tcPr>
          <w:p w:rsidR="008041BD" w:rsidRPr="002A315F" w:rsidRDefault="008041BD" w:rsidP="006C71F1">
            <w:pPr>
              <w:rPr>
                <w:b/>
                <w:bCs/>
                <w:color w:val="FF0000"/>
              </w:rPr>
            </w:pPr>
          </w:p>
        </w:tc>
        <w:tc>
          <w:tcPr>
            <w:tcW w:w="992" w:type="dxa"/>
          </w:tcPr>
          <w:p w:rsidR="008041BD" w:rsidRPr="002A315F" w:rsidRDefault="008041BD" w:rsidP="006C71F1">
            <w:pPr>
              <w:rPr>
                <w:b/>
                <w:bCs/>
                <w:color w:val="FF0000"/>
              </w:rPr>
            </w:pPr>
          </w:p>
        </w:tc>
        <w:tc>
          <w:tcPr>
            <w:tcW w:w="709" w:type="dxa"/>
          </w:tcPr>
          <w:p w:rsidR="008041BD" w:rsidRPr="002A315F" w:rsidRDefault="008041BD" w:rsidP="006C71F1">
            <w:pPr>
              <w:rPr>
                <w:b/>
                <w:bCs/>
                <w:color w:val="FF0000"/>
              </w:rPr>
            </w:pPr>
          </w:p>
        </w:tc>
        <w:tc>
          <w:tcPr>
            <w:tcW w:w="708" w:type="dxa"/>
          </w:tcPr>
          <w:p w:rsidR="008041BD" w:rsidRPr="002A315F" w:rsidRDefault="008041BD" w:rsidP="006C71F1">
            <w:pPr>
              <w:rPr>
                <w:b/>
                <w:bCs/>
                <w:color w:val="FF0000"/>
              </w:rPr>
            </w:pPr>
          </w:p>
        </w:tc>
        <w:tc>
          <w:tcPr>
            <w:tcW w:w="1027" w:type="dxa"/>
          </w:tcPr>
          <w:p w:rsidR="008041BD" w:rsidRPr="002A315F" w:rsidRDefault="008041BD" w:rsidP="006C71F1">
            <w:pPr>
              <w:rPr>
                <w:b/>
                <w:bCs/>
                <w:color w:val="FF0000"/>
              </w:rPr>
            </w:pPr>
          </w:p>
        </w:tc>
        <w:tc>
          <w:tcPr>
            <w:tcW w:w="1065" w:type="dxa"/>
          </w:tcPr>
          <w:p w:rsidR="008041BD" w:rsidRPr="002A315F" w:rsidRDefault="008041BD" w:rsidP="006C71F1">
            <w:pPr>
              <w:rPr>
                <w:b/>
                <w:bCs/>
                <w:color w:val="FF0000"/>
              </w:rPr>
            </w:pPr>
          </w:p>
        </w:tc>
      </w:tr>
      <w:tr w:rsidR="008041BD" w:rsidRPr="00BC6F82">
        <w:tc>
          <w:tcPr>
            <w:tcW w:w="534" w:type="dxa"/>
          </w:tcPr>
          <w:p w:rsidR="008041BD" w:rsidRPr="00BC6F82" w:rsidRDefault="008041BD" w:rsidP="00AC760F">
            <w:pPr>
              <w:jc w:val="both"/>
              <w:rPr>
                <w:b/>
                <w:bCs/>
              </w:rPr>
            </w:pPr>
            <w:r w:rsidRPr="00BC6F82">
              <w:rPr>
                <w:b/>
                <w:bCs/>
              </w:rPr>
              <w:t>16</w:t>
            </w:r>
          </w:p>
        </w:tc>
        <w:tc>
          <w:tcPr>
            <w:tcW w:w="1984" w:type="dxa"/>
          </w:tcPr>
          <w:p w:rsidR="008041BD" w:rsidRPr="00BC6F82" w:rsidRDefault="008041BD" w:rsidP="006C71F1">
            <w:pPr>
              <w:rPr>
                <w:b/>
                <w:bCs/>
              </w:rPr>
            </w:pPr>
            <w:r w:rsidRPr="00BC6F82">
              <w:rPr>
                <w:b/>
                <w:bCs/>
              </w:rPr>
              <w:t>Итого по району</w:t>
            </w:r>
          </w:p>
        </w:tc>
        <w:tc>
          <w:tcPr>
            <w:tcW w:w="992" w:type="dxa"/>
          </w:tcPr>
          <w:p w:rsidR="008041BD" w:rsidRPr="00BC6F82" w:rsidRDefault="008041BD" w:rsidP="006C71F1">
            <w:pPr>
              <w:rPr>
                <w:b/>
                <w:bCs/>
              </w:rPr>
            </w:pPr>
            <w:r w:rsidRPr="00BC6F82">
              <w:rPr>
                <w:b/>
                <w:bCs/>
              </w:rPr>
              <w:t>90</w:t>
            </w:r>
          </w:p>
        </w:tc>
        <w:tc>
          <w:tcPr>
            <w:tcW w:w="709" w:type="dxa"/>
          </w:tcPr>
          <w:p w:rsidR="008041BD" w:rsidRPr="00BC6F82" w:rsidRDefault="008041BD" w:rsidP="006C71F1">
            <w:pPr>
              <w:rPr>
                <w:b/>
                <w:bCs/>
              </w:rPr>
            </w:pPr>
            <w:r w:rsidRPr="00BC6F82">
              <w:rPr>
                <w:b/>
                <w:bCs/>
              </w:rPr>
              <w:t>60</w:t>
            </w:r>
          </w:p>
        </w:tc>
        <w:tc>
          <w:tcPr>
            <w:tcW w:w="851" w:type="dxa"/>
          </w:tcPr>
          <w:p w:rsidR="008041BD" w:rsidRPr="00BC6F82" w:rsidRDefault="008041BD" w:rsidP="006C71F1">
            <w:pPr>
              <w:rPr>
                <w:b/>
                <w:bCs/>
              </w:rPr>
            </w:pPr>
          </w:p>
        </w:tc>
        <w:tc>
          <w:tcPr>
            <w:tcW w:w="992" w:type="dxa"/>
          </w:tcPr>
          <w:p w:rsidR="008041BD" w:rsidRPr="00BC6F82" w:rsidRDefault="008041BD" w:rsidP="006C71F1">
            <w:pPr>
              <w:rPr>
                <w:b/>
                <w:bCs/>
              </w:rPr>
            </w:pPr>
            <w:r w:rsidRPr="00BC6F82">
              <w:rPr>
                <w:b/>
                <w:bCs/>
              </w:rPr>
              <w:t>83</w:t>
            </w:r>
          </w:p>
        </w:tc>
        <w:tc>
          <w:tcPr>
            <w:tcW w:w="709" w:type="dxa"/>
          </w:tcPr>
          <w:p w:rsidR="008041BD" w:rsidRPr="00BC6F82" w:rsidRDefault="008041BD" w:rsidP="006C71F1">
            <w:pPr>
              <w:rPr>
                <w:b/>
                <w:bCs/>
              </w:rPr>
            </w:pPr>
          </w:p>
        </w:tc>
        <w:tc>
          <w:tcPr>
            <w:tcW w:w="708" w:type="dxa"/>
          </w:tcPr>
          <w:p w:rsidR="008041BD" w:rsidRPr="00BC6F82" w:rsidRDefault="008041BD" w:rsidP="006C71F1">
            <w:pPr>
              <w:rPr>
                <w:b/>
                <w:bCs/>
              </w:rPr>
            </w:pPr>
            <w:r w:rsidRPr="00BC6F82">
              <w:rPr>
                <w:b/>
                <w:bCs/>
              </w:rPr>
              <w:t>7</w:t>
            </w:r>
          </w:p>
        </w:tc>
        <w:tc>
          <w:tcPr>
            <w:tcW w:w="1027" w:type="dxa"/>
          </w:tcPr>
          <w:p w:rsidR="008041BD" w:rsidRPr="00BC6F82" w:rsidRDefault="008041BD" w:rsidP="006C71F1">
            <w:pPr>
              <w:rPr>
                <w:b/>
                <w:bCs/>
              </w:rPr>
            </w:pPr>
            <w:r w:rsidRPr="00BC6F82">
              <w:rPr>
                <w:b/>
                <w:bCs/>
              </w:rPr>
              <w:t>29</w:t>
            </w:r>
          </w:p>
        </w:tc>
        <w:tc>
          <w:tcPr>
            <w:tcW w:w="1065" w:type="dxa"/>
          </w:tcPr>
          <w:p w:rsidR="008041BD" w:rsidRPr="00BC6F82" w:rsidRDefault="008041BD" w:rsidP="006C71F1">
            <w:pPr>
              <w:rPr>
                <w:b/>
                <w:bCs/>
              </w:rPr>
            </w:pPr>
            <w:r w:rsidRPr="00BC6F82">
              <w:rPr>
                <w:b/>
                <w:bCs/>
              </w:rPr>
              <w:t>237</w:t>
            </w:r>
          </w:p>
        </w:tc>
      </w:tr>
    </w:tbl>
    <w:p w:rsidR="008041BD" w:rsidRDefault="008041BD" w:rsidP="00AC760F">
      <w:pPr>
        <w:jc w:val="both"/>
      </w:pPr>
    </w:p>
    <w:p w:rsidR="008041BD" w:rsidRDefault="008041BD" w:rsidP="006C71F1">
      <w:r>
        <w:t xml:space="preserve">Сотрудник, отвечающий за работу МБА и ЭДД  - </w:t>
      </w:r>
      <w:r w:rsidRPr="00A43BD5">
        <w:rPr>
          <w:b/>
          <w:bCs/>
        </w:rPr>
        <w:t>Федорова Татьяна Александровна</w:t>
      </w:r>
      <w:r>
        <w:t xml:space="preserve"> – заведующая отделом обслуживания.</w:t>
      </w:r>
    </w:p>
    <w:p w:rsidR="008041BD" w:rsidRDefault="008041BD" w:rsidP="006C71F1"/>
    <w:p w:rsidR="008041BD" w:rsidRDefault="008041BD" w:rsidP="006C71F1">
      <w:pPr>
        <w:rPr>
          <w:b/>
          <w:bCs/>
        </w:rPr>
      </w:pPr>
      <w:r>
        <w:rPr>
          <w:b/>
          <w:bCs/>
        </w:rPr>
        <w:t>Итоги рекламной деятельности в области продвижения услуг МБА и ЭДД.</w:t>
      </w:r>
    </w:p>
    <w:p w:rsidR="008041BD" w:rsidRDefault="008041BD" w:rsidP="006C71F1">
      <w:pPr>
        <w:ind w:firstLine="708"/>
      </w:pPr>
      <w:r w:rsidRPr="005D4109">
        <w:t>Библиотекари ЦБС постоянно рекламируют услуги МБА и ЭДД на рекламных стендах своих библиотек, на библиотечной страничке В</w:t>
      </w:r>
      <w:r>
        <w:t xml:space="preserve"> </w:t>
      </w:r>
      <w:r w:rsidRPr="005D4109">
        <w:t>Контакте, по телефону и электронной почте, в устной беседе с читателями. Стараемся сделать так, чтобы ни один читатель не ушёл без необходимой информации и</w:t>
      </w:r>
      <w:r>
        <w:t xml:space="preserve">ли </w:t>
      </w:r>
      <w:r w:rsidRPr="005D4109">
        <w:t xml:space="preserve"> документа. Сейчас практически любой документ можн</w:t>
      </w:r>
      <w:r>
        <w:t xml:space="preserve">о найти в электронном каталоге, а наша ЦБС – лидер в создании электронного каталога, поэтому у нас </w:t>
      </w:r>
      <w:r w:rsidRPr="005004CB">
        <w:t>есть заказы</w:t>
      </w:r>
      <w:r>
        <w:t xml:space="preserve"> из 6 районов области</w:t>
      </w:r>
      <w:r w:rsidRPr="005004CB">
        <w:t>.</w:t>
      </w:r>
    </w:p>
    <w:p w:rsidR="008041BD" w:rsidRPr="00727A9A" w:rsidRDefault="008041BD" w:rsidP="006C71F1">
      <w:pPr>
        <w:ind w:firstLine="708"/>
      </w:pPr>
      <w:r>
        <w:t>«Как хорошо, что существует МБА! Спасибо Псковской областной библиотеке для детей и юношества им. В.А. Каверина за предоставленные книги! В Полонской библиотеке организована выставка: "Все обо всем". Так рекламировала библиотекарь Татьяна Николаева выставку в группе В Контакте на странице «Полонская модельная библиотека».</w:t>
      </w:r>
    </w:p>
    <w:p w:rsidR="008041BD" w:rsidRPr="00144A06" w:rsidRDefault="008041BD" w:rsidP="006C71F1">
      <w:pPr>
        <w:ind w:firstLine="708"/>
      </w:pPr>
      <w:r>
        <w:rPr>
          <w:shd w:val="clear" w:color="auto" w:fill="FFFFFF"/>
        </w:rPr>
        <w:t xml:space="preserve">Заказанные по МБА книги использовались и в работе библиотекарей при подготовке к массовым мероприятиям. </w:t>
      </w:r>
      <w:r>
        <w:t xml:space="preserve">Всего было заказано </w:t>
      </w:r>
      <w:r w:rsidRPr="005004CB">
        <w:t>17</w:t>
      </w:r>
      <w:r w:rsidRPr="00564D5E">
        <w:t xml:space="preserve"> </w:t>
      </w:r>
      <w:r>
        <w:t xml:space="preserve">книг, которые пользовались спросом у читателей. </w:t>
      </w:r>
      <w:r w:rsidRPr="00144A06">
        <w:rPr>
          <w:rStyle w:val="Emphasis"/>
          <w:i w:val="0"/>
          <w:iCs w:val="0"/>
        </w:rPr>
        <w:t xml:space="preserve">При подготовке к Дню  информации  «Средства поддержки для развития малого и среднего предпринимательства Порховского района» на  выставке «Все о малом предпринимательстве», представлены  и книги заказанные по </w:t>
      </w:r>
      <w:r>
        <w:rPr>
          <w:rStyle w:val="Emphasis"/>
          <w:i w:val="0"/>
          <w:iCs w:val="0"/>
        </w:rPr>
        <w:t xml:space="preserve">МБА. </w:t>
      </w:r>
      <w:r w:rsidRPr="005004CB">
        <w:rPr>
          <w:shd w:val="clear" w:color="auto" w:fill="FFFFFF"/>
        </w:rPr>
        <w:t>При подготовке  Дня информации</w:t>
      </w:r>
      <w:r w:rsidRPr="005004CB">
        <w:rPr>
          <w:rStyle w:val="apple-converted-space"/>
          <w:shd w:val="clear" w:color="auto" w:fill="FFFFFF"/>
        </w:rPr>
        <w:t> </w:t>
      </w:r>
      <w:r w:rsidRPr="00727A9A">
        <w:rPr>
          <w:rStyle w:val="Strong"/>
          <w:b w:val="0"/>
          <w:bCs w:val="0"/>
          <w:shd w:val="clear" w:color="auto" w:fill="FFFFFF"/>
        </w:rPr>
        <w:t>«Люди в белых халатах»</w:t>
      </w:r>
      <w:r>
        <w:rPr>
          <w:rStyle w:val="Strong"/>
          <w:b w:val="0"/>
          <w:bCs w:val="0"/>
          <w:shd w:val="clear" w:color="auto" w:fill="FFFFFF"/>
        </w:rPr>
        <w:t xml:space="preserve"> </w:t>
      </w:r>
      <w:r w:rsidRPr="005004CB">
        <w:rPr>
          <w:shd w:val="clear" w:color="auto" w:fill="FFFFFF"/>
        </w:rPr>
        <w:t xml:space="preserve">для старшеклассников </w:t>
      </w:r>
      <w:r>
        <w:rPr>
          <w:shd w:val="clear" w:color="auto" w:fill="FFFFFF"/>
        </w:rPr>
        <w:t xml:space="preserve">заказали книги </w:t>
      </w:r>
      <w:r w:rsidRPr="005004CB">
        <w:rPr>
          <w:shd w:val="clear" w:color="auto" w:fill="FFFFFF"/>
        </w:rPr>
        <w:t>о профессии врача, которые были представлены на выставке «Для тебя, будущий доктор»</w:t>
      </w:r>
      <w:r>
        <w:rPr>
          <w:shd w:val="clear" w:color="auto" w:fill="FFFFFF"/>
        </w:rPr>
        <w:t xml:space="preserve">. </w:t>
      </w:r>
    </w:p>
    <w:p w:rsidR="008041BD" w:rsidRDefault="008041BD" w:rsidP="006C71F1">
      <w:pPr>
        <w:rPr>
          <w:shd w:val="clear" w:color="auto" w:fill="FFFFFF"/>
        </w:rPr>
      </w:pPr>
      <w:r>
        <w:rPr>
          <w:color w:val="800080"/>
          <w:shd w:val="clear" w:color="auto" w:fill="FFFFFF"/>
        </w:rPr>
        <w:tab/>
      </w:r>
      <w:r w:rsidRPr="005004CB">
        <w:rPr>
          <w:shd w:val="clear" w:color="auto" w:fill="FFFFFF"/>
        </w:rPr>
        <w:t>Также заказывали литературу для вечера-портрета, посвящённого 110-летию со дня рождения К.</w:t>
      </w:r>
      <w:r>
        <w:rPr>
          <w:shd w:val="clear" w:color="auto" w:fill="FFFFFF"/>
        </w:rPr>
        <w:t xml:space="preserve"> </w:t>
      </w:r>
      <w:r w:rsidRPr="005004CB">
        <w:rPr>
          <w:shd w:val="clear" w:color="auto" w:fill="FFFFFF"/>
        </w:rPr>
        <w:t>И. Шульженко «Гранд дама советской эстрады» и вечера-портрета «Автор Д. Эйр» - к 200-летию со дня рождения Ш. Бронте.</w:t>
      </w:r>
    </w:p>
    <w:p w:rsidR="008041BD" w:rsidRDefault="008041BD" w:rsidP="006C71F1">
      <w:pPr>
        <w:pStyle w:val="NormalWeb"/>
        <w:ind w:firstLine="708"/>
      </w:pPr>
      <w:r>
        <w:t xml:space="preserve">В читальном зале детской библиотеки оформлена </w:t>
      </w:r>
      <w:r w:rsidRPr="00A90894">
        <w:t>выставка "Узнай мир",</w:t>
      </w:r>
      <w:r>
        <w:t xml:space="preserve"> на которой представлена литература из фондов ПОБДЮ им. В. А. Каверина.  Разделы  этой выставки знакомят ребят с книгами  об истории нашей цивилизации, о чудесах света и о жизни братьев наших меньших. Детей привлекают ярко оформленные и необычные по форме книги, поэтому выставка пользуется у читателей популярностью. </w:t>
      </w:r>
      <w:r w:rsidRPr="005004CB">
        <w:t>134 читателя воспользовались этими книгами.</w:t>
      </w:r>
      <w:r w:rsidRPr="00CD6969">
        <w:t xml:space="preserve"> </w:t>
      </w:r>
      <w:r>
        <w:t>И в</w:t>
      </w:r>
      <w:r w:rsidRPr="005004CB">
        <w:t xml:space="preserve"> Полонской </w:t>
      </w:r>
      <w:r>
        <w:t xml:space="preserve">модельной </w:t>
      </w:r>
      <w:r w:rsidRPr="005004CB">
        <w:t>библиотеке органи</w:t>
      </w:r>
      <w:r>
        <w:t>зована выставка: "Все обо всем", н</w:t>
      </w:r>
      <w:r w:rsidRPr="005004CB">
        <w:t>а</w:t>
      </w:r>
      <w:r w:rsidRPr="00CD6969">
        <w:t xml:space="preserve"> </w:t>
      </w:r>
      <w:r w:rsidRPr="005004CB">
        <w:t>которой демонстрировались книги и</w:t>
      </w:r>
      <w:r>
        <w:t xml:space="preserve">з ПОБДЮ, всего 13 экземпляров, </w:t>
      </w:r>
      <w:r w:rsidRPr="005004CB">
        <w:t>ознакомились с ними 86 читателей.</w:t>
      </w:r>
    </w:p>
    <w:p w:rsidR="008041BD" w:rsidRPr="005004CB" w:rsidRDefault="008041BD" w:rsidP="006C71F1">
      <w:pPr>
        <w:pStyle w:val="NormalWeb"/>
        <w:ind w:firstLine="708"/>
      </w:pPr>
    </w:p>
    <w:p w:rsidR="008041BD" w:rsidRDefault="008041BD" w:rsidP="006C71F1">
      <w:pPr>
        <w:ind w:firstLine="708"/>
        <w:rPr>
          <w:b/>
          <w:bCs/>
        </w:rPr>
      </w:pPr>
      <w:r>
        <w:rPr>
          <w:b/>
          <w:bCs/>
        </w:rPr>
        <w:t>7.7. Краткие выводы по разделу.</w:t>
      </w:r>
    </w:p>
    <w:p w:rsidR="008041BD" w:rsidRDefault="008041BD" w:rsidP="006C71F1">
      <w:pPr>
        <w:ind w:firstLine="708"/>
      </w:pPr>
      <w:r>
        <w:t xml:space="preserve">Библиографическая работа в библиотеках района ведется. </w:t>
      </w:r>
    </w:p>
    <w:p w:rsidR="008041BD" w:rsidRPr="00727A9A" w:rsidRDefault="008041BD" w:rsidP="006C71F1">
      <w:pPr>
        <w:ind w:firstLine="708"/>
      </w:pPr>
      <w:r>
        <w:t>Издаются как традиционные, так и новые формы библиографических пособий. Нет новой справочной литературы из-за недостаточного финансирования. Методическое обеспечение информационной и справочно-библиографической деятельности слабое.</w:t>
      </w:r>
      <w:r w:rsidRPr="00CD6969">
        <w:t xml:space="preserve"> П</w:t>
      </w:r>
      <w:r>
        <w:t xml:space="preserve">овышение квалификации библиотекарей проходит  через стажировки, вебинары, семинары-практикумы. По-прежнему, пользуются услугами МБА читатели районной и сельских библиотек. </w:t>
      </w:r>
    </w:p>
    <w:p w:rsidR="008041BD" w:rsidRDefault="008041BD" w:rsidP="006C71F1">
      <w:pPr>
        <w:ind w:firstLine="708"/>
        <w:rPr>
          <w:b/>
          <w:bCs/>
        </w:rPr>
      </w:pPr>
    </w:p>
    <w:p w:rsidR="008041BD" w:rsidRDefault="008041BD" w:rsidP="006C71F1">
      <w:pPr>
        <w:ind w:firstLine="709"/>
      </w:pPr>
      <w:r>
        <w:rPr>
          <w:b/>
          <w:bCs/>
        </w:rPr>
        <w:t>8.Краеведческая деятельность библиотек.</w:t>
      </w:r>
    </w:p>
    <w:p w:rsidR="008041BD" w:rsidRPr="0003309A" w:rsidRDefault="008041BD" w:rsidP="006C71F1">
      <w:pPr>
        <w:ind w:firstLine="709"/>
      </w:pPr>
      <w:r>
        <w:t xml:space="preserve">8.1. Реализация краеведческих проектов, в том </w:t>
      </w:r>
      <w:r w:rsidRPr="0003309A">
        <w:t>числе участие в корпоративных.</w:t>
      </w:r>
    </w:p>
    <w:p w:rsidR="008041BD" w:rsidRPr="00104FA7" w:rsidRDefault="008041BD" w:rsidP="006C71F1">
      <w:pPr>
        <w:ind w:firstLine="709"/>
      </w:pPr>
      <w:r>
        <w:t>П</w:t>
      </w:r>
      <w:r w:rsidRPr="002D32BB">
        <w:t xml:space="preserve">родолжалась работа в корпоративном проекте «Сводный каталог региональных периодических изданий». </w:t>
      </w:r>
      <w:r>
        <w:t xml:space="preserve">Было занесено 417 </w:t>
      </w:r>
      <w:r w:rsidRPr="00104FA7">
        <w:t xml:space="preserve">записей.  </w:t>
      </w:r>
    </w:p>
    <w:p w:rsidR="008041BD" w:rsidRDefault="008041BD" w:rsidP="006C71F1">
      <w:pPr>
        <w:ind w:firstLine="709"/>
      </w:pPr>
      <w:r>
        <w:t xml:space="preserve">Библиотеки района работают по авторской программе «Даль былого рядом с </w:t>
      </w:r>
      <w:r w:rsidRPr="002B23B4">
        <w:t>нами» (2016-2018 г</w:t>
      </w:r>
      <w:r>
        <w:t>.) м</w:t>
      </w:r>
      <w:r w:rsidRPr="002B23B4">
        <w:t>етодист</w:t>
      </w:r>
      <w:r>
        <w:t>а</w:t>
      </w:r>
      <w:r w:rsidRPr="002B23B4">
        <w:t xml:space="preserve"> Л.</w:t>
      </w:r>
      <w:r>
        <w:t xml:space="preserve"> </w:t>
      </w:r>
      <w:r w:rsidRPr="002B23B4">
        <w:t>П. Кальченко</w:t>
      </w:r>
      <w:r>
        <w:t>.</w:t>
      </w:r>
    </w:p>
    <w:p w:rsidR="008041BD" w:rsidRDefault="008041BD" w:rsidP="006C71F1">
      <w:pPr>
        <w:ind w:firstLine="709"/>
      </w:pPr>
      <w:r>
        <w:t>Дубровенская модельная библиотека работает по краеведческой программе «</w:t>
      </w:r>
      <w:r w:rsidRPr="002C6313">
        <w:t>Сохраним память о делах минувших нашего края»</w:t>
      </w:r>
      <w:r w:rsidRPr="006E7CF9">
        <w:t xml:space="preserve"> (2015-2018 гг.)</w:t>
      </w:r>
      <w:r>
        <w:t>.</w:t>
      </w:r>
    </w:p>
    <w:p w:rsidR="008041BD" w:rsidRDefault="008041BD" w:rsidP="006C71F1">
      <w:pPr>
        <w:ind w:firstLine="709"/>
      </w:pPr>
      <w:r>
        <w:t>8.2. Анализ формирования и использования фондов краеведческих документов и местных изданий:</w:t>
      </w:r>
    </w:p>
    <w:tbl>
      <w:tblPr>
        <w:tblW w:w="985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50"/>
        <w:gridCol w:w="1650"/>
        <w:gridCol w:w="1854"/>
        <w:gridCol w:w="1556"/>
        <w:gridCol w:w="1540"/>
        <w:gridCol w:w="1607"/>
      </w:tblGrid>
      <w:tr w:rsidR="008041BD">
        <w:trPr>
          <w:trHeight w:val="1815"/>
        </w:trPr>
        <w:tc>
          <w:tcPr>
            <w:tcW w:w="1650" w:type="dxa"/>
            <w:tcBorders>
              <w:bottom w:val="single" w:sz="4" w:space="0" w:color="auto"/>
            </w:tcBorders>
          </w:tcPr>
          <w:p w:rsidR="008041BD" w:rsidRDefault="008041BD" w:rsidP="006C71F1">
            <w:pPr>
              <w:pStyle w:val="ListParagraph"/>
              <w:ind w:left="0"/>
            </w:pPr>
            <w:r>
              <w:t>Объем краеведческого фонда</w:t>
            </w:r>
          </w:p>
        </w:tc>
        <w:tc>
          <w:tcPr>
            <w:tcW w:w="1650" w:type="dxa"/>
            <w:tcBorders>
              <w:bottom w:val="single" w:sz="4" w:space="0" w:color="auto"/>
            </w:tcBorders>
          </w:tcPr>
          <w:p w:rsidR="008041BD" w:rsidRDefault="008041BD" w:rsidP="006C71F1">
            <w:pPr>
              <w:pStyle w:val="ListParagraph"/>
              <w:ind w:left="0"/>
            </w:pPr>
            <w:r>
              <w:t>В т.ч. периодическ. изданий</w:t>
            </w:r>
          </w:p>
        </w:tc>
        <w:tc>
          <w:tcPr>
            <w:tcW w:w="1854" w:type="dxa"/>
            <w:tcBorders>
              <w:bottom w:val="single" w:sz="4" w:space="0" w:color="auto"/>
            </w:tcBorders>
          </w:tcPr>
          <w:p w:rsidR="008041BD" w:rsidRDefault="008041BD" w:rsidP="006C71F1">
            <w:pPr>
              <w:pStyle w:val="ListParagraph"/>
              <w:ind w:left="0"/>
            </w:pPr>
            <w:r>
              <w:t>Книговыдача краеведческой литературы, % от общей книговыдачи</w:t>
            </w:r>
          </w:p>
        </w:tc>
        <w:tc>
          <w:tcPr>
            <w:tcW w:w="1556" w:type="dxa"/>
            <w:tcBorders>
              <w:bottom w:val="single" w:sz="4" w:space="0" w:color="auto"/>
            </w:tcBorders>
          </w:tcPr>
          <w:p w:rsidR="008041BD" w:rsidRDefault="008041BD" w:rsidP="006C71F1">
            <w:pPr>
              <w:pStyle w:val="ListParagraph"/>
              <w:ind w:left="0"/>
            </w:pPr>
            <w:r>
              <w:t>Количество новых поступлений по краеведению</w:t>
            </w:r>
          </w:p>
        </w:tc>
        <w:tc>
          <w:tcPr>
            <w:tcW w:w="1540" w:type="dxa"/>
            <w:tcBorders>
              <w:bottom w:val="single" w:sz="4" w:space="0" w:color="auto"/>
            </w:tcBorders>
          </w:tcPr>
          <w:p w:rsidR="008041BD" w:rsidRDefault="008041BD" w:rsidP="006C71F1">
            <w:pPr>
              <w:pStyle w:val="ListParagraph"/>
              <w:ind w:left="0"/>
            </w:pPr>
            <w:r>
              <w:t xml:space="preserve">В т.ч. количество новых поступлений по краевед. </w:t>
            </w:r>
            <w:r w:rsidRPr="00C95C5A">
              <w:t>в сельские филиалы</w:t>
            </w:r>
          </w:p>
        </w:tc>
        <w:tc>
          <w:tcPr>
            <w:tcW w:w="1607" w:type="dxa"/>
            <w:tcBorders>
              <w:bottom w:val="single" w:sz="4" w:space="0" w:color="auto"/>
            </w:tcBorders>
          </w:tcPr>
          <w:p w:rsidR="008041BD" w:rsidRDefault="008041BD" w:rsidP="006C71F1">
            <w:pPr>
              <w:pStyle w:val="ListParagraph"/>
              <w:ind w:left="0"/>
            </w:pPr>
            <w:r>
              <w:t>Количество списанных краеведческ.</w:t>
            </w:r>
          </w:p>
          <w:p w:rsidR="008041BD" w:rsidRDefault="008041BD" w:rsidP="006C71F1">
            <w:pPr>
              <w:pStyle w:val="ListParagraph"/>
              <w:ind w:left="0"/>
            </w:pPr>
            <w:r>
              <w:t>документов</w:t>
            </w:r>
          </w:p>
        </w:tc>
      </w:tr>
      <w:tr w:rsidR="008041BD">
        <w:trPr>
          <w:trHeight w:val="120"/>
        </w:trPr>
        <w:tc>
          <w:tcPr>
            <w:tcW w:w="1650" w:type="dxa"/>
            <w:tcBorders>
              <w:top w:val="single" w:sz="4" w:space="0" w:color="auto"/>
            </w:tcBorders>
          </w:tcPr>
          <w:p w:rsidR="008041BD" w:rsidRPr="00201C73" w:rsidRDefault="008041BD" w:rsidP="00AC760F">
            <w:pPr>
              <w:pStyle w:val="ListParagraph"/>
              <w:ind w:left="0"/>
              <w:jc w:val="both"/>
            </w:pPr>
            <w:r w:rsidRPr="00201C73">
              <w:t>4487</w:t>
            </w:r>
          </w:p>
        </w:tc>
        <w:tc>
          <w:tcPr>
            <w:tcW w:w="1650" w:type="dxa"/>
            <w:tcBorders>
              <w:top w:val="single" w:sz="4" w:space="0" w:color="auto"/>
            </w:tcBorders>
          </w:tcPr>
          <w:p w:rsidR="008041BD" w:rsidRPr="00201C73" w:rsidRDefault="008041BD" w:rsidP="00AC760F">
            <w:pPr>
              <w:pStyle w:val="ListParagraph"/>
              <w:ind w:left="0"/>
              <w:jc w:val="both"/>
            </w:pPr>
            <w:r w:rsidRPr="00201C73">
              <w:t>88</w:t>
            </w:r>
          </w:p>
        </w:tc>
        <w:tc>
          <w:tcPr>
            <w:tcW w:w="1854" w:type="dxa"/>
            <w:tcBorders>
              <w:top w:val="single" w:sz="4" w:space="0" w:color="auto"/>
            </w:tcBorders>
          </w:tcPr>
          <w:p w:rsidR="008041BD" w:rsidRPr="00201C73" w:rsidRDefault="008041BD" w:rsidP="00AC760F">
            <w:pPr>
              <w:pStyle w:val="ListParagraph"/>
              <w:ind w:left="0"/>
              <w:jc w:val="both"/>
            </w:pPr>
            <w:r w:rsidRPr="00201C73">
              <w:t>5844 (3%)</w:t>
            </w:r>
          </w:p>
        </w:tc>
        <w:tc>
          <w:tcPr>
            <w:tcW w:w="1556" w:type="dxa"/>
            <w:tcBorders>
              <w:top w:val="single" w:sz="4" w:space="0" w:color="auto"/>
            </w:tcBorders>
          </w:tcPr>
          <w:p w:rsidR="008041BD" w:rsidRPr="00201C73" w:rsidRDefault="008041BD" w:rsidP="00AC760F">
            <w:pPr>
              <w:pStyle w:val="ListParagraph"/>
              <w:ind w:left="0"/>
              <w:jc w:val="both"/>
            </w:pPr>
            <w:r w:rsidRPr="00201C73">
              <w:t>43</w:t>
            </w:r>
          </w:p>
        </w:tc>
        <w:tc>
          <w:tcPr>
            <w:tcW w:w="1540" w:type="dxa"/>
            <w:tcBorders>
              <w:top w:val="single" w:sz="4" w:space="0" w:color="auto"/>
            </w:tcBorders>
          </w:tcPr>
          <w:p w:rsidR="008041BD" w:rsidRPr="00201C73" w:rsidRDefault="008041BD" w:rsidP="00AC760F">
            <w:pPr>
              <w:pStyle w:val="ListParagraph"/>
              <w:ind w:left="0"/>
              <w:jc w:val="both"/>
            </w:pPr>
            <w:r w:rsidRPr="00201C73">
              <w:t>20</w:t>
            </w:r>
          </w:p>
        </w:tc>
        <w:tc>
          <w:tcPr>
            <w:tcW w:w="1607" w:type="dxa"/>
            <w:tcBorders>
              <w:top w:val="single" w:sz="4" w:space="0" w:color="auto"/>
            </w:tcBorders>
          </w:tcPr>
          <w:p w:rsidR="008041BD" w:rsidRPr="00201C73" w:rsidRDefault="008041BD" w:rsidP="00AC760F">
            <w:pPr>
              <w:pStyle w:val="ListParagraph"/>
              <w:ind w:left="0"/>
              <w:jc w:val="both"/>
            </w:pPr>
            <w:r w:rsidRPr="00201C73">
              <w:t>0</w:t>
            </w:r>
          </w:p>
        </w:tc>
      </w:tr>
    </w:tbl>
    <w:p w:rsidR="008041BD" w:rsidRDefault="008041BD" w:rsidP="006C71F1">
      <w:pPr>
        <w:ind w:firstLine="709"/>
      </w:pPr>
    </w:p>
    <w:p w:rsidR="008041BD" w:rsidRPr="00EB3680" w:rsidRDefault="008041BD" w:rsidP="006C71F1">
      <w:pPr>
        <w:ind w:firstLine="709"/>
      </w:pPr>
      <w:r>
        <w:t xml:space="preserve">- источники поступлений - </w:t>
      </w:r>
      <w:r w:rsidRPr="00EB3680">
        <w:t>поступило из ПОУНБ – 18 экз., а 17 экз. подарили читатели и 8 экз. приобрели за счет платных услуг.</w:t>
      </w:r>
    </w:p>
    <w:p w:rsidR="008041BD" w:rsidRDefault="008041BD" w:rsidP="006C71F1">
      <w:pPr>
        <w:ind w:firstLine="709"/>
      </w:pPr>
      <w:r>
        <w:t>8.3. Формирование краеведческих баз данных.</w:t>
      </w:r>
    </w:p>
    <w:p w:rsidR="008041BD" w:rsidRDefault="008041BD" w:rsidP="006C71F1">
      <w:pPr>
        <w:ind w:firstLine="709"/>
      </w:pPr>
      <w:r>
        <w:t>Создае</w:t>
      </w:r>
      <w:r w:rsidRPr="002D32BB">
        <w:t>тся</w:t>
      </w:r>
      <w:r>
        <w:t xml:space="preserve"> электронная папка «Солдаты Победы», </w:t>
      </w:r>
      <w:r w:rsidRPr="002D32BB">
        <w:t>в котор</w:t>
      </w:r>
      <w:r>
        <w:t>ой</w:t>
      </w:r>
      <w:r w:rsidRPr="002D32BB">
        <w:t xml:space="preserve"> собирается материал, который имеется только в электронном виде.</w:t>
      </w:r>
      <w:r>
        <w:t xml:space="preserve"> А также:</w:t>
      </w:r>
    </w:p>
    <w:p w:rsidR="008041BD" w:rsidRPr="00AD2487" w:rsidRDefault="008041BD" w:rsidP="006C71F1">
      <w:pPr>
        <w:rPr>
          <w:rStyle w:val="Strong"/>
        </w:rPr>
      </w:pPr>
      <w:r w:rsidRPr="00AD2487">
        <w:t xml:space="preserve">- </w:t>
      </w:r>
      <w:hyperlink r:id="rId25" w:tgtFrame="_blank" w:history="1">
        <w:r w:rsidRPr="00AD2487">
          <w:rPr>
            <w:rStyle w:val="Hyperlink"/>
            <w:color w:val="auto"/>
            <w:u w:val="none"/>
          </w:rPr>
          <w:t>«История Порховской центральной районной библиотеки»</w:t>
        </w:r>
      </w:hyperlink>
    </w:p>
    <w:p w:rsidR="008041BD" w:rsidRPr="008A2148" w:rsidRDefault="008041BD" w:rsidP="006C71F1">
      <w:pPr>
        <w:rPr>
          <w:b/>
          <w:bCs/>
        </w:rPr>
      </w:pPr>
      <w:r w:rsidRPr="008A2148">
        <w:rPr>
          <w:rStyle w:val="Strong"/>
          <w:b w:val="0"/>
          <w:bCs w:val="0"/>
        </w:rPr>
        <w:t xml:space="preserve">- </w:t>
      </w:r>
      <w:hyperlink r:id="rId26" w:tgtFrame="_blank" w:history="1">
        <w:r w:rsidRPr="008A2148">
          <w:rPr>
            <w:rStyle w:val="Strong"/>
            <w:b w:val="0"/>
            <w:bCs w:val="0"/>
          </w:rPr>
          <w:t>«История сельских библиотек Порховского района»</w:t>
        </w:r>
      </w:hyperlink>
    </w:p>
    <w:p w:rsidR="008041BD" w:rsidRPr="008A2148" w:rsidRDefault="008041BD" w:rsidP="006C71F1">
      <w:r w:rsidRPr="008A2148">
        <w:rPr>
          <w:rStyle w:val="Strong"/>
          <w:b w:val="0"/>
          <w:bCs w:val="0"/>
        </w:rPr>
        <w:t xml:space="preserve">- </w:t>
      </w:r>
      <w:hyperlink r:id="rId27" w:tgtFrame="_blank" w:history="1">
        <w:r w:rsidRPr="008A2148">
          <w:rPr>
            <w:rStyle w:val="Strong"/>
            <w:b w:val="0"/>
            <w:bCs w:val="0"/>
          </w:rPr>
          <w:t>ПОРХОВИЧИ - УЧАСТНИКИ ВЕЛИКОЙ ОТЕЧЕСТВЕННОЙ ВОЙНЫ (1941-1945 гг.)</w:t>
        </w:r>
      </w:hyperlink>
    </w:p>
    <w:p w:rsidR="008041BD" w:rsidRDefault="008041BD" w:rsidP="006C71F1">
      <w:pPr>
        <w:rPr>
          <w:b/>
          <w:bCs/>
          <w:color w:val="008000"/>
        </w:rPr>
      </w:pPr>
      <w:r w:rsidRPr="008A2148">
        <w:rPr>
          <w:b/>
          <w:bCs/>
        </w:rPr>
        <w:t xml:space="preserve">- </w:t>
      </w:r>
      <w:hyperlink r:id="rId28" w:tgtFrame="_blank" w:history="1">
        <w:r w:rsidRPr="008A2148">
          <w:rPr>
            <w:rStyle w:val="Strong"/>
            <w:b w:val="0"/>
            <w:bCs w:val="0"/>
          </w:rPr>
          <w:t>Литературная карта Порховского района</w:t>
        </w:r>
      </w:hyperlink>
      <w:r>
        <w:rPr>
          <w:b/>
          <w:bCs/>
        </w:rPr>
        <w:t>.</w:t>
      </w:r>
    </w:p>
    <w:p w:rsidR="008041BD" w:rsidRPr="00104FA7" w:rsidRDefault="008041BD" w:rsidP="006C71F1">
      <w:pPr>
        <w:ind w:firstLine="709"/>
      </w:pPr>
      <w:r>
        <w:t>8.4</w:t>
      </w:r>
      <w:r w:rsidRPr="00104FA7">
        <w:t>. Количество обращений к ЭБ «Псковиана» - 7.</w:t>
      </w:r>
    </w:p>
    <w:p w:rsidR="008041BD" w:rsidRDefault="008041BD" w:rsidP="006C71F1">
      <w:pPr>
        <w:ind w:firstLine="709"/>
      </w:pPr>
      <w:r>
        <w:t xml:space="preserve">8.5. Основные направления краеведческой деятельности. </w:t>
      </w:r>
    </w:p>
    <w:p w:rsidR="008041BD" w:rsidRDefault="008041BD" w:rsidP="006C71F1">
      <w:pPr>
        <w:ind w:firstLine="708"/>
        <w:textAlignment w:val="baseline"/>
        <w:rPr>
          <w:color w:val="000000"/>
          <w:bdr w:val="none" w:sz="0" w:space="0" w:color="auto" w:frame="1"/>
        </w:rPr>
      </w:pPr>
      <w:r w:rsidRPr="006E7CF9">
        <w:rPr>
          <w:color w:val="000000"/>
          <w:bdr w:val="none" w:sz="0" w:space="0" w:color="auto" w:frame="1"/>
        </w:rPr>
        <w:t>Сегодня можно говорить о сложившейся системе массовых краеведческих мероприятий: это вечера, посиделки, краеведческие </w:t>
      </w:r>
      <w:hyperlink r:id="rId29" w:tooltip="Часы" w:history="1">
        <w:r w:rsidRPr="006E7CF9">
          <w:rPr>
            <w:bdr w:val="none" w:sz="0" w:space="0" w:color="auto" w:frame="1"/>
          </w:rPr>
          <w:t>часы</w:t>
        </w:r>
      </w:hyperlink>
      <w:r w:rsidRPr="006E7CF9">
        <w:rPr>
          <w:bdr w:val="none" w:sz="0" w:space="0" w:color="auto" w:frame="1"/>
        </w:rPr>
        <w:t xml:space="preserve">, </w:t>
      </w:r>
      <w:r w:rsidRPr="006E7CF9">
        <w:rPr>
          <w:color w:val="000000"/>
          <w:bdr w:val="none" w:sz="0" w:space="0" w:color="auto" w:frame="1"/>
        </w:rPr>
        <w:t>выставки-просмотры, конкур</w:t>
      </w:r>
      <w:r>
        <w:rPr>
          <w:color w:val="000000"/>
          <w:bdr w:val="none" w:sz="0" w:space="0" w:color="auto" w:frame="1"/>
        </w:rPr>
        <w:t xml:space="preserve">сы, викторины и многие другие. </w:t>
      </w:r>
      <w:r w:rsidRPr="006E7CF9">
        <w:rPr>
          <w:color w:val="000000"/>
          <w:bdr w:val="none" w:sz="0" w:space="0" w:color="auto" w:frame="1"/>
        </w:rPr>
        <w:t>При проведении массовых мероприятий используется комплекс традиционных и новых форм работы с использованием </w:t>
      </w:r>
      <w:hyperlink r:id="rId30" w:tooltip="Электроника" w:history="1">
        <w:r w:rsidRPr="006E7CF9">
          <w:rPr>
            <w:bdr w:val="none" w:sz="0" w:space="0" w:color="auto" w:frame="1"/>
          </w:rPr>
          <w:t>электронных</w:t>
        </w:r>
      </w:hyperlink>
      <w:r w:rsidRPr="006E7CF9">
        <w:rPr>
          <w:color w:val="000000"/>
          <w:bdr w:val="none" w:sz="0" w:space="0" w:color="auto" w:frame="1"/>
        </w:rPr>
        <w:t xml:space="preserve"> средств. </w:t>
      </w:r>
    </w:p>
    <w:p w:rsidR="008041BD" w:rsidRDefault="008041BD" w:rsidP="006C71F1">
      <w:pPr>
        <w:ind w:firstLine="709"/>
      </w:pPr>
    </w:p>
    <w:p w:rsidR="008041BD" w:rsidRPr="006E7CF9" w:rsidRDefault="008041BD" w:rsidP="006C71F1">
      <w:r w:rsidRPr="006E7CF9">
        <w:sym w:font="Symbol" w:char="F0B7"/>
      </w:r>
      <w:r w:rsidRPr="006E7CF9">
        <w:t xml:space="preserve"> Литературное краеведение.</w:t>
      </w:r>
    </w:p>
    <w:p w:rsidR="008041BD" w:rsidRDefault="008041BD" w:rsidP="006C71F1">
      <w:pPr>
        <w:ind w:firstLine="708"/>
        <w:rPr>
          <w:shd w:val="clear" w:color="auto" w:fill="FFFFFF"/>
        </w:rPr>
      </w:pPr>
      <w:r w:rsidRPr="00A97C52">
        <w:rPr>
          <w:b/>
          <w:bCs/>
        </w:rPr>
        <w:t>В Год псковской поэзии</w:t>
      </w:r>
      <w:r>
        <w:rPr>
          <w:b/>
          <w:bCs/>
        </w:rPr>
        <w:t xml:space="preserve"> </w:t>
      </w:r>
      <w:r w:rsidRPr="006E7CF9">
        <w:rPr>
          <w:color w:val="000000"/>
          <w:bdr w:val="none" w:sz="0" w:space="0" w:color="auto" w:frame="1"/>
        </w:rPr>
        <w:t>районная библиотека стала центром встреч с местными авторами. Прошли презентации новых книг</w:t>
      </w:r>
      <w:r>
        <w:rPr>
          <w:color w:val="000000"/>
          <w:bdr w:val="none" w:sz="0" w:space="0" w:color="auto" w:frame="1"/>
        </w:rPr>
        <w:t xml:space="preserve">, </w:t>
      </w:r>
      <w:r w:rsidRPr="006E7CF9">
        <w:rPr>
          <w:color w:val="000000"/>
          <w:bdr w:val="none" w:sz="0" w:space="0" w:color="auto" w:frame="1"/>
        </w:rPr>
        <w:t>встречи</w:t>
      </w:r>
      <w:r>
        <w:rPr>
          <w:color w:val="000000"/>
          <w:bdr w:val="none" w:sz="0" w:space="0" w:color="auto" w:frame="1"/>
        </w:rPr>
        <w:t xml:space="preserve"> с авторами</w:t>
      </w:r>
      <w:r w:rsidRPr="006E7CF9">
        <w:rPr>
          <w:color w:val="000000"/>
          <w:bdr w:val="none" w:sz="0" w:space="0" w:color="auto" w:frame="1"/>
        </w:rPr>
        <w:t>, вечера.</w:t>
      </w:r>
      <w:r>
        <w:rPr>
          <w:color w:val="000000"/>
          <w:bdr w:val="none" w:sz="0" w:space="0" w:color="auto" w:frame="1"/>
        </w:rPr>
        <w:t xml:space="preserve"> </w:t>
      </w:r>
      <w:r>
        <w:t xml:space="preserve">В  июне </w:t>
      </w:r>
      <w:r w:rsidRPr="00A97C52">
        <w:rPr>
          <w:shd w:val="clear" w:color="auto" w:fill="FFFFFF"/>
        </w:rPr>
        <w:t xml:space="preserve">в читальном зале </w:t>
      </w:r>
      <w:r w:rsidRPr="0027668E">
        <w:rPr>
          <w:b/>
          <w:bCs/>
          <w:i/>
          <w:iCs/>
          <w:shd w:val="clear" w:color="auto" w:fill="FFFFFF"/>
        </w:rPr>
        <w:t>районной библиотеки</w:t>
      </w:r>
      <w:r w:rsidRPr="00A97C52">
        <w:rPr>
          <w:shd w:val="clear" w:color="auto" w:fill="FFFFFF"/>
        </w:rPr>
        <w:t xml:space="preserve">  состоялся  поэтический вечер </w:t>
      </w:r>
      <w:r w:rsidRPr="00A97C52">
        <w:t xml:space="preserve">поэта </w:t>
      </w:r>
      <w:r>
        <w:rPr>
          <w:shd w:val="clear" w:color="auto" w:fill="FFFFFF"/>
        </w:rPr>
        <w:t xml:space="preserve">Леонида </w:t>
      </w:r>
      <w:r w:rsidRPr="00A97C52">
        <w:rPr>
          <w:shd w:val="clear" w:color="auto" w:fill="FFFFFF"/>
        </w:rPr>
        <w:t>Питерского (Орлов</w:t>
      </w:r>
      <w:r>
        <w:rPr>
          <w:shd w:val="clear" w:color="auto" w:fill="FFFFFF"/>
        </w:rPr>
        <w:t>а</w:t>
      </w:r>
      <w:r w:rsidRPr="00A97C52">
        <w:rPr>
          <w:shd w:val="clear" w:color="auto" w:fill="FFFFFF"/>
        </w:rPr>
        <w:t xml:space="preserve">), где автор представил свою книгу </w:t>
      </w:r>
      <w:r w:rsidRPr="0027668E">
        <w:rPr>
          <w:shd w:val="clear" w:color="auto" w:fill="FFFFFF"/>
        </w:rPr>
        <w:t>«Нет! Не хочу судьбу иную…»</w:t>
      </w:r>
      <w:r w:rsidRPr="00A97C52">
        <w:rPr>
          <w:shd w:val="clear" w:color="auto" w:fill="FFFFFF"/>
        </w:rPr>
        <w:t xml:space="preserve">. </w:t>
      </w:r>
    </w:p>
    <w:p w:rsidR="008041BD" w:rsidRPr="00A97C52" w:rsidRDefault="008041BD" w:rsidP="006C71F1">
      <w:pPr>
        <w:ind w:firstLine="708"/>
        <w:rPr>
          <w:shd w:val="clear" w:color="auto" w:fill="FFFFFF"/>
        </w:rPr>
      </w:pPr>
      <w:r w:rsidRPr="006E7CF9">
        <w:t xml:space="preserve">8 июля  в читальном зале </w:t>
      </w:r>
      <w:r w:rsidRPr="0027668E">
        <w:rPr>
          <w:b/>
          <w:bCs/>
          <w:i/>
          <w:iCs/>
        </w:rPr>
        <w:t>районной библиотеки</w:t>
      </w:r>
      <w:r w:rsidRPr="006E7CF9">
        <w:t xml:space="preserve"> состоялась презентация сборника детских сказок  «</w:t>
      </w:r>
      <w:r w:rsidRPr="0027668E">
        <w:t>Снегири</w:t>
      </w:r>
      <w:r w:rsidRPr="006E7CF9">
        <w:t>»: сказки для детей» священника Сергия Тимошенко, настоятеля Храма в честь икон</w:t>
      </w:r>
      <w:r>
        <w:t>ы Божией Матери «Всецарица».</w:t>
      </w:r>
    </w:p>
    <w:p w:rsidR="008041BD" w:rsidRPr="0064415D" w:rsidRDefault="008041BD" w:rsidP="006C71F1">
      <w:pPr>
        <w:ind w:firstLine="708"/>
        <w:textAlignment w:val="baseline"/>
        <w:rPr>
          <w:color w:val="000000"/>
          <w:bdr w:val="none" w:sz="0" w:space="0" w:color="auto" w:frame="1"/>
        </w:rPr>
      </w:pPr>
      <w:r>
        <w:t xml:space="preserve">В </w:t>
      </w:r>
      <w:r w:rsidRPr="0027668E">
        <w:rPr>
          <w:b/>
          <w:bCs/>
          <w:i/>
          <w:iCs/>
        </w:rPr>
        <w:t>Дубровенской</w:t>
      </w:r>
      <w:r>
        <w:rPr>
          <w:b/>
          <w:bCs/>
          <w:i/>
          <w:iCs/>
        </w:rPr>
        <w:t xml:space="preserve"> </w:t>
      </w:r>
      <w:r w:rsidRPr="00AD2487">
        <w:t>модельной</w:t>
      </w:r>
      <w:r>
        <w:t xml:space="preserve"> библиотеке в</w:t>
      </w:r>
      <w:r w:rsidRPr="006E7CF9">
        <w:t xml:space="preserve"> литературн</w:t>
      </w:r>
      <w:r>
        <w:t>ой гостиной для любителей</w:t>
      </w:r>
      <w:r w:rsidRPr="006E7CF9">
        <w:t xml:space="preserve"> поэзии</w:t>
      </w:r>
      <w:r>
        <w:t xml:space="preserve"> б</w:t>
      </w:r>
      <w:r w:rsidRPr="006E7CF9">
        <w:t>иблиотекарь Никифорова Т.</w:t>
      </w:r>
      <w:r>
        <w:t xml:space="preserve"> </w:t>
      </w:r>
      <w:r w:rsidRPr="006E7CF9">
        <w:t xml:space="preserve">В. рассказала о поэтах-земляках, об их творчестве  на вечере </w:t>
      </w:r>
      <w:r w:rsidRPr="0027668E">
        <w:t>"Поэты псковского края".</w:t>
      </w:r>
      <w:r w:rsidRPr="006E7CF9">
        <w:t xml:space="preserve"> Особое внимание уделено  поэтам-порховичам и их книгам:  "В союзе чувств </w:t>
      </w:r>
      <w:r>
        <w:t xml:space="preserve">и дум" Алексея Крылова и </w:t>
      </w:r>
      <w:r w:rsidRPr="006E7CF9">
        <w:t xml:space="preserve">"Сердце предано России" Вячеслава Долгова. </w:t>
      </w:r>
    </w:p>
    <w:p w:rsidR="008041BD" w:rsidRPr="00057A10" w:rsidRDefault="008041BD" w:rsidP="006C71F1">
      <w:pPr>
        <w:ind w:firstLine="708"/>
      </w:pPr>
      <w:r w:rsidRPr="006E7CF9">
        <w:t xml:space="preserve">В </w:t>
      </w:r>
      <w:r w:rsidRPr="0027668E">
        <w:rPr>
          <w:b/>
          <w:bCs/>
          <w:i/>
          <w:iCs/>
        </w:rPr>
        <w:t>Павской</w:t>
      </w:r>
      <w:r w:rsidRPr="006E7CF9">
        <w:t xml:space="preserve"> модельной библиотеке прошел вечер «</w:t>
      </w:r>
      <w:r w:rsidRPr="0027668E">
        <w:t>Поэты земли псковской</w:t>
      </w:r>
      <w:r w:rsidRPr="006E7CF9">
        <w:t>». Библиотекарь Марина Иванова рассказала о тво</w:t>
      </w:r>
      <w:r>
        <w:t xml:space="preserve">рчестве Игоря Григорьева, Льва </w:t>
      </w:r>
      <w:r w:rsidRPr="006E7CF9">
        <w:t xml:space="preserve">Малякова, Олега Алексеев.  </w:t>
      </w:r>
    </w:p>
    <w:p w:rsidR="008041BD" w:rsidRPr="00057A10" w:rsidRDefault="008041BD" w:rsidP="006C71F1">
      <w:pPr>
        <w:ind w:firstLine="708"/>
        <w:rPr>
          <w:shd w:val="clear" w:color="auto" w:fill="FFFFFF"/>
        </w:rPr>
      </w:pPr>
      <w:r w:rsidRPr="00A97C52">
        <w:rPr>
          <w:shd w:val="clear" w:color="auto" w:fill="FFFFFF"/>
        </w:rPr>
        <w:t>10 февраля 2016 года проходил районный конкурс юных чтецов</w:t>
      </w:r>
      <w:r w:rsidRPr="00A97C52">
        <w:rPr>
          <w:rStyle w:val="apple-converted-space"/>
          <w:shd w:val="clear" w:color="auto" w:fill="FFFFFF"/>
        </w:rPr>
        <w:t> </w:t>
      </w:r>
      <w:r w:rsidRPr="00A97C52">
        <w:rPr>
          <w:rStyle w:val="Strong"/>
          <w:shd w:val="clear" w:color="auto" w:fill="FFFFFF"/>
        </w:rPr>
        <w:t>«</w:t>
      </w:r>
      <w:r w:rsidRPr="0027668E">
        <w:rPr>
          <w:rStyle w:val="Strong"/>
          <w:shd w:val="clear" w:color="auto" w:fill="FFFFFF"/>
        </w:rPr>
        <w:t>Живая классика»</w:t>
      </w:r>
      <w:r w:rsidRPr="0027668E">
        <w:rPr>
          <w:b/>
          <w:bCs/>
          <w:shd w:val="clear" w:color="auto" w:fill="FFFFFF"/>
        </w:rPr>
        <w:t>,</w:t>
      </w:r>
      <w:r w:rsidRPr="00A97C52">
        <w:rPr>
          <w:shd w:val="clear" w:color="auto" w:fill="FFFFFF"/>
        </w:rPr>
        <w:t xml:space="preserve"> организаторами которого выступило управление образования Порховского района. Директор </w:t>
      </w:r>
      <w:r w:rsidRPr="00FC5D3A">
        <w:rPr>
          <w:shd w:val="clear" w:color="auto" w:fill="FFFFFF"/>
        </w:rPr>
        <w:t xml:space="preserve">ЦБС </w:t>
      </w:r>
      <w:r w:rsidRPr="00A97C52">
        <w:rPr>
          <w:shd w:val="clear" w:color="auto" w:fill="FFFFFF"/>
        </w:rPr>
        <w:t xml:space="preserve">Светлана Петрова приняла участие в работе жюри конкурса и в Год псковской поэзии вручила Благодарность и подарок Яковлевой Виктории из Хиловской школы, которая единственная читала стихи. И был это «Псковский говорок» Олега Тиммермана. </w:t>
      </w:r>
    </w:p>
    <w:p w:rsidR="008041BD" w:rsidRDefault="008041BD" w:rsidP="006C71F1">
      <w:pPr>
        <w:widowControl w:val="0"/>
      </w:pPr>
      <w:r>
        <w:tab/>
      </w:r>
      <w:r w:rsidRPr="002517DF">
        <w:t>Иван Федорович Курчавов</w:t>
      </w:r>
      <w:r>
        <w:t xml:space="preserve"> поэтом не был, но он наш земляк и ему исполнилось 100 лет. В библиотеках района оформлены выставки «Слово о земляке» в районной и Славковской библиотеках, выставка-обзор «Городок на Шелони»  в Боровичской библиотеке. Информационно-библиографическим сектором издан биобиблиографический указатель «Курчавов Иван Фёдорович», в который вошли  произведения автора и литература о нем.</w:t>
      </w:r>
    </w:p>
    <w:p w:rsidR="008041BD" w:rsidRPr="00057A10" w:rsidRDefault="008041BD" w:rsidP="006C71F1">
      <w:pPr>
        <w:widowControl w:val="0"/>
      </w:pPr>
      <w:r>
        <w:rPr>
          <w:rStyle w:val="Strong"/>
          <w:shd w:val="clear" w:color="auto" w:fill="FFFFFF"/>
        </w:rPr>
        <w:tab/>
      </w:r>
    </w:p>
    <w:p w:rsidR="008041BD" w:rsidRPr="006E7CF9" w:rsidRDefault="008041BD" w:rsidP="006C71F1">
      <w:r w:rsidRPr="006E7CF9">
        <w:sym w:font="Symbol" w:char="F0B7"/>
      </w:r>
      <w:r w:rsidRPr="006E7CF9">
        <w:t xml:space="preserve"> Патриотическое краеведение.</w:t>
      </w:r>
    </w:p>
    <w:p w:rsidR="008041BD" w:rsidRDefault="008041BD" w:rsidP="006C71F1">
      <w:pPr>
        <w:pStyle w:val="NormalWeb"/>
        <w:shd w:val="clear" w:color="auto" w:fill="FFFFFF"/>
        <w:spacing w:line="288" w:lineRule="atLeast"/>
      </w:pPr>
      <w:r w:rsidRPr="006E7CF9">
        <w:tab/>
      </w:r>
      <w:r w:rsidRPr="006E7CF9">
        <w:rPr>
          <w:spacing w:val="2"/>
          <w:shd w:val="clear" w:color="auto" w:fill="FFFFFF"/>
        </w:rPr>
        <w:t>Самое дорогое и священное, что передает одно поколен</w:t>
      </w:r>
      <w:r>
        <w:rPr>
          <w:spacing w:val="2"/>
          <w:shd w:val="clear" w:color="auto" w:fill="FFFFFF"/>
        </w:rPr>
        <w:t>ие другому - это память о былом</w:t>
      </w:r>
      <w:r w:rsidRPr="006E7CF9">
        <w:rPr>
          <w:spacing w:val="2"/>
          <w:shd w:val="clear" w:color="auto" w:fill="FFFFFF"/>
        </w:rPr>
        <w:t>.</w:t>
      </w:r>
      <w:r>
        <w:rPr>
          <w:spacing w:val="2"/>
          <w:shd w:val="clear" w:color="auto" w:fill="FFFFFF"/>
        </w:rPr>
        <w:t xml:space="preserve"> </w:t>
      </w:r>
      <w:r w:rsidRPr="006E7CF9">
        <w:t>На краеведческом</w:t>
      </w:r>
      <w:r>
        <w:t xml:space="preserve"> материале библиотеки проводят </w:t>
      </w:r>
      <w:r w:rsidRPr="006E7CF9">
        <w:t xml:space="preserve">мероприятия, направленные на воспитание патриотизма. </w:t>
      </w:r>
      <w:r w:rsidRPr="00DF701F">
        <w:rPr>
          <w:rStyle w:val="Strong"/>
          <w:b w:val="0"/>
          <w:bCs w:val="0"/>
        </w:rPr>
        <w:t>В рамках</w:t>
      </w:r>
      <w:r w:rsidRPr="00820358">
        <w:rPr>
          <w:rStyle w:val="Strong"/>
        </w:rPr>
        <w:t xml:space="preserve"> акции «Экспедиция памяти» </w:t>
      </w:r>
      <w:r w:rsidRPr="00DF701F">
        <w:rPr>
          <w:rStyle w:val="Strong"/>
          <w:b w:val="0"/>
          <w:bCs w:val="0"/>
        </w:rPr>
        <w:t>в библиотеках района проведены различные массовые мероприятия.</w:t>
      </w:r>
      <w:r>
        <w:rPr>
          <w:rStyle w:val="Strong"/>
          <w:b w:val="0"/>
          <w:bCs w:val="0"/>
        </w:rPr>
        <w:t xml:space="preserve"> </w:t>
      </w:r>
      <w:r>
        <w:rPr>
          <w:shd w:val="clear" w:color="auto" w:fill="FFFFFF"/>
        </w:rPr>
        <w:t xml:space="preserve">В </w:t>
      </w:r>
      <w:r w:rsidRPr="006E7CF9">
        <w:t>Порхове отметили 72-ую годовщину освобождения района от немецко-фашистских захватчиков. На центральной площади города прошёл митинг с участием ветеранов, представителей власти, военных и горожан.</w:t>
      </w:r>
      <w:r>
        <w:t xml:space="preserve"> </w:t>
      </w:r>
      <w:r>
        <w:rPr>
          <w:rStyle w:val="Strong"/>
          <w:b w:val="0"/>
          <w:bCs w:val="0"/>
        </w:rPr>
        <w:t xml:space="preserve">Поздравила собравшихся </w:t>
      </w:r>
      <w:r w:rsidRPr="00DF701F">
        <w:rPr>
          <w:rStyle w:val="Strong"/>
          <w:b w:val="0"/>
          <w:bCs w:val="0"/>
        </w:rPr>
        <w:t>и библиотекарь Татьяна Семенова, Председатель Совета ветеранов Порховскорго района.</w:t>
      </w:r>
      <w:r w:rsidRPr="006E7CF9">
        <w:t xml:space="preserve"> На абонементе районной библиотеки оформлена выставка-реквием «</w:t>
      </w:r>
      <w:r w:rsidRPr="00005272">
        <w:t>Я забыть никогда не смогу</w:t>
      </w:r>
      <w:r w:rsidRPr="006E7CF9">
        <w:rPr>
          <w:b/>
          <w:bCs/>
        </w:rPr>
        <w:t>»</w:t>
      </w:r>
      <w:r w:rsidRPr="006E7CF9">
        <w:t xml:space="preserve">, </w:t>
      </w:r>
      <w:r>
        <w:rPr>
          <w:shd w:val="clear" w:color="auto" w:fill="FFFFFF"/>
        </w:rPr>
        <w:t xml:space="preserve">В </w:t>
      </w:r>
      <w:r w:rsidRPr="00BC304B">
        <w:rPr>
          <w:b/>
          <w:bCs/>
          <w:shd w:val="clear" w:color="auto" w:fill="FFFFFF"/>
        </w:rPr>
        <w:t>Дубровенской</w:t>
      </w:r>
      <w:r w:rsidRPr="00A11C75">
        <w:rPr>
          <w:shd w:val="clear" w:color="auto" w:fill="FFFFFF"/>
        </w:rPr>
        <w:t xml:space="preserve"> библиотеке</w:t>
      </w:r>
      <w:r>
        <w:rPr>
          <w:shd w:val="clear" w:color="auto" w:fill="FFFFFF"/>
        </w:rPr>
        <w:t xml:space="preserve"> для </w:t>
      </w:r>
      <w:r w:rsidRPr="00A11C75">
        <w:rPr>
          <w:shd w:val="clear" w:color="auto" w:fill="FFFFFF"/>
        </w:rPr>
        <w:t>учащихся старших классов проведен час мужества</w:t>
      </w:r>
      <w:r>
        <w:rPr>
          <w:shd w:val="clear" w:color="auto" w:fill="FFFFFF"/>
        </w:rPr>
        <w:t xml:space="preserve"> </w:t>
      </w:r>
      <w:r w:rsidRPr="00BC304B">
        <w:rPr>
          <w:rStyle w:val="Strong"/>
          <w:b w:val="0"/>
          <w:bCs w:val="0"/>
          <w:shd w:val="clear" w:color="auto" w:fill="FFFFFF"/>
        </w:rPr>
        <w:t>«Память о подвиге. На войне главная награда – жизнь».</w:t>
      </w:r>
      <w:r>
        <w:rPr>
          <w:rStyle w:val="Strong"/>
          <w:shd w:val="clear" w:color="auto" w:fill="FFFFFF"/>
        </w:rPr>
        <w:t xml:space="preserve"> </w:t>
      </w:r>
      <w:r>
        <w:t>Ко дню</w:t>
      </w:r>
      <w:r w:rsidRPr="006E7CF9">
        <w:t xml:space="preserve"> памяти 6 роты, </w:t>
      </w:r>
      <w:r>
        <w:t xml:space="preserve">в библиотеке </w:t>
      </w:r>
      <w:r w:rsidRPr="006E7CF9">
        <w:t xml:space="preserve"> оформлена книжная выставка " О поколениях судят по героям". В школьном  музее десятиклассники почтили память бывшего ученика Архипова Владимира, погибшего в Аргунском ущелье в составе 6 роты. В беседе библиотекаря шла речь о связи поколений, о героизме молодых ребят, которые не щадили свои жизни во имя нашей Родины.</w:t>
      </w:r>
    </w:p>
    <w:p w:rsidR="008041BD" w:rsidRPr="00BC304B" w:rsidRDefault="008041BD" w:rsidP="006C71F1">
      <w:pPr>
        <w:rPr>
          <w:color w:val="000000"/>
          <w:shd w:val="clear" w:color="auto" w:fill="FFFFFF"/>
        </w:rPr>
      </w:pPr>
      <w:r>
        <w:tab/>
        <w:t>Д</w:t>
      </w:r>
      <w:r w:rsidRPr="00A11C75">
        <w:t xml:space="preserve">ень памяти воинов-десантников "Рота, шагнувшая в бессмертие" прошел в </w:t>
      </w:r>
      <w:r w:rsidRPr="00BC304B">
        <w:rPr>
          <w:b/>
          <w:bCs/>
        </w:rPr>
        <w:t>Верхнемостской</w:t>
      </w:r>
      <w:r w:rsidRPr="00A11C75">
        <w:t xml:space="preserve"> библиотеке для учеников старших классов. Оформлена книжно-иллюстративная выставка, на которой представлены книги, материалы о героях – десантниках и тех трагических событиях. </w:t>
      </w:r>
      <w:r w:rsidRPr="009B5F87">
        <w:t>13 июля</w:t>
      </w:r>
      <w:r w:rsidRPr="009730C9">
        <w:t> </w:t>
      </w:r>
      <w:r>
        <w:rPr>
          <w:shd w:val="clear" w:color="auto" w:fill="FFFFFF"/>
        </w:rPr>
        <w:t>прошла  патриотическая  акция памяти в деревне Верхний Мост у могилы н</w:t>
      </w:r>
      <w:r w:rsidRPr="009730C9">
        <w:rPr>
          <w:shd w:val="clear" w:color="auto" w:fill="FFFFFF"/>
        </w:rPr>
        <w:t>аш</w:t>
      </w:r>
      <w:r>
        <w:rPr>
          <w:shd w:val="clear" w:color="auto" w:fill="FFFFFF"/>
        </w:rPr>
        <w:t>его</w:t>
      </w:r>
      <w:r w:rsidRPr="009730C9">
        <w:rPr>
          <w:shd w:val="clear" w:color="auto" w:fill="FFFFFF"/>
        </w:rPr>
        <w:t xml:space="preserve"> земляк</w:t>
      </w:r>
      <w:r>
        <w:rPr>
          <w:shd w:val="clear" w:color="auto" w:fill="FFFFFF"/>
        </w:rPr>
        <w:t xml:space="preserve">а. </w:t>
      </w:r>
      <w:r w:rsidRPr="009730C9">
        <w:rPr>
          <w:shd w:val="clear" w:color="auto" w:fill="FFFFFF"/>
        </w:rPr>
        <w:t>Мероприятие организов</w:t>
      </w:r>
      <w:r>
        <w:rPr>
          <w:shd w:val="clear" w:color="auto" w:fill="FFFFFF"/>
        </w:rPr>
        <w:t>али ветераны А</w:t>
      </w:r>
      <w:r w:rsidRPr="009730C9">
        <w:rPr>
          <w:shd w:val="clear" w:color="auto" w:fill="FFFFFF"/>
        </w:rPr>
        <w:t xml:space="preserve">фганской войны и Псковская областная научная универсальная библиотека. Суть акции – </w:t>
      </w:r>
      <w:r>
        <w:rPr>
          <w:shd w:val="clear" w:color="auto" w:fill="FFFFFF"/>
        </w:rPr>
        <w:t>собрать капсулы с землей с  мест захоронений</w:t>
      </w:r>
      <w:r w:rsidRPr="009730C9">
        <w:rPr>
          <w:shd w:val="clear" w:color="auto" w:fill="FFFFFF"/>
        </w:rPr>
        <w:t xml:space="preserve"> воинов – интернационалистов, которые проживали на территории Псковской области. </w:t>
      </w:r>
      <w:r>
        <w:rPr>
          <w:shd w:val="clear" w:color="auto" w:fill="FFFFFF"/>
        </w:rPr>
        <w:t>Настоятель храма о</w:t>
      </w:r>
      <w:r w:rsidRPr="009730C9">
        <w:rPr>
          <w:shd w:val="clear" w:color="auto" w:fill="FFFFFF"/>
        </w:rPr>
        <w:t xml:space="preserve">. Андрей отслужил поминальную панихиду на месте захоронения. Выступали представители афганского братства, </w:t>
      </w:r>
      <w:r w:rsidRPr="009730C9">
        <w:t>Киселева Елена Григорьевна, заведующая отделом краеведческой литературы Псковской ОУНБ</w:t>
      </w:r>
      <w:r>
        <w:t xml:space="preserve">, </w:t>
      </w:r>
      <w:r>
        <w:rPr>
          <w:shd w:val="clear" w:color="auto" w:fill="FFFFFF"/>
        </w:rPr>
        <w:t>местные краеведы. З</w:t>
      </w:r>
      <w:r w:rsidRPr="009730C9">
        <w:rPr>
          <w:shd w:val="clear" w:color="auto" w:fill="FFFFFF"/>
        </w:rPr>
        <w:t>ем</w:t>
      </w:r>
      <w:r>
        <w:rPr>
          <w:shd w:val="clear" w:color="auto" w:fill="FFFFFF"/>
        </w:rPr>
        <w:t>ляки возложили цветы на могилу Г</w:t>
      </w:r>
      <w:r w:rsidRPr="009730C9">
        <w:rPr>
          <w:shd w:val="clear" w:color="auto" w:fill="FFFFFF"/>
        </w:rPr>
        <w:t>ероя</w:t>
      </w:r>
      <w:r>
        <w:rPr>
          <w:shd w:val="clear" w:color="auto" w:fill="FFFFFF"/>
        </w:rPr>
        <w:t xml:space="preserve"> Советского Союза </w:t>
      </w:r>
      <w:r w:rsidRPr="009730C9">
        <w:rPr>
          <w:shd w:val="clear" w:color="auto" w:fill="FFFFFF"/>
        </w:rPr>
        <w:t>Борис</w:t>
      </w:r>
      <w:r>
        <w:rPr>
          <w:shd w:val="clear" w:color="auto" w:fill="FFFFFF"/>
        </w:rPr>
        <w:t>а</w:t>
      </w:r>
      <w:r w:rsidRPr="009730C9">
        <w:rPr>
          <w:shd w:val="clear" w:color="auto" w:fill="FFFFFF"/>
        </w:rPr>
        <w:t xml:space="preserve"> Жуков</w:t>
      </w:r>
      <w:r>
        <w:rPr>
          <w:shd w:val="clear" w:color="auto" w:fill="FFFFFF"/>
        </w:rPr>
        <w:t>а</w:t>
      </w:r>
      <w:r w:rsidRPr="009730C9">
        <w:rPr>
          <w:shd w:val="clear" w:color="auto" w:fill="FFFFFF"/>
        </w:rPr>
        <w:t>.</w:t>
      </w:r>
      <w:r>
        <w:rPr>
          <w:shd w:val="clear" w:color="auto" w:fill="FFFFFF"/>
        </w:rPr>
        <w:t xml:space="preserve"> </w:t>
      </w:r>
      <w:r>
        <w:rPr>
          <w:color w:val="000000"/>
          <w:shd w:val="clear" w:color="auto" w:fill="FFFFFF"/>
        </w:rPr>
        <w:t>П</w:t>
      </w:r>
      <w:r w:rsidRPr="006E7CF9">
        <w:rPr>
          <w:color w:val="000000"/>
          <w:shd w:val="clear" w:color="auto" w:fill="FFFFFF"/>
        </w:rPr>
        <w:t>роведена беседа о блокаде Ленинграда и Сталинградской битве. О местных</w:t>
      </w:r>
      <w:r w:rsidRPr="006E7CF9">
        <w:rPr>
          <w:rStyle w:val="apple-converted-space"/>
          <w:color w:val="000000"/>
          <w:shd w:val="clear" w:color="auto" w:fill="FFFFFF"/>
        </w:rPr>
        <w:t> </w:t>
      </w:r>
      <w:r w:rsidRPr="006E7CF9">
        <w:rPr>
          <w:color w:val="000000"/>
          <w:shd w:val="clear" w:color="auto" w:fill="FFFFFF"/>
        </w:rPr>
        <w:t>ветеранах</w:t>
      </w:r>
      <w:r>
        <w:rPr>
          <w:color w:val="000000"/>
          <w:shd w:val="clear" w:color="auto" w:fill="FFFFFF"/>
        </w:rPr>
        <w:t xml:space="preserve"> - участниках  войны рассказала </w:t>
      </w:r>
      <w:r w:rsidRPr="006E7CF9">
        <w:rPr>
          <w:color w:val="000000"/>
          <w:shd w:val="clear" w:color="auto" w:fill="FFFFFF"/>
        </w:rPr>
        <w:t>краевед Людмила Жуковская</w:t>
      </w:r>
      <w:r>
        <w:rPr>
          <w:color w:val="000000"/>
          <w:shd w:val="clear" w:color="auto" w:fill="FFFFFF"/>
        </w:rPr>
        <w:t xml:space="preserve">. </w:t>
      </w:r>
    </w:p>
    <w:p w:rsidR="008041BD" w:rsidRPr="006E7CF9" w:rsidRDefault="008041BD" w:rsidP="006C71F1">
      <w:pPr>
        <w:ind w:firstLine="708"/>
      </w:pPr>
      <w:r w:rsidRPr="006E7CF9">
        <w:t xml:space="preserve">Библиотекари </w:t>
      </w:r>
      <w:r w:rsidRPr="00005272">
        <w:t>районной библиотеки</w:t>
      </w:r>
      <w:r w:rsidRPr="006E7CF9">
        <w:t xml:space="preserve"> приняли участие </w:t>
      </w:r>
      <w:r w:rsidRPr="0027668E">
        <w:t>в акции</w:t>
      </w:r>
      <w:r>
        <w:t xml:space="preserve"> </w:t>
      </w:r>
      <w:r w:rsidRPr="00BC304B">
        <w:t>«Бессмертный полк».</w:t>
      </w:r>
      <w:r w:rsidRPr="006E7CF9">
        <w:t xml:space="preserve"> Нам </w:t>
      </w:r>
      <w:r>
        <w:t xml:space="preserve"> выпала честь нести планшеты с </w:t>
      </w:r>
      <w:r w:rsidRPr="006E7CF9">
        <w:t xml:space="preserve">фамилиями солдат и офицеров, замученных фашистами в концлагере  «Дулаг-100». </w:t>
      </w:r>
      <w:r>
        <w:t xml:space="preserve">В </w:t>
      </w:r>
      <w:r w:rsidRPr="00005272">
        <w:t>Дубровно</w:t>
      </w:r>
      <w:r w:rsidRPr="006E7CF9">
        <w:t xml:space="preserve"> прошли торжественным маршем со знаменем и портретами "Бессмертного полка" до братского захоронения, на котором состоялся митинг. На митинге присутствовал всего один ветеран - Ильичёв П. В. , он пожелал все</w:t>
      </w:r>
      <w:r>
        <w:t xml:space="preserve">м присутствующим мира и добра. Все жители </w:t>
      </w:r>
      <w:r w:rsidRPr="006E7CF9">
        <w:t>собрались</w:t>
      </w:r>
      <w:r>
        <w:t xml:space="preserve"> в л</w:t>
      </w:r>
      <w:r w:rsidRPr="006E7CF9">
        <w:t xml:space="preserve">итературной беседке в  литературную  гостиную  </w:t>
      </w:r>
      <w:r w:rsidRPr="0027668E">
        <w:t>"Не смолкнет слава тех великих лет".</w:t>
      </w:r>
      <w:r w:rsidRPr="006E7CF9">
        <w:t xml:space="preserve"> Была представлена книжная выставка "Войны священные страницы навеки в памяти людской".  Библиотекарь провела обзор "Книги - памятники нашим землякам" и презентацию книги "Солдаты Победы". За чашкой чая велась беседа о тяготах войны и тяжёлой доле взрослых и детей в дни войны и после неё.</w:t>
      </w:r>
      <w:r>
        <w:t xml:space="preserve"> И в д. Полоное состоялся митинг, </w:t>
      </w:r>
      <w:r w:rsidRPr="006E7CF9">
        <w:t xml:space="preserve">посвященный 71-й годовщине Победы над фашизмом, который вела библиотекарь </w:t>
      </w:r>
      <w:r w:rsidRPr="00005272">
        <w:t xml:space="preserve">Полонской </w:t>
      </w:r>
      <w:r w:rsidRPr="006E7CF9">
        <w:t xml:space="preserve">модельной библиотеки Татьяна Николаева.  В </w:t>
      </w:r>
      <w:r w:rsidRPr="00005272">
        <w:t>Полонской</w:t>
      </w:r>
      <w:r>
        <w:t xml:space="preserve"> </w:t>
      </w:r>
      <w:r w:rsidRPr="006E7CF9">
        <w:t xml:space="preserve">модельной библиотеке  оформлена внутриполочная выставка </w:t>
      </w:r>
      <w:r w:rsidRPr="0027668E">
        <w:t>"Война на Псковщине"</w:t>
      </w:r>
      <w:r w:rsidRPr="006E7CF9">
        <w:t xml:space="preserve">, которая  рассказывает об этом периоде нашей истории, в библиотеке прошла  акция: "Прочти книгу о войне ".  </w:t>
      </w:r>
    </w:p>
    <w:p w:rsidR="008041BD" w:rsidRDefault="008041BD" w:rsidP="006C71F1">
      <w:r>
        <w:tab/>
      </w:r>
      <w:r w:rsidRPr="006E7CF9">
        <w:t xml:space="preserve">На абонементе </w:t>
      </w:r>
      <w:r w:rsidRPr="00C76D19">
        <w:t>районной библиотеки</w:t>
      </w:r>
      <w:r w:rsidRPr="006E7CF9">
        <w:t xml:space="preserve">  оформлена выставка «Дорогой горечи и славы»,</w:t>
      </w:r>
      <w:r>
        <w:t xml:space="preserve"> </w:t>
      </w:r>
      <w:r w:rsidRPr="006E7CF9">
        <w:t>которая</w:t>
      </w:r>
      <w:r>
        <w:t xml:space="preserve"> </w:t>
      </w:r>
      <w:r>
        <w:rPr>
          <w:shd w:val="clear" w:color="auto" w:fill="FFFFFF"/>
        </w:rPr>
        <w:t xml:space="preserve">открывается изданием </w:t>
      </w:r>
      <w:r w:rsidRPr="006E7CF9">
        <w:rPr>
          <w:shd w:val="clear" w:color="auto" w:fill="FFFFFF"/>
        </w:rPr>
        <w:t xml:space="preserve">«Солдаты Победы», на ней также представлены </w:t>
      </w:r>
      <w:r w:rsidRPr="006E7CF9">
        <w:t xml:space="preserve">книги о войне, дневники военной хроники участников войны и тружеников тыла, письма и воспоминания. Выставка </w:t>
      </w:r>
      <w:r>
        <w:t>– инсталяция</w:t>
      </w:r>
      <w:r w:rsidRPr="006E7CF9">
        <w:t xml:space="preserve">  «</w:t>
      </w:r>
      <w:r w:rsidRPr="0027668E">
        <w:t>Книга. Война. Кино</w:t>
      </w:r>
      <w:r>
        <w:t xml:space="preserve">», </w:t>
      </w:r>
      <w:r w:rsidRPr="006E7CF9">
        <w:t>активно использовалась в инди</w:t>
      </w:r>
      <w:r>
        <w:t>видуальной работе с читателями,  ведь э</w:t>
      </w:r>
      <w:r w:rsidRPr="006E7CF9">
        <w:rPr>
          <w:shd w:val="clear" w:color="auto" w:fill="FFFFFF"/>
        </w:rPr>
        <w:t xml:space="preserve">кранизации литературных произведений о войне неизменно популярны среди читателей. А на выставке можно посмотреть и фото-кадры из любимых фильмов. </w:t>
      </w:r>
      <w:r w:rsidRPr="006E7CF9">
        <w:t xml:space="preserve"> Мы надеемся,  что новые моменты в оформлении библиотечной выставки сделали ее </w:t>
      </w:r>
      <w:r>
        <w:t xml:space="preserve">более наглядной, запоминающейся. В </w:t>
      </w:r>
      <w:r w:rsidRPr="00005272">
        <w:t>районной библиотек</w:t>
      </w:r>
      <w:r>
        <w:t xml:space="preserve">е </w:t>
      </w:r>
      <w:r w:rsidRPr="006E7CF9">
        <w:t>пр</w:t>
      </w:r>
      <w:r>
        <w:t xml:space="preserve">ошла презентация 2 тома </w:t>
      </w:r>
      <w:r w:rsidRPr="006E7CF9">
        <w:t>книги</w:t>
      </w:r>
      <w:r w:rsidRPr="006E7CF9">
        <w:rPr>
          <w:rStyle w:val="apple-converted-space"/>
        </w:rPr>
        <w:t xml:space="preserve">  </w:t>
      </w:r>
      <w:r w:rsidRPr="00BC304B">
        <w:rPr>
          <w:rStyle w:val="Strong"/>
          <w:b w:val="0"/>
          <w:bCs w:val="0"/>
          <w:bdr w:val="none" w:sz="0" w:space="0" w:color="auto" w:frame="1"/>
        </w:rPr>
        <w:t>«Солдаты Победы</w:t>
      </w:r>
      <w:r w:rsidRPr="00BC304B">
        <w:rPr>
          <w:b/>
          <w:bCs/>
        </w:rPr>
        <w:t>».</w:t>
      </w:r>
      <w:r>
        <w:rPr>
          <w:b/>
          <w:bCs/>
        </w:rPr>
        <w:t xml:space="preserve"> </w:t>
      </w:r>
      <w:r w:rsidRPr="006E7CF9">
        <w:rPr>
          <w:shd w:val="clear" w:color="auto" w:fill="FFFFFF"/>
        </w:rPr>
        <w:t>На презентацию пришли ветераны войны, родственники ветеранов, представители администрации района</w:t>
      </w:r>
      <w:r>
        <w:rPr>
          <w:shd w:val="clear" w:color="auto" w:fill="FFFFFF"/>
        </w:rPr>
        <w:t>, школьники. Д</w:t>
      </w:r>
      <w:r w:rsidRPr="00A11C75">
        <w:rPr>
          <w:shd w:val="clear" w:color="auto" w:fill="FFFFFF"/>
        </w:rPr>
        <w:t xml:space="preserve">ля учащихся </w:t>
      </w:r>
      <w:r>
        <w:rPr>
          <w:shd w:val="clear" w:color="auto" w:fill="FFFFFF"/>
        </w:rPr>
        <w:t xml:space="preserve">старшеклассников </w:t>
      </w:r>
      <w:r w:rsidRPr="00A11C75">
        <w:rPr>
          <w:shd w:val="clear" w:color="auto" w:fill="FFFFFF"/>
        </w:rPr>
        <w:t xml:space="preserve"> проведена литературно-музыкальная композиция</w:t>
      </w:r>
      <w:r w:rsidRPr="00A11C75">
        <w:rPr>
          <w:rStyle w:val="apple-converted-space"/>
          <w:shd w:val="clear" w:color="auto" w:fill="FFFFFF"/>
        </w:rPr>
        <w:t> </w:t>
      </w:r>
      <w:r w:rsidRPr="00BC304B">
        <w:rPr>
          <w:rStyle w:val="Strong"/>
          <w:b w:val="0"/>
          <w:bCs w:val="0"/>
          <w:shd w:val="clear" w:color="auto" w:fill="FFFFFF"/>
        </w:rPr>
        <w:t>«Ради нескольких строк»</w:t>
      </w:r>
      <w:r w:rsidRPr="00BC304B">
        <w:rPr>
          <w:b/>
          <w:bCs/>
          <w:shd w:val="clear" w:color="auto" w:fill="FFFFFF"/>
        </w:rPr>
        <w:t>.</w:t>
      </w:r>
      <w:r w:rsidRPr="00A11C75">
        <w:rPr>
          <w:shd w:val="clear" w:color="auto" w:fill="FFFFFF"/>
        </w:rPr>
        <w:t xml:space="preserve"> В презентации прозвучал рассказ о поэтах – участниках Великой Отечественной войны</w:t>
      </w:r>
      <w:r>
        <w:rPr>
          <w:shd w:val="clear" w:color="auto" w:fill="FFFFFF"/>
        </w:rPr>
        <w:t xml:space="preserve">, </w:t>
      </w:r>
      <w:r w:rsidRPr="00A11C75">
        <w:rPr>
          <w:shd w:val="clear" w:color="auto" w:fill="FFFFFF"/>
        </w:rPr>
        <w:t>о дивизионных и армейских кор</w:t>
      </w:r>
      <w:r>
        <w:rPr>
          <w:shd w:val="clear" w:color="auto" w:fill="FFFFFF"/>
        </w:rPr>
        <w:t>респондентах, работавш</w:t>
      </w:r>
      <w:r w:rsidRPr="00A11C75">
        <w:rPr>
          <w:shd w:val="clear" w:color="auto" w:fill="FFFFFF"/>
        </w:rPr>
        <w:t>их на фронте</w:t>
      </w:r>
      <w:r>
        <w:rPr>
          <w:shd w:val="clear" w:color="auto" w:fill="FFFFFF"/>
        </w:rPr>
        <w:t xml:space="preserve">. В </w:t>
      </w:r>
      <w:r w:rsidRPr="00A11C75">
        <w:rPr>
          <w:shd w:val="clear" w:color="auto" w:fill="FFFFFF"/>
        </w:rPr>
        <w:t>ходе мероприятия звучали песни: «Священная война», «Кукушка», «Поклонимся великим тем годам». Конечно, значительное место в рассказе - презентации было посвящено псковским поэтам – фронтовикам: Ивану Виноградову и Игорю Григорьеву.</w:t>
      </w:r>
    </w:p>
    <w:p w:rsidR="008041BD" w:rsidRDefault="008041BD" w:rsidP="006C71F1">
      <w:pPr>
        <w:ind w:firstLine="708"/>
        <w:rPr>
          <w:shd w:val="clear" w:color="auto" w:fill="FFFFFF"/>
        </w:rPr>
      </w:pPr>
      <w:r w:rsidRPr="006E7CF9">
        <w:t>Акция</w:t>
      </w:r>
      <w:r>
        <w:t xml:space="preserve"> </w:t>
      </w:r>
      <w:r w:rsidRPr="0027668E">
        <w:rPr>
          <w:shd w:val="clear" w:color="auto" w:fill="FFFFFF"/>
        </w:rPr>
        <w:t>«Стена</w:t>
      </w:r>
      <w:r w:rsidRPr="0027668E">
        <w:rPr>
          <w:rStyle w:val="apple-converted-space"/>
          <w:shd w:val="clear" w:color="auto" w:fill="FFFFFF"/>
        </w:rPr>
        <w:t> </w:t>
      </w:r>
      <w:r w:rsidRPr="0027668E">
        <w:rPr>
          <w:shd w:val="clear" w:color="auto" w:fill="FFFFFF"/>
        </w:rPr>
        <w:t>Памяти»,</w:t>
      </w:r>
      <w:r w:rsidRPr="006E7CF9">
        <w:rPr>
          <w:shd w:val="clear" w:color="auto" w:fill="FFFFFF"/>
        </w:rPr>
        <w:t xml:space="preserve"> на которую каждый желающий мог</w:t>
      </w:r>
      <w:r w:rsidRPr="006E7CF9">
        <w:rPr>
          <w:rStyle w:val="apple-converted-space"/>
          <w:shd w:val="clear" w:color="auto" w:fill="FFFFFF"/>
        </w:rPr>
        <w:t> </w:t>
      </w:r>
      <w:r w:rsidRPr="006E7CF9">
        <w:rPr>
          <w:shd w:val="clear" w:color="auto" w:fill="FFFFFF"/>
        </w:rPr>
        <w:t xml:space="preserve">поместить материалы о своих родственниках - ветеранах войны и тыла прошла в </w:t>
      </w:r>
      <w:r w:rsidRPr="00BC304B">
        <w:rPr>
          <w:b/>
          <w:bCs/>
          <w:shd w:val="clear" w:color="auto" w:fill="FFFFFF"/>
        </w:rPr>
        <w:t>Березовской</w:t>
      </w:r>
      <w:r>
        <w:rPr>
          <w:shd w:val="clear" w:color="auto" w:fill="FFFFFF"/>
        </w:rPr>
        <w:t xml:space="preserve"> библиотеке, </w:t>
      </w:r>
      <w:r w:rsidRPr="006E7CF9">
        <w:t xml:space="preserve">здесь провели акцию «Читаем стихи о войне»,  возложили цветы на братском захоронении, зажгли свечи </w:t>
      </w:r>
      <w:r>
        <w:t xml:space="preserve">памяти, слушали военные песни. </w:t>
      </w:r>
      <w:r w:rsidRPr="006E7CF9">
        <w:t>Вниманию читателей  предлож</w:t>
      </w:r>
      <w:r>
        <w:t>ена</w:t>
      </w:r>
      <w:r w:rsidRPr="006E7CF9">
        <w:t xml:space="preserve"> выставка книг «Эхо далекой войны – память</w:t>
      </w:r>
      <w:r>
        <w:t xml:space="preserve"> пылающих лет», которая знакомила</w:t>
      </w:r>
      <w:r w:rsidRPr="006E7CF9">
        <w:t xml:space="preserve"> с писателями-фро</w:t>
      </w:r>
      <w:r>
        <w:t xml:space="preserve">нтовиками и их произведениями. </w:t>
      </w:r>
      <w:r w:rsidRPr="006E7CF9">
        <w:rPr>
          <w:shd w:val="clear" w:color="auto" w:fill="FFFFFF"/>
        </w:rPr>
        <w:t xml:space="preserve">Проведена презентация 2 тома книги «Солдаты Победы», ведь в книгу вошли и сведения о земляках.    </w:t>
      </w:r>
    </w:p>
    <w:p w:rsidR="008041BD" w:rsidRPr="000669F4" w:rsidRDefault="008041BD" w:rsidP="006C71F1">
      <w:pPr>
        <w:rPr>
          <w:color w:val="000000"/>
          <w:shd w:val="clear" w:color="auto" w:fill="FFFFFF"/>
        </w:rPr>
      </w:pPr>
      <w:r w:rsidRPr="000669F4">
        <w:rPr>
          <w:color w:val="000000"/>
          <w:shd w:val="clear" w:color="auto" w:fill="FFFFFF"/>
        </w:rPr>
        <w:tab/>
      </w:r>
    </w:p>
    <w:p w:rsidR="008041BD" w:rsidRPr="000669F4" w:rsidRDefault="008041BD" w:rsidP="006C71F1">
      <w:r w:rsidRPr="000669F4">
        <w:sym w:font="Symbol" w:char="F0B7"/>
      </w:r>
      <w:r w:rsidRPr="000669F4">
        <w:t xml:space="preserve"> Историческое краеведение.</w:t>
      </w:r>
    </w:p>
    <w:p w:rsidR="008041BD" w:rsidRPr="006E7CF9" w:rsidRDefault="008041BD" w:rsidP="006C71F1"/>
    <w:p w:rsidR="008041BD" w:rsidRPr="000669F4" w:rsidRDefault="008041BD" w:rsidP="006C71F1">
      <w:pPr>
        <w:ind w:firstLine="708"/>
        <w:rPr>
          <w:b/>
          <w:bCs/>
          <w:color w:val="000000"/>
        </w:rPr>
      </w:pPr>
      <w:r w:rsidRPr="000669F4">
        <w:rPr>
          <w:color w:val="000000"/>
          <w:bdr w:val="none" w:sz="0" w:space="0" w:color="auto" w:frame="1"/>
        </w:rPr>
        <w:t xml:space="preserve">В этой области своей деятельности библиотеки района активно сотрудничают с краеведческим музеем и учебными заведениями. </w:t>
      </w:r>
      <w:r w:rsidRPr="000669F4">
        <w:rPr>
          <w:b/>
          <w:bCs/>
        </w:rPr>
        <w:t>К Году Довмонта в Пскове</w:t>
      </w:r>
      <w:r w:rsidRPr="000669F4">
        <w:t xml:space="preserve">, в выставочном зале краеведческого музея заведующая отделам развития библиотек Валентина Никандрова провела  премьеру исторического романа   «Сказание о забытом князе» Т.М. Рахматуллина. Электронная  презентация «Псковский князь Довмонт-Тимофей», приурочена была  к открытию юношеского пленэра, в котором  приняли участие учащиеся школы искусств и школы-интерната.  </w:t>
      </w:r>
      <w:r w:rsidRPr="000669F4">
        <w:rPr>
          <w:rStyle w:val="1"/>
          <w:sz w:val="24"/>
          <w:szCs w:val="24"/>
        </w:rPr>
        <w:t xml:space="preserve">В детской  библиотеке проведена беседа по книге В. Воскобойникова «Довмонт, князь Псковский». Дети не только познакомились с книгой, но и ответили на вопросы викторины по тексту. </w:t>
      </w:r>
    </w:p>
    <w:p w:rsidR="008041BD" w:rsidRPr="00423C55" w:rsidRDefault="008041BD" w:rsidP="000669F4">
      <w:pPr>
        <w:ind w:firstLine="708"/>
      </w:pPr>
      <w:r w:rsidRPr="000669F4">
        <w:t xml:space="preserve">В  </w:t>
      </w:r>
      <w:r w:rsidRPr="000669F4">
        <w:rPr>
          <w:b/>
          <w:bCs/>
        </w:rPr>
        <w:t>Дубровенской</w:t>
      </w:r>
      <w:r w:rsidRPr="000669F4">
        <w:t xml:space="preserve"> библиотеке состоялся диспут "О поколениях судят по героям". Ребята вспоминали героев войны 1812 года, героев  Великой Отечественной войны, рассказывали об участниках войны, своих  земляках. Военные события в Афганистане и в Чечне тоже представили своих героев, всп</w:t>
      </w:r>
      <w:r>
        <w:t xml:space="preserve">омнили о бывших учениках школы </w:t>
      </w:r>
      <w:r w:rsidRPr="000669F4">
        <w:t>- участниках этих событий. Не забыли и о Прохоренко Алексее - участнике военных событий в Сирии.</w:t>
      </w:r>
      <w:r w:rsidRPr="000669F4">
        <w:rPr>
          <w:shd w:val="clear" w:color="auto" w:fill="FFFFFF"/>
        </w:rPr>
        <w:t>Учащиеся младших классов пришли в библиотеку на виртуальную экскурсию</w:t>
      </w:r>
      <w:r>
        <w:rPr>
          <w:shd w:val="clear" w:color="auto" w:fill="FFFFFF"/>
        </w:rPr>
        <w:t xml:space="preserve"> </w:t>
      </w:r>
      <w:r w:rsidRPr="000669F4">
        <w:rPr>
          <w:rStyle w:val="Strong"/>
          <w:b w:val="0"/>
          <w:bCs w:val="0"/>
          <w:shd w:val="clear" w:color="auto" w:fill="FFFFFF"/>
        </w:rPr>
        <w:t>"Памятные места Псковщины"</w:t>
      </w:r>
      <w:r w:rsidRPr="000669F4">
        <w:rPr>
          <w:b/>
          <w:bCs/>
          <w:shd w:val="clear" w:color="auto" w:fill="FFFFFF"/>
        </w:rPr>
        <w:t>.</w:t>
      </w:r>
      <w:r w:rsidRPr="000669F4">
        <w:rPr>
          <w:shd w:val="clear" w:color="auto" w:fill="FFFFFF"/>
        </w:rPr>
        <w:t xml:space="preserve"> Дети посетили Псковский Кремль - Кром, познакомились с историей его возникновения, посмотрели знаменитые памятники города Пскова; побывали на родине княгини Ольги в Выбутах; посетили </w:t>
      </w:r>
      <w:r w:rsidRPr="00440C49">
        <w:rPr>
          <w:shd w:val="clear" w:color="auto" w:fill="FFFFFF"/>
        </w:rPr>
        <w:t>село Михайловское, где долгое время жил А. С. Пушкин; заглянули в родовое поместье М. П. Мусоргского и посмотрели видео с прекрасными видами парка.</w:t>
      </w:r>
    </w:p>
    <w:p w:rsidR="008041BD" w:rsidRPr="006E7CF9" w:rsidRDefault="008041BD" w:rsidP="000669F4">
      <w:pPr>
        <w:ind w:firstLine="360"/>
        <w:rPr>
          <w:color w:val="000000"/>
          <w:shd w:val="clear" w:color="auto" w:fill="FFFFFF"/>
        </w:rPr>
      </w:pPr>
      <w:r>
        <w:rPr>
          <w:color w:val="000000"/>
          <w:shd w:val="clear" w:color="auto" w:fill="FFFFFF"/>
        </w:rPr>
        <w:t xml:space="preserve">В  октябре в </w:t>
      </w:r>
      <w:r w:rsidRPr="00423C55">
        <w:rPr>
          <w:color w:val="000000"/>
          <w:shd w:val="clear" w:color="auto" w:fill="FFFFFF"/>
        </w:rPr>
        <w:t>детской библиотеке</w:t>
      </w:r>
      <w:r>
        <w:rPr>
          <w:color w:val="000000"/>
          <w:shd w:val="clear" w:color="auto" w:fill="FFFFFF"/>
        </w:rPr>
        <w:t xml:space="preserve"> для учащих</w:t>
      </w:r>
      <w:r w:rsidRPr="006E7CF9">
        <w:rPr>
          <w:color w:val="000000"/>
          <w:shd w:val="clear" w:color="auto" w:fill="FFFFFF"/>
        </w:rPr>
        <w:t>ся ш</w:t>
      </w:r>
      <w:r>
        <w:rPr>
          <w:color w:val="000000"/>
          <w:shd w:val="clear" w:color="auto" w:fill="FFFFFF"/>
        </w:rPr>
        <w:t>колы № 3 проведена  игра-путешествие</w:t>
      </w:r>
      <w:r w:rsidRPr="006E7CF9">
        <w:rPr>
          <w:color w:val="000000"/>
          <w:shd w:val="clear" w:color="auto" w:fill="FFFFFF"/>
        </w:rPr>
        <w:t xml:space="preserve"> "Наш город". Дети рассказывали об известных им памятниках и достопримечательностях  Порхова, а так же о героях  и видных деятелях страны, в честь которых названы улицы нашего города. В заключение мероприятия ребят познакомили с  обзором литературы по данной теме.</w:t>
      </w:r>
    </w:p>
    <w:p w:rsidR="008041BD" w:rsidRDefault="008041BD" w:rsidP="000669F4">
      <w:pPr>
        <w:ind w:firstLine="360"/>
        <w:rPr>
          <w:shd w:val="clear" w:color="auto" w:fill="FFFFFF"/>
        </w:rPr>
      </w:pPr>
      <w:r w:rsidRPr="006E7CF9">
        <w:rPr>
          <w:color w:val="000000"/>
          <w:bdr w:val="none" w:sz="0" w:space="0" w:color="auto" w:frame="1"/>
        </w:rPr>
        <w:t xml:space="preserve">В наши дни все больше </w:t>
      </w:r>
      <w:r>
        <w:rPr>
          <w:color w:val="000000"/>
          <w:bdr w:val="none" w:sz="0" w:space="0" w:color="auto" w:frame="1"/>
        </w:rPr>
        <w:t>растет</w:t>
      </w:r>
      <w:r w:rsidRPr="006E7CF9">
        <w:rPr>
          <w:color w:val="000000"/>
          <w:bdr w:val="none" w:sz="0" w:space="0" w:color="auto" w:frame="1"/>
        </w:rPr>
        <w:t xml:space="preserve"> интерес к местным народным праздникам, обрядам, традициям.</w:t>
      </w:r>
      <w:r>
        <w:rPr>
          <w:color w:val="000000"/>
          <w:bdr w:val="none" w:sz="0" w:space="0" w:color="auto" w:frame="1"/>
        </w:rPr>
        <w:t xml:space="preserve"> </w:t>
      </w:r>
      <w:r w:rsidRPr="006E7CF9">
        <w:t>Библиотеки широко практикуют оформление выставок с использованием предметов истории, этнографии, декоративно-прикладного искусства современных мастеров.</w:t>
      </w:r>
      <w:r>
        <w:t xml:space="preserve"> </w:t>
      </w:r>
      <w:r w:rsidRPr="00D3594C">
        <w:rPr>
          <w:bdr w:val="none" w:sz="0" w:space="0" w:color="auto" w:frame="1"/>
        </w:rPr>
        <w:t>В</w:t>
      </w:r>
      <w:r>
        <w:rPr>
          <w:shd w:val="clear" w:color="auto" w:fill="FFFFFF"/>
        </w:rPr>
        <w:t>есёлый</w:t>
      </w:r>
      <w:r w:rsidRPr="00D3594C">
        <w:rPr>
          <w:shd w:val="clear" w:color="auto" w:fill="FFFFFF"/>
        </w:rPr>
        <w:t xml:space="preserve"> праздник</w:t>
      </w:r>
      <w:r>
        <w:rPr>
          <w:shd w:val="clear" w:color="auto" w:fill="FFFFFF"/>
        </w:rPr>
        <w:t xml:space="preserve"> </w:t>
      </w:r>
      <w:r w:rsidRPr="00AD2487">
        <w:rPr>
          <w:rStyle w:val="Strong"/>
          <w:b w:val="0"/>
          <w:bCs w:val="0"/>
          <w:shd w:val="clear" w:color="auto" w:fill="FFFFFF"/>
        </w:rPr>
        <w:t>Масленицу</w:t>
      </w:r>
      <w:r>
        <w:rPr>
          <w:rStyle w:val="Strong"/>
          <w:b w:val="0"/>
          <w:bCs w:val="0"/>
          <w:shd w:val="clear" w:color="auto" w:fill="FFFFFF"/>
        </w:rPr>
        <w:t xml:space="preserve"> </w:t>
      </w:r>
      <w:r>
        <w:rPr>
          <w:shd w:val="clear" w:color="auto" w:fill="FFFFFF"/>
        </w:rPr>
        <w:t xml:space="preserve">встречали в Дубровенской, </w:t>
      </w:r>
      <w:r w:rsidRPr="00423C55">
        <w:t>Павской</w:t>
      </w:r>
      <w:r>
        <w:t xml:space="preserve">, Боровичской и Березовской библиотеках. </w:t>
      </w:r>
      <w:r>
        <w:rPr>
          <w:shd w:val="clear" w:color="auto" w:fill="FFFFFF"/>
        </w:rPr>
        <w:t>И</w:t>
      </w:r>
      <w:r w:rsidRPr="00D3594C">
        <w:rPr>
          <w:shd w:val="clear" w:color="auto" w:fill="FFFFFF"/>
        </w:rPr>
        <w:t xml:space="preserve"> конечно угощались вкусными блинами с горячим чаем из самовара, </w:t>
      </w:r>
      <w:r>
        <w:rPr>
          <w:shd w:val="clear" w:color="auto" w:fill="FFFFFF"/>
        </w:rPr>
        <w:t>а п</w:t>
      </w:r>
      <w:r w:rsidRPr="00D3594C">
        <w:rPr>
          <w:shd w:val="clear" w:color="auto" w:fill="FFFFFF"/>
        </w:rPr>
        <w:t xml:space="preserve">осле угощения и горячего чая весёлой гурьбой проводили Масленицу и сожгли её. </w:t>
      </w:r>
    </w:p>
    <w:p w:rsidR="008041BD" w:rsidRDefault="008041BD" w:rsidP="000669F4"/>
    <w:p w:rsidR="008041BD" w:rsidRPr="005E406F" w:rsidRDefault="008041BD" w:rsidP="000669F4">
      <w:r w:rsidRPr="006E7CF9">
        <w:sym w:font="Symbol" w:char="F0B7"/>
      </w:r>
      <w:r w:rsidRPr="006E7CF9">
        <w:t xml:space="preserve"> Экологическое краеведение.</w:t>
      </w:r>
    </w:p>
    <w:p w:rsidR="008041BD" w:rsidRPr="00C0647E" w:rsidRDefault="008041BD" w:rsidP="000669F4">
      <w:pPr>
        <w:ind w:firstLine="708"/>
      </w:pPr>
      <w:r w:rsidRPr="00C0647E">
        <w:t xml:space="preserve">Экологическое направление в краеведении часто связано с проведением экскурсий, акций по уборке территорий. </w:t>
      </w:r>
      <w:r>
        <w:rPr>
          <w:bdr w:val="none" w:sz="0" w:space="0" w:color="auto" w:frame="1"/>
        </w:rPr>
        <w:t xml:space="preserve">Библиотекари </w:t>
      </w:r>
      <w:r w:rsidRPr="00C0647E">
        <w:rPr>
          <w:bdr w:val="none" w:sz="0" w:space="0" w:color="auto" w:frame="1"/>
        </w:rPr>
        <w:t xml:space="preserve"> участвует в акциях по уборке территории</w:t>
      </w:r>
      <w:r>
        <w:rPr>
          <w:bdr w:val="none" w:sz="0" w:space="0" w:color="auto" w:frame="1"/>
        </w:rPr>
        <w:t xml:space="preserve"> рядом с библиотекой, высаживают цветы. </w:t>
      </w:r>
      <w:r w:rsidRPr="00C0647E">
        <w:t xml:space="preserve">Экскурсии проводятся как реальные, так и виртуальные. </w:t>
      </w:r>
      <w:r w:rsidRPr="00C0647E">
        <w:rPr>
          <w:shd w:val="clear" w:color="auto" w:fill="FFFFFF"/>
        </w:rPr>
        <w:t xml:space="preserve">Например, учащиеся Дубровенской школы </w:t>
      </w:r>
      <w:r>
        <w:rPr>
          <w:shd w:val="clear" w:color="auto" w:fill="FFFFFF"/>
        </w:rPr>
        <w:t xml:space="preserve">побывали  на виртуальной экскурсии </w:t>
      </w:r>
      <w:r w:rsidRPr="00C0647E">
        <w:t>«Памятные места Псковщины»,</w:t>
      </w:r>
      <w:r>
        <w:t xml:space="preserve"> </w:t>
      </w:r>
      <w:r w:rsidRPr="00C0647E">
        <w:rPr>
          <w:shd w:val="clear" w:color="auto" w:fill="FFFFFF"/>
        </w:rPr>
        <w:t>заглянули в родовое поместье М. П. Мусоргского, а также  посмотр</w:t>
      </w:r>
      <w:r>
        <w:rPr>
          <w:shd w:val="clear" w:color="auto" w:fill="FFFFFF"/>
        </w:rPr>
        <w:t>ели видео с прекрасными видами п</w:t>
      </w:r>
      <w:r w:rsidRPr="00C0647E">
        <w:rPr>
          <w:shd w:val="clear" w:color="auto" w:fill="FFFFFF"/>
        </w:rPr>
        <w:t>сковских  парков.</w:t>
      </w:r>
    </w:p>
    <w:p w:rsidR="008041BD" w:rsidRPr="00C0647E" w:rsidRDefault="008041BD" w:rsidP="000669F4">
      <w:pPr>
        <w:ind w:firstLine="708"/>
      </w:pPr>
      <w:r>
        <w:rPr>
          <w:bdr w:val="none" w:sz="0" w:space="0" w:color="auto" w:frame="1"/>
        </w:rPr>
        <w:t>В библиотек</w:t>
      </w:r>
      <w:r w:rsidRPr="00803CB6">
        <w:rPr>
          <w:bdr w:val="none" w:sz="0" w:space="0" w:color="auto" w:frame="1"/>
        </w:rPr>
        <w:t>ах</w:t>
      </w:r>
      <w:r>
        <w:rPr>
          <w:bdr w:val="none" w:sz="0" w:space="0" w:color="auto" w:frame="1"/>
        </w:rPr>
        <w:t xml:space="preserve"> п</w:t>
      </w:r>
      <w:r w:rsidRPr="00C0647E">
        <w:rPr>
          <w:bdr w:val="none" w:sz="0" w:space="0" w:color="auto" w:frame="1"/>
        </w:rPr>
        <w:t xml:space="preserve">остоянно действуют выставки: </w:t>
      </w:r>
      <w:r w:rsidRPr="00803CB6">
        <w:rPr>
          <w:bdr w:val="none" w:sz="0" w:space="0" w:color="auto" w:frame="1"/>
        </w:rPr>
        <w:t>в ЦРБ - «Псковский край нам мил и дорог с детства», в отдел</w:t>
      </w:r>
      <w:r>
        <w:rPr>
          <w:bdr w:val="none" w:sz="0" w:space="0" w:color="auto" w:frame="1"/>
        </w:rPr>
        <w:t>е по работе с детьми «Край мой П</w:t>
      </w:r>
      <w:r w:rsidRPr="00803CB6">
        <w:rPr>
          <w:bdr w:val="none" w:sz="0" w:space="0" w:color="auto" w:frame="1"/>
        </w:rPr>
        <w:t>сковщина» и «Родная сторона», «Родная сторона»</w:t>
      </w:r>
      <w:r>
        <w:rPr>
          <w:bdr w:val="none" w:sz="0" w:space="0" w:color="auto" w:frame="1"/>
        </w:rPr>
        <w:t xml:space="preserve"> (Березовская библиотека)</w:t>
      </w:r>
      <w:r w:rsidRPr="00803CB6">
        <w:rPr>
          <w:bdr w:val="none" w:sz="0" w:space="0" w:color="auto" w:frame="1"/>
        </w:rPr>
        <w:t xml:space="preserve"> и другие. </w:t>
      </w:r>
      <w:r>
        <w:rPr>
          <w:bdr w:val="none" w:sz="0" w:space="0" w:color="auto" w:frame="1"/>
        </w:rPr>
        <w:t xml:space="preserve">Фотовыставка оформлена в Боровичской библиотеке «Чистый двор – чистая деревня», </w:t>
      </w:r>
      <w:r w:rsidRPr="00C0647E">
        <w:rPr>
          <w:bdr w:val="none" w:sz="0" w:space="0" w:color="auto" w:frame="1"/>
        </w:rPr>
        <w:t>также прошел  час экологии «Природа родного края».</w:t>
      </w:r>
      <w:r>
        <w:rPr>
          <w:bdr w:val="none" w:sz="0" w:space="0" w:color="auto" w:frame="1"/>
        </w:rPr>
        <w:t xml:space="preserve"> </w:t>
      </w:r>
      <w:r w:rsidRPr="00C0647E">
        <w:rPr>
          <w:bdr w:val="none" w:sz="0" w:space="0" w:color="auto" w:frame="1"/>
        </w:rPr>
        <w:t xml:space="preserve">В Верхнемостской библиотеке – </w:t>
      </w:r>
      <w:r>
        <w:rPr>
          <w:bdr w:val="none" w:sz="0" w:space="0" w:color="auto" w:frame="1"/>
        </w:rPr>
        <w:t xml:space="preserve">информационный </w:t>
      </w:r>
      <w:r w:rsidRPr="00C0647E">
        <w:rPr>
          <w:bdr w:val="none" w:sz="0" w:space="0" w:color="auto" w:frame="1"/>
        </w:rPr>
        <w:t>урок</w:t>
      </w:r>
      <w:r>
        <w:rPr>
          <w:bdr w:val="none" w:sz="0" w:space="0" w:color="auto" w:frame="1"/>
        </w:rPr>
        <w:t xml:space="preserve"> «Природа нашего края». А в Павской - </w:t>
      </w:r>
      <w:r w:rsidRPr="00C0647E">
        <w:rPr>
          <w:bdr w:val="none" w:sz="0" w:space="0" w:color="auto" w:frame="1"/>
        </w:rPr>
        <w:t xml:space="preserve">провели с читателями беседу «Береги родную природу». </w:t>
      </w:r>
    </w:p>
    <w:p w:rsidR="008041BD" w:rsidRDefault="008041BD" w:rsidP="000669F4">
      <w:r w:rsidRPr="00C0647E">
        <w:tab/>
      </w:r>
    </w:p>
    <w:p w:rsidR="008041BD" w:rsidRPr="00D23760" w:rsidRDefault="008041BD" w:rsidP="000669F4">
      <w:pPr>
        <w:ind w:firstLine="709"/>
      </w:pPr>
      <w:r>
        <w:t xml:space="preserve">8.6. </w:t>
      </w:r>
      <w:r w:rsidRPr="00D23760">
        <w:t>Количество краеведческих массовых мероприятий -  62.</w:t>
      </w:r>
    </w:p>
    <w:p w:rsidR="008041BD" w:rsidRPr="009768A0" w:rsidRDefault="008041BD" w:rsidP="000669F4">
      <w:pPr>
        <w:ind w:firstLine="708"/>
        <w:textAlignment w:val="baseline"/>
        <w:rPr>
          <w:color w:val="000000"/>
          <w:bdr w:val="none" w:sz="0" w:space="0" w:color="auto" w:frame="1"/>
        </w:rPr>
      </w:pPr>
      <w:r w:rsidRPr="006E7CF9">
        <w:t xml:space="preserve">2016 год юбилейный для  районной  библиотеки. </w:t>
      </w:r>
      <w:r w:rsidRPr="001040D2">
        <w:t>110</w:t>
      </w:r>
      <w:r w:rsidRPr="00973973">
        <w:t xml:space="preserve"> лет</w:t>
      </w:r>
      <w:r w:rsidRPr="006E7CF9">
        <w:t xml:space="preserve"> назад, 6 февраля 1906 года, в городе открылась первая общедоступная библиотека, а 35 лет назад, 17 октября 1981  года,  библиотека переехала в новое помещение. </w:t>
      </w:r>
      <w:r w:rsidRPr="006E7CF9">
        <w:rPr>
          <w:color w:val="000000"/>
          <w:bdr w:val="none" w:sz="0" w:space="0" w:color="auto" w:frame="1"/>
        </w:rPr>
        <w:t>Эти даты  послужили толчком для работы</w:t>
      </w:r>
      <w:r>
        <w:rPr>
          <w:color w:val="000000"/>
          <w:bdr w:val="none" w:sz="0" w:space="0" w:color="auto" w:frame="1"/>
        </w:rPr>
        <w:t xml:space="preserve"> на целый год</w:t>
      </w:r>
      <w:r w:rsidRPr="006E7CF9">
        <w:rPr>
          <w:color w:val="000000"/>
          <w:bdr w:val="none" w:sz="0" w:space="0" w:color="auto" w:frame="1"/>
        </w:rPr>
        <w:t xml:space="preserve">. </w:t>
      </w:r>
      <w:r>
        <w:rPr>
          <w:color w:val="000000"/>
          <w:bdr w:val="none" w:sz="0" w:space="0" w:color="auto" w:frame="1"/>
        </w:rPr>
        <w:t xml:space="preserve">В библиотеке </w:t>
      </w:r>
      <w:r w:rsidRPr="006E7CF9">
        <w:rPr>
          <w:color w:val="000000"/>
          <w:bdr w:val="none" w:sz="0" w:space="0" w:color="auto" w:frame="1"/>
        </w:rPr>
        <w:t>собран интересный материал</w:t>
      </w:r>
      <w:r>
        <w:rPr>
          <w:color w:val="000000"/>
          <w:bdr w:val="none" w:sz="0" w:space="0" w:color="auto" w:frame="1"/>
        </w:rPr>
        <w:t xml:space="preserve"> о библиотекарях</w:t>
      </w:r>
      <w:r w:rsidRPr="006E7CF9">
        <w:rPr>
          <w:color w:val="000000"/>
          <w:bdr w:val="none" w:sz="0" w:space="0" w:color="auto" w:frame="1"/>
        </w:rPr>
        <w:t>, подготовлены  краеведческие издания малых форм и электронные презентации.</w:t>
      </w:r>
      <w:r>
        <w:rPr>
          <w:color w:val="000000"/>
          <w:bdr w:val="none" w:sz="0" w:space="0" w:color="auto" w:frame="1"/>
        </w:rPr>
        <w:t xml:space="preserve"> </w:t>
      </w:r>
      <w:r>
        <w:t xml:space="preserve">В февральскую декаду оформлены выставки: </w:t>
      </w:r>
      <w:r w:rsidRPr="006E7CF9">
        <w:t>«</w:t>
      </w:r>
      <w:r w:rsidRPr="00DB20D9">
        <w:t>Автограф автора на память</w:t>
      </w:r>
      <w:r>
        <w:t xml:space="preserve">»; </w:t>
      </w:r>
      <w:r w:rsidRPr="006E7CF9">
        <w:t>библиотечных раритетов</w:t>
      </w:r>
      <w:r>
        <w:t xml:space="preserve"> </w:t>
      </w:r>
      <w:r w:rsidRPr="00DB20D9">
        <w:rPr>
          <w:i/>
          <w:iCs/>
        </w:rPr>
        <w:t>«</w:t>
      </w:r>
      <w:r w:rsidRPr="00DB20D9">
        <w:t>Библиотека из века в век</w:t>
      </w:r>
      <w:r>
        <w:t>»; ф</w:t>
      </w:r>
      <w:r w:rsidRPr="006E7CF9">
        <w:t xml:space="preserve">отовыставка </w:t>
      </w:r>
      <w:r>
        <w:t xml:space="preserve">«Я читатель и это здорово!»; </w:t>
      </w:r>
      <w:r w:rsidRPr="006E7CF9">
        <w:t xml:space="preserve">выставка </w:t>
      </w:r>
      <w:r w:rsidRPr="00DB20D9">
        <w:t>«Наша пресса – на все интересы»</w:t>
      </w:r>
      <w:r>
        <w:t xml:space="preserve">; </w:t>
      </w:r>
      <w:r w:rsidRPr="006E7CF9">
        <w:t>фотовыставка «</w:t>
      </w:r>
      <w:r w:rsidRPr="00DB20D9">
        <w:t>Библиотека - люди, годы, жизнь»</w:t>
      </w:r>
      <w:r>
        <w:t>; ф</w:t>
      </w:r>
      <w:r w:rsidRPr="006E7CF9">
        <w:t>отостенд</w:t>
      </w:r>
      <w:r>
        <w:t xml:space="preserve"> </w:t>
      </w:r>
      <w:r w:rsidRPr="00DB20D9">
        <w:t>«Есть только миг наших будней и праздников, именно он называется жизнь»</w:t>
      </w:r>
      <w:r w:rsidRPr="002D32BB">
        <w:t xml:space="preserve">; </w:t>
      </w:r>
      <w:r w:rsidRPr="006E7CF9">
        <w:t xml:space="preserve">информационный стенд </w:t>
      </w:r>
      <w:r w:rsidRPr="006E7CF9">
        <w:rPr>
          <w:b/>
          <w:bCs/>
        </w:rPr>
        <w:t>«</w:t>
      </w:r>
      <w:r w:rsidRPr="00DB20D9">
        <w:t xml:space="preserve">Мы </w:t>
      </w:r>
      <w:r>
        <w:t xml:space="preserve">работаем для вас». </w:t>
      </w:r>
      <w:r>
        <w:rPr>
          <w:color w:val="000000"/>
        </w:rPr>
        <w:t>Н</w:t>
      </w:r>
      <w:r w:rsidRPr="006E7CF9">
        <w:rPr>
          <w:color w:val="000000"/>
        </w:rPr>
        <w:t xml:space="preserve">а </w:t>
      </w:r>
      <w:r w:rsidRPr="006E7CF9">
        <w:t>историко-библиотечный альманах</w:t>
      </w:r>
      <w:r>
        <w:t xml:space="preserve"> </w:t>
      </w:r>
      <w:r w:rsidRPr="00DB20D9">
        <w:t>«В храме знаний и добра»</w:t>
      </w:r>
      <w:r>
        <w:t xml:space="preserve"> </w:t>
      </w:r>
      <w:r w:rsidRPr="006E7CF9">
        <w:t>и на</w:t>
      </w:r>
      <w:r>
        <w:t xml:space="preserve"> </w:t>
      </w:r>
      <w:r w:rsidRPr="006E7CF9">
        <w:t>экскурсию</w:t>
      </w:r>
      <w:r>
        <w:t xml:space="preserve"> </w:t>
      </w:r>
      <w:r w:rsidRPr="00DB20D9">
        <w:t>«Двери наши всем открыты»</w:t>
      </w:r>
      <w:r>
        <w:t xml:space="preserve"> </w:t>
      </w:r>
      <w:r w:rsidRPr="006E7CF9">
        <w:t>пришли учащиеся школы - интернат. Ребятам рассказали об истории библиотеки в Порхове, показали все отделы библиотеки, познакомили с возм</w:t>
      </w:r>
      <w:r>
        <w:t>ожностями электронного каталога</w:t>
      </w:r>
      <w:r w:rsidRPr="006E7CF9">
        <w:t>.</w:t>
      </w:r>
      <w:r>
        <w:t xml:space="preserve"> </w:t>
      </w:r>
      <w:r w:rsidRPr="006E7CF9">
        <w:t>«Круглый стол» по теме «Библиотека в городском соци</w:t>
      </w:r>
      <w:r>
        <w:t>уме. Новые идеи и отношения» - завершил декаду</w:t>
      </w:r>
      <w:r w:rsidRPr="006E7CF9">
        <w:t xml:space="preserve">. </w:t>
      </w:r>
    </w:p>
    <w:p w:rsidR="008041BD" w:rsidRDefault="008041BD" w:rsidP="000669F4">
      <w:pPr>
        <w:ind w:firstLine="708"/>
      </w:pPr>
      <w:r w:rsidRPr="00DB20D9">
        <w:t>День открытых дверей</w:t>
      </w:r>
      <w:r w:rsidRPr="006E7CF9">
        <w:t xml:space="preserve"> 17 октября 2016 г. </w:t>
      </w:r>
      <w:r>
        <w:t>прошел в районной библиотеке</w:t>
      </w:r>
      <w:r w:rsidRPr="006E7CF9">
        <w:t xml:space="preserve">, так как именно в этот день ровно </w:t>
      </w:r>
      <w:r w:rsidRPr="009768A0">
        <w:t>35 лет</w:t>
      </w:r>
      <w:r w:rsidRPr="006E7CF9">
        <w:t xml:space="preserve"> библиотека </w:t>
      </w:r>
      <w:r>
        <w:t>праздновала новоселье</w:t>
      </w:r>
      <w:r w:rsidRPr="006E7CF9">
        <w:t>. В этот день на автобусной остановке у библиотеки оформлена «Читающая остановка», где были оставлены книги,  рекламные буклеты и приглашения в библиотеку</w:t>
      </w:r>
      <w:r w:rsidRPr="006E7CF9">
        <w:rPr>
          <w:i/>
          <w:iCs/>
        </w:rPr>
        <w:t>.</w:t>
      </w:r>
      <w:r>
        <w:rPr>
          <w:i/>
          <w:iCs/>
        </w:rPr>
        <w:t xml:space="preserve"> </w:t>
      </w:r>
      <w:r>
        <w:t xml:space="preserve">Проведена </w:t>
      </w:r>
      <w:r w:rsidRPr="006E7CF9">
        <w:t xml:space="preserve">экскурсия по библиотеке для учащихся </w:t>
      </w:r>
      <w:r>
        <w:t>техникума с  демонстрацией</w:t>
      </w:r>
      <w:r w:rsidRPr="006E7CF9">
        <w:t xml:space="preserve"> различных юбилейных презентаций.  </w:t>
      </w:r>
    </w:p>
    <w:p w:rsidR="008041BD" w:rsidRDefault="008041BD" w:rsidP="000669F4"/>
    <w:p w:rsidR="008041BD" w:rsidRDefault="008041BD" w:rsidP="000669F4">
      <w:pPr>
        <w:ind w:firstLine="709"/>
      </w:pPr>
      <w:r>
        <w:t xml:space="preserve">8.7. Выпуск краеведческих изданий </w:t>
      </w:r>
    </w:p>
    <w:p w:rsidR="008041BD" w:rsidRPr="00DB5695" w:rsidRDefault="008041BD" w:rsidP="000669F4">
      <w:pPr>
        <w:ind w:firstLine="708"/>
        <w:textAlignment w:val="baseline"/>
      </w:pPr>
      <w:r>
        <w:rPr>
          <w:color w:val="000000"/>
          <w:bdr w:val="none" w:sz="0" w:space="0" w:color="auto" w:frame="1"/>
        </w:rPr>
        <w:t xml:space="preserve">Районная </w:t>
      </w:r>
      <w:r w:rsidRPr="006E7CF9">
        <w:rPr>
          <w:color w:val="000000"/>
          <w:bdr w:val="none" w:sz="0" w:space="0" w:color="auto" w:frame="1"/>
        </w:rPr>
        <w:t>библиотека готовит и выпускает </w:t>
      </w:r>
      <w:r w:rsidRPr="009B7E4D">
        <w:rPr>
          <w:color w:val="000000"/>
          <w:bdr w:val="none" w:sz="0" w:space="0" w:color="auto" w:frame="1"/>
        </w:rPr>
        <w:t>библиографические пособия малых форм:</w:t>
      </w:r>
      <w:r w:rsidRPr="006E7CF9">
        <w:rPr>
          <w:b/>
          <w:bCs/>
          <w:color w:val="000000"/>
          <w:bdr w:val="none" w:sz="0" w:space="0" w:color="auto" w:frame="1"/>
        </w:rPr>
        <w:t> </w:t>
      </w:r>
      <w:r w:rsidRPr="006E7CF9">
        <w:rPr>
          <w:color w:val="000000"/>
          <w:bdr w:val="none" w:sz="0" w:space="0" w:color="auto" w:frame="1"/>
        </w:rPr>
        <w:t>закладки, памятки, </w:t>
      </w:r>
      <w:hyperlink r:id="rId31" w:tooltip="Буклет" w:history="1">
        <w:r w:rsidRPr="006E7CF9">
          <w:rPr>
            <w:bdr w:val="none" w:sz="0" w:space="0" w:color="auto" w:frame="1"/>
          </w:rPr>
          <w:t>буклеты</w:t>
        </w:r>
      </w:hyperlink>
      <w:r w:rsidRPr="006E7CF9">
        <w:rPr>
          <w:color w:val="000000"/>
          <w:bdr w:val="none" w:sz="0" w:space="0" w:color="auto" w:frame="1"/>
        </w:rPr>
        <w:t xml:space="preserve">. Используя </w:t>
      </w:r>
      <w:r>
        <w:rPr>
          <w:color w:val="000000"/>
          <w:bdr w:val="none" w:sz="0" w:space="0" w:color="auto" w:frame="1"/>
        </w:rPr>
        <w:t xml:space="preserve">слабую </w:t>
      </w:r>
      <w:r w:rsidRPr="006E7CF9">
        <w:rPr>
          <w:color w:val="000000"/>
          <w:bdr w:val="none" w:sz="0" w:space="0" w:color="auto" w:frame="1"/>
        </w:rPr>
        <w:t>полиграфическую баз</w:t>
      </w:r>
      <w:r>
        <w:rPr>
          <w:color w:val="000000"/>
          <w:bdr w:val="none" w:sz="0" w:space="0" w:color="auto" w:frame="1"/>
        </w:rPr>
        <w:t xml:space="preserve">у библиотеки, мы издаем буклеты. </w:t>
      </w:r>
      <w:r w:rsidRPr="006E7CF9">
        <w:rPr>
          <w:color w:val="000000"/>
          <w:bdr w:val="none" w:sz="0" w:space="0" w:color="auto" w:frame="1"/>
        </w:rPr>
        <w:t>В отчетном году  были выпущены</w:t>
      </w:r>
      <w:r>
        <w:rPr>
          <w:color w:val="000000"/>
          <w:bdr w:val="none" w:sz="0" w:space="0" w:color="auto" w:frame="1"/>
        </w:rPr>
        <w:t xml:space="preserve">: </w:t>
      </w:r>
      <w:r w:rsidRPr="00E14A55">
        <w:t xml:space="preserve">6  краеведческих пособий,  6 – электронные презентации, </w:t>
      </w:r>
      <w:r>
        <w:t>виде</w:t>
      </w:r>
      <w:r w:rsidRPr="00E14A55">
        <w:t>оролик</w:t>
      </w:r>
      <w:r w:rsidRPr="00DB5695">
        <w:t>:</w:t>
      </w:r>
      <w:r>
        <w:t xml:space="preserve"> </w:t>
      </w:r>
      <w:r w:rsidRPr="00DB5695">
        <w:t>«110 лет Порховской центральной районной библиотеке»</w:t>
      </w:r>
      <w:r>
        <w:t>.</w:t>
      </w:r>
    </w:p>
    <w:p w:rsidR="008041BD" w:rsidRDefault="008041BD" w:rsidP="000669F4">
      <w:pPr>
        <w:ind w:firstLine="708"/>
        <w:textAlignment w:val="baseline"/>
        <w:rPr>
          <w:bdr w:val="none" w:sz="0" w:space="0" w:color="auto" w:frame="1"/>
        </w:rPr>
      </w:pPr>
      <w:r w:rsidRPr="00B52FE7">
        <w:t>Вот некоторые из них:</w:t>
      </w:r>
    </w:p>
    <w:p w:rsidR="008041BD" w:rsidRPr="00B52FE7" w:rsidRDefault="008041BD" w:rsidP="000669F4">
      <w:pPr>
        <w:textAlignment w:val="baseline"/>
        <w:rPr>
          <w:bdr w:val="none" w:sz="0" w:space="0" w:color="auto" w:frame="1"/>
        </w:rPr>
      </w:pPr>
      <w:r>
        <w:rPr>
          <w:b/>
          <w:bCs/>
        </w:rPr>
        <w:t xml:space="preserve">Медицинские </w:t>
      </w:r>
      <w:r w:rsidRPr="006E7CF9">
        <w:rPr>
          <w:b/>
          <w:bCs/>
        </w:rPr>
        <w:t>учебные заведения Псковской области</w:t>
      </w:r>
      <w:r w:rsidRPr="006E7CF9">
        <w:t> : Листовка // Информационно-библиографический сектор. – 2016.</w:t>
      </w:r>
    </w:p>
    <w:p w:rsidR="008041BD" w:rsidRPr="006E7CF9" w:rsidRDefault="008041BD" w:rsidP="000669F4">
      <w:pPr>
        <w:shd w:val="clear" w:color="auto" w:fill="FFFFFF"/>
        <w:spacing w:before="100" w:beforeAutospacing="1" w:after="100" w:afterAutospacing="1"/>
      </w:pPr>
      <w:r w:rsidRPr="006E7CF9">
        <w:rPr>
          <w:b/>
          <w:bCs/>
        </w:rPr>
        <w:t>35 лет – твоей библиотеке!!!</w:t>
      </w:r>
      <w:r w:rsidRPr="006E7CF9">
        <w:t> : Информационный буклет // МБУК «Порховская ЦБС». – 2016.</w:t>
      </w:r>
    </w:p>
    <w:p w:rsidR="008041BD" w:rsidRPr="006E7CF9" w:rsidRDefault="008041BD" w:rsidP="000669F4">
      <w:pPr>
        <w:shd w:val="clear" w:color="auto" w:fill="FFFFFF"/>
        <w:spacing w:before="100" w:beforeAutospacing="1" w:after="100" w:afterAutospacing="1"/>
      </w:pPr>
      <w:r w:rsidRPr="006E7CF9">
        <w:rPr>
          <w:b/>
          <w:bCs/>
        </w:rPr>
        <w:t>Календарь знаменательных и памятных дат Порховского района на 2017 год</w:t>
      </w:r>
      <w:r w:rsidRPr="006E7CF9">
        <w:t> : Информационно-библиографический буклет // Информационно-библиографический сектор. – 2016. </w:t>
      </w:r>
    </w:p>
    <w:p w:rsidR="008041BD" w:rsidRPr="006E7CF9" w:rsidRDefault="008041BD" w:rsidP="000669F4">
      <w:pPr>
        <w:shd w:val="clear" w:color="auto" w:fill="FFFFFF"/>
        <w:spacing w:before="100" w:beforeAutospacing="1" w:after="100" w:afterAutospacing="1"/>
      </w:pPr>
      <w:r w:rsidRPr="006E7CF9">
        <w:rPr>
          <w:b/>
          <w:bCs/>
        </w:rPr>
        <w:t>Порховская центральная районная библиотека</w:t>
      </w:r>
      <w:r w:rsidRPr="006E7CF9">
        <w:t> : Информационный буклет // Информационно-библиографический сектор. – 2016.</w:t>
      </w:r>
    </w:p>
    <w:p w:rsidR="008041BD" w:rsidRPr="006E7CF9" w:rsidRDefault="008041BD" w:rsidP="000669F4">
      <w:pPr>
        <w:shd w:val="clear" w:color="auto" w:fill="FFFFFF"/>
        <w:spacing w:before="100" w:beforeAutospacing="1" w:after="100" w:afterAutospacing="1"/>
        <w:rPr>
          <w:b/>
          <w:bCs/>
        </w:rPr>
      </w:pPr>
      <w:r w:rsidRPr="006E7CF9">
        <w:rPr>
          <w:rStyle w:val="Strong"/>
          <w:shd w:val="clear" w:color="auto" w:fill="FFFFFF"/>
        </w:rPr>
        <w:t>Курчавов Иван Фёдорович</w:t>
      </w:r>
      <w:r w:rsidRPr="006E7CF9">
        <w:rPr>
          <w:rStyle w:val="apple-converted-space"/>
          <w:shd w:val="clear" w:color="auto" w:fill="FFFFFF"/>
        </w:rPr>
        <w:t> </w:t>
      </w:r>
      <w:r w:rsidRPr="006E7CF9">
        <w:rPr>
          <w:shd w:val="clear" w:color="auto" w:fill="FFFFFF"/>
        </w:rPr>
        <w:t>: Биобиблиографический указатель литературы // Информационно-библиографический сектор. – 2016.</w:t>
      </w:r>
    </w:p>
    <w:p w:rsidR="008041BD" w:rsidRPr="000343C7" w:rsidRDefault="008041BD" w:rsidP="000669F4">
      <w:pPr>
        <w:shd w:val="clear" w:color="auto" w:fill="FFFFFF"/>
        <w:spacing w:before="100" w:beforeAutospacing="1" w:after="100" w:afterAutospacing="1"/>
      </w:pPr>
      <w:r w:rsidRPr="006E7CF9">
        <w:rPr>
          <w:b/>
          <w:bCs/>
        </w:rPr>
        <w:t>Новинки</w:t>
      </w:r>
      <w:r w:rsidRPr="006E7CF9">
        <w:t> : Книги с автографами авторов, занесённые в электронный каталог «Книжные памятники Псковской области» // Информационно-библиографический сектор. – 2016</w:t>
      </w:r>
      <w:r>
        <w:t>.</w:t>
      </w:r>
    </w:p>
    <w:p w:rsidR="008041BD" w:rsidRDefault="008041BD" w:rsidP="000669F4">
      <w:pPr>
        <w:ind w:firstLine="709"/>
        <w:rPr>
          <w:color w:val="C00000"/>
        </w:rPr>
      </w:pPr>
      <w:r>
        <w:t xml:space="preserve">8.8. Раскрытие и продвижение краеведческих фондов, в том числе </w:t>
      </w:r>
      <w:r w:rsidRPr="00C76D19">
        <w:t>виртуально.</w:t>
      </w:r>
    </w:p>
    <w:p w:rsidR="008041BD" w:rsidRPr="000343C7" w:rsidRDefault="008041BD" w:rsidP="000669F4">
      <w:pPr>
        <w:ind w:firstLine="708"/>
        <w:textAlignment w:val="baseline"/>
      </w:pPr>
      <w:r>
        <w:rPr>
          <w:color w:val="000000"/>
          <w:bdr w:val="none" w:sz="0" w:space="0" w:color="auto" w:frame="1"/>
        </w:rPr>
        <w:t>В</w:t>
      </w:r>
      <w:r w:rsidRPr="006E7CF9">
        <w:rPr>
          <w:color w:val="000000"/>
          <w:bdr w:val="none" w:sz="0" w:space="0" w:color="auto" w:frame="1"/>
        </w:rPr>
        <w:t>о всех библиотеках ЦБС выделен краеведческий фонд, ведутся картотеки.</w:t>
      </w:r>
      <w:r>
        <w:rPr>
          <w:color w:val="000000"/>
          <w:bdr w:val="none" w:sz="0" w:space="0" w:color="auto" w:frame="1"/>
        </w:rPr>
        <w:t xml:space="preserve"> </w:t>
      </w:r>
      <w:r w:rsidRPr="006E7CF9">
        <w:t>Формирование краеведческого фонда библиотек в последние годы становится все более трудным. В связи с тем, что выделяется все меньше денежных средств на комплектование библиотек</w:t>
      </w:r>
      <w:r>
        <w:t xml:space="preserve">, </w:t>
      </w:r>
      <w:r w:rsidRPr="006E7CF9">
        <w:t>сельские библиотеки новую литературу практически не получают, выписывают только районную газету. В этом году в библиотеки поступило</w:t>
      </w:r>
      <w:r>
        <w:t xml:space="preserve"> </w:t>
      </w:r>
      <w:r w:rsidRPr="002D32BB">
        <w:t xml:space="preserve">всего 43 экземпляра краеведческих изданий. </w:t>
      </w:r>
      <w:r w:rsidRPr="006E7CF9">
        <w:t>Выдача изданий по краеведению по району составила</w:t>
      </w:r>
      <w:r w:rsidRPr="00201C73">
        <w:t xml:space="preserve">5844 </w:t>
      </w:r>
      <w:r>
        <w:t>экземпляра</w:t>
      </w:r>
      <w:r w:rsidRPr="0064415D">
        <w:t>.</w:t>
      </w:r>
    </w:p>
    <w:p w:rsidR="008041BD" w:rsidRDefault="008041BD" w:rsidP="000669F4">
      <w:pPr>
        <w:ind w:firstLine="709"/>
      </w:pPr>
      <w:r w:rsidRPr="006E7CF9">
        <w:t>Формирование краеведческих баз данных ведется успешно. Практ</w:t>
      </w:r>
      <w:r>
        <w:t xml:space="preserve">ически весь краеведческий фонд </w:t>
      </w:r>
      <w:r w:rsidRPr="006E7CF9">
        <w:t xml:space="preserve">занесен в электронный каталог. </w:t>
      </w:r>
      <w:r>
        <w:t xml:space="preserve">Это - </w:t>
      </w:r>
      <w:r w:rsidRPr="008B0D33">
        <w:t xml:space="preserve">4371 экз. краеведческой </w:t>
      </w:r>
      <w:r>
        <w:t xml:space="preserve">литературы. К сожалению, </w:t>
      </w:r>
      <w:r w:rsidRPr="006E7CF9">
        <w:t>аналитическая роспись ведется не в полном объеме, особенно на издания прежних лет.</w:t>
      </w:r>
    </w:p>
    <w:p w:rsidR="008041BD" w:rsidRPr="00DF701F" w:rsidRDefault="008041BD" w:rsidP="000669F4">
      <w:pPr>
        <w:ind w:firstLine="709"/>
        <w:rPr>
          <w:color w:val="C00000"/>
        </w:rPr>
      </w:pPr>
    </w:p>
    <w:p w:rsidR="008041BD" w:rsidRPr="00C76D19" w:rsidRDefault="008041BD" w:rsidP="000669F4">
      <w:pPr>
        <w:ind w:firstLine="709"/>
      </w:pPr>
      <w:r>
        <w:t xml:space="preserve">8.9. </w:t>
      </w:r>
      <w:r w:rsidRPr="00187A11">
        <w:t xml:space="preserve">Количество справок по краеведению 254, в том числе, </w:t>
      </w:r>
      <w:r w:rsidRPr="00C76D19">
        <w:t xml:space="preserve">выполненных с помощью ресурсов Псковской ОУНБ </w:t>
      </w:r>
      <w:r>
        <w:t>-</w:t>
      </w:r>
      <w:r w:rsidRPr="00C76D19">
        <w:t>1.</w:t>
      </w:r>
    </w:p>
    <w:p w:rsidR="008041BD" w:rsidRDefault="008041BD" w:rsidP="000669F4">
      <w:pPr>
        <w:ind w:firstLine="709"/>
      </w:pPr>
      <w:r>
        <w:t xml:space="preserve">8.10.  Наличие в муниципальных библиотеках историко-краеведческих мини-музеев,  краеведческих и этнографических комнат и уголков и т.п. </w:t>
      </w:r>
    </w:p>
    <w:p w:rsidR="008041BD" w:rsidRDefault="008041BD" w:rsidP="000669F4">
      <w:pPr>
        <w:ind w:firstLine="709"/>
      </w:pPr>
    </w:p>
    <w:p w:rsidR="008041BD" w:rsidRPr="00E14A55" w:rsidRDefault="008041BD" w:rsidP="000669F4">
      <w:pPr>
        <w:ind w:firstLine="708"/>
      </w:pPr>
      <w:r w:rsidRPr="00E14A55">
        <w:t>В</w:t>
      </w:r>
      <w:r>
        <w:t xml:space="preserve"> сельских библиотеках района в</w:t>
      </w:r>
      <w:r w:rsidRPr="00E14A55">
        <w:t xml:space="preserve">едется работа по созданию музеев или уголков: </w:t>
      </w:r>
    </w:p>
    <w:p w:rsidR="008041BD" w:rsidRPr="00DB5695" w:rsidRDefault="008041BD" w:rsidP="000669F4">
      <w:pPr>
        <w:spacing w:line="360" w:lineRule="auto"/>
      </w:pPr>
      <w:r w:rsidRPr="00E14A55">
        <w:t xml:space="preserve">             -  в Павской </w:t>
      </w:r>
      <w:r>
        <w:t xml:space="preserve">модельной библиотеке в </w:t>
      </w:r>
      <w:r w:rsidRPr="001A6E4A">
        <w:rPr>
          <w:b/>
          <w:bCs/>
        </w:rPr>
        <w:t>комнате старины «Русская горница»</w:t>
      </w:r>
      <w:r>
        <w:t xml:space="preserve"> прошли, например, </w:t>
      </w:r>
      <w:r w:rsidRPr="00DB5695">
        <w:t>краеведческие посиделки «Русская масленица».</w:t>
      </w:r>
    </w:p>
    <w:p w:rsidR="008041BD" w:rsidRPr="00DB5695" w:rsidRDefault="008041BD" w:rsidP="000669F4">
      <w:pPr>
        <w:shd w:val="clear" w:color="auto" w:fill="FFFFFF"/>
        <w:autoSpaceDE w:val="0"/>
        <w:autoSpaceDN w:val="0"/>
        <w:adjustRightInd w:val="0"/>
      </w:pPr>
      <w:r w:rsidRPr="00E14A55">
        <w:t xml:space="preserve">             -  в  Боровичской</w:t>
      </w:r>
      <w:r>
        <w:t xml:space="preserve"> библиотеке </w:t>
      </w:r>
      <w:r w:rsidRPr="00803CB6">
        <w:t xml:space="preserve">в </w:t>
      </w:r>
      <w:r>
        <w:rPr>
          <w:b/>
          <w:bCs/>
        </w:rPr>
        <w:t xml:space="preserve">краеведческом </w:t>
      </w:r>
      <w:r w:rsidRPr="001A6E4A">
        <w:rPr>
          <w:b/>
          <w:bCs/>
        </w:rPr>
        <w:t>уголке</w:t>
      </w:r>
      <w:r>
        <w:rPr>
          <w:b/>
          <w:bCs/>
        </w:rPr>
        <w:t xml:space="preserve"> «Быт наших </w:t>
      </w:r>
      <w:r w:rsidRPr="001A6E4A">
        <w:rPr>
          <w:b/>
          <w:bCs/>
        </w:rPr>
        <w:t>предков»</w:t>
      </w:r>
      <w:r>
        <w:rPr>
          <w:b/>
          <w:bCs/>
        </w:rPr>
        <w:t xml:space="preserve"> </w:t>
      </w:r>
      <w:r w:rsidRPr="00DB5695">
        <w:t>проведен обзор «Никандрова пустынь – благодать нашего края», беседа «Мода из комода» и другие</w:t>
      </w:r>
      <w:r>
        <w:t xml:space="preserve"> мероприятия</w:t>
      </w:r>
      <w:r w:rsidRPr="00DB5695">
        <w:t>.</w:t>
      </w:r>
    </w:p>
    <w:p w:rsidR="008041BD" w:rsidRPr="00DB5695" w:rsidRDefault="008041BD" w:rsidP="000669F4">
      <w:pPr>
        <w:shd w:val="clear" w:color="auto" w:fill="FFFFFF"/>
        <w:autoSpaceDE w:val="0"/>
        <w:autoSpaceDN w:val="0"/>
        <w:adjustRightInd w:val="0"/>
      </w:pPr>
    </w:p>
    <w:p w:rsidR="008041BD" w:rsidRPr="00DB5695" w:rsidRDefault="008041BD" w:rsidP="000669F4">
      <w:pPr>
        <w:pStyle w:val="NoSpacing1"/>
        <w:rPr>
          <w:rFonts w:ascii="Times New Roman" w:hAnsi="Times New Roman" w:cs="Times New Roman"/>
          <w:sz w:val="24"/>
          <w:szCs w:val="24"/>
        </w:rPr>
      </w:pPr>
      <w:r>
        <w:rPr>
          <w:rFonts w:ascii="Times New Roman" w:hAnsi="Times New Roman" w:cs="Times New Roman"/>
          <w:sz w:val="24"/>
          <w:szCs w:val="24"/>
        </w:rPr>
        <w:t xml:space="preserve">            -  в Берёзовской библиотеке в </w:t>
      </w:r>
      <w:r w:rsidRPr="001A6E4A">
        <w:rPr>
          <w:rFonts w:ascii="Times New Roman" w:hAnsi="Times New Roman" w:cs="Times New Roman"/>
          <w:b/>
          <w:bCs/>
          <w:sz w:val="24"/>
          <w:szCs w:val="24"/>
        </w:rPr>
        <w:t>краеведческом уголке « Родная сторона»</w:t>
      </w:r>
      <w:r>
        <w:rPr>
          <w:rFonts w:ascii="Times New Roman" w:hAnsi="Times New Roman" w:cs="Times New Roman"/>
          <w:b/>
          <w:bCs/>
          <w:sz w:val="24"/>
          <w:szCs w:val="24"/>
        </w:rPr>
        <w:t xml:space="preserve"> </w:t>
      </w:r>
      <w:r w:rsidRPr="00DB5695">
        <w:rPr>
          <w:rFonts w:ascii="Times New Roman" w:hAnsi="Times New Roman" w:cs="Times New Roman"/>
          <w:sz w:val="24"/>
          <w:szCs w:val="24"/>
        </w:rPr>
        <w:t>проведены экскурсия «Живая память», организованы посиделки «Прощай, Зима, здравствуй масленица». Запомнились</w:t>
      </w:r>
      <w:r>
        <w:rPr>
          <w:rFonts w:ascii="Times New Roman" w:hAnsi="Times New Roman" w:cs="Times New Roman"/>
          <w:sz w:val="24"/>
          <w:szCs w:val="24"/>
        </w:rPr>
        <w:t xml:space="preserve"> читателям и ч</w:t>
      </w:r>
      <w:r w:rsidRPr="00DB5695">
        <w:rPr>
          <w:rFonts w:ascii="Times New Roman" w:hAnsi="Times New Roman" w:cs="Times New Roman"/>
          <w:sz w:val="24"/>
          <w:szCs w:val="24"/>
        </w:rPr>
        <w:t>а</w:t>
      </w:r>
      <w:r>
        <w:rPr>
          <w:rFonts w:ascii="Times New Roman" w:hAnsi="Times New Roman" w:cs="Times New Roman"/>
          <w:sz w:val="24"/>
          <w:szCs w:val="24"/>
        </w:rPr>
        <w:t>с памяти «Нам не дано забыть», ч</w:t>
      </w:r>
      <w:r w:rsidRPr="00DB5695">
        <w:rPr>
          <w:rFonts w:ascii="Times New Roman" w:hAnsi="Times New Roman" w:cs="Times New Roman"/>
          <w:sz w:val="24"/>
          <w:szCs w:val="24"/>
        </w:rPr>
        <w:t xml:space="preserve">ас информации «Традиции живая нить», познавательный час «Лапти мои, лапоточки», «Яблочные посиделки» и другие. </w:t>
      </w:r>
    </w:p>
    <w:p w:rsidR="008041BD" w:rsidRPr="00E14A55" w:rsidRDefault="008041BD" w:rsidP="000669F4">
      <w:pPr>
        <w:pStyle w:val="NoSpacing1"/>
        <w:rPr>
          <w:rFonts w:ascii="Times New Roman" w:hAnsi="Times New Roman" w:cs="Times New Roman"/>
          <w:sz w:val="24"/>
          <w:szCs w:val="24"/>
        </w:rPr>
      </w:pPr>
    </w:p>
    <w:p w:rsidR="008041BD" w:rsidRPr="00DB5695" w:rsidRDefault="008041BD" w:rsidP="000669F4">
      <w:pPr>
        <w:shd w:val="clear" w:color="auto" w:fill="FFFFFF"/>
        <w:autoSpaceDE w:val="0"/>
        <w:autoSpaceDN w:val="0"/>
        <w:adjustRightInd w:val="0"/>
      </w:pPr>
      <w:r w:rsidRPr="00E14A55">
        <w:t xml:space="preserve">             -  в Славковской</w:t>
      </w:r>
      <w:r>
        <w:t xml:space="preserve"> модельной библиотеке в </w:t>
      </w:r>
      <w:r>
        <w:rPr>
          <w:b/>
          <w:bCs/>
        </w:rPr>
        <w:t xml:space="preserve">комнате </w:t>
      </w:r>
      <w:r w:rsidRPr="001A6E4A">
        <w:rPr>
          <w:b/>
          <w:bCs/>
        </w:rPr>
        <w:t>декоративно-приклад</w:t>
      </w:r>
      <w:r>
        <w:rPr>
          <w:b/>
          <w:bCs/>
        </w:rPr>
        <w:t xml:space="preserve">ного  творчества  «Рукотворная </w:t>
      </w:r>
      <w:r w:rsidRPr="001A6E4A">
        <w:rPr>
          <w:b/>
          <w:bCs/>
        </w:rPr>
        <w:t>услада»</w:t>
      </w:r>
      <w:r>
        <w:rPr>
          <w:b/>
          <w:bCs/>
        </w:rPr>
        <w:t xml:space="preserve"> </w:t>
      </w:r>
      <w:r w:rsidRPr="00DB5695">
        <w:t>проводились беседа «Куклы – обереги», организована выставка «Кружев нить волшебная» и другие.</w:t>
      </w:r>
    </w:p>
    <w:p w:rsidR="008041BD" w:rsidRDefault="008041BD" w:rsidP="000669F4">
      <w:pPr>
        <w:ind w:firstLine="709"/>
      </w:pPr>
    </w:p>
    <w:p w:rsidR="008041BD" w:rsidRDefault="008041BD" w:rsidP="000669F4">
      <w:pPr>
        <w:ind w:firstLine="709"/>
        <w:rPr>
          <w:color w:val="008080"/>
          <w:sz w:val="22"/>
          <w:szCs w:val="22"/>
        </w:rPr>
      </w:pPr>
      <w:r>
        <w:rPr>
          <w:b/>
          <w:bCs/>
        </w:rPr>
        <w:t xml:space="preserve">8.11. Краткие выводы по разделу. Перспективные направления развития краеведческой деятельности. </w:t>
      </w:r>
      <w:r w:rsidRPr="00AC760F">
        <w:rPr>
          <w:b/>
          <w:bCs/>
        </w:rPr>
        <w:t>Перечень основных краеведческих мероприятий на 2017 год.</w:t>
      </w:r>
    </w:p>
    <w:p w:rsidR="008041BD" w:rsidRPr="00C76D19" w:rsidRDefault="008041BD" w:rsidP="000669F4">
      <w:pPr>
        <w:ind w:firstLine="709"/>
        <w:rPr>
          <w:b/>
          <w:bCs/>
        </w:rPr>
      </w:pPr>
      <w:r>
        <w:t xml:space="preserve">Надеемся, что в 2017 году районная библиотека станем библиотекой имени Игоря Григорьева. А также </w:t>
      </w:r>
      <w:r w:rsidRPr="00C76D19">
        <w:rPr>
          <w:sz w:val="22"/>
          <w:szCs w:val="22"/>
        </w:rPr>
        <w:t xml:space="preserve">Мастерская ПРОФИ «Библиотеки и музей: грани сотрудничества» </w:t>
      </w:r>
      <w:r>
        <w:rPr>
          <w:sz w:val="22"/>
          <w:szCs w:val="22"/>
        </w:rPr>
        <w:t>пройдет в Порхове.</w:t>
      </w:r>
    </w:p>
    <w:p w:rsidR="008041BD" w:rsidRDefault="008041BD" w:rsidP="000669F4">
      <w:pPr>
        <w:ind w:firstLine="708"/>
      </w:pPr>
      <w:r w:rsidRPr="006E7CF9">
        <w:t>Краеведческая деятельность – самое перспективное направление работ</w:t>
      </w:r>
      <w:r>
        <w:t xml:space="preserve">ы библиотек, оно всегда востребовано, ведь </w:t>
      </w:r>
      <w:r w:rsidRPr="006E7CF9">
        <w:t>на краеведческом материале можно раскрыть любую тему, решая сразу несколько задач, главная из которых – привить интерес к месту, в котором человек живет.</w:t>
      </w:r>
      <w:r>
        <w:t xml:space="preserve"> </w:t>
      </w:r>
      <w:r>
        <w:rPr>
          <w:color w:val="000000"/>
          <w:bdr w:val="none" w:sz="0" w:space="0" w:color="auto" w:frame="1"/>
        </w:rPr>
        <w:t>Б</w:t>
      </w:r>
      <w:r w:rsidRPr="006E7CF9">
        <w:rPr>
          <w:color w:val="000000"/>
          <w:bdr w:val="none" w:sz="0" w:space="0" w:color="auto" w:frame="1"/>
        </w:rPr>
        <w:t xml:space="preserve">иблиотекари по крупицам собирают документы, сведения, исторические записи, ищут энтузиастов, любителей истории и держат с ними постоянную связь. </w:t>
      </w:r>
      <w:r>
        <w:rPr>
          <w:color w:val="000000"/>
          <w:bdr w:val="none" w:sz="0" w:space="0" w:color="auto" w:frame="1"/>
        </w:rPr>
        <w:t>М</w:t>
      </w:r>
      <w:r w:rsidRPr="006E7CF9">
        <w:rPr>
          <w:color w:val="000000"/>
          <w:bdr w:val="none" w:sz="0" w:space="0" w:color="auto" w:frame="1"/>
        </w:rPr>
        <w:t>ы стараемся активно использовать опыт других библиотек области и страны. Поэтому в задачи краеведческой деятельности входят: создание информационно-документальной базы историко-краеведческих материалов и обеспечение краеведческой информацией пользователей</w:t>
      </w:r>
      <w:r>
        <w:rPr>
          <w:color w:val="000000"/>
          <w:bdr w:val="none" w:sz="0" w:space="0" w:color="auto" w:frame="1"/>
        </w:rPr>
        <w:t xml:space="preserve">. </w:t>
      </w:r>
      <w:r w:rsidRPr="006E7CF9">
        <w:t xml:space="preserve">Серьезной проблемой в краеведческой работе является то, </w:t>
      </w:r>
      <w:r>
        <w:t>что п</w:t>
      </w:r>
      <w:r w:rsidRPr="006E7CF9">
        <w:t>рактически отсутствует комплектование библиотечных фондов, библиотеки пополняют свои фонды</w:t>
      </w:r>
      <w:r>
        <w:t xml:space="preserve"> дарами и книгами, купленными за счет  платных услуг</w:t>
      </w:r>
      <w:r w:rsidRPr="006E7CF9">
        <w:t>. При этом в библиотеку уже не попадет то, что издано за пределами Псковской области.</w:t>
      </w:r>
    </w:p>
    <w:p w:rsidR="008041BD" w:rsidRDefault="008041BD" w:rsidP="000669F4"/>
    <w:p w:rsidR="008041BD" w:rsidRDefault="008041BD" w:rsidP="000669F4">
      <w:pPr>
        <w:ind w:firstLine="709"/>
      </w:pPr>
      <w:r>
        <w:rPr>
          <w:b/>
          <w:bCs/>
        </w:rPr>
        <w:t xml:space="preserve">9. Автоматизация библиотечных процессов </w:t>
      </w:r>
    </w:p>
    <w:p w:rsidR="008041BD" w:rsidRDefault="008041BD" w:rsidP="000669F4">
      <w:pPr>
        <w:ind w:firstLine="709"/>
      </w:pPr>
      <w:r>
        <w:t>9.1. Состояние компьютерного парка муниципальных библиотек.</w:t>
      </w:r>
    </w:p>
    <w:p w:rsidR="008041BD" w:rsidRDefault="008041BD" w:rsidP="000669F4">
      <w:pPr>
        <w:ind w:firstLine="709"/>
      </w:pPr>
      <w:r>
        <w:t xml:space="preserve"> - число персональных компьютеров - </w:t>
      </w:r>
      <w:r w:rsidRPr="009F22FB">
        <w:t xml:space="preserve">15; </w:t>
      </w:r>
    </w:p>
    <w:p w:rsidR="008041BD" w:rsidRDefault="008041BD" w:rsidP="000669F4">
      <w:pPr>
        <w:ind w:firstLine="709"/>
      </w:pPr>
      <w:r>
        <w:t xml:space="preserve">- число персональных компьютеров для пользователей </w:t>
      </w:r>
      <w:r w:rsidRPr="009F22FB">
        <w:t xml:space="preserve">- 2; </w:t>
      </w:r>
    </w:p>
    <w:p w:rsidR="008041BD" w:rsidRDefault="008041BD" w:rsidP="000669F4">
      <w:pPr>
        <w:pStyle w:val="BodyText"/>
        <w:widowControl w:val="0"/>
        <w:numPr>
          <w:ilvl w:val="0"/>
          <w:numId w:val="4"/>
        </w:numPr>
        <w:tabs>
          <w:tab w:val="left" w:pos="361"/>
          <w:tab w:val="left" w:pos="1196"/>
        </w:tabs>
        <w:spacing w:after="0" w:line="283" w:lineRule="exact"/>
        <w:ind w:left="20" w:right="20"/>
      </w:pPr>
      <w:r>
        <w:t>Локальной сети нет; и доступ в Интернетне высокоскоростной, на селе и модемом пользуются.</w:t>
      </w:r>
    </w:p>
    <w:p w:rsidR="008041BD" w:rsidRDefault="008041BD" w:rsidP="000669F4">
      <w:pPr>
        <w:pStyle w:val="BodyText"/>
        <w:widowControl w:val="0"/>
        <w:tabs>
          <w:tab w:val="left" w:pos="879"/>
        </w:tabs>
        <w:spacing w:after="0" w:line="283" w:lineRule="exact"/>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2393"/>
        <w:gridCol w:w="2393"/>
      </w:tblGrid>
      <w:tr w:rsidR="008041BD">
        <w:tc>
          <w:tcPr>
            <w:tcW w:w="2392" w:type="dxa"/>
          </w:tcPr>
          <w:p w:rsidR="008041BD" w:rsidRPr="00585C26" w:rsidRDefault="008041BD" w:rsidP="000669F4">
            <w:r w:rsidRPr="00585C26">
              <w:rPr>
                <w:b/>
                <w:bCs/>
                <w:sz w:val="22"/>
                <w:szCs w:val="22"/>
              </w:rPr>
              <w:t>Показатель</w:t>
            </w:r>
          </w:p>
        </w:tc>
        <w:tc>
          <w:tcPr>
            <w:tcW w:w="2393" w:type="dxa"/>
          </w:tcPr>
          <w:p w:rsidR="008041BD" w:rsidRPr="00585C26" w:rsidRDefault="008041BD" w:rsidP="000669F4">
            <w:r w:rsidRPr="00585C26">
              <w:rPr>
                <w:sz w:val="22"/>
                <w:szCs w:val="22"/>
              </w:rPr>
              <w:t>2014</w:t>
            </w:r>
          </w:p>
        </w:tc>
        <w:tc>
          <w:tcPr>
            <w:tcW w:w="2393" w:type="dxa"/>
          </w:tcPr>
          <w:p w:rsidR="008041BD" w:rsidRPr="00585C26" w:rsidRDefault="008041BD" w:rsidP="000669F4">
            <w:r w:rsidRPr="00585C26">
              <w:rPr>
                <w:sz w:val="22"/>
                <w:szCs w:val="22"/>
              </w:rPr>
              <w:t>2015</w:t>
            </w:r>
          </w:p>
        </w:tc>
        <w:tc>
          <w:tcPr>
            <w:tcW w:w="2393" w:type="dxa"/>
          </w:tcPr>
          <w:p w:rsidR="008041BD" w:rsidRPr="00585C26" w:rsidRDefault="008041BD" w:rsidP="000669F4">
            <w:r w:rsidRPr="00585C26">
              <w:rPr>
                <w:sz w:val="22"/>
                <w:szCs w:val="22"/>
              </w:rPr>
              <w:t>2016</w:t>
            </w:r>
          </w:p>
        </w:tc>
      </w:tr>
      <w:tr w:rsidR="008041BD">
        <w:tc>
          <w:tcPr>
            <w:tcW w:w="2392" w:type="dxa"/>
          </w:tcPr>
          <w:p w:rsidR="008041BD" w:rsidRPr="00585C26" w:rsidRDefault="008041BD" w:rsidP="000669F4">
            <w:r w:rsidRPr="00585C26">
              <w:rPr>
                <w:sz w:val="22"/>
                <w:szCs w:val="22"/>
              </w:rPr>
              <w:t>количество персональных компьютеров</w:t>
            </w:r>
            <w:r>
              <w:rPr>
                <w:b/>
                <w:bCs/>
                <w:sz w:val="22"/>
                <w:szCs w:val="22"/>
              </w:rPr>
              <w:t xml:space="preserve"> / </w:t>
            </w:r>
            <w:r w:rsidRPr="00585C26">
              <w:rPr>
                <w:sz w:val="22"/>
                <w:szCs w:val="22"/>
              </w:rPr>
              <w:t>в том числе для пользователей</w:t>
            </w:r>
          </w:p>
        </w:tc>
        <w:tc>
          <w:tcPr>
            <w:tcW w:w="2393" w:type="dxa"/>
          </w:tcPr>
          <w:p w:rsidR="008041BD" w:rsidRPr="00585C26" w:rsidRDefault="008041BD" w:rsidP="000669F4">
            <w:r w:rsidRPr="00585C26">
              <w:rPr>
                <w:sz w:val="22"/>
                <w:szCs w:val="22"/>
              </w:rPr>
              <w:t>10/2</w:t>
            </w:r>
          </w:p>
        </w:tc>
        <w:tc>
          <w:tcPr>
            <w:tcW w:w="2393" w:type="dxa"/>
          </w:tcPr>
          <w:p w:rsidR="008041BD" w:rsidRPr="00585C26" w:rsidRDefault="008041BD" w:rsidP="000669F4">
            <w:r w:rsidRPr="00585C26">
              <w:rPr>
                <w:sz w:val="22"/>
                <w:szCs w:val="22"/>
              </w:rPr>
              <w:t>14/2</w:t>
            </w:r>
          </w:p>
        </w:tc>
        <w:tc>
          <w:tcPr>
            <w:tcW w:w="2393" w:type="dxa"/>
          </w:tcPr>
          <w:p w:rsidR="008041BD" w:rsidRPr="00585C26" w:rsidRDefault="008041BD" w:rsidP="000669F4">
            <w:pPr>
              <w:rPr>
                <w:color w:val="C00000"/>
              </w:rPr>
            </w:pPr>
            <w:r w:rsidRPr="00585C26">
              <w:rPr>
                <w:sz w:val="22"/>
                <w:szCs w:val="22"/>
              </w:rPr>
              <w:t>15/2</w:t>
            </w:r>
          </w:p>
        </w:tc>
      </w:tr>
      <w:tr w:rsidR="008041BD">
        <w:tc>
          <w:tcPr>
            <w:tcW w:w="2392" w:type="dxa"/>
          </w:tcPr>
          <w:p w:rsidR="008041BD" w:rsidRPr="00585C26" w:rsidRDefault="008041BD" w:rsidP="000669F4">
            <w:r w:rsidRPr="00585C26">
              <w:rPr>
                <w:b/>
                <w:bCs/>
                <w:sz w:val="22"/>
                <w:szCs w:val="22"/>
              </w:rPr>
              <w:t>количество библиотек</w:t>
            </w:r>
            <w:r w:rsidRPr="00585C26">
              <w:rPr>
                <w:sz w:val="22"/>
                <w:szCs w:val="22"/>
              </w:rPr>
              <w:t>,</w:t>
            </w:r>
            <w:r>
              <w:rPr>
                <w:sz w:val="22"/>
                <w:szCs w:val="22"/>
              </w:rPr>
              <w:t xml:space="preserve"> </w:t>
            </w:r>
            <w:r w:rsidRPr="00585C26">
              <w:rPr>
                <w:sz w:val="22"/>
                <w:szCs w:val="22"/>
              </w:rPr>
              <w:t>имеющих доступ в Интернет</w:t>
            </w:r>
          </w:p>
        </w:tc>
        <w:tc>
          <w:tcPr>
            <w:tcW w:w="2393" w:type="dxa"/>
          </w:tcPr>
          <w:p w:rsidR="008041BD" w:rsidRPr="00585C26" w:rsidRDefault="008041BD" w:rsidP="000669F4">
            <w:r w:rsidRPr="00585C26">
              <w:rPr>
                <w:sz w:val="22"/>
                <w:szCs w:val="22"/>
              </w:rPr>
              <w:t>5</w:t>
            </w:r>
          </w:p>
        </w:tc>
        <w:tc>
          <w:tcPr>
            <w:tcW w:w="2393" w:type="dxa"/>
          </w:tcPr>
          <w:p w:rsidR="008041BD" w:rsidRPr="00585C26" w:rsidRDefault="008041BD" w:rsidP="000669F4">
            <w:r w:rsidRPr="00585C26">
              <w:rPr>
                <w:sz w:val="22"/>
                <w:szCs w:val="22"/>
              </w:rPr>
              <w:t>7</w:t>
            </w:r>
          </w:p>
        </w:tc>
        <w:tc>
          <w:tcPr>
            <w:tcW w:w="2393" w:type="dxa"/>
          </w:tcPr>
          <w:p w:rsidR="008041BD" w:rsidRPr="00585C26" w:rsidRDefault="008041BD" w:rsidP="000669F4">
            <w:r w:rsidRPr="00585C26">
              <w:rPr>
                <w:sz w:val="22"/>
                <w:szCs w:val="22"/>
              </w:rPr>
              <w:t>8</w:t>
            </w:r>
          </w:p>
        </w:tc>
      </w:tr>
      <w:tr w:rsidR="008041BD">
        <w:tc>
          <w:tcPr>
            <w:tcW w:w="2392" w:type="dxa"/>
          </w:tcPr>
          <w:p w:rsidR="008041BD" w:rsidRPr="0079250E" w:rsidRDefault="008041BD" w:rsidP="000669F4">
            <w:pPr>
              <w:pStyle w:val="BodyText"/>
              <w:widowControl w:val="0"/>
              <w:tabs>
                <w:tab w:val="left" w:pos="884"/>
              </w:tabs>
              <w:spacing w:after="0" w:line="283" w:lineRule="exact"/>
            </w:pPr>
            <w:r w:rsidRPr="0079250E">
              <w:rPr>
                <w:b/>
                <w:bCs/>
                <w:sz w:val="22"/>
                <w:szCs w:val="22"/>
              </w:rPr>
              <w:t>количество библиотек</w:t>
            </w:r>
            <w:r w:rsidRPr="0079250E">
              <w:rPr>
                <w:sz w:val="22"/>
                <w:szCs w:val="22"/>
              </w:rPr>
              <w:t>, имеющих доступ в Интернет в сельской местности</w:t>
            </w:r>
          </w:p>
        </w:tc>
        <w:tc>
          <w:tcPr>
            <w:tcW w:w="2393" w:type="dxa"/>
          </w:tcPr>
          <w:p w:rsidR="008041BD" w:rsidRPr="00585C26" w:rsidRDefault="008041BD" w:rsidP="000669F4">
            <w:r w:rsidRPr="00585C26">
              <w:rPr>
                <w:sz w:val="22"/>
                <w:szCs w:val="22"/>
              </w:rPr>
              <w:t>4</w:t>
            </w:r>
          </w:p>
        </w:tc>
        <w:tc>
          <w:tcPr>
            <w:tcW w:w="2393" w:type="dxa"/>
          </w:tcPr>
          <w:p w:rsidR="008041BD" w:rsidRPr="00585C26" w:rsidRDefault="008041BD" w:rsidP="000669F4">
            <w:r w:rsidRPr="00585C26">
              <w:rPr>
                <w:sz w:val="22"/>
                <w:szCs w:val="22"/>
              </w:rPr>
              <w:t>6</w:t>
            </w:r>
          </w:p>
        </w:tc>
        <w:tc>
          <w:tcPr>
            <w:tcW w:w="2393" w:type="dxa"/>
          </w:tcPr>
          <w:p w:rsidR="008041BD" w:rsidRPr="00585C26" w:rsidRDefault="008041BD" w:rsidP="000669F4">
            <w:r w:rsidRPr="00585C26">
              <w:rPr>
                <w:sz w:val="22"/>
                <w:szCs w:val="22"/>
              </w:rPr>
              <w:t>7</w:t>
            </w:r>
          </w:p>
        </w:tc>
      </w:tr>
      <w:tr w:rsidR="008041BD">
        <w:trPr>
          <w:trHeight w:val="1845"/>
        </w:trPr>
        <w:tc>
          <w:tcPr>
            <w:tcW w:w="2392" w:type="dxa"/>
          </w:tcPr>
          <w:p w:rsidR="008041BD" w:rsidRPr="00585C26" w:rsidRDefault="008041BD" w:rsidP="000669F4">
            <w:r w:rsidRPr="00585C26">
              <w:rPr>
                <w:sz w:val="22"/>
                <w:szCs w:val="22"/>
              </w:rPr>
              <w:t xml:space="preserve">количество библиотек, предоставляющих доступ читателей к Интернет по технологии </w:t>
            </w:r>
            <w:r w:rsidRPr="00585C26">
              <w:rPr>
                <w:sz w:val="22"/>
                <w:szCs w:val="22"/>
                <w:lang w:val="en-US"/>
              </w:rPr>
              <w:t>Wi</w:t>
            </w:r>
            <w:r w:rsidRPr="00585C26">
              <w:rPr>
                <w:sz w:val="22"/>
                <w:szCs w:val="22"/>
              </w:rPr>
              <w:t>-</w:t>
            </w:r>
            <w:r w:rsidRPr="00585C26">
              <w:rPr>
                <w:sz w:val="22"/>
                <w:szCs w:val="22"/>
                <w:lang w:val="en-US"/>
              </w:rPr>
              <w:t>Fi</w:t>
            </w:r>
          </w:p>
          <w:p w:rsidR="008041BD" w:rsidRPr="00585C26" w:rsidRDefault="008041BD" w:rsidP="000669F4"/>
        </w:tc>
        <w:tc>
          <w:tcPr>
            <w:tcW w:w="2393" w:type="dxa"/>
          </w:tcPr>
          <w:p w:rsidR="008041BD" w:rsidRPr="00585C26" w:rsidRDefault="008041BD" w:rsidP="000669F4">
            <w:r w:rsidRPr="00585C26">
              <w:rPr>
                <w:sz w:val="22"/>
                <w:szCs w:val="22"/>
              </w:rPr>
              <w:t>0</w:t>
            </w:r>
          </w:p>
        </w:tc>
        <w:tc>
          <w:tcPr>
            <w:tcW w:w="2393" w:type="dxa"/>
          </w:tcPr>
          <w:p w:rsidR="008041BD" w:rsidRPr="00585C26" w:rsidRDefault="008041BD" w:rsidP="000669F4">
            <w:r w:rsidRPr="00585C26">
              <w:rPr>
                <w:sz w:val="22"/>
                <w:szCs w:val="22"/>
              </w:rPr>
              <w:t>0</w:t>
            </w:r>
          </w:p>
        </w:tc>
        <w:tc>
          <w:tcPr>
            <w:tcW w:w="2393" w:type="dxa"/>
          </w:tcPr>
          <w:p w:rsidR="008041BD" w:rsidRPr="00585C26" w:rsidRDefault="008041BD" w:rsidP="000669F4">
            <w:r w:rsidRPr="00585C26">
              <w:rPr>
                <w:sz w:val="22"/>
                <w:szCs w:val="22"/>
              </w:rPr>
              <w:t>0</w:t>
            </w:r>
          </w:p>
        </w:tc>
      </w:tr>
      <w:tr w:rsidR="008041BD">
        <w:trPr>
          <w:trHeight w:val="630"/>
        </w:trPr>
        <w:tc>
          <w:tcPr>
            <w:tcW w:w="2392" w:type="dxa"/>
          </w:tcPr>
          <w:p w:rsidR="008041BD" w:rsidRPr="00585C26" w:rsidRDefault="008041BD" w:rsidP="000669F4">
            <w:r w:rsidRPr="00585C26">
              <w:rPr>
                <w:sz w:val="22"/>
                <w:szCs w:val="22"/>
              </w:rPr>
              <w:t>количество единиц копировально-множительной техники, из них: для пользователей библиотеки</w:t>
            </w:r>
          </w:p>
        </w:tc>
        <w:tc>
          <w:tcPr>
            <w:tcW w:w="2393" w:type="dxa"/>
          </w:tcPr>
          <w:p w:rsidR="008041BD" w:rsidRPr="00585C26" w:rsidRDefault="008041BD" w:rsidP="000669F4">
            <w:r w:rsidRPr="00585C26">
              <w:rPr>
                <w:sz w:val="22"/>
                <w:szCs w:val="22"/>
              </w:rPr>
              <w:t>5/0</w:t>
            </w:r>
          </w:p>
          <w:p w:rsidR="008041BD" w:rsidRPr="00585C26" w:rsidRDefault="008041BD" w:rsidP="000669F4"/>
        </w:tc>
        <w:tc>
          <w:tcPr>
            <w:tcW w:w="2393" w:type="dxa"/>
          </w:tcPr>
          <w:p w:rsidR="008041BD" w:rsidRPr="00585C26" w:rsidRDefault="008041BD" w:rsidP="000669F4">
            <w:r w:rsidRPr="00585C26">
              <w:rPr>
                <w:sz w:val="22"/>
                <w:szCs w:val="22"/>
              </w:rPr>
              <w:t>5/0</w:t>
            </w:r>
          </w:p>
        </w:tc>
        <w:tc>
          <w:tcPr>
            <w:tcW w:w="2393" w:type="dxa"/>
          </w:tcPr>
          <w:p w:rsidR="008041BD" w:rsidRPr="00585C26" w:rsidRDefault="008041BD" w:rsidP="000669F4">
            <w:r w:rsidRPr="00585C26">
              <w:rPr>
                <w:sz w:val="22"/>
                <w:szCs w:val="22"/>
              </w:rPr>
              <w:t>6/0</w:t>
            </w:r>
          </w:p>
        </w:tc>
      </w:tr>
      <w:tr w:rsidR="008041BD">
        <w:tc>
          <w:tcPr>
            <w:tcW w:w="2392" w:type="dxa"/>
          </w:tcPr>
          <w:p w:rsidR="008041BD" w:rsidRPr="00585C26" w:rsidRDefault="008041BD" w:rsidP="000669F4">
            <w:r w:rsidRPr="00585C26">
              <w:rPr>
                <w:sz w:val="22"/>
                <w:szCs w:val="22"/>
              </w:rPr>
              <w:t>для оцифровки фонда</w:t>
            </w:r>
          </w:p>
        </w:tc>
        <w:tc>
          <w:tcPr>
            <w:tcW w:w="2393" w:type="dxa"/>
          </w:tcPr>
          <w:p w:rsidR="008041BD" w:rsidRPr="00585C26" w:rsidRDefault="008041BD" w:rsidP="00585C26">
            <w:pPr>
              <w:jc w:val="both"/>
            </w:pPr>
            <w:r w:rsidRPr="00585C26">
              <w:rPr>
                <w:sz w:val="22"/>
                <w:szCs w:val="22"/>
              </w:rPr>
              <w:t>0</w:t>
            </w:r>
          </w:p>
        </w:tc>
        <w:tc>
          <w:tcPr>
            <w:tcW w:w="2393" w:type="dxa"/>
          </w:tcPr>
          <w:p w:rsidR="008041BD" w:rsidRPr="00585C26" w:rsidRDefault="008041BD" w:rsidP="00585C26">
            <w:pPr>
              <w:jc w:val="both"/>
            </w:pPr>
            <w:r w:rsidRPr="00585C26">
              <w:rPr>
                <w:sz w:val="22"/>
                <w:szCs w:val="22"/>
              </w:rPr>
              <w:t>0</w:t>
            </w:r>
          </w:p>
        </w:tc>
        <w:tc>
          <w:tcPr>
            <w:tcW w:w="2393" w:type="dxa"/>
          </w:tcPr>
          <w:p w:rsidR="008041BD" w:rsidRPr="00585C26" w:rsidRDefault="008041BD" w:rsidP="00585C26">
            <w:pPr>
              <w:jc w:val="both"/>
            </w:pPr>
            <w:r w:rsidRPr="00585C26">
              <w:rPr>
                <w:sz w:val="22"/>
                <w:szCs w:val="22"/>
              </w:rPr>
              <w:t>0</w:t>
            </w:r>
          </w:p>
        </w:tc>
      </w:tr>
    </w:tbl>
    <w:p w:rsidR="008041BD" w:rsidRDefault="008041BD" w:rsidP="00AC760F">
      <w:pPr>
        <w:ind w:firstLine="709"/>
        <w:jc w:val="both"/>
      </w:pPr>
    </w:p>
    <w:p w:rsidR="008041BD" w:rsidRDefault="008041BD" w:rsidP="000669F4">
      <w:pPr>
        <w:ind w:firstLine="709"/>
      </w:pPr>
      <w:r>
        <w:t>9.2. Анализ состояния автоматизации библиотечных процессов в библиотеках, находящихся в составе библиотечной сети.</w:t>
      </w:r>
    </w:p>
    <w:p w:rsidR="008041BD" w:rsidRDefault="008041BD" w:rsidP="000669F4">
      <w:pPr>
        <w:ind w:firstLine="709"/>
        <w:rPr>
          <w:b/>
          <w:bCs/>
        </w:rPr>
      </w:pPr>
      <w:r>
        <w:t>Остро стоит проблема обновления компьютерного оборудования в районной библиотеке, что невозможно без государственной поддержки. Практически нет компьютеров для самостоятельной работы читателей ни в одной библиотеке из 10. Увеличилось количество копировально-множительной техники, но многое оборудование уже давно исчерпало свой ресурс.</w:t>
      </w:r>
    </w:p>
    <w:p w:rsidR="008041BD" w:rsidRDefault="008041BD" w:rsidP="000669F4"/>
    <w:p w:rsidR="008041BD" w:rsidRDefault="008041BD" w:rsidP="000669F4">
      <w:pPr>
        <w:ind w:firstLine="709"/>
        <w:rPr>
          <w:b/>
          <w:bCs/>
        </w:rPr>
      </w:pPr>
      <w:r>
        <w:rPr>
          <w:b/>
          <w:bCs/>
        </w:rPr>
        <w:t>9.3. Общие выводы о проблемах технологического развития муниципальных библиотек в области внедрения информационных систем в работу с пользователями и внутренние технологические процессы.</w:t>
      </w:r>
    </w:p>
    <w:p w:rsidR="008041BD" w:rsidRPr="000343C7" w:rsidRDefault="008041BD" w:rsidP="000669F4">
      <w:pPr>
        <w:ind w:firstLine="709"/>
        <w:rPr>
          <w:b/>
          <w:bCs/>
        </w:rPr>
      </w:pPr>
      <w:r>
        <w:t>Доля библиотек, подключенных к сети Интернет растает. 7 сельских библиотек из 9  подключены за эти годы. Нет локальной сети и высокоскоростных линий доступа в Интернет. Остро стоит проблема обновления компьютерного оборудования в районной библиотеке, что невозможно без государственной поддержки. Нет компьютеров для самостоятельной работы читателей. Увеличилось количество копировально-множительной техники, но многое оборудование уже давно исчерпало свой ресурс.</w:t>
      </w:r>
    </w:p>
    <w:p w:rsidR="008041BD" w:rsidRDefault="008041BD" w:rsidP="000669F4">
      <w:pPr>
        <w:ind w:firstLine="709"/>
      </w:pPr>
    </w:p>
    <w:p w:rsidR="008041BD" w:rsidRDefault="008041BD" w:rsidP="000669F4">
      <w:pPr>
        <w:ind w:firstLine="709"/>
        <w:rPr>
          <w:b/>
          <w:bCs/>
        </w:rPr>
      </w:pPr>
      <w:r>
        <w:rPr>
          <w:b/>
          <w:bCs/>
        </w:rPr>
        <w:t>10. Организационно-методическая деятельность</w:t>
      </w:r>
    </w:p>
    <w:p w:rsidR="008041BD" w:rsidRPr="00F21CBD" w:rsidRDefault="008041BD" w:rsidP="000669F4">
      <w:pPr>
        <w:ind w:firstLine="709"/>
      </w:pPr>
      <w:r w:rsidRPr="00F21CBD">
        <w:t>10.1. Характеристика функционирования системы методического сопровождения деятельности библиотек</w:t>
      </w:r>
      <w:r>
        <w:t>.</w:t>
      </w:r>
    </w:p>
    <w:p w:rsidR="008041BD" w:rsidRDefault="008041BD" w:rsidP="000669F4">
      <w:pPr>
        <w:pStyle w:val="10"/>
        <w:tabs>
          <w:tab w:val="left" w:pos="993"/>
        </w:tabs>
        <w:ind w:left="0" w:firstLine="0"/>
        <w:jc w:val="left"/>
      </w:pPr>
      <w:r>
        <w:tab/>
        <w:t>В МБУК «Порховская ЦБС» методическое сопровождение</w:t>
      </w:r>
      <w:r w:rsidRPr="00F21CBD">
        <w:t xml:space="preserve"> деятельности библиотек</w:t>
      </w:r>
      <w:r>
        <w:t xml:space="preserve"> осуществляет отдел развития библиотек. </w:t>
      </w:r>
    </w:p>
    <w:p w:rsidR="008041BD" w:rsidRPr="00081DA0" w:rsidRDefault="008041BD" w:rsidP="000669F4">
      <w:pPr>
        <w:ind w:firstLine="709"/>
      </w:pPr>
      <w:r w:rsidRPr="00081DA0">
        <w:t>Работа отдела строится согласно «Положению об отделе развития библиотек».</w:t>
      </w:r>
    </w:p>
    <w:p w:rsidR="008041BD" w:rsidRDefault="008041BD" w:rsidP="000669F4">
      <w:pPr>
        <w:ind w:firstLine="709"/>
      </w:pPr>
      <w:r>
        <w:t xml:space="preserve">В Уставе ЦБС отражены следующие виды деятельности: </w:t>
      </w:r>
    </w:p>
    <w:p w:rsidR="008041BD" w:rsidRPr="00C84DE5" w:rsidRDefault="008041BD" w:rsidP="000669F4">
      <w:pPr>
        <w:numPr>
          <w:ilvl w:val="0"/>
          <w:numId w:val="8"/>
        </w:numPr>
      </w:pPr>
      <w:r w:rsidRPr="00C84DE5">
        <w:t>Оказание методической и практической помощи всем библиотекам, входящим в ЦБС, бесплатно, библиотекам других ведомств – на договорной основе;</w:t>
      </w:r>
    </w:p>
    <w:p w:rsidR="008041BD" w:rsidRPr="00C84DE5" w:rsidRDefault="008041BD" w:rsidP="000669F4">
      <w:pPr>
        <w:numPr>
          <w:ilvl w:val="0"/>
          <w:numId w:val="8"/>
        </w:numPr>
      </w:pPr>
      <w:r w:rsidRPr="00C84DE5">
        <w:t>Осуществление координационной и методической деятельности в отношении библиотек других ведомств района;</w:t>
      </w:r>
    </w:p>
    <w:p w:rsidR="008041BD" w:rsidRPr="00C84DE5" w:rsidRDefault="008041BD" w:rsidP="000669F4">
      <w:pPr>
        <w:numPr>
          <w:ilvl w:val="0"/>
          <w:numId w:val="8"/>
        </w:numPr>
      </w:pPr>
      <w:r w:rsidRPr="00C84DE5">
        <w:t xml:space="preserve">Прогнозирование развития библиотечного дела в районе, осуществление анализа деятельности библиотек района, организация системы повышения квалификации, изучение, обобщение и распространение передового профессионального опыта. (Раздел 2.5.: «Основные виды деятельности ЦБС»). </w:t>
      </w:r>
    </w:p>
    <w:p w:rsidR="008041BD" w:rsidRPr="00C84DE5" w:rsidRDefault="008041BD" w:rsidP="000669F4">
      <w:pPr>
        <w:ind w:firstLine="709"/>
      </w:pPr>
    </w:p>
    <w:p w:rsidR="008041BD" w:rsidRDefault="008041BD" w:rsidP="000669F4">
      <w:pPr>
        <w:ind w:firstLine="709"/>
      </w:pPr>
      <w:r>
        <w:t xml:space="preserve">Методическая услуга в </w:t>
      </w:r>
      <w:r w:rsidRPr="00F21CBD">
        <w:t>муниципальн</w:t>
      </w:r>
      <w:r>
        <w:t>ое</w:t>
      </w:r>
      <w:r w:rsidRPr="00F21CBD">
        <w:t xml:space="preserve"> задани</w:t>
      </w:r>
      <w:r>
        <w:t>е не включена</w:t>
      </w:r>
      <w:r w:rsidRPr="00F21CBD">
        <w:t>.</w:t>
      </w:r>
    </w:p>
    <w:p w:rsidR="008041BD" w:rsidRDefault="008041BD" w:rsidP="000669F4">
      <w:pPr>
        <w:ind w:firstLine="709"/>
      </w:pPr>
    </w:p>
    <w:p w:rsidR="008041BD" w:rsidRDefault="008041BD" w:rsidP="000669F4">
      <w:pPr>
        <w:ind w:firstLine="709"/>
      </w:pPr>
      <w:r w:rsidRPr="00F21CBD">
        <w:t>10.2. Виды и формы методических услуг</w:t>
      </w:r>
      <w:r>
        <w:t>.</w:t>
      </w:r>
    </w:p>
    <w:p w:rsidR="008041BD" w:rsidRDefault="008041BD" w:rsidP="000669F4">
      <w:pPr>
        <w:ind w:firstLine="709"/>
      </w:pPr>
      <w:r w:rsidRPr="00F21CBD">
        <w:t>- количество индивидуальных</w:t>
      </w:r>
      <w:r>
        <w:t xml:space="preserve"> </w:t>
      </w:r>
      <w:r w:rsidRPr="00F21CBD">
        <w:t>консультаци</w:t>
      </w:r>
      <w:r w:rsidRPr="00950332">
        <w:t>й</w:t>
      </w:r>
      <w:r>
        <w:t xml:space="preserve"> – 167, </w:t>
      </w:r>
      <w:r w:rsidRPr="00F21CBD">
        <w:t>групповых консультаци</w:t>
      </w:r>
      <w:r w:rsidRPr="00950332">
        <w:t>й</w:t>
      </w:r>
      <w:r>
        <w:t xml:space="preserve"> – 38</w:t>
      </w:r>
      <w:r w:rsidRPr="00950332">
        <w:t>,</w:t>
      </w:r>
      <w:r>
        <w:t xml:space="preserve"> Всего – </w:t>
      </w:r>
      <w:r>
        <w:rPr>
          <w:b/>
          <w:bCs/>
        </w:rPr>
        <w:t xml:space="preserve">293 </w:t>
      </w:r>
      <w:r>
        <w:t>в т.ч. проведённых дистанционно – 88.</w:t>
      </w:r>
    </w:p>
    <w:p w:rsidR="008041BD" w:rsidRPr="00C84DE5" w:rsidRDefault="008041BD" w:rsidP="000669F4">
      <w:pPr>
        <w:ind w:firstLine="709"/>
      </w:pPr>
      <w:r w:rsidRPr="00C84DE5">
        <w:t>Тематика методических консультаций самая разнообразная, все больше приходится консультировать библиотекарей по вопросам: новые формы работы с населением, музейно-краеведческая деятельность библиотек, проведение библиографических уроков, оформление внутри</w:t>
      </w:r>
      <w:r>
        <w:t xml:space="preserve"> </w:t>
      </w:r>
      <w:r w:rsidRPr="00C84DE5">
        <w:t>библиотечного пространства. Чаще консультируем библиотекарей по вопросам использования в работе информационных технологий: доступ к электронному краеведческому каталогу «Псковиана», учёт удалённых пользователей, создание электронных презентаций, работа с электронной почтой и др.</w:t>
      </w:r>
    </w:p>
    <w:p w:rsidR="008041BD" w:rsidRDefault="008041BD" w:rsidP="000669F4">
      <w:pPr>
        <w:ind w:firstLine="709"/>
        <w:rPr>
          <w:b/>
          <w:bCs/>
        </w:rPr>
      </w:pPr>
      <w:r>
        <w:t>К</w:t>
      </w:r>
      <w:r w:rsidRPr="00F21CBD">
        <w:t>оличество подготовленных информационно-методических материалов в печатном и электронном виде</w:t>
      </w:r>
      <w:r>
        <w:t xml:space="preserve"> – </w:t>
      </w:r>
      <w:r>
        <w:rPr>
          <w:b/>
          <w:bCs/>
        </w:rPr>
        <w:t>9:</w:t>
      </w:r>
    </w:p>
    <w:p w:rsidR="008041BD" w:rsidRPr="00EB66A3" w:rsidRDefault="008041BD" w:rsidP="000669F4">
      <w:pPr>
        <w:ind w:firstLine="709"/>
        <w:rPr>
          <w:i/>
          <w:iCs/>
        </w:rPr>
      </w:pPr>
      <w:r w:rsidRPr="00EB66A3">
        <w:rPr>
          <w:i/>
          <w:iCs/>
        </w:rPr>
        <w:t xml:space="preserve">Печатные: </w:t>
      </w:r>
    </w:p>
    <w:p w:rsidR="008041BD" w:rsidRPr="00081DA0" w:rsidRDefault="008041BD" w:rsidP="000669F4">
      <w:pPr>
        <w:ind w:firstLine="709"/>
        <w:rPr>
          <w:color w:val="76923C"/>
        </w:rPr>
      </w:pPr>
      <w:r w:rsidRPr="00081DA0">
        <w:t xml:space="preserve">- </w:t>
      </w:r>
      <w:r>
        <w:t>«Удалённый пользователь</w:t>
      </w:r>
      <w:r w:rsidRPr="00081DA0">
        <w:t>»</w:t>
      </w:r>
    </w:p>
    <w:p w:rsidR="008041BD" w:rsidRDefault="008041BD" w:rsidP="000C0A5B">
      <w:pPr>
        <w:ind w:firstLine="709"/>
      </w:pPr>
      <w:r>
        <w:t>- «На краю пропасти</w:t>
      </w:r>
      <w:r w:rsidRPr="00081DA0">
        <w:t>»;</w:t>
      </w:r>
    </w:p>
    <w:p w:rsidR="008041BD" w:rsidRPr="00081DA0" w:rsidRDefault="008041BD" w:rsidP="000C0A5B">
      <w:pPr>
        <w:ind w:firstLine="709"/>
      </w:pPr>
      <w:r>
        <w:t>- «Как преуспеть в бизнесе»;</w:t>
      </w:r>
    </w:p>
    <w:p w:rsidR="008041BD" w:rsidRPr="00081DA0" w:rsidRDefault="008041BD" w:rsidP="000C0A5B">
      <w:pPr>
        <w:ind w:firstLine="709"/>
      </w:pPr>
      <w:r w:rsidRPr="00081DA0">
        <w:t xml:space="preserve">- </w:t>
      </w:r>
      <w:r>
        <w:t>«Книги – юбиляры 2017»;</w:t>
      </w:r>
    </w:p>
    <w:p w:rsidR="008041BD" w:rsidRPr="00081DA0" w:rsidRDefault="008041BD" w:rsidP="000C0A5B">
      <w:pPr>
        <w:ind w:firstLine="709"/>
        <w:rPr>
          <w:color w:val="C00000"/>
        </w:rPr>
      </w:pPr>
      <w:r w:rsidRPr="00081DA0">
        <w:t xml:space="preserve">- «Календарь знаменательных </w:t>
      </w:r>
      <w:r>
        <w:t>и памятных дат Порховского 2017</w:t>
      </w:r>
      <w:r w:rsidRPr="00081DA0">
        <w:t xml:space="preserve"> года»;</w:t>
      </w:r>
    </w:p>
    <w:p w:rsidR="008041BD" w:rsidRDefault="008041BD" w:rsidP="000C0A5B">
      <w:pPr>
        <w:ind w:firstLine="709"/>
        <w:rPr>
          <w:i/>
          <w:iCs/>
        </w:rPr>
      </w:pPr>
    </w:p>
    <w:p w:rsidR="008041BD" w:rsidRPr="0035727A" w:rsidRDefault="008041BD" w:rsidP="000C0A5B">
      <w:pPr>
        <w:ind w:firstLine="709"/>
        <w:rPr>
          <w:i/>
          <w:iCs/>
        </w:rPr>
      </w:pPr>
      <w:r w:rsidRPr="0035727A">
        <w:rPr>
          <w:i/>
          <w:iCs/>
        </w:rPr>
        <w:t xml:space="preserve">Электронные презентации: </w:t>
      </w:r>
    </w:p>
    <w:p w:rsidR="008041BD" w:rsidRPr="009602C4" w:rsidRDefault="008041BD" w:rsidP="000C0A5B">
      <w:pPr>
        <w:ind w:firstLine="709"/>
        <w:rPr>
          <w:color w:val="000000"/>
          <w:sz w:val="22"/>
          <w:szCs w:val="22"/>
          <w:shd w:val="clear" w:color="auto" w:fill="FFFFFF"/>
        </w:rPr>
      </w:pPr>
      <w:r>
        <w:rPr>
          <w:color w:val="000000"/>
          <w:sz w:val="22"/>
          <w:szCs w:val="22"/>
          <w:shd w:val="clear" w:color="auto" w:fill="FFFFFF"/>
        </w:rPr>
        <w:t>- обзор-презентация</w:t>
      </w:r>
      <w:r w:rsidRPr="009602C4">
        <w:rPr>
          <w:color w:val="000000"/>
          <w:sz w:val="22"/>
          <w:szCs w:val="22"/>
          <w:shd w:val="clear" w:color="auto" w:fill="FFFFFF"/>
        </w:rPr>
        <w:t>: «Литература для детей и юношества – область художественного творчества»;</w:t>
      </w:r>
    </w:p>
    <w:p w:rsidR="008041BD" w:rsidRPr="009602C4" w:rsidRDefault="008041BD" w:rsidP="000C0A5B">
      <w:pPr>
        <w:ind w:firstLine="709"/>
        <w:rPr>
          <w:color w:val="000000"/>
        </w:rPr>
      </w:pPr>
      <w:r w:rsidRPr="009602C4">
        <w:rPr>
          <w:color w:val="000000"/>
          <w:sz w:val="22"/>
          <w:szCs w:val="22"/>
          <w:shd w:val="clear" w:color="auto" w:fill="FFFFFF"/>
        </w:rPr>
        <w:t xml:space="preserve">- </w:t>
      </w:r>
      <w:r w:rsidRPr="009602C4">
        <w:rPr>
          <w:color w:val="000000"/>
        </w:rPr>
        <w:t>«Патриотическое воспитание юных читателей»;</w:t>
      </w:r>
    </w:p>
    <w:p w:rsidR="008041BD" w:rsidRPr="009602C4" w:rsidRDefault="008041BD" w:rsidP="000C0A5B">
      <w:pPr>
        <w:ind w:firstLine="709"/>
        <w:rPr>
          <w:color w:val="000000"/>
        </w:rPr>
      </w:pPr>
      <w:r w:rsidRPr="009602C4">
        <w:rPr>
          <w:color w:val="000000"/>
        </w:rPr>
        <w:t>- «Развитие информационной грамотности»</w:t>
      </w:r>
    </w:p>
    <w:p w:rsidR="008041BD" w:rsidRPr="009602C4" w:rsidRDefault="008041BD" w:rsidP="000C0A5B">
      <w:pPr>
        <w:ind w:firstLine="709"/>
        <w:rPr>
          <w:color w:val="000000"/>
        </w:rPr>
      </w:pPr>
      <w:r w:rsidRPr="009602C4">
        <w:rPr>
          <w:color w:val="000000"/>
        </w:rPr>
        <w:t>- «Основные направления планирования»</w:t>
      </w:r>
    </w:p>
    <w:p w:rsidR="008041BD" w:rsidRPr="0082772B" w:rsidRDefault="008041BD" w:rsidP="000C0A5B">
      <w:pPr>
        <w:ind w:firstLine="709"/>
        <w:rPr>
          <w:color w:val="FF0000"/>
        </w:rPr>
      </w:pPr>
      <w:r>
        <w:t xml:space="preserve">Проведено </w:t>
      </w:r>
      <w:r w:rsidRPr="00F21CBD">
        <w:t>совещаний</w:t>
      </w:r>
      <w:r>
        <w:t xml:space="preserve"> - </w:t>
      </w:r>
      <w:r w:rsidRPr="00EC7F2C">
        <w:rPr>
          <w:b/>
          <w:bCs/>
        </w:rPr>
        <w:t>2</w:t>
      </w:r>
      <w:r>
        <w:rPr>
          <w:b/>
          <w:bCs/>
        </w:rPr>
        <w:t>6</w:t>
      </w:r>
      <w:r>
        <w:t xml:space="preserve">;    </w:t>
      </w:r>
    </w:p>
    <w:p w:rsidR="008041BD" w:rsidRPr="00FE37A4" w:rsidRDefault="008041BD" w:rsidP="000C0A5B">
      <w:pPr>
        <w:ind w:firstLine="709"/>
        <w:rPr>
          <w:b/>
          <w:bCs/>
        </w:rPr>
      </w:pPr>
      <w:r w:rsidRPr="00FE37A4">
        <w:t>Проведены</w:t>
      </w:r>
      <w:r>
        <w:t xml:space="preserve"> индивидуальные </w:t>
      </w:r>
      <w:r w:rsidRPr="00FE37A4">
        <w:t>обучающие</w:t>
      </w:r>
      <w:r>
        <w:t xml:space="preserve"> </w:t>
      </w:r>
      <w:r w:rsidRPr="00FE37A4">
        <w:t xml:space="preserve">мероприятия – </w:t>
      </w:r>
      <w:r w:rsidRPr="00FE37A4">
        <w:rPr>
          <w:b/>
          <w:bCs/>
        </w:rPr>
        <w:t>30</w:t>
      </w:r>
    </w:p>
    <w:p w:rsidR="008041BD" w:rsidRPr="00FE37A4" w:rsidRDefault="008041BD" w:rsidP="000C0A5B">
      <w:pPr>
        <w:ind w:firstLine="709"/>
      </w:pPr>
      <w:r w:rsidRPr="00FE37A4">
        <w:t>Из них:</w:t>
      </w:r>
    </w:p>
    <w:p w:rsidR="008041BD" w:rsidRPr="000354A1" w:rsidRDefault="008041BD" w:rsidP="000C0A5B">
      <w:pPr>
        <w:ind w:firstLine="709"/>
      </w:pPr>
      <w:r w:rsidRPr="000354A1">
        <w:t>- практикумов – 9</w:t>
      </w:r>
    </w:p>
    <w:p w:rsidR="008041BD" w:rsidRPr="000354A1" w:rsidRDefault="008041BD" w:rsidP="000C0A5B">
      <w:pPr>
        <w:ind w:firstLine="709"/>
      </w:pPr>
      <w:r>
        <w:t>- м</w:t>
      </w:r>
      <w:r w:rsidRPr="000354A1">
        <w:t xml:space="preserve">астер-классов </w:t>
      </w:r>
      <w:r>
        <w:t xml:space="preserve"> - </w:t>
      </w:r>
      <w:r w:rsidRPr="000354A1">
        <w:t>2</w:t>
      </w:r>
    </w:p>
    <w:p w:rsidR="008041BD" w:rsidRDefault="008041BD" w:rsidP="000C0A5B">
      <w:pPr>
        <w:ind w:firstLine="709"/>
      </w:pPr>
      <w:r>
        <w:t>- э</w:t>
      </w:r>
      <w:r w:rsidRPr="000354A1">
        <w:t xml:space="preserve">лектронных презентаций </w:t>
      </w:r>
      <w:r>
        <w:t xml:space="preserve"> - </w:t>
      </w:r>
      <w:r w:rsidRPr="000354A1">
        <w:t>3;</w:t>
      </w:r>
    </w:p>
    <w:p w:rsidR="008041BD" w:rsidRDefault="008041BD" w:rsidP="000C0A5B">
      <w:pPr>
        <w:ind w:firstLine="709"/>
      </w:pPr>
      <w:r>
        <w:t>- обзоров – 8</w:t>
      </w:r>
    </w:p>
    <w:p w:rsidR="008041BD" w:rsidRDefault="008041BD" w:rsidP="000C0A5B">
      <w:pPr>
        <w:ind w:firstLine="709"/>
      </w:pPr>
      <w:r>
        <w:t>- книжных выставок – 8.</w:t>
      </w:r>
    </w:p>
    <w:p w:rsidR="008041BD" w:rsidRDefault="008041BD" w:rsidP="000C0A5B">
      <w:pPr>
        <w:tabs>
          <w:tab w:val="left" w:pos="1134"/>
        </w:tabs>
        <w:ind w:right="-902" w:firstLine="709"/>
      </w:pPr>
      <w:r>
        <w:t xml:space="preserve">В 2016 г. Осуществлено 10  выездов в сельские библиотеки. </w:t>
      </w:r>
    </w:p>
    <w:p w:rsidR="008041BD" w:rsidRPr="003F4BB7" w:rsidRDefault="008041BD" w:rsidP="000C0A5B">
      <w:pPr>
        <w:tabs>
          <w:tab w:val="left" w:pos="1134"/>
        </w:tabs>
        <w:ind w:right="-902" w:firstLine="709"/>
      </w:pPr>
      <w:r>
        <w:t xml:space="preserve">В т.ч. </w:t>
      </w:r>
      <w:r w:rsidRPr="003F4BB7">
        <w:t xml:space="preserve">с целью оказания методической помощи, изучения опыта работы </w:t>
      </w:r>
      <w:r>
        <w:t xml:space="preserve">– </w:t>
      </w:r>
      <w:r>
        <w:rPr>
          <w:b/>
          <w:bCs/>
        </w:rPr>
        <w:t>8</w:t>
      </w:r>
      <w:r>
        <w:t>.</w:t>
      </w:r>
    </w:p>
    <w:p w:rsidR="008041BD" w:rsidRDefault="008041BD" w:rsidP="000C0A5B">
      <w:pPr>
        <w:tabs>
          <w:tab w:val="left" w:pos="1134"/>
        </w:tabs>
        <w:ind w:right="-902" w:firstLine="709"/>
      </w:pPr>
      <w:r>
        <w:t>В</w:t>
      </w:r>
      <w:r w:rsidRPr="006562E7">
        <w:t>ыезды состоялись</w:t>
      </w:r>
      <w:r>
        <w:t xml:space="preserve"> </w:t>
      </w:r>
      <w:r w:rsidRPr="006562E7">
        <w:t>по вопросам</w:t>
      </w:r>
      <w:r>
        <w:t xml:space="preserve">: </w:t>
      </w:r>
    </w:p>
    <w:p w:rsidR="008041BD" w:rsidRPr="00FE37A4" w:rsidRDefault="008041BD" w:rsidP="000C0A5B">
      <w:pPr>
        <w:tabs>
          <w:tab w:val="left" w:pos="0"/>
        </w:tabs>
        <w:ind w:right="-5"/>
      </w:pPr>
      <w:r>
        <w:tab/>
        <w:t xml:space="preserve">В </w:t>
      </w:r>
      <w:r w:rsidRPr="00FE37A4">
        <w:t>Боровическую</w:t>
      </w:r>
      <w:r>
        <w:t xml:space="preserve"> библиотеку - для подготовки к мероприятию «Боровичская библиотека – столица детской и юношеской книги». В Славковкую библиотеку выезжали с целью подготовки к </w:t>
      </w:r>
      <w:r w:rsidRPr="00FE37A4">
        <w:t xml:space="preserve">мероприятию «Открытие модельной библиотеки в Славковичах» </w:t>
      </w:r>
    </w:p>
    <w:p w:rsidR="008041BD" w:rsidRPr="00FE37A4" w:rsidRDefault="008041BD" w:rsidP="000C0A5B">
      <w:pPr>
        <w:tabs>
          <w:tab w:val="left" w:pos="0"/>
        </w:tabs>
        <w:ind w:right="-5"/>
      </w:pPr>
      <w:r>
        <w:t>В Павскую, Березовскую, Дубровенскую и Боровичскую библиотеки</w:t>
      </w:r>
      <w:r w:rsidRPr="00FE37A4">
        <w:t xml:space="preserve"> выезжали с целью проверки профессиональной деятельности библиотекарей.</w:t>
      </w:r>
    </w:p>
    <w:p w:rsidR="008041BD" w:rsidRDefault="008041BD" w:rsidP="000C0A5B">
      <w:pPr>
        <w:tabs>
          <w:tab w:val="left" w:pos="0"/>
        </w:tabs>
        <w:ind w:right="-5"/>
      </w:pPr>
      <w:r>
        <w:tab/>
        <w:t xml:space="preserve">В  Волышовскую библиотеку с </w:t>
      </w:r>
      <w:r w:rsidRPr="00FE37A4">
        <w:t xml:space="preserve">целью </w:t>
      </w:r>
      <w:r>
        <w:t xml:space="preserve">проверки и расстановки фонда. Выезды в сельские библиотеки осуществляются согласно графику выездов, по итогам выездов составляются справки, в которых указываются предложения и замечания по работе сельских библиотек. </w:t>
      </w:r>
    </w:p>
    <w:p w:rsidR="008041BD" w:rsidRPr="00EB66A3" w:rsidRDefault="008041BD" w:rsidP="000C0A5B">
      <w:pPr>
        <w:ind w:firstLine="709"/>
        <w:rPr>
          <w:b/>
          <w:bCs/>
          <w:color w:val="FF0000"/>
          <w:u w:val="single"/>
        </w:rPr>
      </w:pPr>
      <w:r w:rsidRPr="00544C30">
        <w:t xml:space="preserve">Мониторинг – 8 </w:t>
      </w:r>
      <w:r w:rsidRPr="00544C30">
        <w:rPr>
          <w:b/>
          <w:bCs/>
          <w:u w:val="single"/>
        </w:rPr>
        <w:t>(</w:t>
      </w:r>
      <w:r w:rsidRPr="00EB66A3">
        <w:rPr>
          <w:b/>
          <w:bCs/>
          <w:u w:val="single"/>
        </w:rPr>
        <w:t>количество, тематика, итоги).</w:t>
      </w:r>
    </w:p>
    <w:p w:rsidR="008041BD" w:rsidRDefault="008041BD" w:rsidP="000C0A5B">
      <w:pPr>
        <w:ind w:firstLine="709"/>
      </w:pPr>
      <w:r>
        <w:t>-  «Выявление уровня толерантности среди библиотекарей»</w:t>
      </w:r>
    </w:p>
    <w:p w:rsidR="008041BD" w:rsidRDefault="008041BD" w:rsidP="000C0A5B">
      <w:pPr>
        <w:ind w:firstLine="709"/>
      </w:pPr>
      <w:r>
        <w:t>- «Реализация основных положений «Модельного стандарта деятельности общедоступной библиотеки»</w:t>
      </w:r>
    </w:p>
    <w:p w:rsidR="008041BD" w:rsidRDefault="008041BD" w:rsidP="000C0A5B">
      <w:pPr>
        <w:ind w:firstLine="709"/>
      </w:pPr>
      <w:r>
        <w:t>- «Сведения о сети организаций, осуществляющих библиотечную деятельность»</w:t>
      </w:r>
    </w:p>
    <w:p w:rsidR="008041BD" w:rsidRDefault="008041BD" w:rsidP="000C0A5B">
      <w:pPr>
        <w:ind w:firstLine="709"/>
      </w:pPr>
      <w:r>
        <w:t>- «Независимая оценка качества, по оказанию услуг учреждениями культуры»</w:t>
      </w:r>
    </w:p>
    <w:p w:rsidR="008041BD" w:rsidRDefault="008041BD" w:rsidP="000C0A5B">
      <w:pPr>
        <w:ind w:firstLine="709"/>
      </w:pPr>
      <w:r>
        <w:t>- Мониторинг обеспеченности учреждениями культуры</w:t>
      </w:r>
    </w:p>
    <w:p w:rsidR="008041BD" w:rsidRDefault="008041BD" w:rsidP="000C0A5B">
      <w:pPr>
        <w:ind w:firstLine="709"/>
      </w:pPr>
      <w:r>
        <w:t>- Анкета пользователей НЭБ</w:t>
      </w:r>
    </w:p>
    <w:p w:rsidR="008041BD" w:rsidRDefault="008041BD" w:rsidP="000C0A5B">
      <w:pPr>
        <w:ind w:firstLine="709"/>
      </w:pPr>
      <w:r>
        <w:t>- Анкета «Сельская библиотека: жителям села»</w:t>
      </w:r>
    </w:p>
    <w:p w:rsidR="008041BD" w:rsidRDefault="008041BD" w:rsidP="000C0A5B">
      <w:pPr>
        <w:ind w:firstLine="709"/>
      </w:pPr>
      <w:r>
        <w:t>- Анкетирование «Чтение в твоей жизни» (для школьников среднего возраста).</w:t>
      </w:r>
    </w:p>
    <w:p w:rsidR="008041BD" w:rsidRDefault="008041BD" w:rsidP="000C0A5B">
      <w:pPr>
        <w:ind w:firstLine="709"/>
      </w:pPr>
      <w:r w:rsidRPr="001540B9">
        <w:t xml:space="preserve">Ежеквартально проводится анализ отчетов сельских библиотек, отслеживаются контрольные цифровые показатели.  </w:t>
      </w:r>
    </w:p>
    <w:p w:rsidR="008041BD" w:rsidRDefault="008041BD" w:rsidP="000C0A5B">
      <w:pPr>
        <w:ind w:firstLine="709"/>
      </w:pPr>
      <w:r>
        <w:t>Проведен анализ и подготовлена аналитическая справка</w:t>
      </w:r>
      <w:r w:rsidRPr="001540B9">
        <w:t xml:space="preserve"> по таким вопросам, как «Работа библиотек по профилактике наркомании и других асоци</w:t>
      </w:r>
      <w:r>
        <w:t>альных явлений среди населения».</w:t>
      </w:r>
    </w:p>
    <w:p w:rsidR="008041BD" w:rsidRPr="00DA0117" w:rsidRDefault="008041BD" w:rsidP="000C0A5B">
      <w:pPr>
        <w:ind w:firstLine="709"/>
      </w:pPr>
      <w:r w:rsidRPr="008F6C87">
        <w:rPr>
          <w:color w:val="000000"/>
        </w:rPr>
        <w:t xml:space="preserve">Молодежная секция Псковской </w:t>
      </w:r>
      <w:r>
        <w:rPr>
          <w:color w:val="000000"/>
        </w:rPr>
        <w:t>библиотечной ассоциации проводила</w:t>
      </w:r>
      <w:r w:rsidRPr="008F6C87">
        <w:rPr>
          <w:color w:val="000000"/>
        </w:rPr>
        <w:t xml:space="preserve"> мониторинг по изучению степени удовлетворенности и запросов молодых библиотекарей «Молодежный кадровый ресу</w:t>
      </w:r>
      <w:r>
        <w:rPr>
          <w:color w:val="000000"/>
        </w:rPr>
        <w:t xml:space="preserve">рс библиотек Псковской области», котором приняли участие </w:t>
      </w:r>
      <w:r w:rsidRPr="00791437">
        <w:t>молодые библиотекари района.</w:t>
      </w:r>
    </w:p>
    <w:p w:rsidR="008041BD" w:rsidRDefault="008041BD" w:rsidP="000C0A5B">
      <w:pPr>
        <w:ind w:firstLine="709"/>
        <w:rPr>
          <w:b/>
          <w:bCs/>
        </w:rPr>
      </w:pPr>
      <w:r w:rsidRPr="00BC5450">
        <w:rPr>
          <w:b/>
          <w:bCs/>
        </w:rPr>
        <w:t>- авторские программы, проекты, методики:</w:t>
      </w:r>
    </w:p>
    <w:p w:rsidR="008041BD" w:rsidRPr="00B12F86" w:rsidRDefault="008041BD" w:rsidP="000C0A5B">
      <w:pPr>
        <w:ind w:firstLine="709"/>
      </w:pPr>
      <w:r>
        <w:t>1. Разработана программа</w:t>
      </w:r>
      <w:r w:rsidRPr="00B12F86">
        <w:t xml:space="preserve"> повышения квалификации библ</w:t>
      </w:r>
      <w:r>
        <w:t xml:space="preserve">иотечных специалистов, по которой и строится работа </w:t>
      </w:r>
      <w:r w:rsidRPr="00B12F86">
        <w:t>райо</w:t>
      </w:r>
      <w:r>
        <w:t>нной Школы непрерывного образования.</w:t>
      </w:r>
    </w:p>
    <w:p w:rsidR="008041BD" w:rsidRDefault="008041BD" w:rsidP="0035727A">
      <w:pPr>
        <w:ind w:firstLine="709"/>
        <w:rPr>
          <w:b/>
          <w:bCs/>
        </w:rPr>
      </w:pPr>
      <w:r>
        <w:t xml:space="preserve">2. </w:t>
      </w:r>
      <w:r w:rsidRPr="002D0097">
        <w:t>«Программа «Возьмемся за руки, друзья!»</w:t>
      </w:r>
      <w:r>
        <w:t xml:space="preserve"> (</w:t>
      </w:r>
      <w:r w:rsidRPr="00D226EC">
        <w:t>профилактика экстремизма, гармонизация межэтнических и  межкультурных отношений, укрепление толерантности  в Порховском районе»на 2016-2017 год</w:t>
      </w:r>
      <w:r>
        <w:t>)</w:t>
      </w:r>
      <w:r w:rsidRPr="00D226EC">
        <w:t> </w:t>
      </w:r>
    </w:p>
    <w:p w:rsidR="008041BD" w:rsidRPr="00B12F86" w:rsidRDefault="008041BD" w:rsidP="0035727A">
      <w:pPr>
        <w:pStyle w:val="ListParagraph"/>
        <w:ind w:left="360"/>
      </w:pPr>
      <w:r>
        <w:t xml:space="preserve">      3. </w:t>
      </w:r>
      <w:r w:rsidRPr="00B12F86">
        <w:t>«</w:t>
      </w:r>
      <w:r>
        <w:t xml:space="preserve">Даль былого рядом с </w:t>
      </w:r>
      <w:r w:rsidRPr="002D0097">
        <w:t>нами»:</w:t>
      </w:r>
      <w:r>
        <w:t xml:space="preserve"> Программа музейно-краеведческой деятельности МБУК «Порховская  ЦБС» (2016-2018 г.г.) (методист Кальченко Л. П.)</w:t>
      </w:r>
    </w:p>
    <w:p w:rsidR="008041BD" w:rsidRDefault="008041BD" w:rsidP="0035727A">
      <w:r>
        <w:tab/>
        <w:t xml:space="preserve">В отделе развития библиотек представлены  </w:t>
      </w:r>
      <w:r w:rsidRPr="00791437">
        <w:t xml:space="preserve">выставки </w:t>
      </w:r>
      <w:r>
        <w:t>для библиотекарей:</w:t>
      </w:r>
    </w:p>
    <w:p w:rsidR="008041BD" w:rsidRDefault="008041BD" w:rsidP="0035727A">
      <w:r>
        <w:t>* «Защитники земли русской»</w:t>
      </w:r>
    </w:p>
    <w:p w:rsidR="008041BD" w:rsidRPr="003E29AA" w:rsidRDefault="008041BD" w:rsidP="0035727A">
      <w:pPr>
        <w:rPr>
          <w:color w:val="000000"/>
        </w:rPr>
      </w:pPr>
      <w:r w:rsidRPr="003E29AA">
        <w:rPr>
          <w:color w:val="000000"/>
        </w:rPr>
        <w:t>* «Дороги Победы трудны и туманны»,</w:t>
      </w:r>
    </w:p>
    <w:p w:rsidR="008041BD" w:rsidRPr="003E29AA" w:rsidRDefault="008041BD" w:rsidP="0035727A">
      <w:pPr>
        <w:rPr>
          <w:color w:val="000000"/>
        </w:rPr>
      </w:pPr>
      <w:r w:rsidRPr="003E29AA">
        <w:rPr>
          <w:color w:val="000000"/>
        </w:rPr>
        <w:t>* «Городок на Шелони люблю…»,</w:t>
      </w:r>
    </w:p>
    <w:p w:rsidR="008041BD" w:rsidRPr="003E29AA" w:rsidRDefault="008041BD" w:rsidP="0035727A">
      <w:pPr>
        <w:rPr>
          <w:color w:val="000000"/>
        </w:rPr>
      </w:pPr>
      <w:r w:rsidRPr="003E29AA">
        <w:rPr>
          <w:color w:val="000000"/>
        </w:rPr>
        <w:t>* «Знак беды»</w:t>
      </w:r>
      <w:r>
        <w:rPr>
          <w:color w:val="000000"/>
        </w:rPr>
        <w:t xml:space="preserve"> (к международному Дню борьбы с наркоманией и наркобизнесом)</w:t>
      </w:r>
      <w:r w:rsidRPr="003E29AA">
        <w:rPr>
          <w:color w:val="000000"/>
        </w:rPr>
        <w:t>;</w:t>
      </w:r>
    </w:p>
    <w:p w:rsidR="008041BD" w:rsidRPr="003E29AA" w:rsidRDefault="008041BD" w:rsidP="0035727A">
      <w:pPr>
        <w:rPr>
          <w:color w:val="000000"/>
        </w:rPr>
      </w:pPr>
      <w:r w:rsidRPr="003E29AA">
        <w:rPr>
          <w:color w:val="000000"/>
        </w:rPr>
        <w:t>* «Качество – образ жизни»;</w:t>
      </w:r>
    </w:p>
    <w:p w:rsidR="008041BD" w:rsidRDefault="008041BD" w:rsidP="0035727A">
      <w:pPr>
        <w:rPr>
          <w:color w:val="000000"/>
        </w:rPr>
      </w:pPr>
      <w:r w:rsidRPr="003E29AA">
        <w:rPr>
          <w:color w:val="000000"/>
        </w:rPr>
        <w:t>*</w:t>
      </w:r>
      <w:r w:rsidRPr="009602C4">
        <w:rPr>
          <w:color w:val="000000"/>
        </w:rPr>
        <w:t>«Д</w:t>
      </w:r>
      <w:r>
        <w:rPr>
          <w:color w:val="000000"/>
        </w:rPr>
        <w:t>ень прав человека» и другие.</w:t>
      </w:r>
    </w:p>
    <w:p w:rsidR="008041BD" w:rsidRDefault="008041BD" w:rsidP="0035727A">
      <w:pPr>
        <w:ind w:firstLine="708"/>
      </w:pPr>
      <w:r>
        <w:t>На семинарских занятиях ШНО изучены следующие темы:</w:t>
      </w:r>
    </w:p>
    <w:p w:rsidR="008041BD" w:rsidRDefault="008041BD" w:rsidP="0035727A">
      <w:r>
        <w:t>- «Создание собственного информационного продукта»,</w:t>
      </w:r>
    </w:p>
    <w:p w:rsidR="008041BD" w:rsidRDefault="008041BD" w:rsidP="0035727A">
      <w:r>
        <w:t>- «Особенности работы с различными категориями читателей в библиотеке»</w:t>
      </w:r>
    </w:p>
    <w:p w:rsidR="008041BD" w:rsidRDefault="008041BD" w:rsidP="0035727A">
      <w:r>
        <w:t xml:space="preserve">- «Информационная деятельность библиотек» </w:t>
      </w:r>
    </w:p>
    <w:p w:rsidR="008041BD" w:rsidRDefault="008041BD" w:rsidP="0035727A">
      <w:r>
        <w:t>- «Музейно-краеведческая деятельность библиотек – сохранение и восстановление народных традиций»</w:t>
      </w:r>
    </w:p>
    <w:p w:rsidR="008041BD" w:rsidRPr="00544C30" w:rsidRDefault="008041BD" w:rsidP="0035727A">
      <w:r>
        <w:t>- «Проведение военно-патриотических мероприятий в библиотеке для детей и юношества».</w:t>
      </w:r>
    </w:p>
    <w:p w:rsidR="008041BD" w:rsidRPr="00B12F86" w:rsidRDefault="008041BD" w:rsidP="0035727A">
      <w:pPr>
        <w:rPr>
          <w:color w:val="000000"/>
        </w:rPr>
      </w:pPr>
    </w:p>
    <w:p w:rsidR="008041BD" w:rsidRPr="00081DA0" w:rsidRDefault="008041BD" w:rsidP="0035727A">
      <w:pPr>
        <w:ind w:firstLine="709"/>
        <w:rPr>
          <w:b/>
          <w:bCs/>
        </w:rPr>
      </w:pPr>
      <w:r w:rsidRPr="00081DA0">
        <w:rPr>
          <w:b/>
          <w:bCs/>
        </w:rPr>
        <w:t xml:space="preserve">- инновации в библиотеках </w:t>
      </w:r>
    </w:p>
    <w:p w:rsidR="008041BD" w:rsidRDefault="008041BD" w:rsidP="0035727A">
      <w:pPr>
        <w:ind w:firstLine="709"/>
      </w:pPr>
    </w:p>
    <w:p w:rsidR="008041BD" w:rsidRDefault="008041BD" w:rsidP="0035727A">
      <w:pPr>
        <w:ind w:firstLine="709"/>
      </w:pPr>
      <w:r>
        <w:t>* Квест-путешествие (районная библиотека),</w:t>
      </w:r>
    </w:p>
    <w:p w:rsidR="008041BD" w:rsidRDefault="008041BD" w:rsidP="0035727A">
      <w:pPr>
        <w:ind w:firstLine="709"/>
      </w:pPr>
      <w:r>
        <w:t>* Фримаркет «Книга ищет друга» (Славковская библиотека),</w:t>
      </w:r>
    </w:p>
    <w:p w:rsidR="008041BD" w:rsidRDefault="008041BD" w:rsidP="0035727A">
      <w:pPr>
        <w:ind w:firstLine="709"/>
      </w:pPr>
      <w:r>
        <w:t>* Выставки инсталляции «Предметы из дерева и их применение в быту» и «Находки времен войны» (Боровичская библиотека)</w:t>
      </w:r>
    </w:p>
    <w:p w:rsidR="008041BD" w:rsidRDefault="008041BD" w:rsidP="0035727A">
      <w:pPr>
        <w:ind w:firstLine="709"/>
      </w:pPr>
      <w:r>
        <w:t xml:space="preserve">* Виртуальные экскурсии </w:t>
      </w:r>
      <w:r w:rsidRPr="00901F4B">
        <w:rPr>
          <w:i/>
          <w:iCs/>
        </w:rPr>
        <w:t>(</w:t>
      </w:r>
      <w:r w:rsidRPr="00081DA0">
        <w:t>Дубровенска</w:t>
      </w:r>
      <w:r>
        <w:t>я</w:t>
      </w:r>
      <w:r w:rsidRPr="00081DA0">
        <w:t xml:space="preserve"> библиотека),</w:t>
      </w:r>
    </w:p>
    <w:p w:rsidR="008041BD" w:rsidRDefault="008041BD" w:rsidP="0035727A">
      <w:pPr>
        <w:ind w:firstLine="709"/>
      </w:pPr>
      <w:r>
        <w:t>* слайд – презентации (</w:t>
      </w:r>
      <w:r w:rsidRPr="00081DA0">
        <w:t>Порховская ЦРБ, Полонская библиотека</w:t>
      </w:r>
      <w:r>
        <w:rPr>
          <w:i/>
          <w:iCs/>
        </w:rPr>
        <w:t xml:space="preserve">, </w:t>
      </w:r>
      <w:r>
        <w:t>Верхнемостская библиотека)</w:t>
      </w:r>
    </w:p>
    <w:p w:rsidR="008041BD" w:rsidRPr="009F22FB" w:rsidRDefault="008041BD" w:rsidP="0035727A">
      <w:pPr>
        <w:ind w:firstLine="709"/>
      </w:pPr>
      <w:r>
        <w:t xml:space="preserve">* Библиотечный квилт </w:t>
      </w:r>
      <w:r w:rsidRPr="009F22FB">
        <w:t>(</w:t>
      </w:r>
      <w:r>
        <w:t>отдел по работе с детьми</w:t>
      </w:r>
      <w:r w:rsidRPr="009F22FB">
        <w:t>)</w:t>
      </w:r>
    </w:p>
    <w:p w:rsidR="008041BD" w:rsidRPr="000208CA" w:rsidRDefault="008041BD" w:rsidP="0035727A">
      <w:pPr>
        <w:ind w:firstLine="709"/>
        <w:rPr>
          <w:color w:val="FF0000"/>
        </w:rPr>
      </w:pPr>
      <w:r w:rsidRPr="00BC5450">
        <w:rPr>
          <w:b/>
          <w:bCs/>
        </w:rPr>
        <w:t>- заседания методического совета</w:t>
      </w:r>
      <w:r>
        <w:rPr>
          <w:b/>
          <w:bCs/>
        </w:rPr>
        <w:t xml:space="preserve"> </w:t>
      </w:r>
      <w:r>
        <w:t xml:space="preserve">- </w:t>
      </w:r>
      <w:r>
        <w:rPr>
          <w:b/>
          <w:bCs/>
        </w:rPr>
        <w:t>8</w:t>
      </w:r>
      <w:r w:rsidRPr="006562E7">
        <w:t xml:space="preserve">. </w:t>
      </w:r>
    </w:p>
    <w:p w:rsidR="008041BD" w:rsidRPr="00544C30" w:rsidRDefault="008041BD" w:rsidP="0035727A">
      <w:pPr>
        <w:ind w:firstLine="709"/>
      </w:pPr>
      <w:r w:rsidRPr="00544C30">
        <w:t>+ «Работа с фондами закрытых библиотек»,</w:t>
      </w:r>
    </w:p>
    <w:p w:rsidR="008041BD" w:rsidRPr="00544C30" w:rsidRDefault="008041BD" w:rsidP="0035727A">
      <w:pPr>
        <w:ind w:firstLine="709"/>
      </w:pPr>
      <w:r w:rsidRPr="00544C30">
        <w:t>+ «Организация Недели детской и юношеской книги»,</w:t>
      </w:r>
    </w:p>
    <w:p w:rsidR="008041BD" w:rsidRPr="00544C30" w:rsidRDefault="008041BD" w:rsidP="0035727A">
      <w:pPr>
        <w:ind w:firstLine="709"/>
      </w:pPr>
      <w:r w:rsidRPr="00544C30">
        <w:t>+ «Заполнение статистической отчётности в библиотеках - филиалах»,</w:t>
      </w:r>
    </w:p>
    <w:p w:rsidR="008041BD" w:rsidRPr="00544C30" w:rsidRDefault="008041BD" w:rsidP="0035727A">
      <w:pPr>
        <w:ind w:firstLine="709"/>
      </w:pPr>
      <w:r w:rsidRPr="00544C30">
        <w:t>+ «Деятельность районной библиотеки как методического центра для библиотек -филиалов»,</w:t>
      </w:r>
    </w:p>
    <w:p w:rsidR="008041BD" w:rsidRPr="00544C30" w:rsidRDefault="008041BD" w:rsidP="0035727A">
      <w:pPr>
        <w:ind w:firstLine="709"/>
      </w:pPr>
      <w:r w:rsidRPr="00544C30">
        <w:t>+ «Итоги конкурсов: «В объективе я и моё село» и «Встреча близких по духу людей».</w:t>
      </w:r>
    </w:p>
    <w:p w:rsidR="008041BD" w:rsidRPr="00544C30" w:rsidRDefault="008041BD" w:rsidP="0035727A">
      <w:pPr>
        <w:ind w:firstLine="709"/>
      </w:pPr>
      <w:r>
        <w:t xml:space="preserve">Заслушаны  на методическом совете Управления культуры Администрации Порховского района: </w:t>
      </w:r>
      <w:r w:rsidRPr="00544C30">
        <w:t>«Работа Павской библиотеки», «Отчёт о работе Дубровенской библиотеки по работе с творческими объединениями», «Отчёт о работе совместной работе Березовской библиотеки и Березовского клуба», «Отчёт о работе Боровической библиотеки по работе с детьми», «Массовая работа с населением в Терептинской библиотеке».</w:t>
      </w:r>
    </w:p>
    <w:p w:rsidR="008041BD" w:rsidRDefault="008041BD" w:rsidP="0035727A">
      <w:pPr>
        <w:ind w:firstLine="709"/>
      </w:pPr>
      <w:r>
        <w:t>10.3. Кадровое обеспечение методической деятельности в разрезе района. - В штатном расписании ЦБ: заведующая отделом развития библиотек и методист.</w:t>
      </w:r>
    </w:p>
    <w:p w:rsidR="008041BD" w:rsidRDefault="008041BD" w:rsidP="0035727A">
      <w:pPr>
        <w:ind w:firstLine="709"/>
      </w:pPr>
    </w:p>
    <w:p w:rsidR="008041BD" w:rsidRDefault="008041BD" w:rsidP="0035727A">
      <w:pPr>
        <w:ind w:firstLine="709"/>
      </w:pPr>
      <w:r w:rsidRPr="00F21CBD">
        <w:t>10.4. Повышение квалификации библиотечных специалистов.</w:t>
      </w:r>
    </w:p>
    <w:p w:rsidR="008041BD" w:rsidRPr="00DA0117" w:rsidRDefault="008041BD" w:rsidP="0035727A">
      <w:pPr>
        <w:shd w:val="clear" w:color="auto" w:fill="FFFFFF"/>
        <w:rPr>
          <w:spacing w:val="3"/>
          <w:u w:val="single"/>
        </w:rPr>
      </w:pPr>
      <w:r w:rsidRPr="00B30FB8">
        <w:rPr>
          <w:sz w:val="28"/>
          <w:szCs w:val="28"/>
        </w:rPr>
        <w:t> </w:t>
      </w:r>
      <w:r>
        <w:rPr>
          <w:color w:val="000000"/>
          <w:spacing w:val="3"/>
        </w:rPr>
        <w:t xml:space="preserve">- </w:t>
      </w:r>
      <w:r w:rsidRPr="00DA0117">
        <w:rPr>
          <w:spacing w:val="3"/>
        </w:rPr>
        <w:t xml:space="preserve">количество обучающих мероприятий организованных на районном уровне для библиотечных специалистов – </w:t>
      </w:r>
      <w:r w:rsidRPr="00DA0117">
        <w:rPr>
          <w:b/>
          <w:bCs/>
          <w:spacing w:val="3"/>
        </w:rPr>
        <w:t>7</w:t>
      </w:r>
    </w:p>
    <w:p w:rsidR="008041BD" w:rsidRPr="00F81D69" w:rsidRDefault="008041BD" w:rsidP="0035727A">
      <w:pPr>
        <w:shd w:val="clear" w:color="auto" w:fill="FFFFFF"/>
        <w:ind w:firstLine="708"/>
        <w:rPr>
          <w:spacing w:val="3"/>
        </w:rPr>
      </w:pPr>
      <w:r>
        <w:rPr>
          <w:color w:val="000000"/>
          <w:spacing w:val="3"/>
        </w:rPr>
        <w:t>Ф</w:t>
      </w:r>
      <w:r w:rsidRPr="006562E7">
        <w:rPr>
          <w:color w:val="000000"/>
          <w:spacing w:val="3"/>
        </w:rPr>
        <w:t>ормы проведения занятий</w:t>
      </w:r>
      <w:r>
        <w:rPr>
          <w:color w:val="000000"/>
          <w:spacing w:val="3"/>
        </w:rPr>
        <w:t xml:space="preserve">: семинары, </w:t>
      </w:r>
      <w:r w:rsidRPr="00A83997">
        <w:rPr>
          <w:spacing w:val="3"/>
        </w:rPr>
        <w:t>практикумы, мастер-классы и творческие лаборатории.</w:t>
      </w:r>
      <w:r>
        <w:tab/>
      </w:r>
    </w:p>
    <w:p w:rsidR="008041BD" w:rsidRPr="00716D28" w:rsidRDefault="008041BD" w:rsidP="0035727A">
      <w:pPr>
        <w:ind w:firstLine="708"/>
        <w:rPr>
          <w:color w:val="000000"/>
          <w:spacing w:val="3"/>
        </w:rPr>
      </w:pPr>
      <w:r>
        <w:rPr>
          <w:color w:val="000000"/>
          <w:spacing w:val="3"/>
        </w:rPr>
        <w:t>А</w:t>
      </w:r>
      <w:r w:rsidRPr="006562E7">
        <w:rPr>
          <w:color w:val="000000"/>
          <w:spacing w:val="3"/>
        </w:rPr>
        <w:t xml:space="preserve">ктуальные темы </w:t>
      </w:r>
      <w:r>
        <w:rPr>
          <w:color w:val="000000"/>
          <w:spacing w:val="3"/>
        </w:rPr>
        <w:t>занятий:</w:t>
      </w:r>
    </w:p>
    <w:p w:rsidR="008041BD" w:rsidRPr="00E33C10" w:rsidRDefault="008041BD" w:rsidP="0035727A">
      <w:pPr>
        <w:shd w:val="clear" w:color="auto" w:fill="FFFFFF"/>
        <w:rPr>
          <w:spacing w:val="3"/>
        </w:rPr>
      </w:pPr>
      <w:r w:rsidRPr="00E33C10">
        <w:rPr>
          <w:spacing w:val="3"/>
        </w:rPr>
        <w:t>- «Книжкины именины»: о проведении Недели детской и юношеской книги в библиотеках района».</w:t>
      </w:r>
    </w:p>
    <w:p w:rsidR="008041BD" w:rsidRPr="00E33C10" w:rsidRDefault="008041BD" w:rsidP="0035727A">
      <w:pPr>
        <w:shd w:val="clear" w:color="auto" w:fill="FFFFFF"/>
        <w:rPr>
          <w:spacing w:val="3"/>
        </w:rPr>
      </w:pPr>
      <w:r w:rsidRPr="00E33C10">
        <w:rPr>
          <w:spacing w:val="3"/>
        </w:rPr>
        <w:t>- «Поиск ведёт библиограф».</w:t>
      </w:r>
    </w:p>
    <w:p w:rsidR="008041BD" w:rsidRPr="00E33C10" w:rsidRDefault="008041BD" w:rsidP="0035727A">
      <w:pPr>
        <w:shd w:val="clear" w:color="auto" w:fill="FFFFFF"/>
        <w:rPr>
          <w:spacing w:val="3"/>
        </w:rPr>
      </w:pPr>
      <w:r w:rsidRPr="00E33C10">
        <w:rPr>
          <w:spacing w:val="3"/>
        </w:rPr>
        <w:t>- «Работа с каталогами в библиотеке».</w:t>
      </w:r>
    </w:p>
    <w:p w:rsidR="008041BD" w:rsidRPr="00E33C10" w:rsidRDefault="008041BD" w:rsidP="0035727A">
      <w:pPr>
        <w:shd w:val="clear" w:color="auto" w:fill="FFFFFF"/>
        <w:rPr>
          <w:spacing w:val="3"/>
        </w:rPr>
      </w:pPr>
      <w:r w:rsidRPr="00E33C10">
        <w:rPr>
          <w:spacing w:val="3"/>
        </w:rPr>
        <w:t>- «Работа библиотеки с молодёжью».</w:t>
      </w:r>
    </w:p>
    <w:p w:rsidR="008041BD" w:rsidRPr="001674B3" w:rsidRDefault="008041BD" w:rsidP="0035727A">
      <w:pPr>
        <w:shd w:val="clear" w:color="auto" w:fill="FFFFFF"/>
        <w:rPr>
          <w:color w:val="C00000"/>
          <w:spacing w:val="3"/>
        </w:rPr>
      </w:pPr>
      <w:r w:rsidRPr="00E33C10">
        <w:rPr>
          <w:spacing w:val="3"/>
        </w:rPr>
        <w:t xml:space="preserve"> - «Обеспечение оперативным и качественным  обслуживанием пользователей библиотек на основе современных информационных технологий».</w:t>
      </w:r>
    </w:p>
    <w:p w:rsidR="008041BD" w:rsidRPr="00DA0117" w:rsidRDefault="008041BD" w:rsidP="0035727A">
      <w:pPr>
        <w:shd w:val="clear" w:color="auto" w:fill="FFFFFF"/>
        <w:ind w:firstLine="708"/>
        <w:rPr>
          <w:spacing w:val="3"/>
        </w:rPr>
      </w:pPr>
      <w:r w:rsidRPr="00DA0117">
        <w:rPr>
          <w:spacing w:val="3"/>
        </w:rPr>
        <w:t xml:space="preserve">Знания, полученные на семинарах, успешно применяются в работе сельских   библиотекарей. </w:t>
      </w:r>
      <w:r>
        <w:rPr>
          <w:spacing w:val="3"/>
        </w:rPr>
        <w:t xml:space="preserve">Особенно помогли практикумы для </w:t>
      </w:r>
      <w:r w:rsidRPr="00DA0117">
        <w:rPr>
          <w:spacing w:val="3"/>
        </w:rPr>
        <w:t xml:space="preserve">библиотекарей модельных библиотек по использованию компьютерных технологий. А также методические рекомендации о проведении мероприятия в различной тематики. </w:t>
      </w:r>
    </w:p>
    <w:p w:rsidR="008041BD" w:rsidRDefault="008041BD" w:rsidP="0035727A">
      <w:pPr>
        <w:rPr>
          <w:color w:val="000000"/>
          <w:spacing w:val="3"/>
        </w:rPr>
      </w:pPr>
      <w:r>
        <w:rPr>
          <w:color w:val="000000"/>
          <w:spacing w:val="3"/>
        </w:rPr>
        <w:t xml:space="preserve">- </w:t>
      </w:r>
      <w:r w:rsidRPr="00626BB5">
        <w:rPr>
          <w:b/>
          <w:bCs/>
          <w:color w:val="000000"/>
          <w:spacing w:val="3"/>
        </w:rPr>
        <w:t xml:space="preserve">участие в региональных, межрегиональных, международных мероприятиях. </w:t>
      </w:r>
    </w:p>
    <w:p w:rsidR="008041BD" w:rsidRDefault="008041BD" w:rsidP="0035727A">
      <w:pPr>
        <w:rPr>
          <w:color w:val="C00000"/>
          <w:spacing w:val="3"/>
        </w:rPr>
      </w:pPr>
    </w:p>
    <w:p w:rsidR="008041BD" w:rsidRDefault="008041BD" w:rsidP="0035727A">
      <w:pPr>
        <w:rPr>
          <w:color w:val="000000"/>
          <w:spacing w:val="3"/>
        </w:rPr>
      </w:pPr>
      <w:r>
        <w:rPr>
          <w:color w:val="000000"/>
          <w:spacing w:val="3"/>
        </w:rPr>
        <w:t xml:space="preserve">В мероприятиях приняли  участие - </w:t>
      </w:r>
      <w:r>
        <w:rPr>
          <w:b/>
          <w:bCs/>
          <w:color w:val="000000"/>
          <w:spacing w:val="3"/>
        </w:rPr>
        <w:t>4</w:t>
      </w:r>
      <w:r>
        <w:rPr>
          <w:color w:val="000000"/>
          <w:spacing w:val="3"/>
        </w:rPr>
        <w:t xml:space="preserve"> специалиста. </w:t>
      </w:r>
    </w:p>
    <w:p w:rsidR="008041BD" w:rsidRDefault="008041BD" w:rsidP="0035727A">
      <w:pPr>
        <w:rPr>
          <w:color w:val="000000"/>
          <w:spacing w:val="3"/>
        </w:rPr>
      </w:pPr>
      <w:r>
        <w:rPr>
          <w:color w:val="000000"/>
          <w:spacing w:val="3"/>
        </w:rPr>
        <w:t xml:space="preserve">Это: </w:t>
      </w:r>
    </w:p>
    <w:p w:rsidR="008041BD" w:rsidRPr="00414DAF" w:rsidRDefault="008041BD" w:rsidP="0035727A">
      <w:pPr>
        <w:numPr>
          <w:ilvl w:val="0"/>
          <w:numId w:val="9"/>
        </w:numPr>
        <w:rPr>
          <w:i/>
          <w:iCs/>
          <w:spacing w:val="3"/>
        </w:rPr>
      </w:pPr>
      <w:r>
        <w:rPr>
          <w:spacing w:val="3"/>
        </w:rPr>
        <w:t>Областная научно-практическая конференция из цикла «Население. Библиотека. Власть» «Местная печать в цифровой среде: проблемы сохранения истории края»  – директор;</w:t>
      </w:r>
    </w:p>
    <w:p w:rsidR="008041BD" w:rsidRPr="00414DAF" w:rsidRDefault="008041BD" w:rsidP="0035727A">
      <w:pPr>
        <w:pStyle w:val="ListParagraph"/>
        <w:numPr>
          <w:ilvl w:val="0"/>
          <w:numId w:val="9"/>
        </w:numPr>
        <w:rPr>
          <w:spacing w:val="3"/>
        </w:rPr>
      </w:pPr>
      <w:r w:rsidRPr="00414DAF">
        <w:t>Директор была участником Профессионального потока V Санкт-Петербургского ме</w:t>
      </w:r>
      <w:r>
        <w:t>ждународного культурного форума;</w:t>
      </w:r>
    </w:p>
    <w:p w:rsidR="008041BD" w:rsidRPr="00414DAF" w:rsidRDefault="008041BD" w:rsidP="0035727A">
      <w:pPr>
        <w:numPr>
          <w:ilvl w:val="0"/>
          <w:numId w:val="9"/>
        </w:numPr>
        <w:rPr>
          <w:i/>
          <w:iCs/>
          <w:color w:val="C00000"/>
          <w:spacing w:val="3"/>
        </w:rPr>
      </w:pPr>
      <w:r w:rsidRPr="00E968BA">
        <w:rPr>
          <w:spacing w:val="3"/>
        </w:rPr>
        <w:t xml:space="preserve"> Международный книжный форум «Русский Запад»</w:t>
      </w:r>
      <w:r>
        <w:rPr>
          <w:spacing w:val="3"/>
        </w:rPr>
        <w:t xml:space="preserve"> - заведующая отделом комплектования и обработки;</w:t>
      </w:r>
    </w:p>
    <w:p w:rsidR="008041BD" w:rsidRPr="00351EEA" w:rsidRDefault="008041BD" w:rsidP="0035727A">
      <w:pPr>
        <w:numPr>
          <w:ilvl w:val="0"/>
          <w:numId w:val="9"/>
        </w:numPr>
        <w:rPr>
          <w:spacing w:val="3"/>
        </w:rPr>
      </w:pPr>
      <w:r>
        <w:rPr>
          <w:spacing w:val="3"/>
        </w:rPr>
        <w:t>Общероссийский День</w:t>
      </w:r>
      <w:r w:rsidRPr="00351EEA">
        <w:rPr>
          <w:spacing w:val="3"/>
        </w:rPr>
        <w:t xml:space="preserve"> библиотек</w:t>
      </w:r>
      <w:r>
        <w:rPr>
          <w:spacing w:val="3"/>
        </w:rPr>
        <w:t xml:space="preserve"> – директор, заведующая отделом по работе с детьми;</w:t>
      </w:r>
    </w:p>
    <w:p w:rsidR="008041BD" w:rsidRPr="00351EEA" w:rsidRDefault="008041BD" w:rsidP="005F021D">
      <w:pPr>
        <w:numPr>
          <w:ilvl w:val="0"/>
          <w:numId w:val="9"/>
        </w:numPr>
        <w:rPr>
          <w:spacing w:val="3"/>
        </w:rPr>
      </w:pPr>
      <w:r>
        <w:rPr>
          <w:spacing w:val="3"/>
        </w:rPr>
        <w:t>Профессиональная творческая лаборатория «Творчество и технология чтения» - заведующая отделом по работе с детьми;</w:t>
      </w:r>
    </w:p>
    <w:p w:rsidR="008041BD" w:rsidRPr="001047AE" w:rsidRDefault="008041BD" w:rsidP="0035727A">
      <w:pPr>
        <w:numPr>
          <w:ilvl w:val="0"/>
          <w:numId w:val="9"/>
        </w:numPr>
        <w:rPr>
          <w:i/>
          <w:iCs/>
          <w:spacing w:val="3"/>
        </w:rPr>
      </w:pPr>
      <w:r>
        <w:rPr>
          <w:spacing w:val="3"/>
        </w:rPr>
        <w:t xml:space="preserve">Международная научно-практическая междисциплинарная конференция «Общедоступная библиотека в 21 веке: федеральные модели и региональные проекты» - директор </w:t>
      </w:r>
    </w:p>
    <w:p w:rsidR="008041BD" w:rsidRPr="00351EEA" w:rsidRDefault="008041BD" w:rsidP="0035727A">
      <w:pPr>
        <w:numPr>
          <w:ilvl w:val="0"/>
          <w:numId w:val="9"/>
        </w:numPr>
        <w:rPr>
          <w:spacing w:val="3"/>
        </w:rPr>
      </w:pPr>
      <w:r>
        <w:rPr>
          <w:spacing w:val="3"/>
        </w:rPr>
        <w:t>9 международная школа качества «Библиотечное обслуживание детей» - заведующая отделом по работе с детьми;</w:t>
      </w:r>
    </w:p>
    <w:p w:rsidR="008041BD" w:rsidRPr="008F6C87" w:rsidRDefault="008041BD" w:rsidP="0035727A">
      <w:pPr>
        <w:numPr>
          <w:ilvl w:val="0"/>
          <w:numId w:val="9"/>
        </w:numPr>
        <w:rPr>
          <w:i/>
          <w:iCs/>
          <w:color w:val="FF0000"/>
          <w:spacing w:val="3"/>
        </w:rPr>
      </w:pPr>
      <w:r>
        <w:rPr>
          <w:spacing w:val="3"/>
        </w:rPr>
        <w:t xml:space="preserve">творческая лаборатория «Как не потеряться в виртуальном пространстве: Базы данных и онлайновые поисковые инструменты для получения знаний» </w:t>
      </w:r>
      <w:r w:rsidRPr="00494657">
        <w:rPr>
          <w:spacing w:val="3"/>
        </w:rPr>
        <w:t>- зав. ИБС</w:t>
      </w:r>
      <w:r>
        <w:rPr>
          <w:spacing w:val="3"/>
        </w:rPr>
        <w:t>;</w:t>
      </w:r>
    </w:p>
    <w:p w:rsidR="008041BD" w:rsidRPr="00351EEA" w:rsidRDefault="008041BD" w:rsidP="0035727A">
      <w:pPr>
        <w:numPr>
          <w:ilvl w:val="0"/>
          <w:numId w:val="9"/>
        </w:numPr>
        <w:rPr>
          <w:i/>
          <w:iCs/>
          <w:spacing w:val="3"/>
        </w:rPr>
      </w:pPr>
      <w:r>
        <w:rPr>
          <w:spacing w:val="3"/>
        </w:rPr>
        <w:t>«Эффективные практики руководителей»: «Библиотека в культурном пространстве региона» – директор.</w:t>
      </w:r>
    </w:p>
    <w:p w:rsidR="008041BD" w:rsidRDefault="008041BD" w:rsidP="0035727A">
      <w:pPr>
        <w:ind w:firstLine="360"/>
      </w:pPr>
      <w:r>
        <w:t xml:space="preserve">Знания, полученные на семинарах, обсуждаются с библиотекарями на библиотечных методических советах, </w:t>
      </w:r>
      <w:r w:rsidRPr="002F00A6">
        <w:t>производственных совещаниях,</w:t>
      </w:r>
      <w:r>
        <w:t xml:space="preserve"> ШНО. Специалисты использовали рекомендации в своей деятельности.</w:t>
      </w:r>
    </w:p>
    <w:p w:rsidR="008041BD" w:rsidRDefault="008041BD" w:rsidP="0035727A">
      <w:pPr>
        <w:rPr>
          <w:b/>
          <w:bCs/>
          <w:color w:val="FF0000"/>
        </w:rPr>
      </w:pPr>
      <w:r>
        <w:rPr>
          <w:b/>
          <w:bCs/>
          <w:color w:val="FF0000"/>
        </w:rPr>
        <w:tab/>
      </w:r>
      <w:r>
        <w:t>- Сотрудничество со школьными библиотеками по повышению квалификации.</w:t>
      </w:r>
    </w:p>
    <w:p w:rsidR="008041BD" w:rsidRPr="00C46963" w:rsidRDefault="008041BD" w:rsidP="0035727A">
      <w:r>
        <w:rPr>
          <w:b/>
          <w:bCs/>
          <w:color w:val="FF0000"/>
        </w:rPr>
        <w:tab/>
      </w:r>
      <w:r w:rsidRPr="00C46963">
        <w:t>В работе круглого  стола «Библиотека в городском социуме. Новые иде</w:t>
      </w:r>
      <w:r>
        <w:t xml:space="preserve">и и отношения» приняли участие </w:t>
      </w:r>
      <w:r w:rsidRPr="00C46963">
        <w:t>библиотекари городской школы №</w:t>
      </w:r>
      <w:r>
        <w:t xml:space="preserve"> </w:t>
      </w:r>
      <w:r w:rsidRPr="00C46963">
        <w:t xml:space="preserve">1 и школы-интерната. </w:t>
      </w:r>
    </w:p>
    <w:p w:rsidR="008041BD" w:rsidRPr="00C46963" w:rsidRDefault="008041BD" w:rsidP="0035727A"/>
    <w:p w:rsidR="008041BD" w:rsidRPr="007B7212" w:rsidRDefault="008041BD" w:rsidP="0035727A">
      <w:r>
        <w:t xml:space="preserve">- Участие в вебинарах Псковской ОУНБ прослушали на 15 вебинаров. </w:t>
      </w:r>
    </w:p>
    <w:p w:rsidR="008041BD" w:rsidRDefault="008041BD" w:rsidP="0035727A">
      <w:r>
        <w:t>Особенно запомнились:</w:t>
      </w:r>
    </w:p>
    <w:p w:rsidR="008041BD" w:rsidRDefault="008041BD" w:rsidP="0035727A">
      <w:r>
        <w:t>*День  методиста «Новый ГОСТ. Показатели и единицы исчисления»</w:t>
      </w:r>
    </w:p>
    <w:p w:rsidR="008041BD" w:rsidRDefault="008041BD" w:rsidP="0035727A">
      <w:r>
        <w:t>* «Международное сотрудничество: возможности муниципальных библиотек»</w:t>
      </w:r>
    </w:p>
    <w:p w:rsidR="008041BD" w:rsidRPr="009602C4" w:rsidRDefault="008041BD" w:rsidP="0035727A">
      <w:pPr>
        <w:rPr>
          <w:color w:val="000000"/>
        </w:rPr>
      </w:pPr>
      <w:r w:rsidRPr="009602C4">
        <w:rPr>
          <w:color w:val="000000"/>
        </w:rPr>
        <w:t>* «Создание музеев в библиотеках»,</w:t>
      </w:r>
    </w:p>
    <w:p w:rsidR="008041BD" w:rsidRPr="009602C4" w:rsidRDefault="008041BD" w:rsidP="0035727A">
      <w:pPr>
        <w:rPr>
          <w:color w:val="000000"/>
        </w:rPr>
      </w:pPr>
      <w:r w:rsidRPr="009602C4">
        <w:rPr>
          <w:color w:val="000000"/>
        </w:rPr>
        <w:t xml:space="preserve">* «Продвижение чтения: диапазон методов, идей и концепций», </w:t>
      </w:r>
    </w:p>
    <w:p w:rsidR="008041BD" w:rsidRPr="009602C4" w:rsidRDefault="008041BD" w:rsidP="0035727A">
      <w:pPr>
        <w:rPr>
          <w:color w:val="000000"/>
        </w:rPr>
      </w:pPr>
      <w:r w:rsidRPr="009602C4">
        <w:rPr>
          <w:color w:val="000000"/>
        </w:rPr>
        <w:t>* Библиотечный портал Псковской области как площадка коллективной творческой работы: ресурсы и возможности»</w:t>
      </w:r>
    </w:p>
    <w:p w:rsidR="008041BD" w:rsidRPr="009602C4" w:rsidRDefault="008041BD" w:rsidP="0035727A">
      <w:pPr>
        <w:rPr>
          <w:color w:val="000000"/>
        </w:rPr>
      </w:pPr>
      <w:r w:rsidRPr="009602C4">
        <w:rPr>
          <w:color w:val="000000"/>
        </w:rPr>
        <w:t xml:space="preserve">*«Библиотека и экологическое просвещение: Краеведческий аспект», </w:t>
      </w:r>
    </w:p>
    <w:p w:rsidR="008041BD" w:rsidRPr="009602C4" w:rsidRDefault="008041BD" w:rsidP="0035727A">
      <w:pPr>
        <w:rPr>
          <w:color w:val="000000"/>
        </w:rPr>
      </w:pPr>
      <w:r w:rsidRPr="009602C4">
        <w:rPr>
          <w:color w:val="000000"/>
        </w:rPr>
        <w:t>* «Волонтёрство в библиотеке».</w:t>
      </w:r>
    </w:p>
    <w:p w:rsidR="008041BD" w:rsidRPr="00A90A70" w:rsidRDefault="008041BD" w:rsidP="0035727A"/>
    <w:p w:rsidR="008041BD" w:rsidRPr="002F00A6" w:rsidRDefault="008041BD" w:rsidP="0035727A">
      <w:pPr>
        <w:rPr>
          <w:b/>
          <w:bCs/>
        </w:rPr>
      </w:pPr>
      <w:r w:rsidRPr="002F00A6">
        <w:rPr>
          <w:b/>
          <w:bCs/>
        </w:rPr>
        <w:t>Предложени</w:t>
      </w:r>
      <w:r>
        <w:rPr>
          <w:b/>
          <w:bCs/>
        </w:rPr>
        <w:t xml:space="preserve">я по тематике вебинаров на </w:t>
      </w:r>
      <w:r w:rsidRPr="002F00A6">
        <w:rPr>
          <w:b/>
          <w:bCs/>
        </w:rPr>
        <w:t>2017</w:t>
      </w:r>
      <w:r>
        <w:rPr>
          <w:b/>
          <w:bCs/>
        </w:rPr>
        <w:t xml:space="preserve"> -18</w:t>
      </w:r>
      <w:r w:rsidRPr="002F00A6">
        <w:rPr>
          <w:b/>
          <w:bCs/>
        </w:rPr>
        <w:t xml:space="preserve"> гг.:</w:t>
      </w:r>
    </w:p>
    <w:p w:rsidR="008041BD" w:rsidRPr="002F00A6" w:rsidRDefault="008041BD" w:rsidP="0035727A">
      <w:pPr>
        <w:rPr>
          <w:b/>
          <w:bCs/>
          <w:color w:val="C00000"/>
        </w:rPr>
      </w:pPr>
    </w:p>
    <w:p w:rsidR="008041BD" w:rsidRPr="002F00A6" w:rsidRDefault="008041BD" w:rsidP="0035727A">
      <w:r w:rsidRPr="002F00A6">
        <w:t>- работа с «Экстремистским списком изданий»</w:t>
      </w:r>
      <w:r>
        <w:t>;</w:t>
      </w:r>
    </w:p>
    <w:p w:rsidR="008041BD" w:rsidRDefault="008041BD" w:rsidP="0035727A">
      <w:r w:rsidRPr="002F00A6">
        <w:t xml:space="preserve">- </w:t>
      </w:r>
      <w:r>
        <w:t>инновационные мероприятия по экологическому туризму;</w:t>
      </w:r>
    </w:p>
    <w:p w:rsidR="008041BD" w:rsidRPr="002F00A6" w:rsidRDefault="008041BD" w:rsidP="0035727A">
      <w:r>
        <w:t>- новые периодические издания для детей;</w:t>
      </w:r>
    </w:p>
    <w:p w:rsidR="008041BD" w:rsidRDefault="008041BD" w:rsidP="0035727A">
      <w:r>
        <w:t>- методика проведения  мероприятий правовой тематики для юношества.</w:t>
      </w:r>
    </w:p>
    <w:p w:rsidR="008041BD" w:rsidRPr="007B7212" w:rsidRDefault="008041BD" w:rsidP="0035727A">
      <w:pPr>
        <w:ind w:firstLine="709"/>
      </w:pPr>
      <w:r>
        <w:t xml:space="preserve">10.5. Профессиональные конкурсы. </w:t>
      </w:r>
    </w:p>
    <w:p w:rsidR="008041BD" w:rsidRPr="00A54B24" w:rsidRDefault="008041BD" w:rsidP="0035727A">
      <w:pPr>
        <w:spacing w:after="240"/>
      </w:pPr>
      <w:r>
        <w:t>- Конкурс на  лучшее муниципальное учреждение  культуры - Дубровенская модельная библиотека - 3 место в конкурсном отборе лучших муниципальных учреждений культуры находящихся на территории сельских поселений.</w:t>
      </w:r>
    </w:p>
    <w:p w:rsidR="008041BD" w:rsidRDefault="008041BD" w:rsidP="0035727A">
      <w:pPr>
        <w:spacing w:after="240"/>
      </w:pPr>
      <w:r>
        <w:rPr>
          <w:color w:val="000000"/>
        </w:rPr>
        <w:t xml:space="preserve">- </w:t>
      </w:r>
      <w:r w:rsidRPr="00A54B24">
        <w:rPr>
          <w:color w:val="000000"/>
        </w:rPr>
        <w:t>Полонская модельная библиотека</w:t>
      </w:r>
      <w:r>
        <w:rPr>
          <w:color w:val="000000"/>
        </w:rPr>
        <w:t xml:space="preserve"> подавала заявку на </w:t>
      </w:r>
      <w:r w:rsidRPr="00A54B24">
        <w:rPr>
          <w:color w:val="000000"/>
        </w:rPr>
        <w:t xml:space="preserve"> участ</w:t>
      </w:r>
      <w:r>
        <w:rPr>
          <w:color w:val="000000"/>
        </w:rPr>
        <w:t xml:space="preserve">ие </w:t>
      </w:r>
      <w:r w:rsidRPr="00A54B24">
        <w:rPr>
          <w:color w:val="000000"/>
        </w:rPr>
        <w:t>вV областном конкурсе молодых библиотекарей Псковской области</w:t>
      </w:r>
      <w:r>
        <w:rPr>
          <w:color w:val="000000"/>
        </w:rPr>
        <w:t xml:space="preserve"> </w:t>
      </w:r>
      <w:r w:rsidRPr="00A54B24">
        <w:rPr>
          <w:color w:val="000000"/>
        </w:rPr>
        <w:t>«Талантливые и перспективные»</w:t>
      </w:r>
      <w:r>
        <w:rPr>
          <w:color w:val="000000"/>
        </w:rPr>
        <w:t xml:space="preserve"> - результата не было. </w:t>
      </w:r>
    </w:p>
    <w:p w:rsidR="008041BD" w:rsidRDefault="008041BD" w:rsidP="0035727A">
      <w:pPr>
        <w:ind w:firstLine="709"/>
        <w:rPr>
          <w:color w:val="000000"/>
        </w:rPr>
      </w:pPr>
      <w:r>
        <w:rPr>
          <w:color w:val="000000"/>
        </w:rPr>
        <w:t xml:space="preserve">-  Дубровенская модельная библиотека подавала заявку на </w:t>
      </w:r>
      <w:r w:rsidRPr="00A54B24">
        <w:rPr>
          <w:color w:val="000000"/>
        </w:rPr>
        <w:t xml:space="preserve"> участ</w:t>
      </w:r>
      <w:r>
        <w:rPr>
          <w:color w:val="000000"/>
        </w:rPr>
        <w:t>ие в к</w:t>
      </w:r>
      <w:r w:rsidRPr="00A54B24">
        <w:rPr>
          <w:color w:val="000000"/>
        </w:rPr>
        <w:t>онкурс</w:t>
      </w:r>
      <w:r>
        <w:rPr>
          <w:color w:val="000000"/>
        </w:rPr>
        <w:t>е</w:t>
      </w:r>
      <w:r w:rsidRPr="00A54B24">
        <w:rPr>
          <w:color w:val="000000"/>
        </w:rPr>
        <w:t xml:space="preserve"> «СОКРОВИЩА БОЛЬШОЙ СТРАНЫ» Благотворительного фонда «СОЗИДАНИЕ»</w:t>
      </w:r>
      <w:r>
        <w:rPr>
          <w:color w:val="000000"/>
        </w:rPr>
        <w:t xml:space="preserve"> - результата не было. </w:t>
      </w:r>
    </w:p>
    <w:p w:rsidR="008041BD" w:rsidRPr="008F6C87" w:rsidRDefault="008041BD" w:rsidP="0035727A">
      <w:pPr>
        <w:ind w:firstLine="708"/>
      </w:pPr>
      <w:r>
        <w:t xml:space="preserve">Участвовали </w:t>
      </w:r>
      <w:r w:rsidRPr="008F6C87">
        <w:t>в областном кон</w:t>
      </w:r>
      <w:r>
        <w:t xml:space="preserve">курсе библиографических работ </w:t>
      </w:r>
      <w:r w:rsidRPr="008F6C87">
        <w:t>муниципальных библиотек   по итогам 2015 года</w:t>
      </w:r>
      <w:r>
        <w:t xml:space="preserve"> безрезультатно.</w:t>
      </w:r>
    </w:p>
    <w:p w:rsidR="008041BD" w:rsidRPr="004706AF" w:rsidRDefault="008041BD" w:rsidP="0035727A">
      <w:pPr>
        <w:rPr>
          <w:b/>
          <w:bCs/>
        </w:rPr>
      </w:pPr>
      <w:r>
        <w:tab/>
        <w:t>МБУК «Порховская ЦБС» получила в подарок чайный сервиз за участие в областных конкурсах. Дубровенская модельная библиотека заняла 3 место в конкурсном отборе лучших муниципальных учреждений культуры находящихся на территории сельских поселений.</w:t>
      </w:r>
    </w:p>
    <w:p w:rsidR="008041BD" w:rsidRPr="0035727A" w:rsidRDefault="008041BD" w:rsidP="0035727A">
      <w:pPr>
        <w:shd w:val="clear" w:color="auto" w:fill="FFFFFF"/>
        <w:spacing w:before="100" w:beforeAutospacing="1" w:after="100" w:afterAutospacing="1"/>
      </w:pPr>
      <w:r>
        <w:tab/>
      </w:r>
      <w:r w:rsidRPr="0035727A">
        <w:t>Проведены районные конкурсы для библиотекарей района:</w:t>
      </w:r>
    </w:p>
    <w:p w:rsidR="008041BD" w:rsidRPr="0035727A" w:rsidRDefault="008041BD" w:rsidP="0035727A">
      <w:pPr>
        <w:shd w:val="clear" w:color="auto" w:fill="FFFFFF"/>
        <w:spacing w:before="100" w:beforeAutospacing="1" w:after="100" w:afterAutospacing="1"/>
      </w:pPr>
      <w:r w:rsidRPr="0035727A">
        <w:t>-   конкурс фотографий «В объективе  я и моё село»;</w:t>
      </w:r>
    </w:p>
    <w:p w:rsidR="008041BD" w:rsidRPr="0035727A" w:rsidRDefault="008041BD" w:rsidP="0035727A">
      <w:pPr>
        <w:shd w:val="clear" w:color="auto" w:fill="FFFFFF"/>
        <w:spacing w:before="100" w:beforeAutospacing="1" w:after="100" w:afterAutospacing="1"/>
      </w:pPr>
      <w:r w:rsidRPr="0035727A">
        <w:t>- творческий конкурс «О библиотеке с любовью»;</w:t>
      </w:r>
    </w:p>
    <w:p w:rsidR="008041BD" w:rsidRPr="0035727A" w:rsidRDefault="008041BD" w:rsidP="0035727A">
      <w:pPr>
        <w:shd w:val="clear" w:color="auto" w:fill="FFFFFF"/>
        <w:spacing w:before="100" w:beforeAutospacing="1" w:after="100" w:afterAutospacing="1"/>
      </w:pPr>
      <w:r w:rsidRPr="0035727A">
        <w:t>-  конкурс «Встреча близких по духу людей» (на лучшее творческое объединение при библиотеке).</w:t>
      </w:r>
    </w:p>
    <w:p w:rsidR="008041BD" w:rsidRPr="0035727A" w:rsidRDefault="008041BD" w:rsidP="0035727A">
      <w:pPr>
        <w:ind w:firstLine="709"/>
        <w:rPr>
          <w:color w:val="C00000"/>
        </w:rPr>
      </w:pPr>
      <w:r w:rsidRPr="0035727A">
        <w:t>10.6. Публикации в профессиональной прессе  - 4:</w:t>
      </w:r>
    </w:p>
    <w:p w:rsidR="008041BD" w:rsidRDefault="008041BD" w:rsidP="0035727A">
      <w:pPr>
        <w:pStyle w:val="NormalWeb"/>
        <w:shd w:val="clear" w:color="auto" w:fill="FFFFFF"/>
      </w:pPr>
      <w:r>
        <w:t xml:space="preserve">1. </w:t>
      </w:r>
      <w:r w:rsidRPr="007552AF">
        <w:rPr>
          <w:rStyle w:val="Strong"/>
        </w:rPr>
        <w:t>Петрова, С. А.С днём огурца вас</w:t>
      </w:r>
      <w:r>
        <w:rPr>
          <w:rStyle w:val="Strong"/>
        </w:rPr>
        <w:t xml:space="preserve">, </w:t>
      </w:r>
      <w:r w:rsidRPr="007552AF">
        <w:rPr>
          <w:rStyle w:val="Strong"/>
        </w:rPr>
        <w:t xml:space="preserve"> господа!</w:t>
      </w:r>
      <w:r w:rsidRPr="007552AF">
        <w:rPr>
          <w:rStyle w:val="apple-converted-space"/>
        </w:rPr>
        <w:t> </w:t>
      </w:r>
      <w:r w:rsidRPr="007552AF">
        <w:t>: Как провести библиотечный праздник прощания с летом / С. А. Петрова // Библиополе. – 2016. - № 9. – С. 77-80.</w:t>
      </w:r>
    </w:p>
    <w:p w:rsidR="008041BD" w:rsidRDefault="008041BD" w:rsidP="0035727A">
      <w:r>
        <w:t>2.</w:t>
      </w:r>
      <w:r w:rsidRPr="00BE06A8">
        <w:rPr>
          <w:rStyle w:val="Strong"/>
        </w:rPr>
        <w:t>Петрова, С. А. За отношение к качеству работы все дружно поставили себе « 4 »</w:t>
      </w:r>
      <w:r>
        <w:t xml:space="preserve"> / С. А. Петрова // Территория 60: Библиотеки Псковской области. – 2016. – Выпуск 19. – С. 41-46.</w:t>
      </w:r>
    </w:p>
    <w:p w:rsidR="008041BD" w:rsidRPr="004706AF" w:rsidRDefault="008041BD" w:rsidP="0035727A">
      <w:pPr>
        <w:pStyle w:val="NormalWeb"/>
      </w:pPr>
      <w:r>
        <w:t xml:space="preserve">3. </w:t>
      </w:r>
      <w:r w:rsidRPr="004706AF">
        <w:rPr>
          <w:b/>
          <w:bCs/>
        </w:rPr>
        <w:t>Николаева, Т.</w:t>
      </w:r>
      <w:r>
        <w:rPr>
          <w:b/>
          <w:bCs/>
        </w:rPr>
        <w:t xml:space="preserve"> </w:t>
      </w:r>
      <w:r w:rsidRPr="004706AF">
        <w:rPr>
          <w:b/>
          <w:bCs/>
        </w:rPr>
        <w:t>Стихи к юбилею библиотеки «Коллективу Порховской районной библиотеки посвящается…»</w:t>
      </w:r>
      <w:r>
        <w:rPr>
          <w:b/>
          <w:bCs/>
        </w:rPr>
        <w:t xml:space="preserve"> </w:t>
      </w:r>
      <w:r w:rsidRPr="004706AF">
        <w:t xml:space="preserve"> / Т. Николаева // Территория 60: Библиотеки Псковской области. – 2016. – Выпуск 20. – С. 91-92.</w:t>
      </w:r>
    </w:p>
    <w:p w:rsidR="008041BD" w:rsidRDefault="008041BD" w:rsidP="0035727A">
      <w:pPr>
        <w:spacing w:before="100" w:beforeAutospacing="1" w:after="100" w:afterAutospacing="1"/>
      </w:pPr>
      <w:r w:rsidRPr="004706AF">
        <w:t>4.</w:t>
      </w:r>
      <w:r w:rsidRPr="004706AF">
        <w:rPr>
          <w:b/>
          <w:bCs/>
        </w:rPr>
        <w:t>Петрова, С. А.</w:t>
      </w:r>
      <w:r>
        <w:rPr>
          <w:b/>
          <w:bCs/>
        </w:rPr>
        <w:t xml:space="preserve"> </w:t>
      </w:r>
      <w:r w:rsidRPr="004706AF">
        <w:rPr>
          <w:b/>
          <w:bCs/>
        </w:rPr>
        <w:t>«Библиотека из века в век»</w:t>
      </w:r>
      <w:r>
        <w:rPr>
          <w:b/>
          <w:bCs/>
        </w:rPr>
        <w:t xml:space="preserve"> : К 11</w:t>
      </w:r>
      <w:r w:rsidRPr="004706AF">
        <w:rPr>
          <w:b/>
          <w:bCs/>
        </w:rPr>
        <w:t>0-летию открытия первой общедоступной библиотеки в Порхове</w:t>
      </w:r>
      <w:r w:rsidRPr="004706AF">
        <w:t xml:space="preserve"> / С. А. Петрова // Территория 60: Библиотеки Псковской области. – 2016. – Выпуск 20. – С. 87-92 : фото</w:t>
      </w:r>
    </w:p>
    <w:p w:rsidR="008041BD" w:rsidRDefault="008041BD" w:rsidP="0035727A">
      <w:pPr>
        <w:pStyle w:val="ListParagraph"/>
      </w:pPr>
      <w:r>
        <w:t xml:space="preserve">10.7. Список изданий центральной районной библиотеки. Всего за 2016 год подготовлено  19 печатных  изданий, а </w:t>
      </w:r>
      <w:r w:rsidRPr="004611D8">
        <w:t>также  электронные</w:t>
      </w:r>
      <w:r>
        <w:t xml:space="preserve"> презентации к мероприятиям – 3.</w:t>
      </w:r>
    </w:p>
    <w:p w:rsidR="008041BD" w:rsidRPr="001416CF" w:rsidRDefault="008041BD" w:rsidP="0035727A">
      <w:pPr>
        <w:pStyle w:val="ListParagraph"/>
        <w:numPr>
          <w:ilvl w:val="0"/>
          <w:numId w:val="6"/>
        </w:numPr>
        <w:shd w:val="clear" w:color="auto" w:fill="FFFFFF"/>
        <w:spacing w:before="100" w:beforeAutospacing="1" w:after="100" w:afterAutospacing="1"/>
      </w:pPr>
      <w:r w:rsidRPr="001416CF">
        <w:rPr>
          <w:b/>
          <w:bCs/>
        </w:rPr>
        <w:t>Будь «на волне» - читай!</w:t>
      </w:r>
      <w:r w:rsidRPr="001416CF">
        <w:t> : Информационный буклет // МБУК «Порховская ЦБС». – 2016.</w:t>
      </w:r>
    </w:p>
    <w:p w:rsidR="008041BD" w:rsidRPr="001416CF" w:rsidRDefault="008041BD" w:rsidP="0035727A">
      <w:pPr>
        <w:pStyle w:val="ListParagraph"/>
        <w:numPr>
          <w:ilvl w:val="0"/>
          <w:numId w:val="6"/>
        </w:numPr>
        <w:shd w:val="clear" w:color="auto" w:fill="FFFFFF"/>
        <w:spacing w:before="100" w:beforeAutospacing="1" w:after="100" w:afterAutospacing="1"/>
      </w:pPr>
      <w:r w:rsidRPr="001416CF">
        <w:rPr>
          <w:b/>
          <w:bCs/>
        </w:rPr>
        <w:t>Книги – юбиляры 2017</w:t>
      </w:r>
      <w:r w:rsidRPr="001416CF">
        <w:t> : Информационный буклет // МБУК «Порховская ЦБС». – 2016.</w:t>
      </w:r>
    </w:p>
    <w:p w:rsidR="008041BD" w:rsidRPr="001416CF" w:rsidRDefault="008041BD" w:rsidP="0035727A">
      <w:pPr>
        <w:pStyle w:val="ListParagraph"/>
        <w:numPr>
          <w:ilvl w:val="0"/>
          <w:numId w:val="6"/>
        </w:numPr>
        <w:shd w:val="clear" w:color="auto" w:fill="FFFFFF"/>
        <w:spacing w:before="100" w:beforeAutospacing="1" w:after="100" w:afterAutospacing="1"/>
      </w:pPr>
      <w:r w:rsidRPr="001416CF">
        <w:rPr>
          <w:b/>
          <w:bCs/>
        </w:rPr>
        <w:t>Медицинские учебные заведения Псковской области</w:t>
      </w:r>
      <w:r w:rsidRPr="001416CF">
        <w:t> : Листовка // Информационно-библиографический сектор. – 2016.</w:t>
      </w:r>
    </w:p>
    <w:p w:rsidR="008041BD" w:rsidRPr="001416CF" w:rsidRDefault="008041BD" w:rsidP="0035727A">
      <w:pPr>
        <w:pStyle w:val="ListParagraph"/>
        <w:numPr>
          <w:ilvl w:val="0"/>
          <w:numId w:val="6"/>
        </w:numPr>
        <w:shd w:val="clear" w:color="auto" w:fill="FFFFFF"/>
        <w:spacing w:before="100" w:beforeAutospacing="1" w:after="100" w:afterAutospacing="1"/>
      </w:pPr>
      <w:r w:rsidRPr="001416CF">
        <w:rPr>
          <w:b/>
          <w:bCs/>
        </w:rPr>
        <w:t>35 лет – твоей библиотеке!!!</w:t>
      </w:r>
      <w:r w:rsidRPr="001416CF">
        <w:t> : Информационный буклет // МБУК «Порховская ЦБС». – 2016.</w:t>
      </w:r>
    </w:p>
    <w:p w:rsidR="008041BD" w:rsidRPr="001416CF" w:rsidRDefault="008041BD" w:rsidP="0035727A">
      <w:pPr>
        <w:pStyle w:val="ListParagraph"/>
        <w:numPr>
          <w:ilvl w:val="0"/>
          <w:numId w:val="6"/>
        </w:numPr>
        <w:shd w:val="clear" w:color="auto" w:fill="FFFFFF"/>
        <w:spacing w:before="100" w:beforeAutospacing="1" w:after="100" w:afterAutospacing="1"/>
      </w:pPr>
      <w:r w:rsidRPr="001416CF">
        <w:rPr>
          <w:b/>
          <w:bCs/>
        </w:rPr>
        <w:t>Интернет-ресурсы для предпринимателей</w:t>
      </w:r>
      <w:r w:rsidRPr="001416CF">
        <w:t> : Информационный буклет // Информационно-библиографический сектор. – 2016.</w:t>
      </w:r>
    </w:p>
    <w:p w:rsidR="008041BD" w:rsidRPr="001416CF" w:rsidRDefault="008041BD" w:rsidP="0035727A">
      <w:pPr>
        <w:pStyle w:val="ListParagraph"/>
        <w:numPr>
          <w:ilvl w:val="0"/>
          <w:numId w:val="6"/>
        </w:numPr>
        <w:shd w:val="clear" w:color="auto" w:fill="FFFFFF"/>
        <w:spacing w:before="100" w:beforeAutospacing="1" w:after="100" w:afterAutospacing="1"/>
      </w:pPr>
      <w:r w:rsidRPr="001416CF">
        <w:rPr>
          <w:b/>
          <w:bCs/>
        </w:rPr>
        <w:t>Календарь знаменательных и памятных дат Порховского района на 2017 год</w:t>
      </w:r>
      <w:r w:rsidRPr="001416CF">
        <w:t> : Информационно-библиографический буклет // Информационно-библиографический сектор. – 2016. </w:t>
      </w:r>
    </w:p>
    <w:p w:rsidR="008041BD" w:rsidRPr="001416CF" w:rsidRDefault="008041BD" w:rsidP="0035727A">
      <w:pPr>
        <w:pStyle w:val="ListParagraph"/>
        <w:numPr>
          <w:ilvl w:val="0"/>
          <w:numId w:val="6"/>
        </w:numPr>
        <w:shd w:val="clear" w:color="auto" w:fill="FFFFFF"/>
        <w:spacing w:before="100" w:beforeAutospacing="1" w:after="100" w:afterAutospacing="1"/>
      </w:pPr>
      <w:r w:rsidRPr="001416CF">
        <w:rPr>
          <w:b/>
          <w:bCs/>
        </w:rPr>
        <w:t>На краю пропасти: наркомания и наркоманы</w:t>
      </w:r>
      <w:r w:rsidRPr="001416CF">
        <w:t> : Рекомендательный список литературы // Информационно-библиографический сектор. – 2016.</w:t>
      </w:r>
    </w:p>
    <w:p w:rsidR="008041BD" w:rsidRPr="001416CF" w:rsidRDefault="008041BD" w:rsidP="0035727A">
      <w:pPr>
        <w:pStyle w:val="ListParagraph"/>
        <w:numPr>
          <w:ilvl w:val="0"/>
          <w:numId w:val="6"/>
        </w:numPr>
        <w:shd w:val="clear" w:color="auto" w:fill="FFFFFF"/>
        <w:spacing w:before="100" w:beforeAutospacing="1" w:after="100" w:afterAutospacing="1"/>
      </w:pPr>
      <w:r w:rsidRPr="001416CF">
        <w:rPr>
          <w:b/>
          <w:bCs/>
        </w:rPr>
        <w:t>Курчавов Иван Фёдорович</w:t>
      </w:r>
      <w:r w:rsidRPr="001416CF">
        <w:t> : Биобиблиографический указатель литературы // Информационно-библиографический сектор. – 2016.</w:t>
      </w:r>
    </w:p>
    <w:p w:rsidR="008041BD" w:rsidRPr="001416CF" w:rsidRDefault="008041BD" w:rsidP="0035727A">
      <w:pPr>
        <w:pStyle w:val="ListParagraph"/>
        <w:numPr>
          <w:ilvl w:val="0"/>
          <w:numId w:val="6"/>
        </w:numPr>
        <w:shd w:val="clear" w:color="auto" w:fill="FFFFFF"/>
        <w:spacing w:before="100" w:beforeAutospacing="1" w:after="100" w:afterAutospacing="1"/>
      </w:pPr>
      <w:r w:rsidRPr="001416CF">
        <w:rPr>
          <w:b/>
          <w:bCs/>
        </w:rPr>
        <w:t>Порховская центральная районная библиотека</w:t>
      </w:r>
      <w:r w:rsidRPr="001416CF">
        <w:t> : Информационный буклет // Информационно-библиографический сектор. – 2016.</w:t>
      </w:r>
    </w:p>
    <w:p w:rsidR="008041BD" w:rsidRPr="001416CF" w:rsidRDefault="008041BD" w:rsidP="0035727A">
      <w:pPr>
        <w:pStyle w:val="ListParagraph"/>
        <w:numPr>
          <w:ilvl w:val="0"/>
          <w:numId w:val="6"/>
        </w:numPr>
        <w:shd w:val="clear" w:color="auto" w:fill="FFFFFF"/>
        <w:spacing w:before="100" w:beforeAutospacing="1" w:after="100" w:afterAutospacing="1"/>
      </w:pPr>
      <w:r w:rsidRPr="001416CF">
        <w:rPr>
          <w:b/>
          <w:bCs/>
        </w:rPr>
        <w:t>12 стульев</w:t>
      </w:r>
      <w:r w:rsidRPr="001416CF">
        <w:t> : Информационный буклет // Информационно-библиографический сектор. – 2016.</w:t>
      </w:r>
    </w:p>
    <w:p w:rsidR="008041BD" w:rsidRPr="001416CF" w:rsidRDefault="008041BD" w:rsidP="0035727A">
      <w:pPr>
        <w:pStyle w:val="ListParagraph"/>
        <w:numPr>
          <w:ilvl w:val="0"/>
          <w:numId w:val="6"/>
        </w:numPr>
        <w:shd w:val="clear" w:color="auto" w:fill="FFFFFF"/>
        <w:spacing w:before="100" w:beforeAutospacing="1" w:after="100" w:afterAutospacing="1"/>
      </w:pPr>
      <w:r w:rsidRPr="001416CF">
        <w:rPr>
          <w:b/>
          <w:bCs/>
        </w:rPr>
        <w:t>Черная быль Чернобыля</w:t>
      </w:r>
      <w:r w:rsidRPr="001416CF">
        <w:t> : Рекомендательный список литературы // Информационно-библиографический сектор. – 2016.</w:t>
      </w:r>
    </w:p>
    <w:p w:rsidR="008041BD" w:rsidRPr="001416CF" w:rsidRDefault="008041BD" w:rsidP="0035727A">
      <w:pPr>
        <w:pStyle w:val="ListParagraph"/>
        <w:numPr>
          <w:ilvl w:val="0"/>
          <w:numId w:val="6"/>
        </w:numPr>
        <w:shd w:val="clear" w:color="auto" w:fill="FFFFFF"/>
        <w:spacing w:before="100" w:beforeAutospacing="1" w:after="100" w:afterAutospacing="1"/>
      </w:pPr>
      <w:r w:rsidRPr="001416CF">
        <w:rPr>
          <w:b/>
          <w:bCs/>
        </w:rPr>
        <w:t>Путь к звёздам</w:t>
      </w:r>
      <w:r w:rsidRPr="001416CF">
        <w:t> : Рекомендательный список литературы // Информационно-библиографический сектор. – 2016.</w:t>
      </w:r>
    </w:p>
    <w:p w:rsidR="008041BD" w:rsidRPr="001416CF" w:rsidRDefault="008041BD" w:rsidP="0035727A">
      <w:pPr>
        <w:pStyle w:val="ListParagraph"/>
        <w:numPr>
          <w:ilvl w:val="0"/>
          <w:numId w:val="6"/>
        </w:numPr>
        <w:shd w:val="clear" w:color="auto" w:fill="FFFFFF"/>
        <w:spacing w:before="100" w:beforeAutospacing="1" w:after="100" w:afterAutospacing="1"/>
      </w:pPr>
      <w:r w:rsidRPr="001416CF">
        <w:rPr>
          <w:b/>
          <w:bCs/>
        </w:rPr>
        <w:t>Новинки</w:t>
      </w:r>
      <w:r w:rsidRPr="001416CF">
        <w:t> : Книги с автографами авторов, занесённые в электронный каталог «Книжные памятники Псковской области» // Информационно-библиографический сектор. – 2016</w:t>
      </w:r>
    </w:p>
    <w:p w:rsidR="008041BD" w:rsidRDefault="008041BD" w:rsidP="0035727A">
      <w:pPr>
        <w:pStyle w:val="ListParagraph"/>
        <w:numPr>
          <w:ilvl w:val="0"/>
          <w:numId w:val="6"/>
        </w:numPr>
        <w:shd w:val="clear" w:color="auto" w:fill="FFFFFF"/>
        <w:spacing w:before="100" w:beforeAutospacing="1" w:after="100" w:afterAutospacing="1"/>
      </w:pPr>
      <w:r w:rsidRPr="001416CF">
        <w:rPr>
          <w:b/>
          <w:bCs/>
        </w:rPr>
        <w:t>Удалённый пользователь</w:t>
      </w:r>
      <w:r w:rsidRPr="001416CF">
        <w:t> : Листовка // Информационно-библиографический сектор. – 2016.</w:t>
      </w:r>
    </w:p>
    <w:p w:rsidR="008041BD" w:rsidRDefault="008041BD" w:rsidP="0035727A">
      <w:pPr>
        <w:ind w:firstLine="709"/>
        <w:rPr>
          <w:b/>
          <w:bCs/>
        </w:rPr>
      </w:pPr>
      <w:r>
        <w:rPr>
          <w:b/>
          <w:bCs/>
        </w:rPr>
        <w:t>10.8. Краткие выводы по разделу. Приоритеты развития методической деятельности.</w:t>
      </w:r>
    </w:p>
    <w:p w:rsidR="008041BD" w:rsidRPr="00494657" w:rsidRDefault="008041BD" w:rsidP="0035727A">
      <w:pPr>
        <w:ind w:firstLine="709"/>
      </w:pPr>
      <w:r>
        <w:t xml:space="preserve">Итак, в  течение года отделом развития библиотек проделана определенная работа. Все знания, полученные в результате посещения областных, межрайонных семинаров, вебинаров доводятся до библиотекарей села на занятиях ШНО. Для специалистов модельных библиотек проведены практикумы, на которых они смогли получить навыки использования компьютерных технологий. Эти знания были успешно применены на практике (например, участие в вебинарахи т.п.). Одно из приоритетных направлений отдела – </w:t>
      </w:r>
      <w:r w:rsidRPr="00494657">
        <w:t>совершенствование профессиональной деятельности библиотекарей.</w:t>
      </w:r>
    </w:p>
    <w:p w:rsidR="008041BD" w:rsidRDefault="008041BD" w:rsidP="0035727A">
      <w:pPr>
        <w:ind w:firstLine="709"/>
        <w:rPr>
          <w:b/>
          <w:bCs/>
        </w:rPr>
      </w:pPr>
    </w:p>
    <w:p w:rsidR="008041BD" w:rsidRDefault="008041BD" w:rsidP="0035727A">
      <w:pPr>
        <w:ind w:firstLine="709"/>
      </w:pPr>
      <w:r>
        <w:rPr>
          <w:b/>
          <w:bCs/>
        </w:rPr>
        <w:t>11. Библиотечные кадры</w:t>
      </w:r>
    </w:p>
    <w:p w:rsidR="008041BD" w:rsidRDefault="008041BD" w:rsidP="0035727A">
      <w:pPr>
        <w:ind w:firstLine="709"/>
      </w:pPr>
      <w:r>
        <w:t>11.1. Общая характеристика персонала муниципальных библиотек. Динамика за три года (на основе данных по 6-НК):</w:t>
      </w:r>
    </w:p>
    <w:p w:rsidR="008041BD" w:rsidRDefault="008041BD" w:rsidP="0035727A">
      <w:pPr>
        <w:ind w:firstLine="709"/>
      </w:pPr>
      <w:r>
        <w:t>За последние 3 года никаких изменений в библиотечных кадрах района не произошло. Смены библиотекарей не было. Поэтому только стаж и возраст изменился.</w:t>
      </w:r>
    </w:p>
    <w:p w:rsidR="008041BD" w:rsidRDefault="008041BD" w:rsidP="0035727A">
      <w:pPr>
        <w:ind w:firstLine="709"/>
      </w:pPr>
      <w:r>
        <w:t>- штатная численность библиотечных работников - 26</w:t>
      </w:r>
    </w:p>
    <w:p w:rsidR="008041BD" w:rsidRDefault="008041BD" w:rsidP="0035727A">
      <w:pPr>
        <w:ind w:firstLine="709"/>
      </w:pPr>
      <w:r>
        <w:t>- число библиотекарей, работающих на неполную ставку - 6</w:t>
      </w:r>
    </w:p>
    <w:p w:rsidR="008041BD" w:rsidRDefault="008041BD" w:rsidP="0035727A">
      <w:pPr>
        <w:ind w:firstLine="709"/>
      </w:pPr>
      <w:r>
        <w:t xml:space="preserve">- число библиотечных работников, имеющих подготовку по использованию ИКТ – </w:t>
      </w:r>
      <w:r w:rsidRPr="00E743E7">
        <w:t>4</w:t>
      </w:r>
      <w:r>
        <w:t xml:space="preserve">. </w:t>
      </w:r>
    </w:p>
    <w:p w:rsidR="008041BD" w:rsidRDefault="008041BD" w:rsidP="0035727A">
      <w:pPr>
        <w:ind w:firstLine="709"/>
        <w:rPr>
          <w:color w:val="C00000"/>
        </w:rPr>
      </w:pPr>
      <w:r w:rsidRPr="00542525">
        <w:t>- состав специалистов по образованию</w:t>
      </w:r>
      <w:r>
        <w:t>:</w:t>
      </w:r>
    </w:p>
    <w:p w:rsidR="008041BD" w:rsidRPr="00187A11" w:rsidRDefault="008041BD" w:rsidP="0035727A">
      <w:pPr>
        <w:ind w:firstLine="709"/>
      </w:pPr>
      <w:r w:rsidRPr="00187A11">
        <w:t xml:space="preserve">высшее библиотечное - </w:t>
      </w:r>
      <w:r w:rsidRPr="00187A11">
        <w:rPr>
          <w:b/>
          <w:bCs/>
          <w:i/>
          <w:iCs/>
        </w:rPr>
        <w:t xml:space="preserve">5 </w:t>
      </w:r>
      <w:r w:rsidRPr="00187A11">
        <w:t>чел.</w:t>
      </w:r>
    </w:p>
    <w:p w:rsidR="008041BD" w:rsidRPr="00187A11" w:rsidRDefault="008041BD" w:rsidP="0035727A">
      <w:pPr>
        <w:ind w:firstLine="709"/>
      </w:pPr>
      <w:r w:rsidRPr="00187A11">
        <w:t xml:space="preserve">                       среднее профессиональное - </w:t>
      </w:r>
      <w:r w:rsidRPr="00187A11">
        <w:rPr>
          <w:b/>
          <w:bCs/>
        </w:rPr>
        <w:t>12 ч</w:t>
      </w:r>
      <w:r w:rsidRPr="00187A11">
        <w:t>ел.</w:t>
      </w:r>
    </w:p>
    <w:p w:rsidR="008041BD" w:rsidRPr="00187A11" w:rsidRDefault="008041BD" w:rsidP="0035727A">
      <w:pPr>
        <w:ind w:firstLine="709"/>
      </w:pPr>
      <w:r w:rsidRPr="00187A11">
        <w:t xml:space="preserve">                                 из них: </w:t>
      </w:r>
    </w:p>
    <w:p w:rsidR="008041BD" w:rsidRPr="00187A11" w:rsidRDefault="008041BD" w:rsidP="0035727A">
      <w:pPr>
        <w:ind w:firstLine="709"/>
      </w:pPr>
      <w:r w:rsidRPr="00187A11">
        <w:t xml:space="preserve">                         – библиотечное - </w:t>
      </w:r>
      <w:r w:rsidRPr="00187A11">
        <w:rPr>
          <w:b/>
          <w:bCs/>
          <w:i/>
          <w:iCs/>
        </w:rPr>
        <w:t>6</w:t>
      </w:r>
      <w:r w:rsidRPr="00187A11">
        <w:t xml:space="preserve"> чел.</w:t>
      </w:r>
    </w:p>
    <w:p w:rsidR="008041BD" w:rsidRPr="00542525" w:rsidRDefault="008041BD" w:rsidP="00BE5D58">
      <w:pPr>
        <w:ind w:firstLine="709"/>
      </w:pPr>
      <w:r w:rsidRPr="00542525">
        <w:t>- состав специалистов по профессиональному стажу</w:t>
      </w:r>
      <w:r>
        <w:t>:</w:t>
      </w:r>
    </w:p>
    <w:p w:rsidR="008041BD" w:rsidRPr="00187A11" w:rsidRDefault="008041BD" w:rsidP="00BE5D58">
      <w:pPr>
        <w:ind w:firstLine="709"/>
      </w:pPr>
      <w:r w:rsidRPr="00187A11">
        <w:t xml:space="preserve">от 0 до 3 лет - </w:t>
      </w:r>
      <w:r w:rsidRPr="00187A11">
        <w:rPr>
          <w:b/>
          <w:bCs/>
          <w:i/>
          <w:iCs/>
        </w:rPr>
        <w:t xml:space="preserve">2 </w:t>
      </w:r>
      <w:r w:rsidRPr="00187A11">
        <w:t>чел.</w:t>
      </w:r>
    </w:p>
    <w:p w:rsidR="008041BD" w:rsidRPr="00187A11" w:rsidRDefault="008041BD" w:rsidP="00BE5D58">
      <w:pPr>
        <w:ind w:firstLine="709"/>
      </w:pPr>
      <w:r w:rsidRPr="00187A11">
        <w:t xml:space="preserve">           от 3 до 10 – </w:t>
      </w:r>
      <w:r w:rsidRPr="00187A11">
        <w:rPr>
          <w:b/>
          <w:bCs/>
          <w:i/>
          <w:iCs/>
        </w:rPr>
        <w:t>5</w:t>
      </w:r>
      <w:r w:rsidRPr="00187A11">
        <w:t xml:space="preserve"> чел.</w:t>
      </w:r>
    </w:p>
    <w:p w:rsidR="008041BD" w:rsidRPr="00187A11" w:rsidRDefault="008041BD" w:rsidP="00BE5D58">
      <w:pPr>
        <w:ind w:firstLine="709"/>
      </w:pPr>
      <w:r w:rsidRPr="00187A11">
        <w:t xml:space="preserve">           свыше 10 лет  - </w:t>
      </w:r>
      <w:r w:rsidRPr="00187A11">
        <w:rPr>
          <w:b/>
          <w:bCs/>
          <w:i/>
          <w:iCs/>
        </w:rPr>
        <w:t>15</w:t>
      </w:r>
      <w:r w:rsidRPr="00187A11">
        <w:t xml:space="preserve"> чел.</w:t>
      </w:r>
    </w:p>
    <w:p w:rsidR="008041BD" w:rsidRPr="00542525" w:rsidRDefault="008041BD" w:rsidP="00BE5D58">
      <w:pPr>
        <w:ind w:firstLine="709"/>
      </w:pPr>
    </w:p>
    <w:p w:rsidR="008041BD" w:rsidRPr="00542525" w:rsidRDefault="008041BD" w:rsidP="00BE5D58">
      <w:pPr>
        <w:ind w:firstLine="709"/>
      </w:pPr>
      <w:r w:rsidRPr="00542525">
        <w:t>- состав специалистов по возрасту</w:t>
      </w:r>
      <w:r>
        <w:t>:</w:t>
      </w:r>
    </w:p>
    <w:p w:rsidR="008041BD" w:rsidRPr="00187A11" w:rsidRDefault="008041BD" w:rsidP="00BE5D58">
      <w:pPr>
        <w:ind w:firstLine="709"/>
      </w:pPr>
      <w:r w:rsidRPr="00187A11">
        <w:t xml:space="preserve">до 30 лет – </w:t>
      </w:r>
      <w:r w:rsidRPr="00187A11">
        <w:rPr>
          <w:b/>
          <w:bCs/>
          <w:i/>
          <w:iCs/>
        </w:rPr>
        <w:t xml:space="preserve">2 </w:t>
      </w:r>
      <w:r w:rsidRPr="00187A11">
        <w:t>чел.</w:t>
      </w:r>
    </w:p>
    <w:p w:rsidR="008041BD" w:rsidRPr="00187A11" w:rsidRDefault="008041BD" w:rsidP="00BE5D58">
      <w:pPr>
        <w:ind w:firstLine="709"/>
      </w:pPr>
      <w:r w:rsidRPr="00187A11">
        <w:t xml:space="preserve">               от 30 до 55 – </w:t>
      </w:r>
      <w:r w:rsidRPr="00187A11">
        <w:rPr>
          <w:b/>
          <w:bCs/>
          <w:i/>
          <w:iCs/>
        </w:rPr>
        <w:t xml:space="preserve">14 </w:t>
      </w:r>
      <w:r w:rsidRPr="00187A11">
        <w:t>чел.</w:t>
      </w:r>
    </w:p>
    <w:p w:rsidR="008041BD" w:rsidRPr="00187A11" w:rsidRDefault="008041BD" w:rsidP="00BE5D58">
      <w:pPr>
        <w:ind w:firstLine="709"/>
      </w:pPr>
      <w:r w:rsidRPr="00187A11">
        <w:t xml:space="preserve">               от 55 и старше – </w:t>
      </w:r>
      <w:r w:rsidRPr="00187A11">
        <w:rPr>
          <w:b/>
          <w:bCs/>
          <w:i/>
          <w:iCs/>
        </w:rPr>
        <w:t>6</w:t>
      </w:r>
      <w:r w:rsidRPr="00187A11">
        <w:t>чел.</w:t>
      </w:r>
    </w:p>
    <w:p w:rsidR="008041BD" w:rsidRPr="00187A11" w:rsidRDefault="008041BD" w:rsidP="00BE5D58">
      <w:pPr>
        <w:ind w:firstLine="709"/>
      </w:pPr>
    </w:p>
    <w:p w:rsidR="008041BD" w:rsidRPr="00410BC4" w:rsidRDefault="008041BD" w:rsidP="00BE5D58">
      <w:pPr>
        <w:ind w:firstLine="709"/>
        <w:rPr>
          <w:color w:val="C00000"/>
        </w:rPr>
      </w:pPr>
      <w:r w:rsidRPr="00187A11">
        <w:t>- нагрузка на одного библиотечного специалиста –</w:t>
      </w:r>
      <w:r>
        <w:t xml:space="preserve"> </w:t>
      </w:r>
      <w:r w:rsidRPr="00187A11">
        <w:t>5</w:t>
      </w:r>
      <w:r>
        <w:t>35 читателей.</w:t>
      </w:r>
    </w:p>
    <w:p w:rsidR="008041BD" w:rsidRDefault="008041BD" w:rsidP="00BE5D58">
      <w:pPr>
        <w:ind w:firstLine="709"/>
      </w:pPr>
      <w:r>
        <w:t>- соотношение специалистов с профильным и непрофильным образованием -  11 /  11.</w:t>
      </w:r>
    </w:p>
    <w:p w:rsidR="008041BD" w:rsidRDefault="008041BD" w:rsidP="00BE5D58">
      <w:pPr>
        <w:pStyle w:val="BodyText"/>
        <w:widowControl w:val="0"/>
        <w:numPr>
          <w:ilvl w:val="0"/>
          <w:numId w:val="4"/>
        </w:numPr>
        <w:tabs>
          <w:tab w:val="left" w:pos="864"/>
        </w:tabs>
        <w:spacing w:after="0" w:line="283" w:lineRule="exact"/>
        <w:ind w:firstLine="720"/>
      </w:pPr>
      <w:r>
        <w:t>вакансии в библиотеках - нет.</w:t>
      </w:r>
    </w:p>
    <w:p w:rsidR="008041BD" w:rsidRPr="001C4E9E" w:rsidRDefault="008041BD" w:rsidP="00BE5D58">
      <w:pPr>
        <w:ind w:firstLine="708"/>
      </w:pPr>
      <w:r>
        <w:t xml:space="preserve">- участие молодых специалистов в библиотечной жизни муниципального образования:  </w:t>
      </w:r>
      <w:r w:rsidRPr="006E7CF9">
        <w:t xml:space="preserve">библиотекарь </w:t>
      </w:r>
      <w:r w:rsidRPr="004248CB">
        <w:t>Полонской</w:t>
      </w:r>
      <w:r>
        <w:t xml:space="preserve"> </w:t>
      </w:r>
      <w:r w:rsidRPr="006E7CF9">
        <w:t>модельной</w:t>
      </w:r>
      <w:r>
        <w:t xml:space="preserve"> библиотеки Татьяна Николаева. Принимает участие в массовых мероприятия, проходящих в деревне Полоное: День Победы, День деревни, Новый год, и другие и она бессменный ведущий этих мероприятий. В библиотеке работают </w:t>
      </w:r>
      <w:r w:rsidRPr="001C4E9E">
        <w:t>2</w:t>
      </w:r>
      <w:r>
        <w:t xml:space="preserve"> клуба по интересам</w:t>
      </w:r>
      <w:r w:rsidRPr="001C4E9E">
        <w:t xml:space="preserve">, которые посещают </w:t>
      </w:r>
      <w:r>
        <w:t xml:space="preserve">около 20 </w:t>
      </w:r>
      <w:r w:rsidRPr="001C4E9E">
        <w:t>жителей.</w:t>
      </w:r>
    </w:p>
    <w:p w:rsidR="008041BD" w:rsidRPr="006E315B" w:rsidRDefault="008041BD" w:rsidP="00BE5D58">
      <w:pPr>
        <w:ind w:firstLine="709"/>
      </w:pPr>
      <w:r>
        <w:t xml:space="preserve">- в 2016 году аттестация не проводилась. В плане работы на 2017 запланировано  </w:t>
      </w:r>
      <w:r w:rsidRPr="006E315B">
        <w:t xml:space="preserve">проведение аттестации. </w:t>
      </w:r>
    </w:p>
    <w:p w:rsidR="008041BD" w:rsidRDefault="008041BD" w:rsidP="00BE5D58">
      <w:pPr>
        <w:ind w:firstLine="709"/>
      </w:pPr>
      <w:r>
        <w:t>11.3. Оплата труда. Средняя месячная заработная плата работников библиотек в сравнении со средней месячной зарплатой в регионе. Динамика за три года по району.</w:t>
      </w:r>
    </w:p>
    <w:p w:rsidR="008041BD" w:rsidRDefault="008041BD" w:rsidP="00BE5D58">
      <w:pPr>
        <w:pStyle w:val="Heading3"/>
      </w:pPr>
      <w:r w:rsidRPr="00BE6F22">
        <w:rPr>
          <w:rFonts w:ascii="Times New Roman" w:hAnsi="Times New Roman" w:cs="Times New Roman"/>
          <w:color w:val="auto"/>
        </w:rPr>
        <w:t xml:space="preserve">2014 г. – 13733 руб.      2015 г. – 14175 руб. </w:t>
      </w:r>
      <w:r>
        <w:rPr>
          <w:rFonts w:ascii="Times New Roman" w:hAnsi="Times New Roman" w:cs="Times New Roman"/>
          <w:color w:val="auto"/>
        </w:rPr>
        <w:t xml:space="preserve">       2016 г. - </w:t>
      </w:r>
      <w:r w:rsidRPr="00585B82">
        <w:rPr>
          <w:rFonts w:ascii="Times New Roman" w:hAnsi="Times New Roman" w:cs="Times New Roman"/>
          <w:color w:val="auto"/>
        </w:rPr>
        <w:t>13778 руб.</w:t>
      </w:r>
    </w:p>
    <w:p w:rsidR="008041BD" w:rsidRDefault="008041BD" w:rsidP="00BE5D58">
      <w:pPr>
        <w:ind w:firstLine="709"/>
        <w:rPr>
          <w:b/>
          <w:bCs/>
        </w:rPr>
      </w:pPr>
      <w:r>
        <w:rPr>
          <w:b/>
          <w:bCs/>
        </w:rPr>
        <w:t>11.4. Социальные льготы:</w:t>
      </w:r>
    </w:p>
    <w:p w:rsidR="008041BD" w:rsidRDefault="008041BD" w:rsidP="00BE5D58">
      <w:pPr>
        <w:rPr>
          <w:b/>
          <w:bCs/>
        </w:rPr>
      </w:pPr>
      <w:r>
        <w:tab/>
        <w:t xml:space="preserve">- Принят ли Коллективный договор       </w:t>
      </w:r>
      <w:r w:rsidRPr="006E315B">
        <w:rPr>
          <w:b/>
          <w:bCs/>
          <w:u w:val="single"/>
        </w:rPr>
        <w:t xml:space="preserve">ДА </w:t>
      </w:r>
      <w:r>
        <w:rPr>
          <w:b/>
          <w:bCs/>
        </w:rPr>
        <w:tab/>
      </w:r>
      <w:r>
        <w:rPr>
          <w:b/>
          <w:bCs/>
        </w:rPr>
        <w:tab/>
      </w:r>
      <w:r>
        <w:rPr>
          <w:b/>
          <w:bCs/>
        </w:rPr>
        <w:tab/>
      </w:r>
      <w:r>
        <w:rPr>
          <w:b/>
          <w:bCs/>
        </w:rPr>
        <w:tab/>
      </w:r>
      <w:r>
        <w:rPr>
          <w:b/>
          <w:bCs/>
        </w:rPr>
        <w:tab/>
      </w:r>
    </w:p>
    <w:p w:rsidR="008041BD" w:rsidRDefault="008041BD" w:rsidP="00BE5D58">
      <w:pPr>
        <w:rPr>
          <w:b/>
          <w:bCs/>
        </w:rPr>
      </w:pPr>
      <w:r>
        <w:rPr>
          <w:b/>
          <w:bCs/>
        </w:rPr>
        <w:tab/>
      </w:r>
      <w:r>
        <w:t xml:space="preserve">- Оплата коммунальных услуг  сельских библиотекарям        </w:t>
      </w:r>
      <w:r w:rsidRPr="006E315B">
        <w:rPr>
          <w:b/>
          <w:bCs/>
          <w:u w:val="single"/>
        </w:rPr>
        <w:t xml:space="preserve">ДА </w:t>
      </w:r>
    </w:p>
    <w:p w:rsidR="008041BD" w:rsidRDefault="008041BD" w:rsidP="00BE5D58">
      <w:r>
        <w:tab/>
        <w:t xml:space="preserve">- </w:t>
      </w:r>
      <w:r w:rsidRPr="006E315B">
        <w:rPr>
          <w:u w:val="single"/>
        </w:rPr>
        <w:t>Дополнительные отпуска</w:t>
      </w:r>
      <w:r>
        <w:t>, материальная помощь к отпуску, бесплатные медосмотры, лечение, путевки (подчеркнуть)</w:t>
      </w:r>
    </w:p>
    <w:p w:rsidR="008041BD" w:rsidRDefault="008041BD" w:rsidP="00BE5D58"/>
    <w:p w:rsidR="008041BD" w:rsidRDefault="008041BD" w:rsidP="00BE5D58">
      <w:pPr>
        <w:ind w:firstLine="709"/>
      </w:pPr>
      <w:r>
        <w:rPr>
          <w:b/>
          <w:bCs/>
        </w:rPr>
        <w:t>11.5. Юбиляры 2017 года</w:t>
      </w:r>
      <w:r>
        <w:t xml:space="preserve">. </w:t>
      </w:r>
    </w:p>
    <w:p w:rsidR="008041BD" w:rsidRPr="00FC5B82" w:rsidRDefault="008041BD" w:rsidP="00BE5D58">
      <w:r>
        <w:t>- библиотеки (</w:t>
      </w:r>
      <w:r>
        <w:rPr>
          <w:b/>
          <w:bCs/>
        </w:rPr>
        <w:t>дата создания и название библиотеки</w:t>
      </w:r>
      <w:r>
        <w:t xml:space="preserve">). </w:t>
      </w:r>
      <w:r w:rsidRPr="00FC5B82">
        <w:t>Предполагаемая дата празднования юбилея библиотеки (число, месяц)</w:t>
      </w:r>
    </w:p>
    <w:p w:rsidR="008041BD" w:rsidRPr="00BE6F22" w:rsidRDefault="008041BD" w:rsidP="00BE5D58">
      <w:pPr>
        <w:rPr>
          <w:color w:val="FF0000"/>
        </w:rPr>
      </w:pPr>
      <w:r w:rsidRPr="00BE6F22">
        <w:t>Березовская библиотека (8 декабря 1957</w:t>
      </w:r>
      <w:r>
        <w:t xml:space="preserve"> г.</w:t>
      </w:r>
      <w:r w:rsidRPr="00BE6F22">
        <w:t>)</w:t>
      </w:r>
      <w:r>
        <w:t xml:space="preserve"> </w:t>
      </w:r>
      <w:r w:rsidRPr="00FC5B82">
        <w:t>– декабрь 2017 г.</w:t>
      </w:r>
    </w:p>
    <w:p w:rsidR="008041BD" w:rsidRPr="00BE6F22" w:rsidRDefault="008041BD" w:rsidP="00BE5D58">
      <w:r w:rsidRPr="00BE6F22">
        <w:t xml:space="preserve">Полонская </w:t>
      </w:r>
      <w:r>
        <w:t xml:space="preserve">модельная </w:t>
      </w:r>
      <w:r w:rsidRPr="00BE6F22">
        <w:t>библиотека (</w:t>
      </w:r>
      <w:r w:rsidRPr="008F6C87">
        <w:t>май 1962</w:t>
      </w:r>
      <w:r w:rsidRPr="00BE6F22">
        <w:t>)</w:t>
      </w:r>
      <w:r>
        <w:t xml:space="preserve"> - май 2017 г.</w:t>
      </w:r>
    </w:p>
    <w:p w:rsidR="008041BD" w:rsidRDefault="008041BD" w:rsidP="00BE5D58">
      <w:r w:rsidRPr="00BE6F22">
        <w:t>Славковская</w:t>
      </w:r>
      <w:r>
        <w:t xml:space="preserve"> модельная </w:t>
      </w:r>
      <w:r w:rsidRPr="00BE6F22">
        <w:t>библиотека (</w:t>
      </w:r>
      <w:r>
        <w:t>а</w:t>
      </w:r>
      <w:r w:rsidRPr="00BE6F22">
        <w:t>вгуст 1952)</w:t>
      </w:r>
      <w:r>
        <w:t xml:space="preserve"> - июль 2017 (День села)</w:t>
      </w:r>
    </w:p>
    <w:p w:rsidR="008041BD" w:rsidRDefault="008041BD" w:rsidP="00BE5D58">
      <w:r>
        <w:t>- сотрудники:</w:t>
      </w:r>
    </w:p>
    <w:p w:rsidR="008041BD" w:rsidRDefault="008041BD" w:rsidP="00BE5D58">
      <w:pPr>
        <w:rPr>
          <w:b/>
          <w:bCs/>
        </w:rPr>
      </w:pPr>
      <w:r>
        <w:rPr>
          <w:b/>
          <w:bCs/>
        </w:rPr>
        <w:t>Петрова Светлана Александровна – 9 сентября 1962 г., директор</w:t>
      </w:r>
    </w:p>
    <w:p w:rsidR="008041BD" w:rsidRDefault="008041BD" w:rsidP="00BE5D58">
      <w:r>
        <w:rPr>
          <w:b/>
          <w:bCs/>
        </w:rPr>
        <w:t>Степанова Алевтина Александровна – 4 июля 1952 г., библиотекарь Славковской модельной библиотеки - (</w:t>
      </w:r>
      <w:r>
        <w:t>июль 2017(День села)</w:t>
      </w:r>
    </w:p>
    <w:p w:rsidR="008041BD" w:rsidRPr="00FC5B82" w:rsidRDefault="008041BD" w:rsidP="00BE5D58">
      <w:pPr>
        <w:rPr>
          <w:b/>
          <w:bCs/>
        </w:rPr>
      </w:pPr>
    </w:p>
    <w:p w:rsidR="008041BD" w:rsidRDefault="008041BD" w:rsidP="00BE5D58">
      <w:r w:rsidRPr="00FC5B82">
        <w:t>Библиотека член Псковской библиотечной ассоциации (ПБА)</w:t>
      </w:r>
      <w:r>
        <w:t xml:space="preserve">: </w:t>
      </w:r>
      <w:r w:rsidRPr="00FC5B82">
        <w:rPr>
          <w:b/>
          <w:bCs/>
        </w:rPr>
        <w:t>ДА</w:t>
      </w:r>
    </w:p>
    <w:p w:rsidR="008041BD" w:rsidRDefault="008041BD" w:rsidP="00BE5D58"/>
    <w:p w:rsidR="008041BD" w:rsidRDefault="008041BD" w:rsidP="00BE5D58">
      <w:pPr>
        <w:rPr>
          <w:b/>
          <w:bCs/>
          <w:u w:val="single"/>
        </w:rPr>
      </w:pPr>
      <w:r>
        <w:rPr>
          <w:b/>
          <w:bCs/>
          <w:u w:val="single"/>
        </w:rPr>
        <w:t>В 2016 году:</w:t>
      </w:r>
    </w:p>
    <w:p w:rsidR="008041BD" w:rsidRDefault="008041BD" w:rsidP="00BE5D58">
      <w:r>
        <w:t xml:space="preserve">Награждено правительственными наградами  - </w:t>
      </w:r>
      <w:r w:rsidRPr="00F759AE">
        <w:rPr>
          <w:b/>
          <w:bCs/>
        </w:rPr>
        <w:t>0</w:t>
      </w:r>
      <w:r>
        <w:rPr>
          <w:b/>
          <w:bCs/>
        </w:rPr>
        <w:t xml:space="preserve"> </w:t>
      </w:r>
      <w:r>
        <w:t>человек,</w:t>
      </w:r>
    </w:p>
    <w:p w:rsidR="008041BD" w:rsidRDefault="008041BD" w:rsidP="00BE5D58">
      <w:r>
        <w:t xml:space="preserve">Из них – </w:t>
      </w:r>
      <w:r w:rsidRPr="00F759AE">
        <w:rPr>
          <w:b/>
          <w:bCs/>
        </w:rPr>
        <w:t>0</w:t>
      </w:r>
      <w:r>
        <w:rPr>
          <w:b/>
          <w:bCs/>
        </w:rPr>
        <w:t xml:space="preserve"> </w:t>
      </w:r>
      <w:r>
        <w:t xml:space="preserve">медалями и орденами, </w:t>
      </w:r>
    </w:p>
    <w:p w:rsidR="008041BD" w:rsidRDefault="008041BD" w:rsidP="00BE5D58">
      <w:pPr>
        <w:spacing w:after="120"/>
      </w:pPr>
      <w:r>
        <w:t xml:space="preserve">Знаком МК РФ </w:t>
      </w:r>
      <w:r>
        <w:rPr>
          <w:b/>
          <w:bCs/>
        </w:rPr>
        <w:t>«</w:t>
      </w:r>
      <w:r w:rsidRPr="004248CB">
        <w:t>За достижения в культуре</w:t>
      </w:r>
      <w:r>
        <w:rPr>
          <w:b/>
          <w:bCs/>
        </w:rPr>
        <w:t>»</w:t>
      </w:r>
      <w:r>
        <w:t xml:space="preserve">- </w:t>
      </w:r>
      <w:r w:rsidRPr="00D93ED7">
        <w:rPr>
          <w:b/>
          <w:bCs/>
        </w:rPr>
        <w:t>0</w:t>
      </w:r>
      <w:r>
        <w:rPr>
          <w:b/>
          <w:bCs/>
        </w:rPr>
        <w:t xml:space="preserve"> </w:t>
      </w:r>
      <w:r>
        <w:t>человек,</w:t>
      </w:r>
    </w:p>
    <w:p w:rsidR="008041BD" w:rsidRDefault="008041BD" w:rsidP="00BE5D58">
      <w:pPr>
        <w:spacing w:after="120"/>
      </w:pPr>
      <w:r>
        <w:t xml:space="preserve">Почетными грамотами и благодарственными письмами  МК РФ – </w:t>
      </w:r>
      <w:r w:rsidRPr="00F759AE">
        <w:rPr>
          <w:b/>
          <w:bCs/>
        </w:rPr>
        <w:t>0</w:t>
      </w:r>
      <w:r>
        <w:rPr>
          <w:b/>
          <w:bCs/>
        </w:rPr>
        <w:t xml:space="preserve"> </w:t>
      </w:r>
      <w:r>
        <w:t xml:space="preserve">человек, </w:t>
      </w:r>
    </w:p>
    <w:p w:rsidR="008041BD" w:rsidRPr="00484E9B" w:rsidRDefault="008041BD" w:rsidP="00BE5D58">
      <w:pPr>
        <w:spacing w:after="120"/>
      </w:pPr>
      <w:r>
        <w:t xml:space="preserve">Почетными грамотами и благодарственными письмами Администрации Порховского </w:t>
      </w:r>
      <w:r w:rsidRPr="00484E9B">
        <w:t xml:space="preserve">района - 3 человека: </w:t>
      </w:r>
    </w:p>
    <w:p w:rsidR="008041BD" w:rsidRDefault="008041BD" w:rsidP="00BE5D58">
      <w:pPr>
        <w:spacing w:after="120"/>
      </w:pPr>
      <w:r>
        <w:t>Никандрова Валентина Александровна – заведующая отделом развития библиотек</w:t>
      </w:r>
    </w:p>
    <w:p w:rsidR="008041BD" w:rsidRDefault="008041BD" w:rsidP="00BE5D58">
      <w:pPr>
        <w:spacing w:after="120"/>
      </w:pPr>
      <w:r>
        <w:t>Попова Лариса Юрьевна – заведующая информационно-библиографическим сектором</w:t>
      </w:r>
    </w:p>
    <w:p w:rsidR="008041BD" w:rsidRDefault="008041BD" w:rsidP="00BE5D58">
      <w:pPr>
        <w:spacing w:after="120"/>
      </w:pPr>
      <w:r>
        <w:t>Иванова Марина Васильевна – библиотекарь Терептинской библиотеки</w:t>
      </w:r>
    </w:p>
    <w:p w:rsidR="008041BD" w:rsidRDefault="008041BD" w:rsidP="00BE5D58">
      <w:pPr>
        <w:spacing w:after="120"/>
      </w:pPr>
      <w:r>
        <w:t xml:space="preserve">Почетными грамотами и благодарственными письмами Управления культуры </w:t>
      </w:r>
      <w:r w:rsidRPr="00484E9B">
        <w:rPr>
          <w:b/>
          <w:bCs/>
        </w:rPr>
        <w:t>4</w:t>
      </w:r>
      <w:r>
        <w:rPr>
          <w:b/>
          <w:bCs/>
        </w:rPr>
        <w:t xml:space="preserve"> </w:t>
      </w:r>
      <w:r>
        <w:t xml:space="preserve">человека, </w:t>
      </w:r>
    </w:p>
    <w:p w:rsidR="008041BD" w:rsidRDefault="008041BD" w:rsidP="00BE5D58">
      <w:pPr>
        <w:spacing w:after="120"/>
      </w:pPr>
      <w:r>
        <w:t xml:space="preserve">Присвоено почетное звание </w:t>
      </w:r>
      <w:r w:rsidRPr="004248CB">
        <w:t>«Заслуженный работник культуры РФ»</w:t>
      </w:r>
      <w:r>
        <w:t xml:space="preserve"> - </w:t>
      </w:r>
      <w:r w:rsidRPr="00F759AE">
        <w:rPr>
          <w:b/>
          <w:bCs/>
        </w:rPr>
        <w:t>0</w:t>
      </w:r>
      <w:r>
        <w:rPr>
          <w:b/>
          <w:bCs/>
        </w:rPr>
        <w:t xml:space="preserve"> </w:t>
      </w:r>
      <w:r>
        <w:t>человек,</w:t>
      </w:r>
    </w:p>
    <w:p w:rsidR="008041BD" w:rsidRPr="006908FD" w:rsidRDefault="008041BD" w:rsidP="00BE5D58">
      <w:pPr>
        <w:spacing w:after="120"/>
      </w:pPr>
      <w:r>
        <w:t xml:space="preserve">Почетными дипломами, грамотами, благодарностями Псковской библиотечной </w:t>
      </w:r>
      <w:r w:rsidRPr="006908FD">
        <w:t xml:space="preserve">ассоциации </w:t>
      </w:r>
      <w:r>
        <w:t>0  человек.</w:t>
      </w:r>
    </w:p>
    <w:p w:rsidR="008041BD" w:rsidRDefault="008041BD" w:rsidP="00BE5D58">
      <w:pPr>
        <w:rPr>
          <w:b/>
          <w:bCs/>
        </w:rPr>
      </w:pPr>
    </w:p>
    <w:p w:rsidR="008041BD" w:rsidRDefault="008041BD" w:rsidP="00BE5D58">
      <w:pPr>
        <w:autoSpaceDE w:val="0"/>
        <w:autoSpaceDN w:val="0"/>
        <w:adjustRightInd w:val="0"/>
        <w:ind w:firstLine="709"/>
        <w:rPr>
          <w:b/>
          <w:bCs/>
          <w:kern w:val="2"/>
        </w:rPr>
      </w:pPr>
      <w:r>
        <w:rPr>
          <w:b/>
          <w:bCs/>
          <w:kern w:val="2"/>
        </w:rPr>
        <w:t>11.6. Краткие выводы. Проблемы обеспечения муниципальных библиотек персоналом, отвечающим технологическим и информационным вызовам времени, в том числе на основе обучения и переподготовки кадров.</w:t>
      </w:r>
    </w:p>
    <w:p w:rsidR="008041BD" w:rsidRDefault="008041BD" w:rsidP="00BE5D58">
      <w:pPr>
        <w:autoSpaceDE w:val="0"/>
        <w:autoSpaceDN w:val="0"/>
        <w:adjustRightInd w:val="0"/>
        <w:ind w:firstLine="709"/>
      </w:pPr>
      <w:r>
        <w:t xml:space="preserve">Кадровый состав библиотек возрастной. На селе только 2 библиотекаря со специальным образованием. Сложно обучить актуальным направлениям модернизации библиотечного дела, особенно с учетом требований новых цифровых технологий, когда нет специалиста по этим технологиям. Катастрофически не хватает программиста,  который смог бы и  нас обучить, и     создавать и обновлять  веб-страницы. </w:t>
      </w:r>
    </w:p>
    <w:p w:rsidR="008041BD" w:rsidRDefault="008041BD" w:rsidP="00BE5D58">
      <w:pPr>
        <w:autoSpaceDE w:val="0"/>
        <w:autoSpaceDN w:val="0"/>
        <w:adjustRightInd w:val="0"/>
        <w:ind w:firstLine="709"/>
      </w:pPr>
    </w:p>
    <w:p w:rsidR="008041BD" w:rsidRDefault="008041BD" w:rsidP="00BE5D58">
      <w:pPr>
        <w:ind w:firstLine="709"/>
        <w:rPr>
          <w:b/>
          <w:bCs/>
        </w:rPr>
      </w:pPr>
      <w:r>
        <w:rPr>
          <w:b/>
          <w:bCs/>
        </w:rPr>
        <w:t>12. Материально-технические ресурсы библиотек</w:t>
      </w:r>
    </w:p>
    <w:p w:rsidR="008041BD" w:rsidRDefault="008041BD" w:rsidP="00BE5D58">
      <w:pPr>
        <w:ind w:firstLine="709"/>
        <w:rPr>
          <w:b/>
          <w:bCs/>
        </w:rPr>
      </w:pPr>
    </w:p>
    <w:p w:rsidR="008041BD" w:rsidRDefault="008041BD" w:rsidP="00BE5D58">
      <w:pPr>
        <w:ind w:firstLine="709"/>
      </w:pPr>
      <w:r>
        <w:t>12.1. Общая характеристика зданий, помещений муниципальных библиотек.</w:t>
      </w:r>
    </w:p>
    <w:p w:rsidR="008041BD" w:rsidRDefault="008041BD" w:rsidP="00BE5D58">
      <w:pPr>
        <w:ind w:firstLine="709"/>
      </w:pPr>
    </w:p>
    <w:p w:rsidR="008041BD" w:rsidRPr="00F21CBD" w:rsidRDefault="008041BD" w:rsidP="00BE5D58">
      <w:pPr>
        <w:pStyle w:val="ListParagraph"/>
        <w:ind w:left="0" w:firstLine="708"/>
      </w:pPr>
      <w:r>
        <w:t xml:space="preserve">- Сельские библиотеки расположены в приспособленных помещениях: в школе, в волости, в домах культуры, детских садах. Во всех помещениях, кроме Верхнемостской, требуется косметический ремонт. Особенно нуждается в ремонте районная библиотека (смета на ремонт составлена) и Терептинская библиотека. </w:t>
      </w:r>
    </w:p>
    <w:p w:rsidR="008041BD" w:rsidRDefault="008041BD" w:rsidP="00BE5D58">
      <w:pPr>
        <w:pStyle w:val="BodyText"/>
        <w:widowControl w:val="0"/>
        <w:numPr>
          <w:ilvl w:val="0"/>
          <w:numId w:val="4"/>
        </w:numPr>
        <w:tabs>
          <w:tab w:val="left" w:pos="894"/>
        </w:tabs>
        <w:spacing w:after="0" w:line="283" w:lineRule="exact"/>
        <w:ind w:left="20" w:right="20" w:firstLine="720"/>
      </w:pPr>
      <w:r>
        <w:t xml:space="preserve">количество муниципальных библиотек, обеспечивающих доступность зданий для людей с ограниченными возможностями - 2, и их доля </w:t>
      </w:r>
      <w:r w:rsidRPr="008F6C87">
        <w:t xml:space="preserve">20% </w:t>
      </w:r>
      <w:r>
        <w:t>в общем количестве библиотек;</w:t>
      </w:r>
    </w:p>
    <w:p w:rsidR="008041BD" w:rsidRDefault="008041BD" w:rsidP="00BE5D58">
      <w:pPr>
        <w:pStyle w:val="BodyText"/>
        <w:widowControl w:val="0"/>
        <w:numPr>
          <w:ilvl w:val="0"/>
          <w:numId w:val="4"/>
        </w:numPr>
        <w:tabs>
          <w:tab w:val="left" w:pos="879"/>
        </w:tabs>
        <w:spacing w:after="0" w:line="283" w:lineRule="exact"/>
        <w:ind w:left="20" w:right="20" w:firstLine="720"/>
      </w:pPr>
      <w:r>
        <w:t>Районная и Полонская  библиотеки, имеют охранные средства, и их доля 20 % в общем количестве библиотек;</w:t>
      </w:r>
    </w:p>
    <w:p w:rsidR="008041BD" w:rsidRDefault="008041BD" w:rsidP="00BE5D58">
      <w:pPr>
        <w:pStyle w:val="BodyText"/>
        <w:widowControl w:val="0"/>
        <w:numPr>
          <w:ilvl w:val="0"/>
          <w:numId w:val="4"/>
        </w:numPr>
        <w:tabs>
          <w:tab w:val="left" w:pos="894"/>
        </w:tabs>
        <w:spacing w:after="0" w:line="283" w:lineRule="exact"/>
        <w:ind w:left="20" w:right="20" w:firstLine="720"/>
      </w:pPr>
      <w:r>
        <w:t>10муниципальных библиотек, имеют пожарную сигнализацию, и их доля в общем количестве библиотек – 100%;</w:t>
      </w:r>
    </w:p>
    <w:p w:rsidR="008041BD" w:rsidRDefault="008041BD" w:rsidP="00BE5D58">
      <w:pPr>
        <w:pStyle w:val="BodyText"/>
        <w:widowControl w:val="0"/>
        <w:numPr>
          <w:ilvl w:val="0"/>
          <w:numId w:val="4"/>
        </w:numPr>
        <w:tabs>
          <w:tab w:val="left" w:pos="1028"/>
        </w:tabs>
        <w:spacing w:after="236" w:line="283" w:lineRule="exact"/>
        <w:ind w:left="20" w:right="20" w:firstLine="720"/>
      </w:pPr>
      <w:r>
        <w:t xml:space="preserve">аварийных ситуаций в библиотеках не было. </w:t>
      </w:r>
    </w:p>
    <w:p w:rsidR="008041BD" w:rsidRDefault="008041BD" w:rsidP="00BE5D58">
      <w:pPr>
        <w:ind w:firstLine="709"/>
      </w:pPr>
      <w:r>
        <w:t>12.2. Финансовое обеспечение материально-технической базы:</w:t>
      </w:r>
    </w:p>
    <w:p w:rsidR="008041BD" w:rsidRPr="00453D01" w:rsidRDefault="008041BD" w:rsidP="00BE5D58">
      <w:pPr>
        <w:ind w:firstLine="709"/>
        <w:rPr>
          <w:b/>
          <w:bCs/>
        </w:rPr>
      </w:pPr>
      <w:r>
        <w:t xml:space="preserve">- сумма средств, израсходованных на ремонт и реставрацию (какие библиотеки отремонтированы) – </w:t>
      </w:r>
      <w:r w:rsidRPr="00453D01">
        <w:rPr>
          <w:b/>
          <w:bCs/>
        </w:rPr>
        <w:t>0 руб.</w:t>
      </w:r>
    </w:p>
    <w:p w:rsidR="008041BD" w:rsidRPr="00DA0117" w:rsidRDefault="008041BD" w:rsidP="00BE5D58">
      <w:pPr>
        <w:ind w:firstLine="709"/>
        <w:rPr>
          <w:b/>
          <w:bCs/>
        </w:rPr>
      </w:pPr>
      <w:r w:rsidRPr="00DA0117">
        <w:t>- сумма средств, израсходованных на приобретение оборудования</w:t>
      </w:r>
      <w:r>
        <w:t xml:space="preserve"> </w:t>
      </w:r>
      <w:r w:rsidRPr="00DA0117">
        <w:t>–</w:t>
      </w:r>
      <w:r>
        <w:t xml:space="preserve"> </w:t>
      </w:r>
      <w:r w:rsidRPr="00DA0117">
        <w:rPr>
          <w:b/>
          <w:bCs/>
        </w:rPr>
        <w:t>1012,8</w:t>
      </w:r>
      <w:r>
        <w:rPr>
          <w:b/>
          <w:bCs/>
        </w:rPr>
        <w:t>руб</w:t>
      </w:r>
    </w:p>
    <w:p w:rsidR="008041BD" w:rsidRDefault="008041BD" w:rsidP="00BE5D58">
      <w:pPr>
        <w:ind w:firstLine="709"/>
      </w:pPr>
      <w:r>
        <w:t>- подготовка к отопительному сезону:</w:t>
      </w:r>
    </w:p>
    <w:p w:rsidR="008041BD" w:rsidRPr="00F21CBD" w:rsidRDefault="008041BD" w:rsidP="00BE5D58">
      <w:pPr>
        <w:ind w:firstLine="709"/>
      </w:pPr>
      <w:r w:rsidRPr="00146963">
        <w:t xml:space="preserve">5 </w:t>
      </w:r>
      <w:r>
        <w:t>сельских библиотек имеют центральное отопление, а 4 - библиотеки отапливаются дровами. Дрова закуплены в достаточном количестве.</w:t>
      </w:r>
    </w:p>
    <w:p w:rsidR="008041BD" w:rsidRDefault="008041BD" w:rsidP="00BE5D58">
      <w:pPr>
        <w:ind w:firstLine="709"/>
      </w:pPr>
    </w:p>
    <w:p w:rsidR="008041BD" w:rsidRDefault="008041BD" w:rsidP="00BE5D58">
      <w:pPr>
        <w:pStyle w:val="BodyText"/>
        <w:widowControl w:val="0"/>
        <w:tabs>
          <w:tab w:val="left" w:pos="1561"/>
        </w:tabs>
        <w:spacing w:after="244" w:line="288" w:lineRule="exact"/>
        <w:ind w:left="740" w:right="20"/>
      </w:pPr>
      <w:r>
        <w:t>12.3. Проблемы модернизации библиотечных зданий, приспособления внутреннего пространства библиотек к современным потребностям пользователей, создание условий для без барьерного общения (какие условия созданы).</w:t>
      </w:r>
    </w:p>
    <w:p w:rsidR="008041BD" w:rsidRDefault="008041BD" w:rsidP="00BE5D58">
      <w:pPr>
        <w:pStyle w:val="BodyText"/>
        <w:widowControl w:val="0"/>
        <w:tabs>
          <w:tab w:val="left" w:pos="1561"/>
        </w:tabs>
        <w:spacing w:after="244" w:line="288" w:lineRule="exact"/>
        <w:ind w:left="740" w:right="20"/>
      </w:pPr>
      <w:r>
        <w:tab/>
        <w:t xml:space="preserve">В 2016 году проведена независимая оценка качества работы нашей ЦБС. </w:t>
      </w:r>
      <w:r w:rsidRPr="00775AA7">
        <w:t>Рекомендовано:</w:t>
      </w:r>
    </w:p>
    <w:p w:rsidR="008041BD" w:rsidRPr="00775AA7" w:rsidRDefault="008041BD" w:rsidP="00BE5D58">
      <w:pPr>
        <w:ind w:firstLine="709"/>
      </w:pPr>
      <w:r w:rsidRPr="00775AA7">
        <w:t>- Обновление компьютерной техники</w:t>
      </w:r>
      <w:r>
        <w:t xml:space="preserve">. </w:t>
      </w:r>
    </w:p>
    <w:p w:rsidR="008041BD" w:rsidRPr="00775AA7" w:rsidRDefault="008041BD" w:rsidP="00BE5D58">
      <w:pPr>
        <w:ind w:firstLine="709"/>
      </w:pPr>
      <w:r w:rsidRPr="00775AA7">
        <w:t>- Расширение спектра рекламной продукции</w:t>
      </w:r>
      <w:r>
        <w:t xml:space="preserve">. </w:t>
      </w:r>
    </w:p>
    <w:p w:rsidR="008041BD" w:rsidRPr="00775AA7" w:rsidRDefault="008041BD" w:rsidP="00BE5D58">
      <w:pPr>
        <w:ind w:firstLine="709"/>
      </w:pPr>
      <w:r w:rsidRPr="00775AA7">
        <w:t xml:space="preserve">- Создание </w:t>
      </w:r>
      <w:r>
        <w:t xml:space="preserve">мобильных и Интернет-ресурсов </w:t>
      </w:r>
      <w:r w:rsidRPr="00775AA7">
        <w:t>для информирования потребителей.</w:t>
      </w:r>
    </w:p>
    <w:p w:rsidR="008041BD" w:rsidRPr="00775AA7" w:rsidRDefault="008041BD" w:rsidP="00BE5D58">
      <w:pPr>
        <w:ind w:firstLine="709"/>
      </w:pPr>
      <w:r w:rsidRPr="00775AA7">
        <w:t>- Создание условий для посещения мероприятий маломобильных граждан</w:t>
      </w:r>
      <w:r>
        <w:t>.</w:t>
      </w:r>
    </w:p>
    <w:p w:rsidR="008041BD" w:rsidRPr="00775AA7" w:rsidRDefault="008041BD" w:rsidP="00BE5D58">
      <w:pPr>
        <w:ind w:firstLine="709"/>
      </w:pPr>
      <w:r w:rsidRPr="00775AA7">
        <w:t>- Совершенствование материально-технической базы – ремонт помещений.</w:t>
      </w:r>
    </w:p>
    <w:p w:rsidR="008041BD" w:rsidRDefault="008041BD" w:rsidP="00BE5D58">
      <w:pPr>
        <w:ind w:firstLine="709"/>
      </w:pPr>
      <w:r w:rsidRPr="00775AA7">
        <w:t>- Комплектование и обновление книжно- журнального фонда</w:t>
      </w:r>
      <w:r>
        <w:t>.</w:t>
      </w:r>
    </w:p>
    <w:p w:rsidR="008041BD" w:rsidRDefault="008041BD" w:rsidP="00BE5D58">
      <w:pPr>
        <w:ind w:firstLine="709"/>
      </w:pPr>
      <w:r>
        <w:t>Ничего нового для нас эта оценка не выявила. Мы и сами знаем наши проблемы. Тем не менее, утвержден план по устранению этих недостатков. Одна из рекомендаций по улучшению деятельности – ремонт в районной библиотеке. Смета на ремонт составлена уже 2 года назад! На ремонт электропроводки – 3 года назад! Надеемся, что в 2017 году хоть какой-то ремонт  состоится! Для создания условий для без барьерного общения предполагается установка кнопки для вызова библиотекарей.</w:t>
      </w:r>
    </w:p>
    <w:p w:rsidR="008041BD" w:rsidRDefault="008041BD" w:rsidP="00BE5D58">
      <w:pPr>
        <w:ind w:firstLine="709"/>
      </w:pPr>
    </w:p>
    <w:p w:rsidR="008041BD" w:rsidRDefault="008041BD" w:rsidP="00BE5D58">
      <w:pPr>
        <w:ind w:firstLine="709"/>
      </w:pPr>
    </w:p>
    <w:p w:rsidR="008041BD" w:rsidRDefault="008041BD" w:rsidP="00BE5D58">
      <w:pPr>
        <w:ind w:firstLine="709"/>
      </w:pPr>
    </w:p>
    <w:p w:rsidR="008041BD" w:rsidRDefault="008041BD" w:rsidP="00BE5D58">
      <w:pPr>
        <w:ind w:firstLine="709"/>
      </w:pPr>
    </w:p>
    <w:p w:rsidR="008041BD" w:rsidRDefault="008041BD" w:rsidP="00BE5D58">
      <w:pPr>
        <w:ind w:firstLine="709"/>
      </w:pPr>
    </w:p>
    <w:p w:rsidR="008041BD" w:rsidRDefault="008041BD" w:rsidP="00BE5D58">
      <w:pPr>
        <w:ind w:firstLine="709"/>
        <w:rPr>
          <w:b/>
          <w:bCs/>
        </w:rPr>
      </w:pPr>
      <w:r>
        <w:rPr>
          <w:b/>
          <w:bCs/>
        </w:rPr>
        <w:t>13. Основные итоги года</w:t>
      </w:r>
    </w:p>
    <w:p w:rsidR="008041BD" w:rsidRPr="00F14F10" w:rsidRDefault="008041BD" w:rsidP="00BE5D58">
      <w:pPr>
        <w:ind w:firstLine="709"/>
        <w:rPr>
          <w:b/>
          <w:bCs/>
        </w:rPr>
      </w:pPr>
      <w:r>
        <w:t xml:space="preserve">Главные достижения, </w:t>
      </w:r>
      <w:r w:rsidRPr="00F14F10">
        <w:t>которые можно внести в летопись библиотечного дела района:</w:t>
      </w:r>
    </w:p>
    <w:p w:rsidR="008041BD" w:rsidRDefault="008041BD" w:rsidP="00BE5D58">
      <w:pPr>
        <w:ind w:firstLine="708"/>
      </w:pPr>
      <w:r>
        <w:t xml:space="preserve">- </w:t>
      </w:r>
      <w:r w:rsidRPr="008E5BCA">
        <w:t>Дубровенская</w:t>
      </w:r>
      <w:r>
        <w:t xml:space="preserve"> модельная </w:t>
      </w:r>
      <w:r w:rsidRPr="008E5BCA">
        <w:t xml:space="preserve">библиотека заняла 3 место в конкурсном отборе лучших муниципальных учреждений культуры находящихся на территории сельских поселений и получила  </w:t>
      </w:r>
      <w:r w:rsidRPr="00160E23">
        <w:rPr>
          <w:b/>
          <w:bCs/>
        </w:rPr>
        <w:t>100</w:t>
      </w:r>
      <w:r>
        <w:t xml:space="preserve"> тыс. руб. </w:t>
      </w:r>
    </w:p>
    <w:p w:rsidR="008041BD" w:rsidRDefault="008041BD" w:rsidP="00BE5D58">
      <w:pPr>
        <w:ind w:firstLine="708"/>
      </w:pPr>
      <w:r>
        <w:t xml:space="preserve">- Отдел комплектования и обработки обеспечивает пополнение электронного каталога  новыми и ретроспективными записями - </w:t>
      </w:r>
      <w:r>
        <w:rPr>
          <w:b/>
          <w:bCs/>
        </w:rPr>
        <w:t>25963</w:t>
      </w:r>
      <w:r>
        <w:t xml:space="preserve"> записей занесено на конец года. </w:t>
      </w:r>
      <w:r>
        <w:tab/>
        <w:t xml:space="preserve">- Приобретение </w:t>
      </w:r>
      <w:r w:rsidRPr="00AC760F">
        <w:rPr>
          <w:b/>
          <w:bCs/>
        </w:rPr>
        <w:t>автомобиля</w:t>
      </w:r>
      <w:r>
        <w:t xml:space="preserve"> по муниципальной программе </w:t>
      </w:r>
      <w:r w:rsidRPr="001663E0">
        <w:t>«Развитие культуры в муниципальном</w:t>
      </w:r>
      <w:r>
        <w:t xml:space="preserve"> </w:t>
      </w:r>
      <w:r w:rsidRPr="001663E0">
        <w:t>образовании «Порховский район» на</w:t>
      </w:r>
      <w:r>
        <w:t xml:space="preserve"> 2016-2018 годы». </w:t>
      </w:r>
    </w:p>
    <w:p w:rsidR="008041BD" w:rsidRDefault="008041BD" w:rsidP="00BE5D58">
      <w:pPr>
        <w:ind w:firstLine="708"/>
      </w:pPr>
      <w:r>
        <w:t xml:space="preserve">В библиотеках района прошло много </w:t>
      </w:r>
      <w:r w:rsidRPr="009943E9">
        <w:t xml:space="preserve">интересных </w:t>
      </w:r>
      <w:r>
        <w:t xml:space="preserve">и разных </w:t>
      </w:r>
      <w:r w:rsidRPr="009943E9">
        <w:t>мероприятий</w:t>
      </w:r>
      <w:r>
        <w:t xml:space="preserve">. Но к  сожалению </w:t>
      </w:r>
      <w:r w:rsidRPr="009943E9">
        <w:t xml:space="preserve">проблемы сохраняются </w:t>
      </w:r>
      <w:r>
        <w:t xml:space="preserve">одни и те же из года в год. </w:t>
      </w:r>
      <w:r w:rsidRPr="009943E9">
        <w:t>Уменьшение населения ведет к сокр</w:t>
      </w:r>
      <w:r>
        <w:t xml:space="preserve">ащению финансирования библиотек. </w:t>
      </w:r>
      <w:r w:rsidRPr="009943E9">
        <w:t>Недофинансирование библиотек</w:t>
      </w:r>
      <w:r>
        <w:t xml:space="preserve"> - уже много лет только на подписку выделяются средства, книги покупаем только за счет областных программ или за счет платных услуг. Ф</w:t>
      </w:r>
      <w:r w:rsidRPr="009943E9">
        <w:t xml:space="preserve">онды </w:t>
      </w:r>
      <w:r>
        <w:t xml:space="preserve">устаревают </w:t>
      </w:r>
      <w:r w:rsidRPr="009943E9">
        <w:t>материально-техническая база</w:t>
      </w:r>
      <w:r>
        <w:t xml:space="preserve"> слабая. </w:t>
      </w:r>
      <w:r w:rsidRPr="009943E9">
        <w:t>В библиотеках отсутствует с</w:t>
      </w:r>
      <w:r>
        <w:t>овременная библиотечная мебель</w:t>
      </w:r>
      <w:r w:rsidRPr="009943E9">
        <w:t xml:space="preserve">. </w:t>
      </w:r>
      <w:r>
        <w:t>К</w:t>
      </w:r>
      <w:r w:rsidRPr="009943E9">
        <w:t xml:space="preserve"> Интернет </w:t>
      </w:r>
      <w:r>
        <w:t>подключаем библиотеки за счет межбюджетного трансферта, а в Боровичскую библиотеку волость помогла провести Интернет. Только 3 сельских библиотеки телефонизированы</w:t>
      </w:r>
      <w:r w:rsidRPr="009943E9">
        <w:t xml:space="preserve">. В библиотеках появляются компьютеры, но нет специалистов, обслуживающих технику.  </w:t>
      </w:r>
    </w:p>
    <w:p w:rsidR="008041BD" w:rsidRDefault="008041BD" w:rsidP="00BE5D58">
      <w:pPr>
        <w:pStyle w:val="BodyText"/>
        <w:spacing w:after="291" w:line="283" w:lineRule="exact"/>
        <w:ind w:left="20" w:right="20" w:firstLine="720"/>
      </w:pPr>
      <w:r>
        <w:t xml:space="preserve">Главная задача на будущий год - ремонт в районной библиотеке. </w:t>
      </w:r>
    </w:p>
    <w:p w:rsidR="008041BD" w:rsidRPr="00791437" w:rsidRDefault="008041BD" w:rsidP="00BE5D58">
      <w:pPr>
        <w:ind w:firstLine="709"/>
      </w:pPr>
      <w:r w:rsidRPr="00791437">
        <w:t>Ваши предложения по укреплению сотрудничества муниципальных библиотек с Псковской ОУНБ.</w:t>
      </w:r>
    </w:p>
    <w:p w:rsidR="008041BD" w:rsidRDefault="008041BD" w:rsidP="00BE5D58">
      <w:pPr>
        <w:pStyle w:val="ListParagraph"/>
        <w:numPr>
          <w:ilvl w:val="0"/>
          <w:numId w:val="10"/>
        </w:numPr>
      </w:pPr>
      <w:r>
        <w:t xml:space="preserve">Экскурсия в областную библиотеку для сельских библиотекарей района. </w:t>
      </w:r>
    </w:p>
    <w:p w:rsidR="008041BD" w:rsidRDefault="008041BD" w:rsidP="00BE5D58">
      <w:pPr>
        <w:pStyle w:val="ListParagraph"/>
        <w:numPr>
          <w:ilvl w:val="0"/>
          <w:numId w:val="10"/>
        </w:numPr>
      </w:pPr>
      <w:r>
        <w:t>Проведение областных мероприятий в нашей библиотеке.</w:t>
      </w:r>
    </w:p>
    <w:p w:rsidR="008041BD" w:rsidRDefault="008041BD" w:rsidP="00BE5D58">
      <w:pPr>
        <w:ind w:firstLine="709"/>
      </w:pPr>
    </w:p>
    <w:p w:rsidR="008041BD" w:rsidRDefault="008041BD" w:rsidP="00BE5D58">
      <w:pPr>
        <w:ind w:firstLine="709"/>
      </w:pPr>
    </w:p>
    <w:p w:rsidR="008041BD" w:rsidRDefault="008041BD" w:rsidP="00BE5D58"/>
    <w:sectPr w:rsidR="008041BD" w:rsidSect="00564D5E">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1BD" w:rsidRDefault="008041BD" w:rsidP="00EE63F8">
      <w:r>
        <w:separator/>
      </w:r>
    </w:p>
  </w:endnote>
  <w:endnote w:type="continuationSeparator" w:id="1">
    <w:p w:rsidR="008041BD" w:rsidRDefault="008041BD" w:rsidP="00EE63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Microsoft YaHei">
    <w:panose1 w:val="00000000000000000000"/>
    <w:charset w:val="86"/>
    <w:family w:val="swiss"/>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F1">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1BD" w:rsidRDefault="008041BD" w:rsidP="00EE63F8">
      <w:r>
        <w:separator/>
      </w:r>
    </w:p>
  </w:footnote>
  <w:footnote w:type="continuationSeparator" w:id="1">
    <w:p w:rsidR="008041BD" w:rsidRDefault="008041BD" w:rsidP="00EE63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F72C6"/>
    <w:multiLevelType w:val="hybridMultilevel"/>
    <w:tmpl w:val="E338650C"/>
    <w:lvl w:ilvl="0" w:tplc="04190001">
      <w:start w:val="1"/>
      <w:numFmt w:val="bullet"/>
      <w:lvlText w:val=""/>
      <w:lvlJc w:val="left"/>
      <w:pPr>
        <w:tabs>
          <w:tab w:val="num" w:pos="780"/>
        </w:tabs>
        <w:ind w:left="7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1362D5"/>
    <w:multiLevelType w:val="hybridMultilevel"/>
    <w:tmpl w:val="76F2B12C"/>
    <w:lvl w:ilvl="0" w:tplc="EB465BBA">
      <w:start w:val="10"/>
      <w:numFmt w:val="bullet"/>
      <w:lvlText w:val=""/>
      <w:lvlJc w:val="left"/>
      <w:pPr>
        <w:tabs>
          <w:tab w:val="num" w:pos="644"/>
        </w:tabs>
        <w:ind w:left="644"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8D32B67"/>
    <w:multiLevelType w:val="multilevel"/>
    <w:tmpl w:val="87D0D836"/>
    <w:lvl w:ilvl="0">
      <w:start w:val="2"/>
      <w:numFmt w:val="decimal"/>
      <w:lvlText w:val="%1."/>
      <w:lvlJc w:val="left"/>
      <w:pPr>
        <w:tabs>
          <w:tab w:val="num" w:pos="360"/>
        </w:tabs>
        <w:ind w:left="360" w:hanging="360"/>
      </w:pPr>
    </w:lvl>
    <w:lvl w:ilvl="1">
      <w:start w:val="1"/>
      <w:numFmt w:val="decimal"/>
      <w:lvlText w:val="%1.%2."/>
      <w:lvlJc w:val="left"/>
      <w:pPr>
        <w:tabs>
          <w:tab w:val="num" w:pos="705"/>
        </w:tabs>
        <w:ind w:left="705" w:hanging="360"/>
      </w:pPr>
    </w:lvl>
    <w:lvl w:ilvl="2">
      <w:start w:val="1"/>
      <w:numFmt w:val="decimal"/>
      <w:lvlText w:val="%1.%2.%3."/>
      <w:lvlJc w:val="left"/>
      <w:pPr>
        <w:tabs>
          <w:tab w:val="num" w:pos="1410"/>
        </w:tabs>
        <w:ind w:left="1410" w:hanging="720"/>
      </w:pPr>
    </w:lvl>
    <w:lvl w:ilvl="3">
      <w:start w:val="1"/>
      <w:numFmt w:val="decimal"/>
      <w:lvlText w:val="%1.%2.%3.%4."/>
      <w:lvlJc w:val="left"/>
      <w:pPr>
        <w:tabs>
          <w:tab w:val="num" w:pos="1755"/>
        </w:tabs>
        <w:ind w:left="1755" w:hanging="720"/>
      </w:pPr>
    </w:lvl>
    <w:lvl w:ilvl="4">
      <w:start w:val="1"/>
      <w:numFmt w:val="decimal"/>
      <w:lvlText w:val="%1.%2.%3.%4.%5."/>
      <w:lvlJc w:val="left"/>
      <w:pPr>
        <w:tabs>
          <w:tab w:val="num" w:pos="2460"/>
        </w:tabs>
        <w:ind w:left="2460" w:hanging="1080"/>
      </w:pPr>
    </w:lvl>
    <w:lvl w:ilvl="5">
      <w:start w:val="1"/>
      <w:numFmt w:val="decimal"/>
      <w:lvlText w:val="%1.%2.%3.%4.%5.%6."/>
      <w:lvlJc w:val="left"/>
      <w:pPr>
        <w:tabs>
          <w:tab w:val="num" w:pos="2805"/>
        </w:tabs>
        <w:ind w:left="2805" w:hanging="1080"/>
      </w:pPr>
    </w:lvl>
    <w:lvl w:ilvl="6">
      <w:start w:val="1"/>
      <w:numFmt w:val="decimal"/>
      <w:lvlText w:val="%1.%2.%3.%4.%5.%6.%7."/>
      <w:lvlJc w:val="left"/>
      <w:pPr>
        <w:tabs>
          <w:tab w:val="num" w:pos="3510"/>
        </w:tabs>
        <w:ind w:left="3510" w:hanging="1440"/>
      </w:pPr>
    </w:lvl>
    <w:lvl w:ilvl="7">
      <w:start w:val="1"/>
      <w:numFmt w:val="decimal"/>
      <w:lvlText w:val="%1.%2.%3.%4.%5.%6.%7.%8."/>
      <w:lvlJc w:val="left"/>
      <w:pPr>
        <w:tabs>
          <w:tab w:val="num" w:pos="3855"/>
        </w:tabs>
        <w:ind w:left="3855" w:hanging="1440"/>
      </w:pPr>
    </w:lvl>
    <w:lvl w:ilvl="8">
      <w:start w:val="1"/>
      <w:numFmt w:val="decimal"/>
      <w:lvlText w:val="%1.%2.%3.%4.%5.%6.%7.%8.%9."/>
      <w:lvlJc w:val="left"/>
      <w:pPr>
        <w:tabs>
          <w:tab w:val="num" w:pos="4560"/>
        </w:tabs>
        <w:ind w:left="4560" w:hanging="1800"/>
      </w:pPr>
    </w:lvl>
  </w:abstractNum>
  <w:abstractNum w:abstractNumId="3">
    <w:nsid w:val="0B1261BF"/>
    <w:multiLevelType w:val="multilevel"/>
    <w:tmpl w:val="4D7CFD36"/>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360"/>
      </w:pPr>
    </w:lvl>
    <w:lvl w:ilvl="2">
      <w:start w:val="1"/>
      <w:numFmt w:val="decimal"/>
      <w:lvlText w:val="%1.%2.%3"/>
      <w:lvlJc w:val="left"/>
      <w:pPr>
        <w:tabs>
          <w:tab w:val="num" w:pos="1410"/>
        </w:tabs>
        <w:ind w:left="1410" w:hanging="720"/>
      </w:pPr>
    </w:lvl>
    <w:lvl w:ilvl="3">
      <w:start w:val="1"/>
      <w:numFmt w:val="decimal"/>
      <w:lvlText w:val="%1.%2.%3.%4"/>
      <w:lvlJc w:val="left"/>
      <w:pPr>
        <w:tabs>
          <w:tab w:val="num" w:pos="1755"/>
        </w:tabs>
        <w:ind w:left="1755" w:hanging="720"/>
      </w:pPr>
    </w:lvl>
    <w:lvl w:ilvl="4">
      <w:start w:val="1"/>
      <w:numFmt w:val="decimal"/>
      <w:lvlText w:val="%1.%2.%3.%4.%5"/>
      <w:lvlJc w:val="left"/>
      <w:pPr>
        <w:tabs>
          <w:tab w:val="num" w:pos="2460"/>
        </w:tabs>
        <w:ind w:left="2460" w:hanging="1080"/>
      </w:pPr>
    </w:lvl>
    <w:lvl w:ilvl="5">
      <w:start w:val="1"/>
      <w:numFmt w:val="decimal"/>
      <w:lvlText w:val="%1.%2.%3.%4.%5.%6"/>
      <w:lvlJc w:val="left"/>
      <w:pPr>
        <w:tabs>
          <w:tab w:val="num" w:pos="2805"/>
        </w:tabs>
        <w:ind w:left="2805" w:hanging="1080"/>
      </w:pPr>
    </w:lvl>
    <w:lvl w:ilvl="6">
      <w:start w:val="1"/>
      <w:numFmt w:val="decimal"/>
      <w:lvlText w:val="%1.%2.%3.%4.%5.%6.%7"/>
      <w:lvlJc w:val="left"/>
      <w:pPr>
        <w:tabs>
          <w:tab w:val="num" w:pos="3510"/>
        </w:tabs>
        <w:ind w:left="3510" w:hanging="1440"/>
      </w:pPr>
    </w:lvl>
    <w:lvl w:ilvl="7">
      <w:start w:val="1"/>
      <w:numFmt w:val="decimal"/>
      <w:lvlText w:val="%1.%2.%3.%4.%5.%6.%7.%8"/>
      <w:lvlJc w:val="left"/>
      <w:pPr>
        <w:tabs>
          <w:tab w:val="num" w:pos="3855"/>
        </w:tabs>
        <w:ind w:left="3855" w:hanging="1440"/>
      </w:pPr>
    </w:lvl>
    <w:lvl w:ilvl="8">
      <w:start w:val="1"/>
      <w:numFmt w:val="decimal"/>
      <w:lvlText w:val="%1.%2.%3.%4.%5.%6.%7.%8.%9"/>
      <w:lvlJc w:val="left"/>
      <w:pPr>
        <w:tabs>
          <w:tab w:val="num" w:pos="4560"/>
        </w:tabs>
        <w:ind w:left="4560" w:hanging="1800"/>
      </w:pPr>
    </w:lvl>
  </w:abstractNum>
  <w:abstractNum w:abstractNumId="4">
    <w:nsid w:val="0BB855F1"/>
    <w:multiLevelType w:val="hybridMultilevel"/>
    <w:tmpl w:val="63622FB2"/>
    <w:lvl w:ilvl="0" w:tplc="583437E2">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29A218A"/>
    <w:multiLevelType w:val="hybridMultilevel"/>
    <w:tmpl w:val="358CBADE"/>
    <w:lvl w:ilvl="0" w:tplc="82F0BAF8">
      <w:start w:val="7"/>
      <w:numFmt w:val="decimal"/>
      <w:lvlText w:val="%1."/>
      <w:lvlJc w:val="left"/>
      <w:pPr>
        <w:ind w:left="644" w:hanging="360"/>
      </w:pPr>
      <w:rPr>
        <w:rFonts w:hint="default"/>
        <w:b/>
        <w:bCs/>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6">
    <w:nsid w:val="374E67C7"/>
    <w:multiLevelType w:val="multilevel"/>
    <w:tmpl w:val="FFFFFFFF"/>
    <w:lvl w:ilvl="0">
      <w:start w:val="1"/>
      <w:numFmt w:val="bullet"/>
      <w:lvlText w:val="-"/>
      <w:lvlJc w:val="left"/>
      <w:rPr>
        <w:rFonts w:ascii="Times New Roman" w:eastAsia="Times New Roman" w:hAnsi="Times New Roman"/>
        <w:b w:val="0"/>
        <w:bCs w:val="0"/>
        <w:i w:val="0"/>
        <w:iCs w:val="0"/>
        <w:smallCaps w:val="0"/>
        <w:strike w:val="0"/>
        <w:dstrike w:val="0"/>
        <w:color w:val="000000"/>
        <w:spacing w:val="4"/>
        <w:w w:val="100"/>
        <w:position w:val="0"/>
        <w:sz w:val="22"/>
        <w:szCs w:val="22"/>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C212AA"/>
    <w:multiLevelType w:val="hybridMultilevel"/>
    <w:tmpl w:val="369C657A"/>
    <w:lvl w:ilvl="0" w:tplc="94748B0E">
      <w:start w:val="1"/>
      <w:numFmt w:val="decimal"/>
      <w:lvlText w:val="%1."/>
      <w:lvlJc w:val="left"/>
      <w:pPr>
        <w:tabs>
          <w:tab w:val="num" w:pos="480"/>
        </w:tabs>
        <w:ind w:left="480" w:hanging="360"/>
      </w:pPr>
    </w:lvl>
    <w:lvl w:ilvl="1" w:tplc="2D30CEDE">
      <w:numFmt w:val="none"/>
      <w:lvlText w:val=""/>
      <w:lvlJc w:val="left"/>
      <w:pPr>
        <w:tabs>
          <w:tab w:val="num" w:pos="360"/>
        </w:tabs>
      </w:pPr>
    </w:lvl>
    <w:lvl w:ilvl="2" w:tplc="ABD8EA48">
      <w:numFmt w:val="none"/>
      <w:lvlText w:val=""/>
      <w:lvlJc w:val="left"/>
      <w:pPr>
        <w:tabs>
          <w:tab w:val="num" w:pos="360"/>
        </w:tabs>
      </w:pPr>
    </w:lvl>
    <w:lvl w:ilvl="3" w:tplc="51048EB4">
      <w:numFmt w:val="none"/>
      <w:lvlText w:val=""/>
      <w:lvlJc w:val="left"/>
      <w:pPr>
        <w:tabs>
          <w:tab w:val="num" w:pos="360"/>
        </w:tabs>
      </w:pPr>
    </w:lvl>
    <w:lvl w:ilvl="4" w:tplc="390C116A">
      <w:numFmt w:val="none"/>
      <w:lvlText w:val=""/>
      <w:lvlJc w:val="left"/>
      <w:pPr>
        <w:tabs>
          <w:tab w:val="num" w:pos="360"/>
        </w:tabs>
      </w:pPr>
    </w:lvl>
    <w:lvl w:ilvl="5" w:tplc="93AA89B0">
      <w:numFmt w:val="none"/>
      <w:lvlText w:val=""/>
      <w:lvlJc w:val="left"/>
      <w:pPr>
        <w:tabs>
          <w:tab w:val="num" w:pos="360"/>
        </w:tabs>
      </w:pPr>
    </w:lvl>
    <w:lvl w:ilvl="6" w:tplc="A6A44FE8">
      <w:numFmt w:val="none"/>
      <w:lvlText w:val=""/>
      <w:lvlJc w:val="left"/>
      <w:pPr>
        <w:tabs>
          <w:tab w:val="num" w:pos="360"/>
        </w:tabs>
      </w:pPr>
    </w:lvl>
    <w:lvl w:ilvl="7" w:tplc="FB58EB0A">
      <w:numFmt w:val="none"/>
      <w:lvlText w:val=""/>
      <w:lvlJc w:val="left"/>
      <w:pPr>
        <w:tabs>
          <w:tab w:val="num" w:pos="360"/>
        </w:tabs>
      </w:pPr>
    </w:lvl>
    <w:lvl w:ilvl="8" w:tplc="A264852E">
      <w:numFmt w:val="none"/>
      <w:lvlText w:val=""/>
      <w:lvlJc w:val="left"/>
      <w:pPr>
        <w:tabs>
          <w:tab w:val="num" w:pos="360"/>
        </w:tabs>
      </w:pPr>
    </w:lvl>
  </w:abstractNum>
  <w:abstractNum w:abstractNumId="8">
    <w:nsid w:val="6A7C64BB"/>
    <w:multiLevelType w:val="hybridMultilevel"/>
    <w:tmpl w:val="B30AFA0A"/>
    <w:lvl w:ilvl="0" w:tplc="6A6AE52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6"/>
  </w:num>
  <w:num w:numId="5">
    <w:abstractNumId w:val="7"/>
  </w:num>
  <w:num w:numId="6">
    <w:abstractNumId w:val="4"/>
  </w:num>
  <w:num w:numId="7">
    <w:abstractNumId w:val="5"/>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30DE"/>
    <w:rsid w:val="0000279A"/>
    <w:rsid w:val="0000334F"/>
    <w:rsid w:val="00005272"/>
    <w:rsid w:val="00010F83"/>
    <w:rsid w:val="0001186A"/>
    <w:rsid w:val="00012879"/>
    <w:rsid w:val="000208CA"/>
    <w:rsid w:val="00020F14"/>
    <w:rsid w:val="00027118"/>
    <w:rsid w:val="0002772E"/>
    <w:rsid w:val="0003309A"/>
    <w:rsid w:val="000343C7"/>
    <w:rsid w:val="0003467F"/>
    <w:rsid w:val="000354A1"/>
    <w:rsid w:val="00042338"/>
    <w:rsid w:val="000566AE"/>
    <w:rsid w:val="00057A10"/>
    <w:rsid w:val="000669F4"/>
    <w:rsid w:val="00070506"/>
    <w:rsid w:val="00073222"/>
    <w:rsid w:val="00073284"/>
    <w:rsid w:val="00081DA0"/>
    <w:rsid w:val="000824ED"/>
    <w:rsid w:val="00094780"/>
    <w:rsid w:val="000B1099"/>
    <w:rsid w:val="000B7B27"/>
    <w:rsid w:val="000C0A5B"/>
    <w:rsid w:val="00103C37"/>
    <w:rsid w:val="001040D2"/>
    <w:rsid w:val="001047AE"/>
    <w:rsid w:val="00104FA7"/>
    <w:rsid w:val="00110672"/>
    <w:rsid w:val="0012483B"/>
    <w:rsid w:val="00125B4D"/>
    <w:rsid w:val="0013259D"/>
    <w:rsid w:val="001416CF"/>
    <w:rsid w:val="00144A06"/>
    <w:rsid w:val="001459D7"/>
    <w:rsid w:val="00146963"/>
    <w:rsid w:val="00150684"/>
    <w:rsid w:val="001540B9"/>
    <w:rsid w:val="001571AF"/>
    <w:rsid w:val="00160E23"/>
    <w:rsid w:val="001663E0"/>
    <w:rsid w:val="001674B3"/>
    <w:rsid w:val="001743B3"/>
    <w:rsid w:val="0018385A"/>
    <w:rsid w:val="00185A11"/>
    <w:rsid w:val="00187A11"/>
    <w:rsid w:val="00187BC0"/>
    <w:rsid w:val="001A6E4A"/>
    <w:rsid w:val="001B07E6"/>
    <w:rsid w:val="001B1946"/>
    <w:rsid w:val="001C4E9E"/>
    <w:rsid w:val="001E2673"/>
    <w:rsid w:val="001E361C"/>
    <w:rsid w:val="00201C73"/>
    <w:rsid w:val="00224D3F"/>
    <w:rsid w:val="00233D5C"/>
    <w:rsid w:val="002517DF"/>
    <w:rsid w:val="00257AC4"/>
    <w:rsid w:val="0027668E"/>
    <w:rsid w:val="00295EAB"/>
    <w:rsid w:val="002A315F"/>
    <w:rsid w:val="002B23B4"/>
    <w:rsid w:val="002B5A81"/>
    <w:rsid w:val="002C6313"/>
    <w:rsid w:val="002D0097"/>
    <w:rsid w:val="002D32BB"/>
    <w:rsid w:val="002D4684"/>
    <w:rsid w:val="002E3D18"/>
    <w:rsid w:val="002F00A6"/>
    <w:rsid w:val="00305447"/>
    <w:rsid w:val="00316D18"/>
    <w:rsid w:val="003253AD"/>
    <w:rsid w:val="003346F3"/>
    <w:rsid w:val="00334D43"/>
    <w:rsid w:val="00351EEA"/>
    <w:rsid w:val="00354E4C"/>
    <w:rsid w:val="0035727A"/>
    <w:rsid w:val="00361462"/>
    <w:rsid w:val="00366F70"/>
    <w:rsid w:val="00383812"/>
    <w:rsid w:val="00383BAE"/>
    <w:rsid w:val="00384547"/>
    <w:rsid w:val="003877A5"/>
    <w:rsid w:val="003925DF"/>
    <w:rsid w:val="003A76B8"/>
    <w:rsid w:val="003B1426"/>
    <w:rsid w:val="003B1EC3"/>
    <w:rsid w:val="003E29AA"/>
    <w:rsid w:val="003F4BB7"/>
    <w:rsid w:val="00410BC4"/>
    <w:rsid w:val="00412AD1"/>
    <w:rsid w:val="00414DAF"/>
    <w:rsid w:val="0041638A"/>
    <w:rsid w:val="00423C55"/>
    <w:rsid w:val="004248CB"/>
    <w:rsid w:val="00427BA4"/>
    <w:rsid w:val="00440C49"/>
    <w:rsid w:val="00444353"/>
    <w:rsid w:val="00444EAA"/>
    <w:rsid w:val="00453D01"/>
    <w:rsid w:val="004611D8"/>
    <w:rsid w:val="00464EB2"/>
    <w:rsid w:val="004706AF"/>
    <w:rsid w:val="00484E9B"/>
    <w:rsid w:val="00494657"/>
    <w:rsid w:val="004A14FD"/>
    <w:rsid w:val="004B1515"/>
    <w:rsid w:val="004D0526"/>
    <w:rsid w:val="004D49FB"/>
    <w:rsid w:val="005004CB"/>
    <w:rsid w:val="00507C19"/>
    <w:rsid w:val="00517A26"/>
    <w:rsid w:val="005243A8"/>
    <w:rsid w:val="00525532"/>
    <w:rsid w:val="00530272"/>
    <w:rsid w:val="0054051A"/>
    <w:rsid w:val="00542525"/>
    <w:rsid w:val="00544C30"/>
    <w:rsid w:val="0055559E"/>
    <w:rsid w:val="00564D5E"/>
    <w:rsid w:val="0058435D"/>
    <w:rsid w:val="005851A2"/>
    <w:rsid w:val="00585B82"/>
    <w:rsid w:val="00585C26"/>
    <w:rsid w:val="00595D84"/>
    <w:rsid w:val="005A00E1"/>
    <w:rsid w:val="005B2098"/>
    <w:rsid w:val="005B3FDD"/>
    <w:rsid w:val="005B7FF1"/>
    <w:rsid w:val="005C2410"/>
    <w:rsid w:val="005D4109"/>
    <w:rsid w:val="005E1D90"/>
    <w:rsid w:val="005E406F"/>
    <w:rsid w:val="005E59FB"/>
    <w:rsid w:val="005F021D"/>
    <w:rsid w:val="006075C0"/>
    <w:rsid w:val="006076C9"/>
    <w:rsid w:val="00613C20"/>
    <w:rsid w:val="00613D9F"/>
    <w:rsid w:val="00615424"/>
    <w:rsid w:val="00626BB5"/>
    <w:rsid w:val="006313A1"/>
    <w:rsid w:val="0064415D"/>
    <w:rsid w:val="00646A50"/>
    <w:rsid w:val="00646A8D"/>
    <w:rsid w:val="00654F08"/>
    <w:rsid w:val="006562E7"/>
    <w:rsid w:val="006573F9"/>
    <w:rsid w:val="0068000B"/>
    <w:rsid w:val="00682DCD"/>
    <w:rsid w:val="00683B58"/>
    <w:rsid w:val="006908FD"/>
    <w:rsid w:val="00697444"/>
    <w:rsid w:val="006B5B38"/>
    <w:rsid w:val="006C06B1"/>
    <w:rsid w:val="006C3745"/>
    <w:rsid w:val="006C71F1"/>
    <w:rsid w:val="006E315B"/>
    <w:rsid w:val="006E7CF9"/>
    <w:rsid w:val="0070381D"/>
    <w:rsid w:val="0071658E"/>
    <w:rsid w:val="00716D28"/>
    <w:rsid w:val="00726BBC"/>
    <w:rsid w:val="00727A9A"/>
    <w:rsid w:val="00734943"/>
    <w:rsid w:val="00736905"/>
    <w:rsid w:val="00754476"/>
    <w:rsid w:val="007552AF"/>
    <w:rsid w:val="00764B36"/>
    <w:rsid w:val="00775AA7"/>
    <w:rsid w:val="00777D9C"/>
    <w:rsid w:val="00791437"/>
    <w:rsid w:val="00792482"/>
    <w:rsid w:val="0079250E"/>
    <w:rsid w:val="007B092A"/>
    <w:rsid w:val="007B1387"/>
    <w:rsid w:val="007B169C"/>
    <w:rsid w:val="007B7212"/>
    <w:rsid w:val="007D78D9"/>
    <w:rsid w:val="007E5EC1"/>
    <w:rsid w:val="007E797C"/>
    <w:rsid w:val="007F2DE3"/>
    <w:rsid w:val="008011CE"/>
    <w:rsid w:val="00801E5E"/>
    <w:rsid w:val="00803CB6"/>
    <w:rsid w:val="00804157"/>
    <w:rsid w:val="008041BD"/>
    <w:rsid w:val="00805DA3"/>
    <w:rsid w:val="0081397A"/>
    <w:rsid w:val="00813EB3"/>
    <w:rsid w:val="00820358"/>
    <w:rsid w:val="00821535"/>
    <w:rsid w:val="00825E13"/>
    <w:rsid w:val="0082772B"/>
    <w:rsid w:val="00843AF5"/>
    <w:rsid w:val="008616B7"/>
    <w:rsid w:val="00870AC6"/>
    <w:rsid w:val="00884136"/>
    <w:rsid w:val="00894164"/>
    <w:rsid w:val="008A1F91"/>
    <w:rsid w:val="008A2148"/>
    <w:rsid w:val="008A2DF6"/>
    <w:rsid w:val="008A54CE"/>
    <w:rsid w:val="008B0D33"/>
    <w:rsid w:val="008C61ED"/>
    <w:rsid w:val="008E5BCA"/>
    <w:rsid w:val="008F1276"/>
    <w:rsid w:val="008F6C87"/>
    <w:rsid w:val="00901F4B"/>
    <w:rsid w:val="00903EB2"/>
    <w:rsid w:val="00930F37"/>
    <w:rsid w:val="00931604"/>
    <w:rsid w:val="00931A8B"/>
    <w:rsid w:val="0093691A"/>
    <w:rsid w:val="009437A0"/>
    <w:rsid w:val="00950332"/>
    <w:rsid w:val="00950A84"/>
    <w:rsid w:val="009541A1"/>
    <w:rsid w:val="009568E3"/>
    <w:rsid w:val="009602C4"/>
    <w:rsid w:val="009730C9"/>
    <w:rsid w:val="00973973"/>
    <w:rsid w:val="009768A0"/>
    <w:rsid w:val="00992B56"/>
    <w:rsid w:val="009943E9"/>
    <w:rsid w:val="009A079A"/>
    <w:rsid w:val="009B5F87"/>
    <w:rsid w:val="009B72CD"/>
    <w:rsid w:val="009B7E4D"/>
    <w:rsid w:val="009C366D"/>
    <w:rsid w:val="009D6B72"/>
    <w:rsid w:val="009F22FB"/>
    <w:rsid w:val="00A02CBD"/>
    <w:rsid w:val="00A11A36"/>
    <w:rsid w:val="00A11C75"/>
    <w:rsid w:val="00A138B7"/>
    <w:rsid w:val="00A14D71"/>
    <w:rsid w:val="00A2061A"/>
    <w:rsid w:val="00A300CA"/>
    <w:rsid w:val="00A43BD5"/>
    <w:rsid w:val="00A54B24"/>
    <w:rsid w:val="00A66835"/>
    <w:rsid w:val="00A83997"/>
    <w:rsid w:val="00A872C7"/>
    <w:rsid w:val="00A90894"/>
    <w:rsid w:val="00A90A70"/>
    <w:rsid w:val="00A97C52"/>
    <w:rsid w:val="00AA388E"/>
    <w:rsid w:val="00AA5150"/>
    <w:rsid w:val="00AA5BF0"/>
    <w:rsid w:val="00AC760F"/>
    <w:rsid w:val="00AD2487"/>
    <w:rsid w:val="00AE71DD"/>
    <w:rsid w:val="00AF1F50"/>
    <w:rsid w:val="00B02E7F"/>
    <w:rsid w:val="00B0725F"/>
    <w:rsid w:val="00B12F86"/>
    <w:rsid w:val="00B2044C"/>
    <w:rsid w:val="00B21FB0"/>
    <w:rsid w:val="00B30FB8"/>
    <w:rsid w:val="00B52FE7"/>
    <w:rsid w:val="00B530DE"/>
    <w:rsid w:val="00B604DF"/>
    <w:rsid w:val="00B60A6C"/>
    <w:rsid w:val="00B61FBA"/>
    <w:rsid w:val="00B805AB"/>
    <w:rsid w:val="00B8618C"/>
    <w:rsid w:val="00B87965"/>
    <w:rsid w:val="00BA26F9"/>
    <w:rsid w:val="00BA6A44"/>
    <w:rsid w:val="00BC304B"/>
    <w:rsid w:val="00BC37A2"/>
    <w:rsid w:val="00BC5450"/>
    <w:rsid w:val="00BC6F82"/>
    <w:rsid w:val="00BE06A8"/>
    <w:rsid w:val="00BE2A19"/>
    <w:rsid w:val="00BE5D58"/>
    <w:rsid w:val="00BE5F84"/>
    <w:rsid w:val="00BE6F22"/>
    <w:rsid w:val="00BF6EAD"/>
    <w:rsid w:val="00C0647E"/>
    <w:rsid w:val="00C16F5E"/>
    <w:rsid w:val="00C306EE"/>
    <w:rsid w:val="00C46963"/>
    <w:rsid w:val="00C51355"/>
    <w:rsid w:val="00C724BA"/>
    <w:rsid w:val="00C733F7"/>
    <w:rsid w:val="00C76D19"/>
    <w:rsid w:val="00C8158D"/>
    <w:rsid w:val="00C84DE5"/>
    <w:rsid w:val="00C922BF"/>
    <w:rsid w:val="00C94208"/>
    <w:rsid w:val="00C95C5A"/>
    <w:rsid w:val="00CA7D46"/>
    <w:rsid w:val="00CD18EF"/>
    <w:rsid w:val="00CD6969"/>
    <w:rsid w:val="00CE7151"/>
    <w:rsid w:val="00D01C22"/>
    <w:rsid w:val="00D226EC"/>
    <w:rsid w:val="00D23760"/>
    <w:rsid w:val="00D302AB"/>
    <w:rsid w:val="00D3101F"/>
    <w:rsid w:val="00D3594C"/>
    <w:rsid w:val="00D6722F"/>
    <w:rsid w:val="00D71B99"/>
    <w:rsid w:val="00D93ED7"/>
    <w:rsid w:val="00DA0117"/>
    <w:rsid w:val="00DB20D9"/>
    <w:rsid w:val="00DB5695"/>
    <w:rsid w:val="00DB5DE7"/>
    <w:rsid w:val="00DC0A98"/>
    <w:rsid w:val="00DD3811"/>
    <w:rsid w:val="00DD7A5E"/>
    <w:rsid w:val="00DE0364"/>
    <w:rsid w:val="00DF701F"/>
    <w:rsid w:val="00E02150"/>
    <w:rsid w:val="00E02BBE"/>
    <w:rsid w:val="00E133D7"/>
    <w:rsid w:val="00E13798"/>
    <w:rsid w:val="00E14A55"/>
    <w:rsid w:val="00E33C10"/>
    <w:rsid w:val="00E51ABC"/>
    <w:rsid w:val="00E66F54"/>
    <w:rsid w:val="00E73E4B"/>
    <w:rsid w:val="00E743E7"/>
    <w:rsid w:val="00E91437"/>
    <w:rsid w:val="00E92B47"/>
    <w:rsid w:val="00E968BA"/>
    <w:rsid w:val="00EA07C9"/>
    <w:rsid w:val="00EA402E"/>
    <w:rsid w:val="00EB12FA"/>
    <w:rsid w:val="00EB3680"/>
    <w:rsid w:val="00EB66A3"/>
    <w:rsid w:val="00EC376F"/>
    <w:rsid w:val="00EC7F2C"/>
    <w:rsid w:val="00ED3A04"/>
    <w:rsid w:val="00EE1128"/>
    <w:rsid w:val="00EE53F8"/>
    <w:rsid w:val="00EE63F8"/>
    <w:rsid w:val="00EF18EA"/>
    <w:rsid w:val="00F067C4"/>
    <w:rsid w:val="00F07C47"/>
    <w:rsid w:val="00F109CC"/>
    <w:rsid w:val="00F14F10"/>
    <w:rsid w:val="00F21CBD"/>
    <w:rsid w:val="00F7388E"/>
    <w:rsid w:val="00F74416"/>
    <w:rsid w:val="00F752A1"/>
    <w:rsid w:val="00F759AE"/>
    <w:rsid w:val="00F76DA4"/>
    <w:rsid w:val="00F81D69"/>
    <w:rsid w:val="00F9289E"/>
    <w:rsid w:val="00F93427"/>
    <w:rsid w:val="00FA5CE2"/>
    <w:rsid w:val="00FC5B82"/>
    <w:rsid w:val="00FC5D3A"/>
    <w:rsid w:val="00FD5985"/>
    <w:rsid w:val="00FD7AD3"/>
    <w:rsid w:val="00FE37A4"/>
    <w:rsid w:val="00FF1A5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447"/>
    <w:rPr>
      <w:rFonts w:ascii="Times New Roman" w:eastAsia="Times New Roman" w:hAnsi="Times New Roman"/>
      <w:sz w:val="24"/>
      <w:szCs w:val="24"/>
    </w:rPr>
  </w:style>
  <w:style w:type="paragraph" w:styleId="Heading1">
    <w:name w:val="heading 1"/>
    <w:basedOn w:val="Normal"/>
    <w:next w:val="Normal"/>
    <w:link w:val="Heading1Char"/>
    <w:uiPriority w:val="99"/>
    <w:qFormat/>
    <w:rsid w:val="00C8158D"/>
    <w:pPr>
      <w:keepNext/>
      <w:tabs>
        <w:tab w:val="num" w:pos="0"/>
      </w:tabs>
      <w:suppressAutoHyphens/>
      <w:ind w:firstLine="840"/>
      <w:outlineLvl w:val="0"/>
    </w:pPr>
    <w:rPr>
      <w:rFonts w:eastAsia="Calibri"/>
      <w:lang w:eastAsia="ar-SA"/>
    </w:rPr>
  </w:style>
  <w:style w:type="paragraph" w:styleId="Heading2">
    <w:name w:val="heading 2"/>
    <w:basedOn w:val="Normal"/>
    <w:next w:val="Normal"/>
    <w:link w:val="Heading2Char"/>
    <w:uiPriority w:val="99"/>
    <w:qFormat/>
    <w:rsid w:val="00073222"/>
    <w:pPr>
      <w:keepNext/>
      <w:keepLines/>
      <w:spacing w:before="200"/>
      <w:outlineLvl w:val="1"/>
    </w:pPr>
    <w:rPr>
      <w:rFonts w:ascii="Cambria" w:eastAsia="Calibri" w:hAnsi="Cambria" w:cs="Cambria"/>
      <w:b/>
      <w:bCs/>
      <w:color w:val="4F81BD"/>
      <w:sz w:val="26"/>
      <w:szCs w:val="26"/>
    </w:rPr>
  </w:style>
  <w:style w:type="paragraph" w:styleId="Heading3">
    <w:name w:val="heading 3"/>
    <w:basedOn w:val="Normal"/>
    <w:next w:val="Normal"/>
    <w:link w:val="Heading3Char"/>
    <w:uiPriority w:val="99"/>
    <w:qFormat/>
    <w:rsid w:val="00BE6F22"/>
    <w:pPr>
      <w:keepNext/>
      <w:keepLines/>
      <w:spacing w:before="200"/>
      <w:outlineLvl w:val="2"/>
    </w:pPr>
    <w:rPr>
      <w:rFonts w:ascii="Cambria" w:eastAsia="Calibri" w:hAnsi="Cambria" w:cs="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158D"/>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073222"/>
    <w:rPr>
      <w:rFonts w:ascii="Cambria" w:hAnsi="Cambria" w:cs="Cambria"/>
      <w:b/>
      <w:bCs/>
      <w:color w:val="4F81BD"/>
      <w:sz w:val="26"/>
      <w:szCs w:val="26"/>
      <w:lang w:eastAsia="ru-RU"/>
    </w:rPr>
  </w:style>
  <w:style w:type="character" w:customStyle="1" w:styleId="Heading3Char">
    <w:name w:val="Heading 3 Char"/>
    <w:basedOn w:val="DefaultParagraphFont"/>
    <w:link w:val="Heading3"/>
    <w:uiPriority w:val="99"/>
    <w:semiHidden/>
    <w:locked/>
    <w:rsid w:val="00BE6F22"/>
    <w:rPr>
      <w:rFonts w:ascii="Cambria" w:hAnsi="Cambria" w:cs="Cambria"/>
      <w:b/>
      <w:bCs/>
      <w:color w:val="4F81BD"/>
      <w:sz w:val="24"/>
      <w:szCs w:val="24"/>
      <w:lang w:eastAsia="ru-RU"/>
    </w:rPr>
  </w:style>
  <w:style w:type="paragraph" w:styleId="BodyText">
    <w:name w:val="Body Text"/>
    <w:basedOn w:val="Normal"/>
    <w:link w:val="BodyTextChar"/>
    <w:uiPriority w:val="99"/>
    <w:rsid w:val="00305447"/>
    <w:pPr>
      <w:spacing w:after="120"/>
    </w:pPr>
    <w:rPr>
      <w:rFonts w:eastAsia="Calibri"/>
    </w:rPr>
  </w:style>
  <w:style w:type="character" w:customStyle="1" w:styleId="BodyTextChar">
    <w:name w:val="Body Text Char"/>
    <w:basedOn w:val="DefaultParagraphFont"/>
    <w:link w:val="BodyText"/>
    <w:uiPriority w:val="99"/>
    <w:locked/>
    <w:rsid w:val="00305447"/>
    <w:rPr>
      <w:rFonts w:ascii="Times New Roman" w:hAnsi="Times New Roman" w:cs="Times New Roman"/>
      <w:sz w:val="24"/>
      <w:szCs w:val="24"/>
      <w:lang w:eastAsia="ru-RU"/>
    </w:rPr>
  </w:style>
  <w:style w:type="paragraph" w:styleId="BodyText3">
    <w:name w:val="Body Text 3"/>
    <w:basedOn w:val="Normal"/>
    <w:link w:val="BodyText3Char"/>
    <w:uiPriority w:val="99"/>
    <w:rsid w:val="00305447"/>
    <w:pPr>
      <w:spacing w:after="120"/>
    </w:pPr>
    <w:rPr>
      <w:sz w:val="16"/>
      <w:szCs w:val="16"/>
    </w:rPr>
  </w:style>
  <w:style w:type="character" w:customStyle="1" w:styleId="BodyText3Char">
    <w:name w:val="Body Text 3 Char"/>
    <w:basedOn w:val="DefaultParagraphFont"/>
    <w:link w:val="BodyText3"/>
    <w:uiPriority w:val="99"/>
    <w:locked/>
    <w:rsid w:val="00305447"/>
    <w:rPr>
      <w:rFonts w:ascii="Times New Roman" w:hAnsi="Times New Roman" w:cs="Times New Roman"/>
      <w:sz w:val="16"/>
      <w:szCs w:val="16"/>
      <w:lang w:eastAsia="ru-RU"/>
    </w:rPr>
  </w:style>
  <w:style w:type="paragraph" w:styleId="ListParagraph">
    <w:name w:val="List Paragraph"/>
    <w:basedOn w:val="Normal"/>
    <w:uiPriority w:val="99"/>
    <w:qFormat/>
    <w:rsid w:val="00305447"/>
    <w:pPr>
      <w:ind w:left="720"/>
    </w:pPr>
  </w:style>
  <w:style w:type="character" w:styleId="Hyperlink">
    <w:name w:val="Hyperlink"/>
    <w:basedOn w:val="DefaultParagraphFont"/>
    <w:uiPriority w:val="99"/>
    <w:rsid w:val="00305447"/>
    <w:rPr>
      <w:color w:val="0000FF"/>
      <w:u w:val="single"/>
    </w:rPr>
  </w:style>
  <w:style w:type="table" w:styleId="TableGrid">
    <w:name w:val="Table Grid"/>
    <w:basedOn w:val="TableNormal"/>
    <w:uiPriority w:val="99"/>
    <w:rsid w:val="0030544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8011CE"/>
  </w:style>
  <w:style w:type="character" w:styleId="Strong">
    <w:name w:val="Strong"/>
    <w:basedOn w:val="DefaultParagraphFont"/>
    <w:uiPriority w:val="99"/>
    <w:qFormat/>
    <w:rsid w:val="008011CE"/>
    <w:rPr>
      <w:b/>
      <w:bCs/>
    </w:rPr>
  </w:style>
  <w:style w:type="paragraph" w:styleId="NormalWeb">
    <w:name w:val="Normal (Web)"/>
    <w:basedOn w:val="Normal"/>
    <w:uiPriority w:val="99"/>
    <w:rsid w:val="007552AF"/>
    <w:pPr>
      <w:spacing w:before="100" w:beforeAutospacing="1" w:after="100" w:afterAutospacing="1"/>
    </w:pPr>
  </w:style>
  <w:style w:type="paragraph" w:styleId="BodyTextIndent">
    <w:name w:val="Body Text Indent"/>
    <w:basedOn w:val="Normal"/>
    <w:link w:val="BodyTextIndentChar"/>
    <w:uiPriority w:val="99"/>
    <w:semiHidden/>
    <w:rsid w:val="00C8158D"/>
    <w:pPr>
      <w:suppressAutoHyphens/>
      <w:spacing w:after="120"/>
      <w:ind w:left="283"/>
    </w:pPr>
    <w:rPr>
      <w:rFonts w:eastAsia="Calibri"/>
      <w:lang w:eastAsia="ar-SA"/>
    </w:rPr>
  </w:style>
  <w:style w:type="character" w:customStyle="1" w:styleId="BodyTextIndentChar">
    <w:name w:val="Body Text Indent Char"/>
    <w:basedOn w:val="DefaultParagraphFont"/>
    <w:link w:val="BodyTextIndent"/>
    <w:uiPriority w:val="99"/>
    <w:semiHidden/>
    <w:locked/>
    <w:rsid w:val="00C8158D"/>
    <w:rPr>
      <w:rFonts w:ascii="Times New Roman" w:hAnsi="Times New Roman" w:cs="Times New Roman"/>
      <w:sz w:val="24"/>
      <w:szCs w:val="24"/>
      <w:lang w:eastAsia="ar-SA" w:bidi="ar-SA"/>
    </w:rPr>
  </w:style>
  <w:style w:type="character" w:customStyle="1" w:styleId="b-contact-informer-target">
    <w:name w:val="b-contact-informer-target"/>
    <w:uiPriority w:val="99"/>
    <w:rsid w:val="00C8158D"/>
  </w:style>
  <w:style w:type="character" w:styleId="Emphasis">
    <w:name w:val="Emphasis"/>
    <w:basedOn w:val="DefaultParagraphFont"/>
    <w:uiPriority w:val="99"/>
    <w:qFormat/>
    <w:rsid w:val="00727A9A"/>
    <w:rPr>
      <w:i/>
      <w:iCs/>
    </w:rPr>
  </w:style>
  <w:style w:type="paragraph" w:customStyle="1" w:styleId="a">
    <w:name w:val="Знак"/>
    <w:basedOn w:val="Normal"/>
    <w:uiPriority w:val="99"/>
    <w:rsid w:val="00A66835"/>
    <w:pPr>
      <w:suppressAutoHyphens/>
      <w:spacing w:line="360" w:lineRule="atLeast"/>
      <w:jc w:val="both"/>
    </w:pPr>
    <w:rPr>
      <w:rFonts w:ascii="Verdana" w:hAnsi="Verdana" w:cs="Verdana"/>
      <w:lang w:val="en-US" w:eastAsia="ar-SA"/>
    </w:rPr>
  </w:style>
  <w:style w:type="paragraph" w:customStyle="1" w:styleId="a0">
    <w:name w:val="Содержимое таблицы"/>
    <w:basedOn w:val="Normal"/>
    <w:uiPriority w:val="99"/>
    <w:rsid w:val="00BE6F22"/>
    <w:pPr>
      <w:suppressLineNumbers/>
      <w:suppressAutoHyphens/>
    </w:pPr>
    <w:rPr>
      <w:lang w:eastAsia="ar-SA"/>
    </w:rPr>
  </w:style>
  <w:style w:type="paragraph" w:customStyle="1" w:styleId="a1">
    <w:name w:val="Заголовок"/>
    <w:basedOn w:val="Normal"/>
    <w:next w:val="BodyText"/>
    <w:uiPriority w:val="99"/>
    <w:rsid w:val="00BE6F22"/>
    <w:pPr>
      <w:keepNext/>
      <w:suppressAutoHyphens/>
      <w:spacing w:before="240" w:after="120"/>
    </w:pPr>
    <w:rPr>
      <w:rFonts w:ascii="Arial" w:eastAsia="Microsoft YaHei" w:hAnsi="Arial" w:cs="Arial"/>
      <w:sz w:val="28"/>
      <w:szCs w:val="28"/>
      <w:lang w:eastAsia="ar-SA"/>
    </w:rPr>
  </w:style>
  <w:style w:type="paragraph" w:customStyle="1" w:styleId="NoSpacing1">
    <w:name w:val="No Spacing1"/>
    <w:uiPriority w:val="99"/>
    <w:rsid w:val="001A6E4A"/>
    <w:rPr>
      <w:rFonts w:cs="Calibri"/>
      <w:lang w:eastAsia="en-US"/>
    </w:rPr>
  </w:style>
  <w:style w:type="character" w:customStyle="1" w:styleId="1">
    <w:name w:val="Основной текст1"/>
    <w:uiPriority w:val="99"/>
    <w:rsid w:val="00DF701F"/>
    <w:rPr>
      <w:rFonts w:ascii="Times New Roman" w:hAnsi="Times New Roman" w:cs="Times New Roman"/>
      <w:color w:val="000000"/>
      <w:spacing w:val="0"/>
      <w:w w:val="100"/>
      <w:position w:val="0"/>
      <w:sz w:val="22"/>
      <w:szCs w:val="22"/>
      <w:u w:val="none"/>
      <w:lang w:val="ru-RU" w:eastAsia="ru-RU"/>
    </w:rPr>
  </w:style>
  <w:style w:type="character" w:customStyle="1" w:styleId="a2">
    <w:name w:val="Основной текст_"/>
    <w:link w:val="4"/>
    <w:uiPriority w:val="99"/>
    <w:locked/>
    <w:rsid w:val="00073284"/>
    <w:rPr>
      <w:shd w:val="clear" w:color="auto" w:fill="FFFFFF"/>
    </w:rPr>
  </w:style>
  <w:style w:type="paragraph" w:customStyle="1" w:styleId="4">
    <w:name w:val="Основной текст4"/>
    <w:basedOn w:val="Normal"/>
    <w:link w:val="a2"/>
    <w:uiPriority w:val="99"/>
    <w:rsid w:val="00073284"/>
    <w:pPr>
      <w:widowControl w:val="0"/>
      <w:shd w:val="clear" w:color="auto" w:fill="FFFFFF"/>
      <w:spacing w:line="413" w:lineRule="exact"/>
    </w:pPr>
    <w:rPr>
      <w:rFonts w:ascii="Calibri" w:eastAsia="Calibri" w:hAnsi="Calibri" w:cs="Calibri"/>
      <w:sz w:val="20"/>
      <w:szCs w:val="20"/>
    </w:rPr>
  </w:style>
  <w:style w:type="paragraph" w:customStyle="1" w:styleId="10">
    <w:name w:val="Абзац списка1"/>
    <w:basedOn w:val="Normal"/>
    <w:uiPriority w:val="99"/>
    <w:rsid w:val="00804157"/>
    <w:pPr>
      <w:ind w:left="720" w:firstLine="709"/>
      <w:jc w:val="both"/>
    </w:pPr>
    <w:rPr>
      <w:rFonts w:eastAsia="Calibri"/>
      <w:lang w:eastAsia="en-US"/>
    </w:rPr>
  </w:style>
  <w:style w:type="paragraph" w:styleId="Header">
    <w:name w:val="header"/>
    <w:basedOn w:val="Normal"/>
    <w:link w:val="HeaderChar"/>
    <w:uiPriority w:val="99"/>
    <w:rsid w:val="00EE63F8"/>
    <w:pPr>
      <w:tabs>
        <w:tab w:val="center" w:pos="4677"/>
        <w:tab w:val="right" w:pos="9355"/>
      </w:tabs>
    </w:pPr>
    <w:rPr>
      <w:rFonts w:eastAsia="Calibri"/>
    </w:rPr>
  </w:style>
  <w:style w:type="character" w:customStyle="1" w:styleId="HeaderChar">
    <w:name w:val="Header Char"/>
    <w:basedOn w:val="DefaultParagraphFont"/>
    <w:link w:val="Header"/>
    <w:uiPriority w:val="99"/>
    <w:locked/>
    <w:rsid w:val="00EE63F8"/>
    <w:rPr>
      <w:rFonts w:ascii="Times New Roman" w:hAnsi="Times New Roman" w:cs="Times New Roman"/>
      <w:sz w:val="24"/>
      <w:szCs w:val="24"/>
      <w:lang w:eastAsia="ru-RU"/>
    </w:rPr>
  </w:style>
  <w:style w:type="paragraph" w:styleId="Footer">
    <w:name w:val="footer"/>
    <w:basedOn w:val="Normal"/>
    <w:link w:val="FooterChar"/>
    <w:uiPriority w:val="99"/>
    <w:rsid w:val="00EE63F8"/>
    <w:pPr>
      <w:tabs>
        <w:tab w:val="center" w:pos="4677"/>
        <w:tab w:val="right" w:pos="9355"/>
      </w:tabs>
    </w:pPr>
    <w:rPr>
      <w:rFonts w:eastAsia="Calibri"/>
    </w:rPr>
  </w:style>
  <w:style w:type="character" w:customStyle="1" w:styleId="FooterChar">
    <w:name w:val="Footer Char"/>
    <w:basedOn w:val="DefaultParagraphFont"/>
    <w:link w:val="Footer"/>
    <w:uiPriority w:val="99"/>
    <w:locked/>
    <w:rsid w:val="00EE63F8"/>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615424"/>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615424"/>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15610698">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815610697">
          <w:marLeft w:val="0"/>
          <w:marRight w:val="0"/>
          <w:marTop w:val="0"/>
          <w:marBottom w:val="0"/>
          <w:divBdr>
            <w:top w:val="none" w:sz="0" w:space="0" w:color="auto"/>
            <w:left w:val="none" w:sz="0" w:space="0" w:color="auto"/>
            <w:bottom w:val="none" w:sz="0" w:space="0" w:color="auto"/>
            <w:right w:val="none" w:sz="0" w:space="0" w:color="auto"/>
          </w:divBdr>
        </w:div>
      </w:divsChild>
    </w:div>
    <w:div w:id="815610700">
      <w:marLeft w:val="0"/>
      <w:marRight w:val="0"/>
      <w:marTop w:val="0"/>
      <w:marBottom w:val="0"/>
      <w:divBdr>
        <w:top w:val="none" w:sz="0" w:space="0" w:color="auto"/>
        <w:left w:val="none" w:sz="0" w:space="0" w:color="auto"/>
        <w:bottom w:val="none" w:sz="0" w:space="0" w:color="auto"/>
        <w:right w:val="none" w:sz="0" w:space="0" w:color="auto"/>
      </w:divBdr>
    </w:div>
    <w:div w:id="8156107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pskovlib.ru/porhovskiy-rayon/11200-vnimanie-na-ekran" TargetMode="External"/><Relationship Id="rId13" Type="http://schemas.openxmlformats.org/officeDocument/2006/relationships/hyperlink" Target="http://ru.calameo.com/read/0041885905cd4faf614b6" TargetMode="External"/><Relationship Id="rId18" Type="http://schemas.openxmlformats.org/officeDocument/2006/relationships/hyperlink" Target="mailto:dubrovnobiblioteka@yandex.ru" TargetMode="External"/><Relationship Id="rId26" Type="http://schemas.openxmlformats.org/officeDocument/2006/relationships/hyperlink" Target="http://ru.calameo.com/read/004188590be8474f0244f" TargetMode="External"/><Relationship Id="rId3" Type="http://schemas.openxmlformats.org/officeDocument/2006/relationships/settings" Target="settings.xml"/><Relationship Id="rId21" Type="http://schemas.openxmlformats.org/officeDocument/2006/relationships/hyperlink" Target="mailto:ladi.alya.stepanova@yandex.ru" TargetMode="External"/><Relationship Id="rId7" Type="http://schemas.openxmlformats.org/officeDocument/2006/relationships/hyperlink" Target="mailto:ivanova-porhov@yandex.ru" TargetMode="External"/><Relationship Id="rId12" Type="http://schemas.openxmlformats.org/officeDocument/2006/relationships/hyperlink" Target="http://ru.calameo.com/read/004188590a1a61e24ecd6" TargetMode="External"/><Relationship Id="rId17" Type="http://schemas.openxmlformats.org/officeDocument/2006/relationships/hyperlink" Target="https://vk.com/club74171587" TargetMode="External"/><Relationship Id="rId25" Type="http://schemas.openxmlformats.org/officeDocument/2006/relationships/hyperlink" Target="http://ru.calameo.com/read/0041885904cb80c03de28"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vk.com/club57544626" TargetMode="External"/><Relationship Id="rId20" Type="http://schemas.openxmlformats.org/officeDocument/2006/relationships/hyperlink" Target="mailto:super.modellibrary@ya.ru" TargetMode="External"/><Relationship Id="rId29" Type="http://schemas.openxmlformats.org/officeDocument/2006/relationships/hyperlink" Target="http://pandia.ru/text/categ/wiki/001/56.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calameo.com/read/004188590be8474f0244f" TargetMode="External"/><Relationship Id="rId24" Type="http://schemas.openxmlformats.org/officeDocument/2006/relationships/hyperlink" Target="mailto:egorova200365@mail.r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ibl.systema.ru/porhovbibl" TargetMode="External"/><Relationship Id="rId23" Type="http://schemas.openxmlformats.org/officeDocument/2006/relationships/hyperlink" Target="mailto:borovichi-bibliotek@mail.ru" TargetMode="External"/><Relationship Id="rId28" Type="http://schemas.openxmlformats.org/officeDocument/2006/relationships/hyperlink" Target="http://ru.calameo.com/read/0041885905cd4faf614b6" TargetMode="External"/><Relationship Id="rId10" Type="http://schemas.openxmlformats.org/officeDocument/2006/relationships/hyperlink" Target="http://ru.calameo.com/read/0041885904cb80c03de28" TargetMode="External"/><Relationship Id="rId19" Type="http://schemas.openxmlformats.org/officeDocument/2006/relationships/hyperlink" Target="mailto:pavskaybk@yandex.ru" TargetMode="External"/><Relationship Id="rId31" Type="http://schemas.openxmlformats.org/officeDocument/2006/relationships/hyperlink" Target="http://pandia.ru/text/category/buklet/" TargetMode="External"/><Relationship Id="rId4" Type="http://schemas.openxmlformats.org/officeDocument/2006/relationships/webSettings" Target="webSettings.xml"/><Relationship Id="rId9" Type="http://schemas.openxmlformats.org/officeDocument/2006/relationships/hyperlink" Target="http://portal.pskovlib.ru/porhovskiy-rayon/11200-vnimanie-na-ekran" TargetMode="External"/><Relationship Id="rId14" Type="http://schemas.openxmlformats.org/officeDocument/2006/relationships/hyperlink" Target="http://portal.pskovlib.ru/porhovskiy-rayon%20-%201" TargetMode="External"/><Relationship Id="rId22" Type="http://schemas.openxmlformats.org/officeDocument/2006/relationships/hyperlink" Target="mailto:verhnemostskayabiblioteka2015@yandex.ru" TargetMode="External"/><Relationship Id="rId27" Type="http://schemas.openxmlformats.org/officeDocument/2006/relationships/hyperlink" Target="http://ru.calameo.com/read/004188590a1a61e24ecd6" TargetMode="External"/><Relationship Id="rId30" Type="http://schemas.openxmlformats.org/officeDocument/2006/relationships/hyperlink" Target="http://pandia.ru/text/categ/nauka/64.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1875</TotalTime>
  <Pages>39</Pages>
  <Words>16465</Words>
  <Characters>-32766</Characters>
  <Application>Microsoft Office Outlook</Application>
  <DocSecurity>0</DocSecurity>
  <Lines>0</Lines>
  <Paragraphs>0</Paragraphs>
  <ScaleCrop>false</ScaleCrop>
  <Company>БИБЛИОТЕКА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1111</cp:lastModifiedBy>
  <cp:revision>84</cp:revision>
  <cp:lastPrinted>2017-01-12T10:44:00Z</cp:lastPrinted>
  <dcterms:created xsi:type="dcterms:W3CDTF">2016-11-17T11:07:00Z</dcterms:created>
  <dcterms:modified xsi:type="dcterms:W3CDTF">2017-09-28T12:58:00Z</dcterms:modified>
</cp:coreProperties>
</file>