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43" w:rsidRPr="002E5543" w:rsidRDefault="002E5543" w:rsidP="002E5543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40"/>
          <w:szCs w:val="40"/>
          <w:u w:val="single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2E5543">
        <w:rPr>
          <w:rFonts w:ascii="Arial" w:eastAsia="Times New Roman" w:hAnsi="Arial" w:cs="Arial"/>
          <w:i/>
          <w:color w:val="111111"/>
          <w:sz w:val="40"/>
          <w:szCs w:val="40"/>
          <w:u w:val="single"/>
          <w:lang w:eastAsia="ru-RU"/>
        </w:rPr>
        <w:t>Сценарий развлекательного мероприятия «Старый Новый год или вареники с сюрпризом»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Развлекательное мероприятие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 или вареники с сюрпризом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с русским народным праздником Васильев день (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традициями, обычаями.</w:t>
      </w:r>
      <w:proofErr w:type="gramEnd"/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воспитать гражданско-патриотические чувства,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уважительное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отношение к народным традициям; пробудить эмоциональное отношение к жизни.</w:t>
      </w:r>
      <w:bookmarkStart w:id="0" w:name="_GoBack"/>
      <w:bookmarkEnd w:id="0"/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ведущий 1, ведущий 2- одеты в русские сарафаны и платки.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снежинки, ёлка,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вареники из бумаги с сюрпризами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стаканы с водой, фасоль, ложки, сундучок.</w:t>
      </w:r>
      <w:proofErr w:type="gramEnd"/>
    </w:p>
    <w:p w:rsidR="002E5543" w:rsidRPr="002E5543" w:rsidRDefault="002E5543" w:rsidP="002E554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E554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праздника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1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Здравствуйте, дорогие гости! Зима – не только самое дорогое время года, но и самое богатое праздниками. Один из них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овогодние святки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Оказывается, в Древней Руси этот день тоже ежегодно отмечался, но не как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 или Старый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как Васильев день. Назван он был в честь Василия Великого — святого архиепископа Кесарийского, глубоко почитаемого у христиан. Вот и мы сегодня вместе с вами праздновать будем, как и на Руси, Васильев день или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Слышите, он уже спешит к нам в гости!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любимый всеми праздник -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подарками нас дразнит,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Счастье в дом несет!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тобою праздник этот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Встретим в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январе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пусть сверкать огнями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Елка детворе!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отметим этот праздник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кругу друзей,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сегодня в нашем зале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веселей!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много в этот зимний день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Здесь собралось народа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рады всех поздравить вас…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Старым Новым годом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красиво в нашем зале-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в сказку мы попали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сверкает и поет-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-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2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начинается!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 мои дорогие,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Пожилые и молодые!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Собрались мы с вами для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беседушки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Собрались мы с вами для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забавушки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когда-то наши прадедушки,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с ними прабабушки.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Приходили на веселые святки,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песни всем миром да загадки.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такое святки?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этот самый длинный.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веселый и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предки пили, ели,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Веселились две недели.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Рождества и до Крещения,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Приготовив угощенье,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Пели разные колядки,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дворам ходили в святки.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Ведущий 1.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Наряжались и шутили,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ждали и любили.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давайте же сейчас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Встретим мы его у нас.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Сеем, веем,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посеваем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Новым годом поздравляем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 будет вам горой,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Урожая воз большой.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Уродись у вас овес,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на два метра рос.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Уродись у вас пшеничка,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горох, и чечевичка.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гостей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невпроворот</w:t>
      </w:r>
      <w:proofErr w:type="gramEnd"/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в доме целый год!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столе всегда пирог.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Легких-легких вам дорог!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праздника»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языческие времена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отмечался на Руси 22 марта – в день весеннего равноденствия, и связано это было с земледельческим циклом. С принятием христианства на Руси византийский календарь начал понемногу вытеснять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теперь уже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начинался 1 сентября.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указу Петра I в 1699 г.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был перенесен на 1 января по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старому стилю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есть на 14 января по новому стилю. После революции в 1918 г. большевики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«упразднили»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еще 13 дней в году, которые составляли разницу между нашим летосчислением и европейским.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Так образовались два празднования Нового года — по новому и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старому стилю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Обычай встречать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ночь с 13 на 14 января в России связан с тем, что Русская православная церковь продолжает встречать и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Рождество Христово по юлианскому календарю.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встречают 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 на нашу ёлочку. На неё мы повесили необычные снежинки. Сейчас желающие будут снимать снежинки с ёлки, и на каждой снежинке написана страна, где отмечают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россиянами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отмечают также на Украине, Беларуси, в Казахстане (около 40% населения, Грузии, Македонии, Сербии и Черногории, а также в некоторых немецкоязычных кантонах Швейцарии.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Причины те же – или местные церкви продолжают жить по юлианскому календарю, или же празднование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Старого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Нового года – это дань традициям, вызванным народным неприятием состоявшегося перехода летоисчисления со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старого на новый стиль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«Традиции на 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Традиции предписывают нам отмечать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 с пышностью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обязательно накрывать богатый стол и собирать за ним всех тех, кого мы любим и кому желаем счастья. Хотя, по большому счету, подарки дарить в этот день необязательно, тем не менее, маленькие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сюрпризы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родственникам и друзьям подготовить все-таки стоит – радости много не бывает.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одна традиция – рассыпать по полу зерна пшеницы, призывая урожайный год. В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старину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с песнями и поговорками делали детишки, а хозяйка дома собирала эти зерна, клала в глиняный горшок или в холщевый мешочек и хранила до посева. Мы, конечно, люди современные, да и пшеницу мало из нас кто-то сеет, зато ждем от наступившего года плодородия в смысле денег и приятных событий. Поэтому можем точно так же рассыпать, собирать и хранить зерна. А вместо посева запросто можно перед следующим годом сварить из этих зерен кашу и съесть.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Вареники с сюрпризом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один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новогодний обычай – это лепить и варить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вареники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не просто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вареники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вареники с сюрпризом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фасоль – к детям, пуговица – к обновке, сахар – сладкая жизнь, перец – жить с перчиком, нитка – к дороге, монетка – к деньгам.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Сюрпризы могут быть разными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традиция от этого не теряет своей прелести. Так же на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пекли печенье в форме животных, птиц и других фигурок.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каждый возьмёт по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варенику и посмотрит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его ждёт в следующем году?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берут по 1 </w:t>
      </w:r>
      <w:r w:rsidRPr="002E55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варенику и смотрят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что в нем.)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 существует традиция колядовать – переодеваясь в звериные шкуры или просто до неузнаваемости, ходить по домам, петь, читать стихи, зарабатывая этим пироги, сладости и другие лакомства. Эта традиция пришла к нам из дореволюционного Нового года, а туда – из древних языческих обрядов. Считалось, что того человека, который поменял личину, не узнают горе и беда и проблемы обойдут стороной. А смех и песни должны были отпугивать злых духов. В наше же время это просто забавное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развлечение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которому в основном предаются детишки. Но с другой стороны, а вдруг и в наше время это помогает избежать неприятностей? Попробуйте, во всяком случае, скучно не будет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точно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недавнего времени новогоднее приветствие было таким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(Песню исполняют оба ведущих)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Сею, сею,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посеваю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Новым годом поздравляю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новое счастье,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Уродись пшеничка, горох, чечевичка,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поле - копнами, на столе – пирогами,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здоровенькие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были, много лет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жили,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Открывайте сундучок, подавайте пятачок.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счастье, на здоровье, на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Новый год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Роди, Боже, жито, пшеницу и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всякупашницу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здоровы, с праздником,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Сего проводите,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другого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дождите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«Гадания»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этот день рано утром принято было варить Васильеву кашу и следить за тем, как она готовится. Если каша полезет из кастрюли - беда будет всему дому. Нехорошей приметой считалось, если треснет горшок или кастрюля, в которой готовится каша. Если каша удалась - съедают ее дочиста, если же сбылась какая-нибудь из плохих примет - выбрасывают вместе с горшком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(желательно в прорубь, если таковая окажется поблизости)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сварим кашу.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«Как </w:t>
      </w:r>
      <w:proofErr w:type="gramStart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</w:t>
      </w:r>
      <w:proofErr w:type="gramEnd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Васильев</w:t>
      </w:r>
      <w:proofErr w:type="gramEnd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день кашу варили»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Готовим воду для каши. У одной стены комнаты стоят команды, у противоположной стены - два стула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(для каждой команды </w:t>
      </w:r>
      <w:proofErr w:type="gramStart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свой</w:t>
      </w:r>
      <w:proofErr w:type="gramEnd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каждом стуле - два стакана, один с водой, другой - пустой и столовая 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ложка. Участнику команды нужно подбежать, перелить 1 ложку воды из одного стакана в другой, вернуться к команде. Далее бежит следующий участник, переливает вторую ложку и т. д.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Варим кашу. Исходное положение - то же. Возле команд - тарелка с фасолью и ложка, каждый берет по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фасолине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кладет в ложку несет к стулу, бросает в стакан с водой при этом, приговаривая слова “Варись кашка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Васильев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день!”, затем возвращается к команде.</w:t>
      </w:r>
    </w:p>
    <w:p w:rsidR="002E5543" w:rsidRPr="002E5543" w:rsidRDefault="002E5543" w:rsidP="002E55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Интересен обряд хождения по домам, чтобы угощаться блюдами из свинины. В ночь на Василия гостей непременно надо было накормить пирогами со свининой, варёными или запечёнными свиными ногами и вообще любыми блюдами, в которые входит свинина. На стол также обязательно ставили свиную голову. Дело в том, что Василия считали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свинятником</w:t>
      </w:r>
      <w:proofErr w:type="spellEnd"/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покровителем свиноводов и продуктов из свинины, и верили, что если в эту ночь на столе будет много свинины, то эти животные будут плодиться в хозяйстве в изобилии, и приносить хозяевам хорошую прибыль. Вот эта примета гораздо позитивнее обряда с кашей, особенно для рачительных и трудолюбивых </w:t>
      </w:r>
      <w:proofErr w:type="spell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хозяев</w:t>
      </w:r>
      <w:proofErr w:type="gramStart"/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gramEnd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дивительно</w:t>
      </w:r>
      <w:proofErr w:type="spellEnd"/>
      <w:r w:rsidRPr="002E55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звучная и складная поговорка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E55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«Свинку да боровка для Васильева вечерка»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тоже способствовала настрою хозяев на экономическое процветание и изобилие.</w:t>
      </w:r>
    </w:p>
    <w:p w:rsidR="002E5543" w:rsidRPr="002E5543" w:rsidRDefault="002E5543" w:rsidP="002E55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2. - Хорошо мы повеселились, и многое узнали о славном празднике. До свиданья,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Старый Новый год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 </w:t>
      </w:r>
      <w:r w:rsidRPr="002E55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новых встреч</w:t>
      </w:r>
      <w:r w:rsidRPr="002E55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77523" w:rsidRDefault="00277523"/>
    <w:sectPr w:rsidR="0027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F0"/>
    <w:rsid w:val="00277523"/>
    <w:rsid w:val="002E5543"/>
    <w:rsid w:val="004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Kosnhuykov</dc:creator>
  <cp:keywords/>
  <dc:description/>
  <cp:lastModifiedBy>Kirill Kosnhuykov</cp:lastModifiedBy>
  <cp:revision>2</cp:revision>
  <dcterms:created xsi:type="dcterms:W3CDTF">2022-01-16T08:50:00Z</dcterms:created>
  <dcterms:modified xsi:type="dcterms:W3CDTF">2022-01-16T08:52:00Z</dcterms:modified>
</cp:coreProperties>
</file>