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Конспект занятия на тему «Казачий костюм» для старшей группы.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Цели</w:t>
      </w:r>
      <w:r w:rsidRPr="00FE5338">
        <w:rPr>
          <w:color w:val="000000" w:themeColor="text1"/>
          <w:sz w:val="28"/>
          <w:szCs w:val="28"/>
        </w:rPr>
        <w:t>: формировать у детей представление о традиционном </w:t>
      </w:r>
      <w:r w:rsidRPr="00FE5338">
        <w:rPr>
          <w:bCs/>
          <w:color w:val="000000" w:themeColor="text1"/>
          <w:sz w:val="28"/>
          <w:szCs w:val="28"/>
        </w:rPr>
        <w:t>казачьем костюме</w:t>
      </w:r>
      <w:r w:rsidRPr="00FE5338">
        <w:rPr>
          <w:color w:val="000000" w:themeColor="text1"/>
          <w:sz w:val="28"/>
          <w:szCs w:val="28"/>
        </w:rPr>
        <w:t>, его символике; ознакомить с народными донскими традициями, связанным с одеждой, с игровым фольклором, использующим атрибуты </w:t>
      </w:r>
      <w:r w:rsidRPr="00FE5338">
        <w:rPr>
          <w:bCs/>
          <w:color w:val="000000" w:themeColor="text1"/>
          <w:sz w:val="28"/>
          <w:szCs w:val="28"/>
        </w:rPr>
        <w:t>костюма</w:t>
      </w:r>
      <w:r w:rsidRPr="00FE5338">
        <w:rPr>
          <w:color w:val="000000" w:themeColor="text1"/>
          <w:sz w:val="28"/>
          <w:szCs w:val="28"/>
        </w:rPr>
        <w:t>; воспитывать познавательный интерес к культуре </w:t>
      </w:r>
      <w:r w:rsidRPr="00FE5338">
        <w:rPr>
          <w:bCs/>
          <w:color w:val="000000" w:themeColor="text1"/>
          <w:sz w:val="28"/>
          <w:szCs w:val="28"/>
        </w:rPr>
        <w:t>казаков</w:t>
      </w:r>
      <w:r w:rsidRPr="00FE5338">
        <w:rPr>
          <w:color w:val="000000" w:themeColor="text1"/>
          <w:sz w:val="28"/>
          <w:szCs w:val="28"/>
        </w:rPr>
        <w:t>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Интеграция </w:t>
      </w:r>
      <w:r w:rsidRPr="00FE5338">
        <w:rPr>
          <w:b/>
          <w:bCs/>
          <w:color w:val="000000" w:themeColor="text1"/>
          <w:sz w:val="28"/>
          <w:szCs w:val="28"/>
        </w:rPr>
        <w:t>образовательных областей</w:t>
      </w:r>
      <w:r w:rsidRPr="00FE5338">
        <w:rPr>
          <w:b/>
          <w:color w:val="000000" w:themeColor="text1"/>
          <w:sz w:val="28"/>
          <w:szCs w:val="28"/>
        </w:rPr>
        <w:t>:</w:t>
      </w:r>
    </w:p>
    <w:p w:rsid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«Познавательное развитие»</w:t>
      </w:r>
      <w:r w:rsidRPr="00FE5338">
        <w:rPr>
          <w:color w:val="000000" w:themeColor="text1"/>
          <w:sz w:val="28"/>
          <w:szCs w:val="28"/>
        </w:rPr>
        <w:t> (развитие интересов детей, любознательности; формирование первичных представлений о малой родине и Отечестве); </w:t>
      </w:r>
    </w:p>
    <w:p w:rsid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«Речевое развитие»</w:t>
      </w:r>
      <w:r w:rsidRPr="00FE5338">
        <w:rPr>
          <w:color w:val="000000" w:themeColor="text1"/>
          <w:sz w:val="28"/>
          <w:szCs w:val="28"/>
        </w:rPr>
        <w:t> (обогащение активного словаря; развитие связной, грамматически правильной диалогической и монологической речи); 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«Социально-коммуникативное развитие»</w:t>
      </w:r>
      <w:r w:rsidRPr="00FE5338">
        <w:rPr>
          <w:color w:val="000000" w:themeColor="text1"/>
          <w:sz w:val="28"/>
          <w:szCs w:val="28"/>
        </w:rPr>
        <w:t> </w:t>
      </w:r>
      <w:r w:rsidRPr="00FE5338">
        <w:rPr>
          <w:i/>
          <w:iCs/>
          <w:color w:val="000000" w:themeColor="text1"/>
          <w:sz w:val="28"/>
          <w:szCs w:val="28"/>
        </w:rPr>
        <w:t>(формирование позитивных установок к различным видам труда и творчества)</w:t>
      </w:r>
      <w:r w:rsidRPr="00FE5338">
        <w:rPr>
          <w:color w:val="000000" w:themeColor="text1"/>
          <w:sz w:val="28"/>
          <w:szCs w:val="28"/>
        </w:rPr>
        <w:t>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Виды детской </w:t>
      </w:r>
      <w:r w:rsidRPr="00FE5338">
        <w:rPr>
          <w:b/>
          <w:bCs/>
          <w:color w:val="000000" w:themeColor="text1"/>
          <w:sz w:val="28"/>
          <w:szCs w:val="28"/>
        </w:rPr>
        <w:t>деятельности</w:t>
      </w:r>
      <w:r w:rsidRPr="00FE5338">
        <w:rPr>
          <w:b/>
          <w:color w:val="000000" w:themeColor="text1"/>
          <w:sz w:val="28"/>
          <w:szCs w:val="28"/>
        </w:rPr>
        <w:t>:</w:t>
      </w:r>
      <w:r w:rsidRPr="00FE5338">
        <w:rPr>
          <w:color w:val="000000" w:themeColor="text1"/>
          <w:sz w:val="28"/>
          <w:szCs w:val="28"/>
        </w:rPr>
        <w:t xml:space="preserve"> познавательно-исследовательская, коммуникативная, игровая, трудовая.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  <w:u w:val="single"/>
        </w:rPr>
        <w:t>Предварительная работа</w:t>
      </w:r>
      <w:r w:rsidRPr="00FE5338">
        <w:rPr>
          <w:b/>
          <w:color w:val="000000" w:themeColor="text1"/>
          <w:sz w:val="28"/>
          <w:szCs w:val="28"/>
        </w:rPr>
        <w:t>:</w:t>
      </w:r>
      <w:r w:rsidRPr="00FE5338">
        <w:rPr>
          <w:color w:val="000000" w:themeColor="text1"/>
          <w:sz w:val="28"/>
          <w:szCs w:val="28"/>
        </w:rPr>
        <w:t xml:space="preserve"> беседы с детьми о традиционном русском национальном </w:t>
      </w:r>
      <w:r w:rsidRPr="00FE5338">
        <w:rPr>
          <w:bCs/>
          <w:color w:val="000000" w:themeColor="text1"/>
          <w:sz w:val="28"/>
          <w:szCs w:val="28"/>
        </w:rPr>
        <w:t>костюме</w:t>
      </w:r>
      <w:r w:rsidRPr="00FE5338">
        <w:rPr>
          <w:color w:val="000000" w:themeColor="text1"/>
          <w:sz w:val="28"/>
          <w:szCs w:val="28"/>
        </w:rPr>
        <w:t>, символике цвета и узора; сбор ягод рябины.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  <w:u w:val="single"/>
        </w:rPr>
        <w:t>Оборудование</w:t>
      </w:r>
      <w:r w:rsidRPr="00FE5338">
        <w:rPr>
          <w:b/>
          <w:color w:val="000000" w:themeColor="text1"/>
          <w:sz w:val="28"/>
          <w:szCs w:val="28"/>
        </w:rPr>
        <w:t>:</w:t>
      </w:r>
      <w:r w:rsidRPr="00FE5338">
        <w:rPr>
          <w:color w:val="000000" w:themeColor="text1"/>
          <w:sz w:val="28"/>
          <w:szCs w:val="28"/>
        </w:rPr>
        <w:t xml:space="preserve"> интерактивная доска, иллюстрации (слайды, </w:t>
      </w:r>
      <w:r w:rsidRPr="00FE5338">
        <w:rPr>
          <w:bCs/>
          <w:color w:val="000000" w:themeColor="text1"/>
          <w:sz w:val="28"/>
          <w:szCs w:val="28"/>
        </w:rPr>
        <w:t>изображающие женский и мужской казачий костюмы XVII - начала XX вв</w:t>
      </w:r>
      <w:r>
        <w:rPr>
          <w:color w:val="000000" w:themeColor="text1"/>
          <w:sz w:val="28"/>
          <w:szCs w:val="28"/>
        </w:rPr>
        <w:t>.</w:t>
      </w:r>
      <w:r w:rsidRPr="00FE5338">
        <w:rPr>
          <w:color w:val="000000" w:themeColor="text1"/>
          <w:sz w:val="28"/>
          <w:szCs w:val="28"/>
        </w:rPr>
        <w:t>; фуражки, башлык, девичий сарафан; ягоды рябины, иголки с нитками или тонкая проволока.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Содержание </w:t>
      </w:r>
      <w:r w:rsidRPr="00FE5338">
        <w:rPr>
          <w:b/>
          <w:bCs/>
          <w:color w:val="000000" w:themeColor="text1"/>
          <w:sz w:val="28"/>
          <w:szCs w:val="28"/>
        </w:rPr>
        <w:t>образовательной деятельности</w:t>
      </w:r>
      <w:r>
        <w:rPr>
          <w:b/>
          <w:bCs/>
          <w:color w:val="000000" w:themeColor="text1"/>
          <w:sz w:val="28"/>
          <w:szCs w:val="28"/>
        </w:rPr>
        <w:t>: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Воспитатель:</w:t>
      </w:r>
      <w:r w:rsidRPr="00FE5338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FE5338">
        <w:rPr>
          <w:color w:val="000000" w:themeColor="text1"/>
          <w:sz w:val="28"/>
          <w:szCs w:val="28"/>
        </w:rPr>
        <w:t xml:space="preserve"> народе </w:t>
      </w:r>
      <w:r w:rsidRPr="00FE5338">
        <w:rPr>
          <w:color w:val="000000" w:themeColor="text1"/>
          <w:sz w:val="28"/>
          <w:szCs w:val="28"/>
          <w:u w:val="single"/>
        </w:rPr>
        <w:t>говорят</w:t>
      </w:r>
      <w:r w:rsidRPr="00FE5338">
        <w:rPr>
          <w:color w:val="000000" w:themeColor="text1"/>
          <w:sz w:val="28"/>
          <w:szCs w:val="28"/>
        </w:rPr>
        <w:t>: по одежке встречают, а провожают по уму. Как вы думаете, ребята, что это значит?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i/>
          <w:color w:val="000000" w:themeColor="text1"/>
          <w:sz w:val="28"/>
          <w:szCs w:val="28"/>
        </w:rPr>
      </w:pPr>
      <w:r w:rsidRPr="00FE5338">
        <w:rPr>
          <w:i/>
          <w:color w:val="000000" w:themeColor="text1"/>
          <w:sz w:val="28"/>
          <w:szCs w:val="28"/>
        </w:rPr>
        <w:t>Ответы детей.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Эта поговорка очень точно характеризует отношение </w:t>
      </w:r>
      <w:r w:rsidRPr="00FE5338">
        <w:rPr>
          <w:bCs/>
          <w:color w:val="000000" w:themeColor="text1"/>
          <w:sz w:val="28"/>
          <w:szCs w:val="28"/>
        </w:rPr>
        <w:t>казаков к своему костюму</w:t>
      </w:r>
      <w:r w:rsidRPr="00FE5338">
        <w:rPr>
          <w:color w:val="000000" w:themeColor="text1"/>
          <w:sz w:val="28"/>
          <w:szCs w:val="28"/>
        </w:rPr>
        <w:t>: по одежде многое можно узнать о донском </w:t>
      </w:r>
      <w:r w:rsidRPr="00FE5338">
        <w:rPr>
          <w:bCs/>
          <w:color w:val="000000" w:themeColor="text1"/>
          <w:sz w:val="28"/>
          <w:szCs w:val="28"/>
        </w:rPr>
        <w:t>казаке</w:t>
      </w:r>
      <w:r w:rsidRPr="00FE5338">
        <w:rPr>
          <w:color w:val="000000" w:themeColor="text1"/>
          <w:sz w:val="28"/>
          <w:szCs w:val="28"/>
        </w:rPr>
        <w:t>. </w:t>
      </w:r>
      <w:r w:rsidRPr="00FE5338">
        <w:rPr>
          <w:bCs/>
          <w:color w:val="000000" w:themeColor="text1"/>
          <w:sz w:val="28"/>
          <w:szCs w:val="28"/>
        </w:rPr>
        <w:t>Казачий костюм</w:t>
      </w:r>
      <w:r w:rsidRPr="00FE5338">
        <w:rPr>
          <w:color w:val="000000" w:themeColor="text1"/>
          <w:sz w:val="28"/>
          <w:szCs w:val="28"/>
        </w:rPr>
        <w:t> очень отличается от народного русского.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(Воспитатель показывает иллюстрации с </w:t>
      </w:r>
      <w:r w:rsidRPr="00FE5338">
        <w:rPr>
          <w:bCs/>
          <w:color w:val="000000" w:themeColor="text1"/>
          <w:sz w:val="28"/>
          <w:szCs w:val="28"/>
        </w:rPr>
        <w:t>изображением казачьих костюмов</w:t>
      </w:r>
      <w:r w:rsidRPr="00FE5338">
        <w:rPr>
          <w:color w:val="000000" w:themeColor="text1"/>
          <w:sz w:val="28"/>
          <w:szCs w:val="28"/>
        </w:rPr>
        <w:t>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Многие его детали </w:t>
      </w:r>
      <w:r w:rsidRPr="00FE5338">
        <w:rPr>
          <w:bCs/>
          <w:color w:val="000000" w:themeColor="text1"/>
          <w:sz w:val="28"/>
          <w:szCs w:val="28"/>
        </w:rPr>
        <w:t>казаки</w:t>
      </w:r>
      <w:r w:rsidRPr="00FE5338">
        <w:rPr>
          <w:color w:val="000000" w:themeColor="text1"/>
          <w:sz w:val="28"/>
          <w:szCs w:val="28"/>
        </w:rPr>
        <w:t> переняли у кочевых народов. И прежде всего - шаровары. Это широкие штаны, </w:t>
      </w:r>
      <w:r w:rsidRPr="00FE5338">
        <w:rPr>
          <w:bCs/>
          <w:color w:val="000000" w:themeColor="text1"/>
          <w:sz w:val="28"/>
          <w:szCs w:val="28"/>
        </w:rPr>
        <w:t>собранные внизу</w:t>
      </w:r>
      <w:r w:rsidRPr="00FE5338">
        <w:rPr>
          <w:color w:val="000000" w:themeColor="text1"/>
          <w:sz w:val="28"/>
          <w:szCs w:val="28"/>
        </w:rPr>
        <w:t>. В них удобно сидеть на коне.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(Воспитатель показывает иллюстрацию.)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Цвет шаровар имел свое </w:t>
      </w:r>
      <w:r w:rsidRPr="00FE5338">
        <w:rPr>
          <w:color w:val="000000" w:themeColor="text1"/>
          <w:sz w:val="28"/>
          <w:szCs w:val="28"/>
          <w:u w:val="single"/>
        </w:rPr>
        <w:t>значение</w:t>
      </w:r>
      <w:r w:rsidRPr="00FE5338">
        <w:rPr>
          <w:color w:val="000000" w:themeColor="text1"/>
          <w:sz w:val="28"/>
          <w:szCs w:val="28"/>
        </w:rPr>
        <w:t>: </w:t>
      </w:r>
      <w:r w:rsidRPr="00FE5338">
        <w:rPr>
          <w:bCs/>
          <w:color w:val="000000" w:themeColor="text1"/>
          <w:sz w:val="28"/>
          <w:szCs w:val="28"/>
        </w:rPr>
        <w:t>старики носили белые</w:t>
      </w:r>
      <w:r w:rsidRPr="00FE5338">
        <w:rPr>
          <w:color w:val="000000" w:themeColor="text1"/>
          <w:sz w:val="28"/>
          <w:szCs w:val="28"/>
        </w:rPr>
        <w:t>, на праздники </w:t>
      </w:r>
      <w:r w:rsidRPr="00FE5338">
        <w:rPr>
          <w:bCs/>
          <w:color w:val="000000" w:themeColor="text1"/>
          <w:sz w:val="28"/>
          <w:szCs w:val="28"/>
        </w:rPr>
        <w:t>казаки надевали красные</w:t>
      </w:r>
      <w:r w:rsidRPr="00FE5338">
        <w:rPr>
          <w:color w:val="000000" w:themeColor="text1"/>
          <w:sz w:val="28"/>
          <w:szCs w:val="28"/>
        </w:rPr>
        <w:t>, а в будни носили синие. На синие шаровары обязательно нашивались лампасы - символ </w:t>
      </w:r>
      <w:r w:rsidRPr="00FE5338">
        <w:rPr>
          <w:bCs/>
          <w:color w:val="000000" w:themeColor="text1"/>
          <w:sz w:val="28"/>
          <w:szCs w:val="28"/>
        </w:rPr>
        <w:t>казачьей вольности</w:t>
      </w:r>
      <w:r w:rsidRPr="00FE5338">
        <w:rPr>
          <w:color w:val="000000" w:themeColor="text1"/>
          <w:sz w:val="28"/>
          <w:szCs w:val="28"/>
        </w:rPr>
        <w:t>. Цвет лампас показывал, к какому войску принадлежит </w:t>
      </w:r>
      <w:r w:rsidRPr="00FE5338">
        <w:rPr>
          <w:bCs/>
          <w:color w:val="000000" w:themeColor="text1"/>
          <w:sz w:val="28"/>
          <w:szCs w:val="28"/>
        </w:rPr>
        <w:t>казак</w:t>
      </w:r>
      <w:r w:rsidRPr="00FE5338">
        <w:rPr>
          <w:color w:val="000000" w:themeColor="text1"/>
          <w:sz w:val="28"/>
          <w:szCs w:val="28"/>
        </w:rPr>
        <w:t xml:space="preserve">. Ребята, а вы </w:t>
      </w:r>
      <w:r w:rsidRPr="00FE5338">
        <w:rPr>
          <w:color w:val="000000" w:themeColor="text1"/>
          <w:sz w:val="28"/>
          <w:szCs w:val="28"/>
        </w:rPr>
        <w:lastRenderedPageBreak/>
        <w:t>замет</w:t>
      </w:r>
      <w:r>
        <w:rPr>
          <w:color w:val="000000" w:themeColor="text1"/>
          <w:sz w:val="28"/>
          <w:szCs w:val="28"/>
        </w:rPr>
        <w:t xml:space="preserve">или, какого цвета лампасы носят </w:t>
      </w:r>
      <w:r w:rsidRPr="00FE5338">
        <w:rPr>
          <w:color w:val="000000" w:themeColor="text1"/>
          <w:sz w:val="28"/>
          <w:szCs w:val="28"/>
        </w:rPr>
        <w:t>донские </w:t>
      </w:r>
      <w:r w:rsidRPr="00FE5338">
        <w:rPr>
          <w:bCs/>
          <w:color w:val="000000" w:themeColor="text1"/>
          <w:sz w:val="28"/>
          <w:szCs w:val="28"/>
        </w:rPr>
        <w:t>казаки</w:t>
      </w:r>
      <w:r w:rsidRPr="00FE5338">
        <w:rPr>
          <w:color w:val="000000" w:themeColor="text1"/>
          <w:sz w:val="28"/>
          <w:szCs w:val="28"/>
        </w:rPr>
        <w:t>? </w:t>
      </w:r>
      <w:r w:rsidRPr="00FE5338">
        <w:rPr>
          <w:i/>
          <w:iCs/>
          <w:color w:val="000000" w:themeColor="text1"/>
          <w:sz w:val="28"/>
          <w:szCs w:val="28"/>
        </w:rPr>
        <w:t>(Красного.)</w:t>
      </w:r>
      <w:r w:rsidRPr="00FE5338">
        <w:rPr>
          <w:color w:val="000000" w:themeColor="text1"/>
          <w:sz w:val="28"/>
          <w:szCs w:val="28"/>
        </w:rPr>
        <w:t> Шаровары заправлялись в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сапоги. На шаровары выпускался бешмет - </w:t>
      </w:r>
      <w:proofErr w:type="spellStart"/>
      <w:r w:rsidRPr="00FE5338">
        <w:rPr>
          <w:bCs/>
          <w:color w:val="000000" w:themeColor="text1"/>
          <w:sz w:val="28"/>
          <w:szCs w:val="28"/>
        </w:rPr>
        <w:t>присобранная</w:t>
      </w:r>
      <w:proofErr w:type="spellEnd"/>
      <w:r w:rsidRPr="00FE5338">
        <w:rPr>
          <w:bCs/>
          <w:color w:val="000000" w:themeColor="text1"/>
          <w:sz w:val="28"/>
          <w:szCs w:val="28"/>
        </w:rPr>
        <w:t xml:space="preserve"> от талии рубаха</w:t>
      </w:r>
      <w:r w:rsidRPr="00FE5338">
        <w:rPr>
          <w:color w:val="000000" w:themeColor="text1"/>
          <w:sz w:val="28"/>
          <w:szCs w:val="28"/>
        </w:rPr>
        <w:t>, застегивающаяся на крючки. Сверху надевали чекмень, на котором были знаки воинского отличия. Современные </w:t>
      </w:r>
      <w:r w:rsidRPr="00FE5338">
        <w:rPr>
          <w:bCs/>
          <w:color w:val="000000" w:themeColor="text1"/>
          <w:sz w:val="28"/>
          <w:szCs w:val="28"/>
        </w:rPr>
        <w:t>казаки</w:t>
      </w:r>
      <w:r w:rsidRPr="00FE5338">
        <w:rPr>
          <w:color w:val="000000" w:themeColor="text1"/>
          <w:sz w:val="28"/>
          <w:szCs w:val="28"/>
        </w:rPr>
        <w:t> носят вместо бешмета гимнастерки с клапанами, а вместо чекменя - мундиры. Интересные традиции связаны у </w:t>
      </w:r>
      <w:r w:rsidRPr="00FE5338">
        <w:rPr>
          <w:bCs/>
          <w:color w:val="000000" w:themeColor="text1"/>
          <w:sz w:val="28"/>
          <w:szCs w:val="28"/>
        </w:rPr>
        <w:t>казаков с башлыком</w:t>
      </w:r>
      <w:r w:rsidRPr="00FE5338">
        <w:rPr>
          <w:color w:val="000000" w:themeColor="text1"/>
          <w:sz w:val="28"/>
          <w:szCs w:val="28"/>
        </w:rPr>
        <w:t>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(Показывает иллюстрацию.)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 xml:space="preserve">Если башлык повязан </w:t>
      </w:r>
      <w:r w:rsidRPr="00FE5338">
        <w:rPr>
          <w:color w:val="000000" w:themeColor="text1"/>
          <w:sz w:val="28"/>
          <w:szCs w:val="28"/>
        </w:rPr>
        <w:t>крест-накрест</w:t>
      </w:r>
      <w:r w:rsidRPr="00FE5338">
        <w:rPr>
          <w:color w:val="000000" w:themeColor="text1"/>
          <w:sz w:val="28"/>
          <w:szCs w:val="28"/>
        </w:rPr>
        <w:t xml:space="preserve">, </w:t>
      </w:r>
      <w:r w:rsidRPr="00FE5338">
        <w:rPr>
          <w:color w:val="000000" w:themeColor="text1"/>
          <w:sz w:val="28"/>
          <w:szCs w:val="28"/>
        </w:rPr>
        <w:t>значит казак</w:t>
      </w:r>
      <w:r w:rsidRPr="00FE5338">
        <w:rPr>
          <w:color w:val="000000" w:themeColor="text1"/>
          <w:sz w:val="28"/>
          <w:szCs w:val="28"/>
        </w:rPr>
        <w:t> спешит по важному поручению, если завязан впереди - он уже отслужил, а закинут назад - </w:t>
      </w:r>
      <w:r w:rsidRPr="00FE5338">
        <w:rPr>
          <w:i/>
          <w:iCs/>
          <w:color w:val="000000" w:themeColor="text1"/>
          <w:sz w:val="28"/>
          <w:szCs w:val="28"/>
        </w:rPr>
        <w:t>«</w:t>
      </w:r>
      <w:r w:rsidRPr="00FE5338">
        <w:rPr>
          <w:bCs/>
          <w:i/>
          <w:iCs/>
          <w:color w:val="000000" w:themeColor="text1"/>
          <w:sz w:val="28"/>
          <w:szCs w:val="28"/>
        </w:rPr>
        <w:t>казак гуляет</w:t>
      </w:r>
      <w:r w:rsidRPr="00FE5338">
        <w:rPr>
          <w:i/>
          <w:iCs/>
          <w:color w:val="000000" w:themeColor="text1"/>
          <w:sz w:val="28"/>
          <w:szCs w:val="28"/>
        </w:rPr>
        <w:t>»</w:t>
      </w:r>
      <w:r w:rsidRPr="00FE5338">
        <w:rPr>
          <w:color w:val="000000" w:themeColor="text1"/>
          <w:sz w:val="28"/>
          <w:szCs w:val="28"/>
        </w:rPr>
        <w:t>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Особой частью одежды </w:t>
      </w:r>
      <w:r w:rsidRPr="00FE5338">
        <w:rPr>
          <w:bCs/>
          <w:color w:val="000000" w:themeColor="text1"/>
          <w:sz w:val="28"/>
          <w:szCs w:val="28"/>
        </w:rPr>
        <w:t>казака является шапка</w:t>
      </w:r>
      <w:r w:rsidRPr="00FE5338">
        <w:rPr>
          <w:color w:val="000000" w:themeColor="text1"/>
          <w:sz w:val="28"/>
          <w:szCs w:val="28"/>
        </w:rPr>
        <w:t>. Она символизирует достоинство </w:t>
      </w:r>
      <w:r w:rsidRPr="00FE5338">
        <w:rPr>
          <w:bCs/>
          <w:color w:val="000000" w:themeColor="text1"/>
          <w:sz w:val="28"/>
          <w:szCs w:val="28"/>
        </w:rPr>
        <w:t>казака</w:t>
      </w:r>
      <w:r w:rsidRPr="00FE5338">
        <w:rPr>
          <w:color w:val="000000" w:themeColor="text1"/>
          <w:sz w:val="28"/>
          <w:szCs w:val="28"/>
        </w:rPr>
        <w:t>. Шапками голосуют во время </w:t>
      </w:r>
      <w:r w:rsidRPr="00FE5338">
        <w:rPr>
          <w:bCs/>
          <w:color w:val="000000" w:themeColor="text1"/>
          <w:sz w:val="28"/>
          <w:szCs w:val="28"/>
        </w:rPr>
        <w:t>казачьего круга</w:t>
      </w:r>
      <w:r w:rsidRPr="00FE5338">
        <w:rPr>
          <w:color w:val="000000" w:themeColor="text1"/>
          <w:sz w:val="28"/>
          <w:szCs w:val="28"/>
        </w:rPr>
        <w:t>; </w:t>
      </w:r>
      <w:r w:rsidRPr="00FE5338">
        <w:rPr>
          <w:bCs/>
          <w:color w:val="000000" w:themeColor="text1"/>
          <w:sz w:val="28"/>
          <w:szCs w:val="28"/>
        </w:rPr>
        <w:t>старики</w:t>
      </w:r>
      <w:r w:rsidRPr="00FE5338">
        <w:rPr>
          <w:color w:val="000000" w:themeColor="text1"/>
          <w:sz w:val="28"/>
          <w:szCs w:val="28"/>
        </w:rPr>
        <w:t> подают сигнал станичного сбора, поднимая шапку на </w:t>
      </w:r>
      <w:r w:rsidRPr="00FE5338">
        <w:rPr>
          <w:bCs/>
          <w:color w:val="000000" w:themeColor="text1"/>
          <w:sz w:val="28"/>
          <w:szCs w:val="28"/>
        </w:rPr>
        <w:t>костыле на майдане</w:t>
      </w:r>
      <w:r w:rsidRPr="00FE5338">
        <w:rPr>
          <w:color w:val="000000" w:themeColor="text1"/>
          <w:sz w:val="28"/>
          <w:szCs w:val="28"/>
        </w:rPr>
        <w:t>; а парни кидают шапку во двор невесты, предупреждая, что придут свататься. Сбить шапку с </w:t>
      </w:r>
      <w:r w:rsidRPr="00FE5338">
        <w:rPr>
          <w:bCs/>
          <w:color w:val="000000" w:themeColor="text1"/>
          <w:sz w:val="28"/>
          <w:szCs w:val="28"/>
        </w:rPr>
        <w:t>казака</w:t>
      </w:r>
      <w:r w:rsidRPr="00FE5338">
        <w:rPr>
          <w:color w:val="000000" w:themeColor="text1"/>
          <w:sz w:val="28"/>
          <w:szCs w:val="28"/>
        </w:rPr>
        <w:t> - значит смертельно его обидеть. Какие еще традиции, связанные с головными уборами, вы знаете? (Приветствие, снятие головного убора при входе в церковь, хранение фуражки погибшего </w:t>
      </w:r>
      <w:r w:rsidRPr="00FE5338">
        <w:rPr>
          <w:bCs/>
          <w:color w:val="000000" w:themeColor="text1"/>
          <w:sz w:val="28"/>
          <w:szCs w:val="28"/>
        </w:rPr>
        <w:t>казака</w:t>
      </w:r>
      <w:r w:rsidRPr="00FE5338">
        <w:rPr>
          <w:color w:val="000000" w:themeColor="text1"/>
          <w:sz w:val="28"/>
          <w:szCs w:val="28"/>
        </w:rPr>
        <w:t>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Главными </w:t>
      </w:r>
      <w:r w:rsidRPr="00FE5338">
        <w:rPr>
          <w:bCs/>
          <w:color w:val="000000" w:themeColor="text1"/>
          <w:sz w:val="28"/>
          <w:szCs w:val="28"/>
        </w:rPr>
        <w:t>казачьими</w:t>
      </w:r>
      <w:r w:rsidRPr="00FE5338">
        <w:rPr>
          <w:color w:val="000000" w:themeColor="text1"/>
          <w:sz w:val="28"/>
          <w:szCs w:val="28"/>
        </w:rPr>
        <w:t> головными уборами были фуражка и папаха. Фуражки торжественно вручали мальчикам, когда начинали их обучение воинскому искусству.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(Воспитатель предлагает детям рассмотреть и примерить фуражки.)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Игра </w:t>
      </w:r>
      <w:r w:rsidRPr="00FE5338">
        <w:rPr>
          <w:b/>
          <w:i/>
          <w:iCs/>
          <w:color w:val="000000" w:themeColor="text1"/>
          <w:sz w:val="28"/>
          <w:szCs w:val="28"/>
        </w:rPr>
        <w:t>«Надень фуражку»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Мальчик-</w:t>
      </w:r>
      <w:r w:rsidRPr="00FE5338">
        <w:rPr>
          <w:bCs/>
          <w:color w:val="000000" w:themeColor="text1"/>
          <w:sz w:val="28"/>
          <w:szCs w:val="28"/>
        </w:rPr>
        <w:t>казачок сидит на стуле</w:t>
      </w:r>
      <w:r w:rsidRPr="00FE5338">
        <w:rPr>
          <w:color w:val="000000" w:themeColor="text1"/>
          <w:sz w:val="28"/>
          <w:szCs w:val="28"/>
        </w:rPr>
        <w:t>. На десять шагов от него отводят водящего. Водящему завязывают глаза, поворачивают кругом (лицом к </w:t>
      </w:r>
      <w:r w:rsidRPr="00FE5338">
        <w:rPr>
          <w:bCs/>
          <w:color w:val="000000" w:themeColor="text1"/>
          <w:sz w:val="28"/>
          <w:szCs w:val="28"/>
        </w:rPr>
        <w:t>казачку</w:t>
      </w:r>
      <w:r w:rsidRPr="00FE5338">
        <w:rPr>
          <w:color w:val="000000" w:themeColor="text1"/>
          <w:sz w:val="28"/>
          <w:szCs w:val="28"/>
        </w:rPr>
        <w:t>, дают в руки фуражку. Он должен сделать определенное количество шагов и надеть фуражку на </w:t>
      </w:r>
      <w:r w:rsidRPr="00FE5338">
        <w:rPr>
          <w:bCs/>
          <w:color w:val="000000" w:themeColor="text1"/>
          <w:sz w:val="28"/>
          <w:szCs w:val="28"/>
        </w:rPr>
        <w:t>казака</w:t>
      </w:r>
      <w:r w:rsidRPr="00FE5338">
        <w:rPr>
          <w:color w:val="000000" w:themeColor="text1"/>
          <w:sz w:val="28"/>
          <w:szCs w:val="28"/>
        </w:rPr>
        <w:t>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Воспитатель.</w:t>
      </w:r>
      <w:r w:rsidRPr="00FE5338">
        <w:rPr>
          <w:color w:val="000000" w:themeColor="text1"/>
          <w:sz w:val="28"/>
          <w:szCs w:val="28"/>
        </w:rPr>
        <w:t xml:space="preserve"> Древние наряды </w:t>
      </w:r>
      <w:r w:rsidRPr="00FE5338">
        <w:rPr>
          <w:bCs/>
          <w:color w:val="000000" w:themeColor="text1"/>
          <w:sz w:val="28"/>
          <w:szCs w:val="28"/>
        </w:rPr>
        <w:t>казачек</w:t>
      </w:r>
      <w:r w:rsidRPr="00FE5338">
        <w:rPr>
          <w:color w:val="000000" w:themeColor="text1"/>
          <w:sz w:val="28"/>
          <w:szCs w:val="28"/>
        </w:rPr>
        <w:t> были переняты у </w:t>
      </w:r>
      <w:r w:rsidRPr="00FE5338">
        <w:rPr>
          <w:color w:val="000000" w:themeColor="text1"/>
          <w:sz w:val="28"/>
          <w:szCs w:val="28"/>
          <w:u w:val="single"/>
        </w:rPr>
        <w:t>кочевников</w:t>
      </w:r>
      <w:r w:rsidRPr="00FE5338">
        <w:rPr>
          <w:color w:val="000000" w:themeColor="text1"/>
          <w:sz w:val="28"/>
          <w:szCs w:val="28"/>
        </w:rPr>
        <w:t xml:space="preserve">: шаровары, сорочка, </w:t>
      </w:r>
      <w:proofErr w:type="spellStart"/>
      <w:r w:rsidRPr="00FE5338">
        <w:rPr>
          <w:color w:val="000000" w:themeColor="text1"/>
          <w:sz w:val="28"/>
          <w:szCs w:val="28"/>
        </w:rPr>
        <w:t>кубелек</w:t>
      </w:r>
      <w:proofErr w:type="spellEnd"/>
      <w:r w:rsidRPr="00FE5338">
        <w:rPr>
          <w:color w:val="000000" w:themeColor="text1"/>
          <w:sz w:val="28"/>
          <w:szCs w:val="28"/>
        </w:rPr>
        <w:t xml:space="preserve"> с широкими рукавами, юбка-запаска </w:t>
      </w:r>
      <w:r w:rsidRPr="00FE5338">
        <w:rPr>
          <w:i/>
          <w:iCs/>
          <w:color w:val="000000" w:themeColor="text1"/>
          <w:sz w:val="28"/>
          <w:szCs w:val="28"/>
        </w:rPr>
        <w:t>(запахивалась)</w:t>
      </w:r>
      <w:r w:rsidRPr="00FE5338">
        <w:rPr>
          <w:color w:val="000000" w:themeColor="text1"/>
          <w:sz w:val="28"/>
          <w:szCs w:val="28"/>
        </w:rPr>
        <w:t> и кафтан.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(Показывает иллюстрацию.)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Но ближе нам другая традиционная одежда </w:t>
      </w:r>
      <w:r w:rsidRPr="00FE5338">
        <w:rPr>
          <w:bCs/>
          <w:color w:val="000000" w:themeColor="text1"/>
          <w:sz w:val="28"/>
          <w:szCs w:val="28"/>
        </w:rPr>
        <w:t>казачек - парочка</w:t>
      </w:r>
      <w:r w:rsidRPr="00FE5338">
        <w:rPr>
          <w:color w:val="000000" w:themeColor="text1"/>
          <w:sz w:val="28"/>
          <w:szCs w:val="28"/>
        </w:rPr>
        <w:t>: пышная юбка и кофта с баской. </w:t>
      </w:r>
      <w:r w:rsidRPr="00FE5338">
        <w:rPr>
          <w:bCs/>
          <w:color w:val="000000" w:themeColor="text1"/>
          <w:sz w:val="28"/>
          <w:szCs w:val="28"/>
        </w:rPr>
        <w:t>Казачки</w:t>
      </w:r>
      <w:r w:rsidRPr="00FE5338">
        <w:rPr>
          <w:color w:val="000000" w:themeColor="text1"/>
          <w:sz w:val="28"/>
          <w:szCs w:val="28"/>
        </w:rPr>
        <w:t xml:space="preserve"> украшали одежду вышивкой и кружевами. Считалось, что магический узор оберегает от беды и хвори. Кружева носили и на голове - в виде </w:t>
      </w:r>
      <w:proofErr w:type="spellStart"/>
      <w:r w:rsidRPr="00FE5338">
        <w:rPr>
          <w:color w:val="000000" w:themeColor="text1"/>
          <w:sz w:val="28"/>
          <w:szCs w:val="28"/>
        </w:rPr>
        <w:t>файшонки</w:t>
      </w:r>
      <w:proofErr w:type="spellEnd"/>
      <w:r w:rsidRPr="00FE5338">
        <w:rPr>
          <w:color w:val="000000" w:themeColor="text1"/>
          <w:sz w:val="28"/>
          <w:szCs w:val="28"/>
        </w:rPr>
        <w:t>, шали. Любили </w:t>
      </w:r>
      <w:r w:rsidRPr="00FE5338">
        <w:rPr>
          <w:bCs/>
          <w:color w:val="000000" w:themeColor="text1"/>
          <w:sz w:val="28"/>
          <w:szCs w:val="28"/>
        </w:rPr>
        <w:t>казачки</w:t>
      </w:r>
      <w:r w:rsidRPr="00FE5338">
        <w:rPr>
          <w:color w:val="000000" w:themeColor="text1"/>
          <w:sz w:val="28"/>
          <w:szCs w:val="28"/>
        </w:rPr>
        <w:t> цветные платки и никогда не показывались с непокрытой головой.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А эту одежду носили девочки-</w:t>
      </w:r>
      <w:r w:rsidRPr="00FE5338">
        <w:rPr>
          <w:bCs/>
          <w:color w:val="000000" w:themeColor="text1"/>
          <w:sz w:val="28"/>
          <w:szCs w:val="28"/>
        </w:rPr>
        <w:t>казачки</w:t>
      </w:r>
      <w:r w:rsidRPr="00FE5338">
        <w:rPr>
          <w:color w:val="000000" w:themeColor="text1"/>
          <w:sz w:val="28"/>
          <w:szCs w:val="28"/>
        </w:rPr>
        <w:t>.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(Воспитатель показывает сарафан.)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lastRenderedPageBreak/>
        <w:t>Как она называется? Что вы знаете о сарафане?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(Дети рассказывают о традициях украшения сарафана, символике цвета и орнамента.)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Воспитатель. Ребята, почему </w:t>
      </w:r>
      <w:r w:rsidRPr="00FE5338">
        <w:rPr>
          <w:bCs/>
          <w:color w:val="000000" w:themeColor="text1"/>
          <w:sz w:val="28"/>
          <w:szCs w:val="28"/>
        </w:rPr>
        <w:t>казаки говорят</w:t>
      </w:r>
      <w:r w:rsidRPr="00FE5338">
        <w:rPr>
          <w:color w:val="000000" w:themeColor="text1"/>
          <w:sz w:val="28"/>
          <w:szCs w:val="28"/>
        </w:rPr>
        <w:t>, что по одежке встречают? </w:t>
      </w:r>
      <w:r w:rsidRPr="00FE5338">
        <w:rPr>
          <w:i/>
          <w:iCs/>
          <w:color w:val="000000" w:themeColor="text1"/>
          <w:sz w:val="28"/>
          <w:szCs w:val="28"/>
        </w:rPr>
        <w:t>(Ответы детей.)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Как одежда донца рассказывает о своем хозяине?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i/>
          <w:iCs/>
          <w:color w:val="000000" w:themeColor="text1"/>
          <w:sz w:val="28"/>
          <w:szCs w:val="28"/>
        </w:rPr>
        <w:t>(Ответы детей.)</w:t>
      </w:r>
    </w:p>
    <w:p w:rsidR="00FE5338" w:rsidRP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color w:val="000000" w:themeColor="text1"/>
          <w:sz w:val="28"/>
          <w:szCs w:val="28"/>
        </w:rPr>
        <w:t>Воспитатель предлагает раскрасить </w:t>
      </w:r>
      <w:r w:rsidRPr="00FE5338">
        <w:rPr>
          <w:bCs/>
          <w:color w:val="000000" w:themeColor="text1"/>
          <w:sz w:val="28"/>
          <w:szCs w:val="28"/>
        </w:rPr>
        <w:t>казачьи костюмы</w:t>
      </w:r>
      <w:r w:rsidRPr="00FE5338">
        <w:rPr>
          <w:color w:val="000000" w:themeColor="text1"/>
          <w:sz w:val="28"/>
          <w:szCs w:val="28"/>
        </w:rPr>
        <w:t> на заранее приготовленных шаблонах.</w:t>
      </w:r>
    </w:p>
    <w:p w:rsidR="00FE5338" w:rsidRDefault="00FE5338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E5338">
        <w:rPr>
          <w:b/>
          <w:color w:val="000000" w:themeColor="text1"/>
          <w:sz w:val="28"/>
          <w:szCs w:val="28"/>
        </w:rPr>
        <w:t>Итог.</w:t>
      </w:r>
      <w:r w:rsidRPr="00FE5338">
        <w:rPr>
          <w:color w:val="000000" w:themeColor="text1"/>
          <w:sz w:val="28"/>
          <w:szCs w:val="28"/>
        </w:rPr>
        <w:t xml:space="preserve"> По окончании работы вместе рассматривают и обсуждают.</w:t>
      </w:r>
    </w:p>
    <w:p w:rsidR="00345CC5" w:rsidRDefault="00345CC5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345CC5" w:rsidRPr="00FE5338" w:rsidRDefault="00345CC5" w:rsidP="00FE53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F1016" w:rsidRDefault="00FE53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33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C5" w:rsidRDefault="00345C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CC5" w:rsidRDefault="00345C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CC5" w:rsidRDefault="00345C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ownloads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C5" w:rsidRPr="00FE5338" w:rsidRDefault="00345C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ser\Downloads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CC5" w:rsidRPr="00FE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54"/>
    <w:rsid w:val="00345CC5"/>
    <w:rsid w:val="00C70254"/>
    <w:rsid w:val="00CF1016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325"/>
  <w15:chartTrackingRefBased/>
  <w15:docId w15:val="{23209213-07B5-4710-8872-E29272E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2022-02-20T16:37:00Z</dcterms:created>
  <dcterms:modified xsi:type="dcterms:W3CDTF">2022-02-20T16:56:00Z</dcterms:modified>
</cp:coreProperties>
</file>