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B4" w:rsidRDefault="00501FB4" w:rsidP="00501FB4">
      <w:pPr>
        <w:pStyle w:val="ConsPlusNonformat"/>
        <w:ind w:left="4500"/>
        <w:jc w:val="center"/>
      </w:pPr>
      <w:r>
        <w:t>В самостоятельный отдел управления</w:t>
      </w:r>
    </w:p>
    <w:p w:rsidR="00501FB4" w:rsidRDefault="00501FB4" w:rsidP="00501FB4">
      <w:pPr>
        <w:pStyle w:val="ConsPlusNonformat"/>
        <w:ind w:left="4500"/>
        <w:jc w:val="center"/>
      </w:pPr>
      <w:r>
        <w:t>делами, организационно-правовой, кадровой работы и взаимодействию с органами МСУ администрации Олюторского</w:t>
      </w:r>
    </w:p>
    <w:p w:rsidR="00501FB4" w:rsidRDefault="00501FB4" w:rsidP="00501FB4">
      <w:pPr>
        <w:pStyle w:val="ConsPlusNonformat"/>
        <w:ind w:left="4500"/>
        <w:jc w:val="center"/>
      </w:pPr>
      <w:r>
        <w:t>муниципального района</w:t>
      </w:r>
    </w:p>
    <w:p w:rsidR="00501FB4" w:rsidRDefault="00501FB4" w:rsidP="00501FB4">
      <w:pPr>
        <w:pStyle w:val="ConsPlusNonformat"/>
        <w:jc w:val="center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spacing w:line="240" w:lineRule="atLeast"/>
        <w:jc w:val="center"/>
        <w:rPr>
          <w:b/>
          <w:sz w:val="28"/>
          <w:szCs w:val="28"/>
        </w:rPr>
      </w:pPr>
      <w:bookmarkStart w:id="0" w:name="Par71"/>
      <w:bookmarkEnd w:id="0"/>
      <w:r>
        <w:t xml:space="preserve">    </w:t>
      </w:r>
      <w:r>
        <w:rPr>
          <w:b/>
          <w:sz w:val="28"/>
          <w:szCs w:val="28"/>
        </w:rPr>
        <w:t>С П Р А В К А</w:t>
      </w:r>
    </w:p>
    <w:p w:rsidR="00501FB4" w:rsidRDefault="00501FB4" w:rsidP="00501FB4">
      <w:pPr>
        <w:spacing w:line="120" w:lineRule="exact"/>
        <w:jc w:val="center"/>
        <w:rPr>
          <w:b/>
          <w:sz w:val="28"/>
          <w:szCs w:val="28"/>
        </w:rPr>
      </w:pPr>
    </w:p>
    <w:p w:rsidR="00501FB4" w:rsidRDefault="00501FB4" w:rsidP="00501FB4">
      <w:pPr>
        <w:spacing w:line="240" w:lineRule="atLeast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</w:t>
      </w:r>
    </w:p>
    <w:p w:rsidR="00501FB4" w:rsidRDefault="00501FB4" w:rsidP="00501FB4">
      <w:pPr>
        <w:spacing w:line="240" w:lineRule="atLeast"/>
        <w:jc w:val="center"/>
        <w:rPr>
          <w:b/>
        </w:rPr>
      </w:pPr>
      <w:r>
        <w:rPr>
          <w:b/>
        </w:rPr>
        <w:t>характера руководителя муниципального учреждения</w:t>
      </w:r>
    </w:p>
    <w:p w:rsidR="00501FB4" w:rsidRDefault="00501FB4" w:rsidP="00501FB4">
      <w:pPr>
        <w:spacing w:line="360" w:lineRule="atLeast"/>
        <w:ind w:firstLine="709"/>
      </w:pPr>
    </w:p>
    <w:p w:rsidR="00501FB4" w:rsidRDefault="00501FB4" w:rsidP="00501FB4">
      <w:pPr>
        <w:spacing w:line="360" w:lineRule="atLeast"/>
        <w:ind w:firstLine="709"/>
        <w:rPr>
          <w:sz w:val="28"/>
        </w:rPr>
      </w:pPr>
    </w:p>
    <w:p w:rsidR="00501FB4" w:rsidRDefault="00501FB4" w:rsidP="00501FB4">
      <w:pPr>
        <w:spacing w:line="360" w:lineRule="atLeast"/>
        <w:ind w:firstLine="709"/>
      </w:pPr>
      <w:r>
        <w:t xml:space="preserve">Я,  </w:t>
      </w:r>
      <w:r>
        <w:rPr>
          <w:b/>
        </w:rPr>
        <w:t>Карпалова Ольга Ивановна</w:t>
      </w:r>
      <w:r>
        <w:t xml:space="preserve"> 01.10.1958г. рождения, паспорт 51 03 023433, выданный 19 июня 2004 года Олюторским РОВД Корякского автономного округа, проживающая по адресу: с. Тиличики ул. Молодежная 4 кор. А  кв. 8.                                  Работаю в муниципальном бюджетном учреждении культуры Олюторского муниципального района «Центр культуры и досуга» в должности директора.  Сообщаю сведения о своих доходах, расходах  за отчетный период с 1 января 2015г. по 31 декабря 2015г., об имуществе, о вкладах в банках, ценных бумагах, об обязательствах имущественного характера по состоянию на «31» декабря 2015 года:</w:t>
      </w:r>
    </w:p>
    <w:p w:rsidR="00501FB4" w:rsidRDefault="00501FB4" w:rsidP="00501FB4">
      <w:pPr>
        <w:spacing w:line="360" w:lineRule="atLeast"/>
      </w:pPr>
    </w:p>
    <w:p w:rsidR="00501FB4" w:rsidRDefault="00501FB4" w:rsidP="00501FB4">
      <w:pPr>
        <w:pStyle w:val="ConsPlusNonformat"/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0"/>
        <w:gridCol w:w="7010"/>
        <w:gridCol w:w="1925"/>
      </w:tblGrid>
      <w:tr w:rsidR="00501FB4" w:rsidTr="00501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Величина дохода </w:t>
            </w:r>
            <w:hyperlink r:id="rId5" w:anchor="Par608" w:history="1">
              <w:r>
                <w:rPr>
                  <w:rStyle w:val="a4"/>
                  <w:u w:val="none"/>
                  <w:lang w:eastAsia="en-US"/>
                </w:rPr>
                <w:t>&lt;4&gt;</w:t>
              </w:r>
            </w:hyperlink>
            <w:r>
              <w:rPr>
                <w:lang w:eastAsia="en-US"/>
              </w:rPr>
              <w:t xml:space="preserve"> (руб.)</w:t>
            </w:r>
          </w:p>
        </w:tc>
      </w:tr>
      <w:tr w:rsidR="00501FB4" w:rsidTr="00501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501FB4" w:rsidTr="00501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1753051</w:t>
            </w:r>
          </w:p>
        </w:tc>
      </w:tr>
      <w:tr w:rsidR="00501FB4" w:rsidTr="00501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165000</w:t>
            </w:r>
          </w:p>
        </w:tc>
      </w:tr>
      <w:tr w:rsidR="00501FB4" w:rsidTr="00501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7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 w:rsidP="00C064A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Пенсия по старости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264000</w:t>
            </w:r>
          </w:p>
        </w:tc>
      </w:tr>
      <w:tr w:rsidR="00501FB4" w:rsidTr="00501FB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7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 w:rsidP="00C064A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Льготы на коммунальные услуги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78000</w:t>
            </w:r>
          </w:p>
        </w:tc>
      </w:tr>
      <w:tr w:rsidR="00501FB4" w:rsidTr="00501FB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7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2260051</w:t>
            </w:r>
          </w:p>
        </w:tc>
      </w:tr>
    </w:tbl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p w:rsidR="00501FB4" w:rsidRDefault="00501FB4" w:rsidP="00501FB4">
      <w:pPr>
        <w:pStyle w:val="ConsPlusNonformat"/>
      </w:pPr>
      <w:bookmarkStart w:id="1" w:name="Par142"/>
      <w:bookmarkEnd w:id="1"/>
      <w:r>
        <w:t xml:space="preserve">   </w:t>
      </w:r>
    </w:p>
    <w:p w:rsidR="00501FB4" w:rsidRDefault="00501FB4" w:rsidP="00501FB4">
      <w:pPr>
        <w:pStyle w:val="ConsPlusNonformat"/>
      </w:pPr>
      <w:r>
        <w:t xml:space="preserve"> </w:t>
      </w: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  <w:r>
        <w:t xml:space="preserve">Раздел 2. Сведения о расходах </w:t>
      </w:r>
      <w:hyperlink r:id="rId6" w:anchor="Par609" w:history="1">
        <w:r>
          <w:rPr>
            <w:rStyle w:val="a4"/>
            <w:u w:val="none"/>
          </w:rPr>
          <w:t>&lt;5&gt;</w:t>
        </w:r>
      </w:hyperlink>
    </w:p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tbl>
      <w:tblPr>
        <w:tblW w:w="963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6"/>
        <w:gridCol w:w="2267"/>
        <w:gridCol w:w="1763"/>
        <w:gridCol w:w="3054"/>
        <w:gridCol w:w="1940"/>
      </w:tblGrid>
      <w:tr w:rsidR="00501FB4" w:rsidTr="00501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Основание приобретения </w:t>
            </w:r>
            <w:hyperlink r:id="rId7" w:anchor="Par610" w:history="1">
              <w:r>
                <w:rPr>
                  <w:rStyle w:val="a4"/>
                  <w:u w:val="none"/>
                  <w:lang w:eastAsia="en-US"/>
                </w:rPr>
                <w:t>&lt;6&gt;</w:t>
              </w:r>
            </w:hyperlink>
          </w:p>
        </w:tc>
      </w:tr>
      <w:tr w:rsidR="00501FB4" w:rsidTr="00501FB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501FB4" w:rsidTr="00501FB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p w:rsidR="00501FB4" w:rsidRDefault="00501FB4" w:rsidP="00501FB4">
      <w:pPr>
        <w:pStyle w:val="ConsPlusNonformat"/>
      </w:pPr>
      <w:bookmarkStart w:id="2" w:name="Par223"/>
      <w:bookmarkEnd w:id="2"/>
      <w:r>
        <w:t xml:space="preserve">    Раздел 3. Сведения об имуществе</w:t>
      </w: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  <w:bookmarkStart w:id="3" w:name="Par225"/>
      <w:bookmarkEnd w:id="3"/>
      <w:r>
        <w:t xml:space="preserve">    3.1. Недвижимое имущество</w:t>
      </w:r>
    </w:p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2"/>
        <w:gridCol w:w="1932"/>
        <w:gridCol w:w="1610"/>
        <w:gridCol w:w="1693"/>
        <w:gridCol w:w="1330"/>
        <w:gridCol w:w="2478"/>
      </w:tblGrid>
      <w:tr w:rsidR="00501FB4" w:rsidTr="00501FB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собственности </w:t>
            </w:r>
            <w:hyperlink r:id="rId8" w:anchor="Par611" w:history="1">
              <w:r>
                <w:rPr>
                  <w:rStyle w:val="a4"/>
                  <w:u w:val="none"/>
                  <w:lang w:eastAsia="en-US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Основание приобретения и источник средств </w:t>
            </w:r>
            <w:hyperlink r:id="rId9" w:anchor="Par612" w:history="1">
              <w:r>
                <w:rPr>
                  <w:rStyle w:val="a4"/>
                  <w:u w:val="none"/>
                  <w:lang w:eastAsia="en-US"/>
                </w:rPr>
                <w:t>&lt;8&gt;</w:t>
              </w:r>
            </w:hyperlink>
          </w:p>
        </w:tc>
      </w:tr>
      <w:tr w:rsidR="00501FB4" w:rsidTr="00501FB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Земельные участки </w:t>
            </w:r>
            <w:hyperlink r:id="rId10" w:anchor="Par613" w:history="1">
              <w:r>
                <w:rPr>
                  <w:rStyle w:val="a4"/>
                  <w:u w:val="none"/>
                  <w:lang w:eastAsia="en-US"/>
                </w:rPr>
                <w:t>&lt;9&gt;</w:t>
              </w:r>
            </w:hyperlink>
            <w:r>
              <w:rPr>
                <w:lang w:eastAsia="en-US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p w:rsidR="00501FB4" w:rsidRDefault="00501FB4" w:rsidP="00501FB4">
      <w:pPr>
        <w:pStyle w:val="ConsPlusNonformat"/>
      </w:pPr>
      <w:bookmarkStart w:id="4" w:name="Par320"/>
      <w:bookmarkEnd w:id="4"/>
      <w:r>
        <w:t xml:space="preserve">  </w:t>
      </w: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  <w:r>
        <w:t xml:space="preserve">  3.2. Транспортные средства</w:t>
      </w:r>
    </w:p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2"/>
        <w:gridCol w:w="3346"/>
        <w:gridCol w:w="3009"/>
        <w:gridCol w:w="2692"/>
      </w:tblGrid>
      <w:tr w:rsidR="00501FB4" w:rsidTr="00501FB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собственности </w:t>
            </w:r>
            <w:hyperlink r:id="rId11" w:anchor="Par614" w:history="1">
              <w:r>
                <w:rPr>
                  <w:rStyle w:val="a4"/>
                  <w:u w:val="none"/>
                  <w:lang w:eastAsia="en-US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регистрации</w:t>
            </w:r>
          </w:p>
        </w:tc>
      </w:tr>
      <w:tr w:rsidR="00501FB4" w:rsidTr="00501FB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B4" w:rsidRDefault="00501FB4">
            <w:pPr>
              <w:rPr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p w:rsidR="00501FB4" w:rsidRDefault="00501FB4" w:rsidP="00501FB4">
      <w:pPr>
        <w:pStyle w:val="ConsPlusNonformat"/>
      </w:pPr>
      <w:bookmarkStart w:id="5" w:name="Par393"/>
      <w:bookmarkEnd w:id="5"/>
      <w:r>
        <w:t xml:space="preserve">   </w:t>
      </w: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  <w:r>
        <w:t xml:space="preserve"> Раздел 4. Сведения о счетах в банках и иных кредитных организациях</w:t>
      </w:r>
    </w:p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tbl>
      <w:tblPr>
        <w:tblW w:w="96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4"/>
        <w:gridCol w:w="3828"/>
        <w:gridCol w:w="1416"/>
        <w:gridCol w:w="850"/>
        <w:gridCol w:w="1274"/>
        <w:gridCol w:w="1668"/>
      </w:tblGrid>
      <w:tr w:rsidR="00501FB4" w:rsidTr="00501FB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 адрес банка или иной кредитной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и валюта счета </w:t>
            </w:r>
            <w:hyperlink r:id="rId12" w:anchor="Par615" w:history="1">
              <w:r>
                <w:rPr>
                  <w:rStyle w:val="a4"/>
                  <w:u w:val="none"/>
                  <w:lang w:eastAsia="en-US"/>
                </w:rPr>
                <w:t>&lt;11&gt;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открытия счета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Остаток на счете </w:t>
            </w:r>
            <w:hyperlink r:id="rId13" w:anchor="Par616" w:history="1">
              <w:r>
                <w:rPr>
                  <w:rStyle w:val="a4"/>
                  <w:u w:val="none"/>
                  <w:lang w:eastAsia="en-US"/>
                </w:rPr>
                <w:t>&lt;12&gt;</w:t>
              </w:r>
            </w:hyperlink>
            <w:r>
              <w:rPr>
                <w:lang w:eastAsia="en-US"/>
              </w:rPr>
              <w:t xml:space="preserve"> (руб.)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Сумма поступивших на счет денежных средств </w:t>
            </w:r>
            <w:hyperlink r:id="rId14" w:anchor="Par617" w:history="1">
              <w:r>
                <w:rPr>
                  <w:rStyle w:val="a4"/>
                  <w:sz w:val="16"/>
                  <w:szCs w:val="16"/>
                  <w:u w:val="none"/>
                  <w:lang w:eastAsia="en-US"/>
                </w:rPr>
                <w:t>&lt;13&gt;</w:t>
              </w:r>
            </w:hyperlink>
            <w:r>
              <w:rPr>
                <w:sz w:val="16"/>
                <w:szCs w:val="16"/>
                <w:lang w:eastAsia="en-US"/>
              </w:rPr>
              <w:t xml:space="preserve"> (руб.)</w:t>
            </w:r>
          </w:p>
        </w:tc>
      </w:tr>
      <w:tr w:rsidR="00501FB4" w:rsidTr="00501FB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501FB4" w:rsidTr="00501FB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Сбербанк России</w:t>
            </w:r>
          </w:p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Камчатское отделение</w:t>
            </w:r>
          </w:p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8556/0160 </w:t>
            </w:r>
          </w:p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688800 Камчатский край</w:t>
            </w:r>
          </w:p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Олюторский район</w:t>
            </w:r>
          </w:p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Тиличики</w:t>
            </w:r>
            <w:r>
              <w:rPr>
                <w:lang w:eastAsia="en-US"/>
              </w:rPr>
              <w:t>ул. Школьная,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Пенсионный - плюс/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Сбербанк России</w:t>
            </w:r>
          </w:p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Камчатское отделение</w:t>
            </w:r>
          </w:p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8556/0160 </w:t>
            </w:r>
          </w:p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688800 Камчатский край</w:t>
            </w:r>
          </w:p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Олюторский район</w:t>
            </w:r>
          </w:p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Тиличики</w:t>
            </w:r>
            <w:r>
              <w:rPr>
                <w:lang w:eastAsia="en-US"/>
              </w:rPr>
              <w:t>ул. Школьная,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Карточный счет социальный</w:t>
            </w:r>
            <w:r>
              <w:rPr>
                <w:lang w:val="en-US" w:eastAsia="en-US"/>
              </w:rPr>
              <w:t>MAESTRO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p w:rsidR="00501FB4" w:rsidRDefault="00501FB4" w:rsidP="00501FB4">
      <w:pPr>
        <w:pStyle w:val="ConsPlusNonformat"/>
      </w:pPr>
      <w:bookmarkStart w:id="6" w:name="Par426"/>
      <w:bookmarkEnd w:id="6"/>
      <w:r>
        <w:t xml:space="preserve">    Раздел 5. Сведения о ценных бумагах</w:t>
      </w: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  <w:bookmarkStart w:id="7" w:name="Par428"/>
      <w:bookmarkEnd w:id="7"/>
      <w:r>
        <w:t xml:space="preserve">    5.1. Акции и иное участие в коммерческих организациях и фондах</w:t>
      </w:r>
    </w:p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0"/>
        <w:gridCol w:w="2506"/>
        <w:gridCol w:w="2212"/>
        <w:gridCol w:w="1567"/>
        <w:gridCol w:w="1232"/>
        <w:gridCol w:w="1540"/>
      </w:tblGrid>
      <w:tr w:rsidR="00501FB4" w:rsidTr="00501FB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и организационно-правовая форма организации </w:t>
            </w:r>
            <w:hyperlink r:id="rId15" w:anchor="Par618" w:history="1">
              <w:r>
                <w:rPr>
                  <w:rStyle w:val="a4"/>
                  <w:u w:val="none"/>
                  <w:lang w:eastAsia="en-US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Уставный капитал </w:t>
            </w:r>
            <w:hyperlink r:id="rId16" w:anchor="Par619" w:history="1">
              <w:r>
                <w:rPr>
                  <w:rStyle w:val="a4"/>
                  <w:u w:val="none"/>
                  <w:lang w:eastAsia="en-US"/>
                </w:rPr>
                <w:t>&lt;15&gt;</w:t>
              </w:r>
            </w:hyperlink>
            <w:r>
              <w:rPr>
                <w:lang w:eastAsia="en-US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Доля участия </w:t>
            </w:r>
            <w:hyperlink r:id="rId17" w:anchor="Par620" w:history="1">
              <w:r>
                <w:rPr>
                  <w:rStyle w:val="a4"/>
                  <w:u w:val="none"/>
                  <w:lang w:eastAsia="en-US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Основание участия </w:t>
            </w:r>
            <w:hyperlink r:id="rId18" w:anchor="Par621" w:history="1">
              <w:r>
                <w:rPr>
                  <w:rStyle w:val="a4"/>
                  <w:u w:val="none"/>
                  <w:lang w:eastAsia="en-US"/>
                </w:rPr>
                <w:t>&lt;17&gt;</w:t>
              </w:r>
            </w:hyperlink>
          </w:p>
        </w:tc>
      </w:tr>
      <w:tr w:rsidR="00501FB4" w:rsidTr="00501FB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501FB4" w:rsidTr="00501FB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501FB4" w:rsidRDefault="00501FB4" w:rsidP="00501FB4">
      <w:pPr>
        <w:pStyle w:val="ConsPlusNonformat"/>
      </w:pPr>
      <w:bookmarkStart w:id="8" w:name="Par473"/>
      <w:bookmarkEnd w:id="8"/>
      <w:r>
        <w:t xml:space="preserve"> </w:t>
      </w:r>
    </w:p>
    <w:p w:rsidR="00501FB4" w:rsidRDefault="00501FB4" w:rsidP="00501FB4">
      <w:pPr>
        <w:pStyle w:val="ConsPlusNonformat"/>
      </w:pPr>
      <w:r>
        <w:t>5.2. Иные ценные бумаги</w:t>
      </w:r>
    </w:p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22"/>
        <w:gridCol w:w="1330"/>
        <w:gridCol w:w="1946"/>
        <w:gridCol w:w="2547"/>
        <w:gridCol w:w="1652"/>
        <w:gridCol w:w="1610"/>
      </w:tblGrid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ценной бумаги </w:t>
            </w:r>
            <w:hyperlink r:id="rId19" w:anchor="Par622" w:history="1">
              <w:r>
                <w:rPr>
                  <w:rStyle w:val="a4"/>
                  <w:u w:val="none"/>
                  <w:lang w:eastAsia="en-US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стоимость </w:t>
            </w:r>
            <w:hyperlink r:id="rId20" w:anchor="Par623" w:history="1">
              <w:r>
                <w:rPr>
                  <w:rStyle w:val="a4"/>
                  <w:u w:val="none"/>
                  <w:lang w:eastAsia="en-US"/>
                </w:rPr>
                <w:t>&lt;19&gt;</w:t>
              </w:r>
            </w:hyperlink>
            <w:r>
              <w:rPr>
                <w:lang w:eastAsia="en-US"/>
              </w:rPr>
              <w:t xml:space="preserve"> (руб.)</w:t>
            </w:r>
          </w:p>
        </w:tc>
      </w:tr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p w:rsidR="00501FB4" w:rsidRDefault="00501FB4" w:rsidP="00501FB4">
      <w:pPr>
        <w:pStyle w:val="ConsPlusNonformat"/>
      </w:pPr>
      <w:r>
        <w:t xml:space="preserve">    Итого   по   </w:t>
      </w:r>
      <w:hyperlink r:id="rId21" w:anchor="Par426" w:history="1">
        <w:r>
          <w:rPr>
            <w:rStyle w:val="a4"/>
            <w:u w:val="none"/>
          </w:rPr>
          <w:t>разделу   5</w:t>
        </w:r>
      </w:hyperlink>
      <w:r>
        <w:t xml:space="preserve">   "Сведения   о   ценных   бумагах"  суммарная</w:t>
      </w:r>
    </w:p>
    <w:p w:rsidR="00501FB4" w:rsidRDefault="00501FB4" w:rsidP="00501FB4">
      <w:pPr>
        <w:pStyle w:val="ConsPlusNonformat"/>
      </w:pPr>
      <w:r>
        <w:t>декларированная стоимость ценных бумаг, включая доли участия в коммерческих</w:t>
      </w:r>
    </w:p>
    <w:p w:rsidR="00501FB4" w:rsidRDefault="00501FB4" w:rsidP="00501FB4">
      <w:pPr>
        <w:pStyle w:val="ConsPlusNonformat"/>
      </w:pPr>
      <w:r>
        <w:t>организациях (руб.), нет.</w:t>
      </w: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  <w:bookmarkStart w:id="9" w:name="Par529"/>
      <w:bookmarkEnd w:id="9"/>
      <w:r>
        <w:t xml:space="preserve">    </w:t>
      </w: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  <w:r>
        <w:t>Раздел 6. Сведения об обязательствах имущественного характера</w:t>
      </w: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</w:pPr>
      <w:bookmarkStart w:id="10" w:name="Par531"/>
      <w:bookmarkEnd w:id="10"/>
      <w:r>
        <w:t xml:space="preserve">    6.1. Объекты недвижимого имущества, находящиеся в пользовании </w:t>
      </w:r>
      <w:hyperlink r:id="rId22" w:anchor="Par624" w:history="1">
        <w:r>
          <w:rPr>
            <w:rStyle w:val="a4"/>
            <w:u w:val="none"/>
          </w:rPr>
          <w:t>&lt;20&gt;</w:t>
        </w:r>
      </w:hyperlink>
    </w:p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tbl>
      <w:tblPr>
        <w:tblW w:w="961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21"/>
        <w:gridCol w:w="1721"/>
        <w:gridCol w:w="1931"/>
        <w:gridCol w:w="1804"/>
        <w:gridCol w:w="2281"/>
        <w:gridCol w:w="1357"/>
      </w:tblGrid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имущества </w:t>
            </w:r>
            <w:hyperlink r:id="rId23" w:anchor="Par625" w:history="1">
              <w:r>
                <w:rPr>
                  <w:rStyle w:val="a4"/>
                  <w:u w:val="none"/>
                  <w:lang w:eastAsia="en-US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и сроки пользования </w:t>
            </w:r>
            <w:hyperlink r:id="rId24" w:anchor="Par626" w:history="1">
              <w:r>
                <w:rPr>
                  <w:rStyle w:val="a4"/>
                  <w:u w:val="none"/>
                  <w:lang w:eastAsia="en-US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Основание пользования </w:t>
            </w:r>
            <w:hyperlink r:id="rId25" w:anchor="Par627" w:history="1">
              <w:r>
                <w:rPr>
                  <w:rStyle w:val="a4"/>
                  <w:u w:val="none"/>
                  <w:lang w:eastAsia="en-US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</w:tr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Служебная на период работы в «ЦКиД»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Договор</w:t>
            </w:r>
          </w:p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Найма служебного помещения б/н от 02.11. 2009г.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Тиличики, ул. Молодежная, 4А, кв.8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58,8 кв.м. </w:t>
            </w:r>
          </w:p>
        </w:tc>
      </w:tr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p w:rsidR="00501FB4" w:rsidRDefault="00501FB4" w:rsidP="00501FB4">
      <w:pPr>
        <w:pStyle w:val="ConsPlusNonformat"/>
      </w:pPr>
      <w:bookmarkStart w:id="11" w:name="Par564"/>
      <w:bookmarkEnd w:id="11"/>
      <w:r>
        <w:t xml:space="preserve">    6.2. Срочные обязательства финансового характера </w:t>
      </w:r>
      <w:hyperlink r:id="rId26" w:anchor="Par628" w:history="1">
        <w:r>
          <w:rPr>
            <w:rStyle w:val="a4"/>
            <w:u w:val="none"/>
          </w:rPr>
          <w:t>&lt;24&gt;</w:t>
        </w:r>
      </w:hyperlink>
    </w:p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8"/>
        <w:gridCol w:w="1792"/>
        <w:gridCol w:w="1456"/>
        <w:gridCol w:w="1694"/>
        <w:gridCol w:w="2785"/>
        <w:gridCol w:w="1302"/>
      </w:tblGrid>
      <w:tr w:rsidR="00501FB4" w:rsidTr="00501FB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обязательства </w:t>
            </w:r>
            <w:hyperlink r:id="rId27" w:anchor="Par629" w:history="1">
              <w:r>
                <w:rPr>
                  <w:rStyle w:val="a4"/>
                  <w:u w:val="none"/>
                  <w:lang w:eastAsia="en-US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Кредитор (должник) </w:t>
            </w:r>
            <w:hyperlink r:id="rId28" w:anchor="Par630" w:history="1">
              <w:r>
                <w:rPr>
                  <w:rStyle w:val="a4"/>
                  <w:u w:val="none"/>
                  <w:lang w:eastAsia="en-US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Основание возникновения </w:t>
            </w:r>
            <w:hyperlink r:id="rId29" w:anchor="Par631" w:history="1">
              <w:r>
                <w:rPr>
                  <w:rStyle w:val="a4"/>
                  <w:u w:val="none"/>
                  <w:lang w:eastAsia="en-US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обязательства/размер обязательства по </w:t>
            </w:r>
            <w:r>
              <w:rPr>
                <w:lang w:eastAsia="en-US"/>
              </w:rPr>
              <w:lastRenderedPageBreak/>
              <w:t xml:space="preserve">состоянию на отчетную дату </w:t>
            </w:r>
            <w:hyperlink r:id="rId30" w:anchor="Par632" w:history="1">
              <w:r>
                <w:rPr>
                  <w:rStyle w:val="a4"/>
                  <w:u w:val="none"/>
                  <w:lang w:eastAsia="en-US"/>
                </w:rPr>
                <w:t>&lt;28&gt;</w:t>
              </w:r>
            </w:hyperlink>
            <w:r>
              <w:rPr>
                <w:lang w:eastAsia="en-US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Условия обязательства </w:t>
            </w:r>
            <w:hyperlink r:id="rId31" w:anchor="Par633" w:history="1">
              <w:r>
                <w:rPr>
                  <w:rStyle w:val="a4"/>
                  <w:u w:val="none"/>
                  <w:lang w:eastAsia="en-US"/>
                </w:rPr>
                <w:t>&lt;29&gt;</w:t>
              </w:r>
            </w:hyperlink>
          </w:p>
        </w:tc>
      </w:tr>
      <w:tr w:rsidR="00501FB4" w:rsidTr="00501FB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501FB4" w:rsidTr="00501FB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01FB4" w:rsidTr="00501FB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B4" w:rsidRDefault="00501F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501FB4" w:rsidRDefault="00501FB4" w:rsidP="00501FB4">
      <w:pPr>
        <w:widowControl w:val="0"/>
        <w:autoSpaceDE w:val="0"/>
        <w:autoSpaceDN w:val="0"/>
        <w:adjustRightInd w:val="0"/>
        <w:jc w:val="both"/>
      </w:pPr>
    </w:p>
    <w:p w:rsidR="00501FB4" w:rsidRDefault="00501FB4" w:rsidP="00501FB4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501FB4" w:rsidRDefault="00501FB4" w:rsidP="00501FB4">
      <w:pPr>
        <w:pStyle w:val="ConsPlusNonformat"/>
      </w:pPr>
    </w:p>
    <w:p w:rsidR="00501FB4" w:rsidRDefault="00501FB4" w:rsidP="00501FB4">
      <w:pPr>
        <w:pStyle w:val="ConsPlusNonformat"/>
        <w:rPr>
          <w:u w:val="single"/>
        </w:rPr>
      </w:pPr>
      <w:r>
        <w:t xml:space="preserve">"12" </w:t>
      </w:r>
      <w:r>
        <w:rPr>
          <w:u w:val="single"/>
        </w:rPr>
        <w:t>апреля</w:t>
      </w:r>
      <w:r>
        <w:t xml:space="preserve"> 20</w:t>
      </w:r>
      <w:r>
        <w:rPr>
          <w:u w:val="single"/>
        </w:rPr>
        <w:t>16</w:t>
      </w:r>
      <w:r>
        <w:t>г. _____________________________</w:t>
      </w:r>
      <w:r>
        <w:rPr>
          <w:u w:val="single"/>
        </w:rPr>
        <w:t>О.И. Карпалова</w:t>
      </w:r>
    </w:p>
    <w:p w:rsidR="00501FB4" w:rsidRDefault="00501FB4" w:rsidP="00501FB4">
      <w:pPr>
        <w:pStyle w:val="ConsPlusNonformat"/>
      </w:pPr>
      <w:r>
        <w:t xml:space="preserve">                                (подпись лица, представляющего сведения)</w:t>
      </w:r>
    </w:p>
    <w:p w:rsidR="00501FB4" w:rsidRDefault="00501FB4" w:rsidP="00501FB4">
      <w:pPr>
        <w:pStyle w:val="ConsPlusNonformat"/>
      </w:pPr>
      <w:r>
        <w:t>___________________________________________________________________________</w:t>
      </w:r>
    </w:p>
    <w:p w:rsidR="00501FB4" w:rsidRDefault="00501FB4" w:rsidP="00501FB4">
      <w:pPr>
        <w:pStyle w:val="ConsPlusNonformat"/>
      </w:pPr>
      <w:r>
        <w:t xml:space="preserve">                (Ф.И.О. и подпись лица, принявшего справку)</w:t>
      </w:r>
    </w:p>
    <w:p w:rsidR="00F6347F" w:rsidRDefault="00F6347F"/>
    <w:sectPr w:rsidR="00F6347F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64B28"/>
    <w:multiLevelType w:val="hybridMultilevel"/>
    <w:tmpl w:val="C310B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501FB4"/>
    <w:rsid w:val="0034537A"/>
    <w:rsid w:val="00474742"/>
    <w:rsid w:val="00501FB4"/>
    <w:rsid w:val="00516062"/>
    <w:rsid w:val="006105FC"/>
    <w:rsid w:val="008C2F33"/>
    <w:rsid w:val="00A800E2"/>
    <w:rsid w:val="00D91E91"/>
    <w:rsid w:val="00F6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B4"/>
    <w:pPr>
      <w:ind w:left="720"/>
      <w:contextualSpacing/>
    </w:pPr>
  </w:style>
  <w:style w:type="paragraph" w:customStyle="1" w:styleId="ConsPlusNonformat">
    <w:name w:val="ConsPlusNonformat"/>
    <w:rsid w:val="00501F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01F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01F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13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18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26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7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12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17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25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20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29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11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24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15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23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28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10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19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31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14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22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27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Relationship Id="rId30" Type="http://schemas.openxmlformats.org/officeDocument/2006/relationships/hyperlink" Target="file:///D:\&#1050;&#1072;&#1088;&#1087;&#1072;&#1083;&#1086;&#1074;&#1072;%20&#1054;.&#1048;\&#1056;&#1072;&#1073;&#1086;&#1095;&#1080;&#1081;%20&#1089;&#1090;&#1086;&#1083;\&#1050;&#1072;&#1076;&#1088;&#1086;&#1074;&#1099;&#1077;%20&#1074;&#1086;&#1087;&#1088;&#1086;&#1089;&#1099;\&#1044;&#1086;&#1093;&#1086;&#1076;&#1099;%20&#1057;&#1074;&#1077;&#1076;&#1077;&#1085;&#1080;&#1103;\&#1057;&#1087;&#1088;&#1072;&#1074;&#1082;&#1072;%20&#1086;%20&#1076;&#1086;&#1093;&#1086;&#1076;&#1072;&#1093;%20&#1085;&#1086;&#1074;&#1072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</Words>
  <Characters>7841</Characters>
  <Application>Microsoft Office Word</Application>
  <DocSecurity>0</DocSecurity>
  <Lines>65</Lines>
  <Paragraphs>18</Paragraphs>
  <ScaleCrop>false</ScaleCrop>
  <Company>Krokoz™</Company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2016-04-19T05:28:00Z</dcterms:created>
  <dcterms:modified xsi:type="dcterms:W3CDTF">2016-04-19T05:28:00Z</dcterms:modified>
</cp:coreProperties>
</file>