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29" w:rsidRPr="00FD0D15" w:rsidRDefault="00FD4C29" w:rsidP="00FD4C29">
      <w:pPr>
        <w:jc w:val="center"/>
        <w:rPr>
          <w:b/>
        </w:rPr>
      </w:pPr>
      <w:r w:rsidRPr="00FD0D15">
        <w:rPr>
          <w:b/>
        </w:rPr>
        <w:t>Сводны</w:t>
      </w:r>
      <w:r>
        <w:rPr>
          <w:b/>
        </w:rPr>
        <w:t xml:space="preserve">й статистический </w:t>
      </w:r>
      <w:proofErr w:type="gramStart"/>
      <w:r>
        <w:rPr>
          <w:b/>
        </w:rPr>
        <w:t>отчёт  за</w:t>
      </w:r>
      <w:proofErr w:type="gramEnd"/>
      <w:r>
        <w:rPr>
          <w:b/>
        </w:rPr>
        <w:t xml:space="preserve">   </w:t>
      </w:r>
      <w:r w:rsidRPr="00FD0D15">
        <w:rPr>
          <w:b/>
        </w:rPr>
        <w:t>2024</w:t>
      </w:r>
      <w:r>
        <w:rPr>
          <w:b/>
        </w:rPr>
        <w:t xml:space="preserve"> </w:t>
      </w:r>
      <w:r w:rsidRPr="00FD0D15">
        <w:rPr>
          <w:b/>
        </w:rPr>
        <w:t>г.</w:t>
      </w:r>
    </w:p>
    <w:p w:rsidR="00FD4C29" w:rsidRDefault="00FD4C29" w:rsidP="00FD4C29">
      <w:r w:rsidRPr="00DA3FFE">
        <w:tab/>
      </w:r>
      <w:r w:rsidRPr="00DA3FFE">
        <w:tab/>
      </w:r>
      <w:r w:rsidRPr="00DA3FFE">
        <w:tab/>
      </w:r>
      <w:r w:rsidRPr="00DA3FFE">
        <w:tab/>
      </w:r>
      <w:r w:rsidRPr="00DA3FFE">
        <w:tab/>
      </w:r>
    </w:p>
    <w:p w:rsidR="00FD4C29" w:rsidRDefault="00FD4C29" w:rsidP="00FD4C29"/>
    <w:tbl>
      <w:tblPr>
        <w:tblpPr w:leftFromText="180" w:rightFromText="180" w:vertAnchor="page" w:horzAnchor="margin" w:tblpXSpec="center" w:tblpY="2611"/>
        <w:tblW w:w="5534" w:type="pct"/>
        <w:tblLook w:val="04A0" w:firstRow="1" w:lastRow="0" w:firstColumn="1" w:lastColumn="0" w:noHBand="0" w:noVBand="1"/>
      </w:tblPr>
      <w:tblGrid>
        <w:gridCol w:w="4240"/>
        <w:gridCol w:w="951"/>
        <w:gridCol w:w="2362"/>
        <w:gridCol w:w="1222"/>
        <w:gridCol w:w="1950"/>
        <w:gridCol w:w="2408"/>
        <w:gridCol w:w="1222"/>
        <w:gridCol w:w="1415"/>
        <w:gridCol w:w="345"/>
      </w:tblGrid>
      <w:tr w:rsidR="00FD4C29" w:rsidRPr="00DA3FFE" w:rsidTr="00B96568">
        <w:trPr>
          <w:gridAfter w:val="1"/>
          <w:wAfter w:w="107" w:type="pct"/>
          <w:trHeight w:val="396"/>
        </w:trPr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A3FFE">
              <w:rPr>
                <w:sz w:val="28"/>
                <w:szCs w:val="28"/>
                <w:lang w:eastAsia="en-US"/>
              </w:rPr>
              <w:t>стро-ки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Культурно-массовые мероприятия,</w:t>
            </w:r>
            <w:r w:rsidRPr="00DA3FFE">
              <w:rPr>
                <w:sz w:val="28"/>
                <w:szCs w:val="28"/>
                <w:lang w:eastAsia="en-US"/>
              </w:rPr>
              <w:br/>
              <w:t>всего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них</w:t>
            </w:r>
            <w:r w:rsidRPr="00DA3FFE">
              <w:rPr>
                <w:sz w:val="28"/>
                <w:szCs w:val="28"/>
                <w:lang w:val="en-US" w:eastAsia="en-US"/>
              </w:rPr>
              <w:br/>
              <w:t xml:space="preserve"> </w:t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</w:t>
            </w:r>
            <w:r w:rsidRPr="00DA3FFE">
              <w:rPr>
                <w:rFonts w:eastAsia="Cambria"/>
                <w:sz w:val="28"/>
                <w:szCs w:val="28"/>
                <w:lang w:val="en-US" w:eastAsia="en-US"/>
              </w:rPr>
              <w:t xml:space="preserve"> 3</w:t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общего числа мероприятий (графы 3)</w:t>
            </w:r>
          </w:p>
        </w:tc>
      </w:tr>
      <w:tr w:rsidR="00FD4C29" w:rsidRPr="00DA3FFE" w:rsidTr="00B96568">
        <w:trPr>
          <w:trHeight w:val="303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для детей</w:t>
            </w:r>
            <w:r w:rsidRPr="00DA3FFE">
              <w:rPr>
                <w:sz w:val="28"/>
                <w:szCs w:val="28"/>
                <w:lang w:eastAsia="en-US"/>
              </w:rPr>
              <w:br/>
              <w:t>до 14 лет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для </w:t>
            </w:r>
            <w:r w:rsidRPr="00DA3FFE">
              <w:rPr>
                <w:sz w:val="28"/>
                <w:szCs w:val="28"/>
                <w:lang w:eastAsia="en-US"/>
              </w:rPr>
              <w:br/>
              <w:t xml:space="preserve">молодежи </w:t>
            </w:r>
            <w:r w:rsidRPr="00DA3FFE">
              <w:rPr>
                <w:sz w:val="28"/>
                <w:szCs w:val="28"/>
              </w:rPr>
              <w:t>от 14 до 35 лет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культурно-досуговые мероприятия</w:t>
            </w:r>
            <w:r w:rsidRPr="00DA3FFE">
              <w:rPr>
                <w:sz w:val="28"/>
                <w:szCs w:val="28"/>
                <w:lang w:eastAsia="en-US"/>
              </w:rPr>
              <w:br/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 3)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из них</w:t>
            </w:r>
            <w:r w:rsidRPr="00DA3FFE">
              <w:rPr>
                <w:sz w:val="28"/>
                <w:szCs w:val="28"/>
                <w:lang w:eastAsia="en-US"/>
              </w:rPr>
              <w:br/>
            </w:r>
            <w:r w:rsidRPr="00DA3FFE">
              <w:rPr>
                <w:rFonts w:eastAsia="Cambria"/>
                <w:sz w:val="28"/>
                <w:szCs w:val="28"/>
                <w:lang w:eastAsia="en-US"/>
              </w:rPr>
              <w:t>(из графы 6)</w:t>
            </w:r>
          </w:p>
        </w:tc>
        <w:tc>
          <w:tcPr>
            <w:tcW w:w="107" w:type="pct"/>
            <w:vAlign w:val="center"/>
            <w:hideMark/>
          </w:tcPr>
          <w:p w:rsidR="00FD4C29" w:rsidRPr="00DA3FFE" w:rsidRDefault="00FD4C29" w:rsidP="00B96568">
            <w:pPr>
              <w:rPr>
                <w:sz w:val="20"/>
              </w:rPr>
            </w:pPr>
          </w:p>
        </w:tc>
      </w:tr>
      <w:tr w:rsidR="00FD4C29" w:rsidRPr="00DA3FFE" w:rsidTr="00B96568">
        <w:trPr>
          <w:trHeight w:val="870"/>
        </w:trPr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для детей</w:t>
            </w:r>
            <w:r w:rsidRPr="00DA3FFE">
              <w:rPr>
                <w:sz w:val="28"/>
                <w:szCs w:val="28"/>
                <w:lang w:eastAsia="en-US"/>
              </w:rPr>
              <w:br/>
              <w:t>до 14 лет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4C29" w:rsidRPr="00DA3FFE" w:rsidRDefault="00FD4C29" w:rsidP="00B9656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 w:rsidRPr="00DA3FFE">
              <w:rPr>
                <w:sz w:val="20"/>
                <w:szCs w:val="24"/>
                <w:lang w:eastAsia="en-US"/>
              </w:rPr>
              <w:t xml:space="preserve">для молодежи </w:t>
            </w:r>
            <w:r w:rsidRPr="00DA3FFE">
              <w:rPr>
                <w:sz w:val="20"/>
              </w:rPr>
              <w:t>от 14 до 35 лет</w:t>
            </w:r>
          </w:p>
        </w:tc>
        <w:tc>
          <w:tcPr>
            <w:tcW w:w="107" w:type="pct"/>
            <w:vAlign w:val="center"/>
            <w:hideMark/>
          </w:tcPr>
          <w:p w:rsidR="00FD4C29" w:rsidRPr="00DA3FFE" w:rsidRDefault="00FD4C29" w:rsidP="00B96568">
            <w:pPr>
              <w:rPr>
                <w:sz w:val="20"/>
              </w:rPr>
            </w:pPr>
          </w:p>
        </w:tc>
      </w:tr>
      <w:tr w:rsidR="00FD4C29" w:rsidRPr="00DA3FFE" w:rsidTr="00B96568">
        <w:trPr>
          <w:trHeight w:val="22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 w:rsidRPr="00DA3FFE"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107" w:type="pct"/>
            <w:vAlign w:val="center"/>
            <w:hideMark/>
          </w:tcPr>
          <w:p w:rsidR="00FD4C29" w:rsidRPr="00DA3FFE" w:rsidRDefault="00FD4C29" w:rsidP="00B96568">
            <w:pPr>
              <w:rPr>
                <w:sz w:val="20"/>
              </w:rPr>
            </w:pPr>
          </w:p>
        </w:tc>
      </w:tr>
      <w:tr w:rsidR="00FD4C29" w:rsidRPr="00DA3FFE" w:rsidTr="00B96568">
        <w:trPr>
          <w:trHeight w:val="60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FFE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  <w:p w:rsidR="00FD4C29" w:rsidRPr="00DA3FFE" w:rsidRDefault="00FD4C29" w:rsidP="00B965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FF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  </w:t>
            </w:r>
            <w:proofErr w:type="spellStart"/>
            <w:r w:rsidRPr="00DA3FF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885CB9" w:rsidRDefault="00FD4C29" w:rsidP="00B965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1A66BB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0B3908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107DA3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" w:type="pct"/>
            <w:vAlign w:val="center"/>
            <w:hideMark/>
          </w:tcPr>
          <w:p w:rsidR="00FD4C29" w:rsidRPr="00DA3FFE" w:rsidRDefault="00FD4C29" w:rsidP="00B96568">
            <w:pPr>
              <w:rPr>
                <w:sz w:val="20"/>
              </w:rPr>
            </w:pPr>
          </w:p>
        </w:tc>
      </w:tr>
      <w:tr w:rsidR="00FD4C29" w:rsidRPr="00DA3FFE" w:rsidTr="00B96568">
        <w:trPr>
          <w:trHeight w:val="513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из них </w:t>
            </w:r>
          </w:p>
          <w:p w:rsidR="00FD4C29" w:rsidRPr="00DA3FFE" w:rsidRDefault="00FD4C29" w:rsidP="00B96568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платных </w:t>
            </w:r>
          </w:p>
          <w:p w:rsidR="00FD4C29" w:rsidRPr="00DA3FFE" w:rsidRDefault="00FD4C29" w:rsidP="00B96568">
            <w:pPr>
              <w:ind w:left="170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" w:type="pct"/>
            <w:vAlign w:val="center"/>
            <w:hideMark/>
          </w:tcPr>
          <w:p w:rsidR="00FD4C29" w:rsidRPr="00DA3FFE" w:rsidRDefault="00FD4C29" w:rsidP="00B96568">
            <w:pPr>
              <w:rPr>
                <w:sz w:val="20"/>
              </w:rPr>
            </w:pPr>
          </w:p>
        </w:tc>
      </w:tr>
      <w:tr w:rsidR="00FD4C29" w:rsidRPr="00DA3FFE" w:rsidTr="00B96568">
        <w:trPr>
          <w:trHeight w:val="748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Посещения на мероприятиях, чел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367BF6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107DA3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9A003F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9A003F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9A003F" w:rsidRDefault="00FD4C29" w:rsidP="00B96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9A003F" w:rsidRDefault="00FD4C29" w:rsidP="00B965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07" w:type="pct"/>
            <w:vAlign w:val="center"/>
            <w:hideMark/>
          </w:tcPr>
          <w:p w:rsidR="00FD4C29" w:rsidRPr="00DA3FFE" w:rsidRDefault="00FD4C29" w:rsidP="00B96568">
            <w:pPr>
              <w:rPr>
                <w:sz w:val="20"/>
              </w:rPr>
            </w:pPr>
          </w:p>
        </w:tc>
      </w:tr>
      <w:tr w:rsidR="00FD4C29" w:rsidRPr="00DA3FFE" w:rsidTr="00B96568">
        <w:trPr>
          <w:trHeight w:val="51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  из них </w:t>
            </w:r>
          </w:p>
          <w:p w:rsidR="00FD4C29" w:rsidRPr="00DA3FFE" w:rsidRDefault="00FD4C29" w:rsidP="00B96568">
            <w:pPr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 xml:space="preserve">  на платных</w:t>
            </w:r>
            <w:r w:rsidRPr="00DA3FFE">
              <w:rPr>
                <w:sz w:val="28"/>
                <w:szCs w:val="28"/>
                <w:lang w:eastAsia="en-US"/>
              </w:rPr>
              <w:br/>
              <w:t xml:space="preserve">  мероприятиях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 w:rsidRPr="00DA3FFE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C29" w:rsidRPr="00DA3FFE" w:rsidRDefault="00FD4C29" w:rsidP="00B96568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07" w:type="pct"/>
            <w:vAlign w:val="center"/>
            <w:hideMark/>
          </w:tcPr>
          <w:p w:rsidR="00FD4C29" w:rsidRPr="00DA3FFE" w:rsidRDefault="00FD4C29" w:rsidP="00B96568">
            <w:pPr>
              <w:rPr>
                <w:sz w:val="20"/>
              </w:rPr>
            </w:pPr>
          </w:p>
        </w:tc>
      </w:tr>
    </w:tbl>
    <w:p w:rsidR="00FD4C29" w:rsidRDefault="00FD4C29" w:rsidP="00FD4C29"/>
    <w:p w:rsidR="00FD4C29" w:rsidRDefault="00FD4C29" w:rsidP="00FD4C29"/>
    <w:p w:rsidR="00E9694B" w:rsidRDefault="00E9694B">
      <w:bookmarkStart w:id="0" w:name="_GoBack"/>
      <w:bookmarkEnd w:id="0"/>
    </w:p>
    <w:sectPr w:rsidR="00E9694B" w:rsidSect="00FD4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4B"/>
    <w:rsid w:val="00E9694B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65C92-0054-421A-A2CA-FEB71DAF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4"/>
    <w:uiPriority w:val="99"/>
    <w:semiHidden/>
    <w:locked/>
    <w:rsid w:val="00FD4C29"/>
  </w:style>
  <w:style w:type="paragraph" w:styleId="a4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3"/>
    <w:uiPriority w:val="99"/>
    <w:semiHidden/>
    <w:unhideWhenUsed/>
    <w:rsid w:val="00FD4C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FD4C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2024-12-19T19:06:00Z</dcterms:created>
  <dcterms:modified xsi:type="dcterms:W3CDTF">2024-12-19T19:07:00Z</dcterms:modified>
</cp:coreProperties>
</file>