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47" w:rsidRDefault="003E5F78" w:rsidP="00625447">
      <w:pPr>
        <w:pStyle w:val="a5"/>
        <w:rPr>
          <w:szCs w:val="24"/>
        </w:rPr>
      </w:pPr>
      <w:r w:rsidRPr="003E5F78">
        <w:rPr>
          <w:szCs w:val="24"/>
        </w:rPr>
        <w:t> </w:t>
      </w:r>
      <w:r w:rsidR="00625447">
        <w:rPr>
          <w:szCs w:val="24"/>
        </w:rPr>
        <w:t xml:space="preserve">Администрация </w:t>
      </w:r>
    </w:p>
    <w:p w:rsidR="00625447" w:rsidRDefault="00625447" w:rsidP="00625447">
      <w:pPr>
        <w:pStyle w:val="a5"/>
        <w:rPr>
          <w:szCs w:val="24"/>
        </w:rPr>
      </w:pPr>
      <w:r>
        <w:rPr>
          <w:szCs w:val="24"/>
        </w:rPr>
        <w:t xml:space="preserve"> Пушкиногорского района  Псковской области</w:t>
      </w:r>
    </w:p>
    <w:p w:rsidR="00625447" w:rsidRDefault="00625447" w:rsidP="00625447">
      <w:pPr>
        <w:pStyle w:val="a7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 учреждение культуры Пушкиногорского   района </w:t>
      </w:r>
    </w:p>
    <w:p w:rsidR="00625447" w:rsidRDefault="00625447" w:rsidP="00625447">
      <w:pPr>
        <w:pStyle w:val="a7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«Культурно – </w:t>
      </w:r>
      <w:proofErr w:type="spellStart"/>
      <w:r>
        <w:rPr>
          <w:sz w:val="24"/>
          <w:szCs w:val="24"/>
        </w:rPr>
        <w:t>досуговый</w:t>
      </w:r>
      <w:proofErr w:type="spellEnd"/>
      <w:r>
        <w:rPr>
          <w:sz w:val="24"/>
          <w:szCs w:val="24"/>
        </w:rPr>
        <w:t xml:space="preserve">  центр»</w:t>
      </w:r>
    </w:p>
    <w:p w:rsidR="003E5F78" w:rsidRPr="00625447" w:rsidRDefault="00625447" w:rsidP="00625447">
      <w:pPr>
        <w:pStyle w:val="a7"/>
        <w:ind w:left="-540"/>
        <w:rPr>
          <w:b w:val="0"/>
          <w:sz w:val="20"/>
          <w:lang w:val="en-US"/>
        </w:rPr>
      </w:pPr>
      <w:r>
        <w:rPr>
          <w:b w:val="0"/>
          <w:sz w:val="18"/>
          <w:szCs w:val="18"/>
        </w:rPr>
        <w:t>181370 Псковская область  п. Пушкинские Горы  ул. Садовая</w:t>
      </w:r>
      <w:r>
        <w:rPr>
          <w:b w:val="0"/>
          <w:sz w:val="18"/>
          <w:szCs w:val="18"/>
          <w:lang w:val="en-US"/>
        </w:rPr>
        <w:t xml:space="preserve">  </w:t>
      </w:r>
      <w:proofErr w:type="spellStart"/>
      <w:r>
        <w:rPr>
          <w:b w:val="0"/>
          <w:sz w:val="18"/>
          <w:szCs w:val="18"/>
        </w:rPr>
        <w:t>д</w:t>
      </w:r>
      <w:proofErr w:type="spellEnd"/>
      <w:r>
        <w:rPr>
          <w:b w:val="0"/>
          <w:sz w:val="18"/>
          <w:szCs w:val="18"/>
          <w:lang w:val="en-US"/>
        </w:rPr>
        <w:t xml:space="preserve">.1 </w:t>
      </w:r>
      <w:proofErr w:type="gramStart"/>
      <w:r>
        <w:rPr>
          <w:b w:val="0"/>
          <w:sz w:val="18"/>
          <w:szCs w:val="18"/>
          <w:lang w:val="en-US"/>
        </w:rPr>
        <w:t xml:space="preserve">( </w:t>
      </w:r>
      <w:proofErr w:type="gramEnd"/>
      <w:r>
        <w:rPr>
          <w:b w:val="0"/>
          <w:sz w:val="18"/>
          <w:szCs w:val="18"/>
          <w:lang w:val="en-US"/>
        </w:rPr>
        <w:t>811-46) 2-33-03, , fax (811-46) 2-33-52,</w:t>
      </w:r>
      <w:r>
        <w:rPr>
          <w:b w:val="0"/>
          <w:sz w:val="20"/>
          <w:lang w:val="en-US"/>
        </w:rPr>
        <w:t xml:space="preserve">e-mail: </w:t>
      </w:r>
      <w:hyperlink r:id="rId5" w:history="1">
        <w:r w:rsidRPr="009109EC">
          <w:rPr>
            <w:rStyle w:val="a9"/>
            <w:b w:val="0"/>
            <w:sz w:val="20"/>
            <w:lang w:val="en-US"/>
          </w:rPr>
          <w:t>kdc-pushgory@mail.ru</w:t>
        </w:r>
      </w:hyperlink>
    </w:p>
    <w:p w:rsidR="00625447" w:rsidRPr="00625447" w:rsidRDefault="00625447" w:rsidP="00625447">
      <w:pPr>
        <w:pStyle w:val="a7"/>
        <w:ind w:left="-540"/>
        <w:rPr>
          <w:b w:val="0"/>
          <w:sz w:val="20"/>
          <w:lang w:val="en-US"/>
        </w:rPr>
      </w:pPr>
    </w:p>
    <w:p w:rsidR="00625447" w:rsidRPr="00625447" w:rsidRDefault="00625447" w:rsidP="00625447">
      <w:pPr>
        <w:pStyle w:val="a7"/>
        <w:ind w:left="-540"/>
        <w:rPr>
          <w:b w:val="0"/>
          <w:sz w:val="20"/>
          <w:lang w:val="en-US"/>
        </w:rPr>
      </w:pPr>
    </w:p>
    <w:p w:rsidR="00625447" w:rsidRPr="00625447" w:rsidRDefault="00625447" w:rsidP="00625447">
      <w:pPr>
        <w:pStyle w:val="a7"/>
        <w:ind w:left="-540"/>
        <w:rPr>
          <w:b w:val="0"/>
          <w:sz w:val="18"/>
          <w:szCs w:val="18"/>
          <w:lang w:val="en-US"/>
        </w:rPr>
      </w:pP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8"/>
        <w:gridCol w:w="4287"/>
        <w:gridCol w:w="1617"/>
        <w:gridCol w:w="1617"/>
        <w:gridCol w:w="2191"/>
      </w:tblGrid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гуляние у главной Елки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Пушкиногорья</w:t>
            </w:r>
            <w:proofErr w:type="spellEnd"/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E5F78" w:rsidRPr="003E5F78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БОРОК</w:t>
            </w:r>
          </w:p>
          <w:p w:rsidR="009F6A3C" w:rsidRP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01.01.19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развлекательные аттракционы </w:t>
            </w:r>
          </w:p>
          <w:p w:rsidR="009F6A3C" w:rsidRPr="009F6A3C" w:rsidRDefault="009F6A3C" w:rsidP="009F6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11:00 до 18:00 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E5F78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3E5F78" w:rsidRPr="009F6A3C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-08.01</w:t>
            </w: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 Н.И. </w:t>
            </w:r>
          </w:p>
        </w:tc>
      </w:tr>
      <w:tr w:rsidR="009F6A3C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A3C" w:rsidRPr="009F6A3C" w:rsidRDefault="009F6A3C" w:rsidP="009F6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кинофильмов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A3C" w:rsidRP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02.01.19-08.01.19</w:t>
            </w:r>
          </w:p>
          <w:p w:rsidR="009F6A3C" w:rsidRP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  <w:p w:rsid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Кинозал </w:t>
            </w:r>
          </w:p>
          <w:p w:rsidR="009F6A3C" w:rsidRP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10:00 - 24:00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Бородинская К.В.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C5BC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награждение лучших учащихся школ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E5F78" w:rsidRPr="003E5F78" w:rsidRDefault="001B1C9E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C5BC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C5BC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C5BC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лучших коллективов ДШИ им. С.С.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r w:rsidR="009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солистов средней школы им. А.С. Пушкина 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E5F78" w:rsidRPr="003E5F78" w:rsidRDefault="001B1C9E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F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  <w:r w:rsidR="00AC5BCF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AC5BCF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  <w:p w:rsidR="009F6A3C" w:rsidRPr="009F6A3C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C5BC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9A53F4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чаепитием «</w:t>
            </w:r>
            <w:r w:rsidR="00AC5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забавы». Клуб «В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C5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реча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4DD1" w:rsidRP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E5F78" w:rsidRPr="003E5F78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A53F4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A53F4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М.Е.</w:t>
            </w:r>
          </w:p>
        </w:tc>
      </w:tr>
      <w:tr w:rsidR="00D64DD1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64DD1" w:rsidRP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 концерт творческих коллективов КДЦ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DD1" w:rsidRPr="003E5F78" w:rsidRDefault="001B1C9E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6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.01.2019</w:t>
            </w:r>
            <w:r w:rsidR="00D64DD1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A3C" w:rsidRDefault="003E5F78" w:rsidP="00D64DD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программа, посвященная </w:t>
            </w:r>
            <w:r w:rsidR="00D6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4DD1" w:rsidRPr="00D64DD1"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День снятия блокады Ленинграда, 1944</w:t>
            </w:r>
            <w:proofErr w:type="gramStart"/>
            <w:r w:rsidR="00D64DD1">
              <w:rPr>
                <w:rFonts w:ascii="Tahoma" w:hAnsi="Tahoma" w:cs="Tahoma"/>
                <w:color w:val="222222"/>
                <w:sz w:val="12"/>
                <w:szCs w:val="12"/>
              </w:rPr>
              <w:br/>
            </w:r>
            <w:r w:rsidR="00D64DD1">
              <w:rPr>
                <w:rFonts w:ascii="Tahoma" w:hAnsi="Tahoma" w:cs="Tahoma"/>
                <w:color w:val="222222"/>
                <w:sz w:val="12"/>
                <w:szCs w:val="12"/>
              </w:rPr>
              <w:br/>
            </w:r>
            <w:r w:rsidR="009A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A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любительском объединение</w:t>
            </w:r>
          </w:p>
          <w:p w:rsidR="009A53F4" w:rsidRPr="009F6A3C" w:rsidRDefault="009A53F4" w:rsidP="009F6A3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кругу  друзей»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F6A3C" w:rsidP="009F6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E5F78" w:rsidRPr="003E5F78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F6A3C" w:rsidP="009F6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A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A53F4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М.Е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программа, посвященная противопожарной безопасности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</w:t>
            </w:r>
            <w:r w:rsidR="009A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участников художественной самодеятельности КДЦ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E5F78" w:rsidRPr="003E5F78" w:rsidRDefault="009F6A3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A53F4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A53F4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  <w:p w:rsid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/>
              </w:rPr>
            </w:pPr>
            <w:r>
              <w:rPr>
                <w:rFonts w:eastAsia="Times New Roman" w:cs="Times New Roman" w:hint="eastAsia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я прошел по той войне</w:t>
            </w:r>
            <w:r>
              <w:rPr>
                <w:rFonts w:eastAsia="Times New Roman" w:cs="Times New Roman" w:hint="eastAsia"/>
                <w:sz w:val="24"/>
                <w:szCs w:val="24"/>
                <w:lang w:eastAsia="ru-RU"/>
              </w:rPr>
              <w:t>»</w:t>
            </w:r>
            <w:r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/>
              </w:rPr>
              <w:t xml:space="preserve"> </w:t>
            </w:r>
          </w:p>
          <w:p w:rsidR="00D64DD1" w:rsidRP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/>
              </w:rPr>
              <w:t xml:space="preserve">15 февраля </w:t>
            </w:r>
            <w:proofErr w:type="gramStart"/>
            <w:r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/>
              </w:rPr>
              <w:t>-Д</w:t>
            </w:r>
            <w:proofErr w:type="gramEnd"/>
            <w:r>
              <w:rPr>
                <w:rFonts w:ascii="Tahoma" w:hAnsi="Tahoma" w:cs="Tahoma"/>
                <w:color w:val="222222"/>
                <w:sz w:val="12"/>
                <w:szCs w:val="12"/>
                <w:shd w:val="clear" w:color="auto" w:fill="FFFFFF"/>
              </w:rPr>
              <w:t>ень памяти воинов Афганской войны</w:t>
            </w:r>
            <w:r>
              <w:rPr>
                <w:rFonts w:ascii="Tahoma" w:hAnsi="Tahoma" w:cs="Tahoma"/>
                <w:color w:val="222222"/>
                <w:sz w:val="12"/>
                <w:szCs w:val="12"/>
              </w:rPr>
              <w:br/>
            </w:r>
            <w:r>
              <w:rPr>
                <w:rFonts w:ascii="Tahoma" w:hAnsi="Tahoma" w:cs="Tahoma"/>
                <w:color w:val="222222"/>
                <w:sz w:val="12"/>
                <w:szCs w:val="12"/>
              </w:rPr>
              <w:br/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8001D6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17. 02.</w:t>
            </w:r>
            <w:r w:rsidR="0080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64DD1" w:rsidRP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D64DD1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8001D6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D64DD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667" w:rsidRDefault="00D64DD1" w:rsidP="00D64DD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  <w:p w:rsidR="00D64DD1" w:rsidRPr="00D64DD1" w:rsidRDefault="005F6667" w:rsidP="00D64DD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День защитников Отечества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лава!</w:t>
            </w:r>
            <w:r w:rsidR="00D6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01D6" w:rsidRPr="003E5F78" w:rsidRDefault="008001D6" w:rsidP="00800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8001D6" w:rsidRDefault="005F666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  <w:r w:rsidR="00CF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F6667" w:rsidRPr="005F6667" w:rsidRDefault="005F6667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8001D6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1D6" w:rsidRPr="003E5F78" w:rsidRDefault="005F666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</w:t>
            </w:r>
            <w:r w:rsidR="0080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5F6667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</w:t>
            </w:r>
            <w:r w:rsidR="005F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ивная фотовыставка</w:t>
            </w:r>
          </w:p>
          <w:p w:rsidR="00CF49B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«Несокрушимая и легендарна»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667" w:rsidRDefault="005F6667" w:rsidP="005F666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Митинг, посвященный </w:t>
            </w:r>
            <w:r w:rsidR="00CF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защитника Отечества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F78" w:rsidRPr="005F6667" w:rsidRDefault="003E5F78" w:rsidP="005F666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«Время выбрало нас…»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E5F78" w:rsidRPr="003E5F78" w:rsidRDefault="005F666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воинское захоронение 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  <w:p w:rsidR="00CF49B8" w:rsidRPr="005F6667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А.Н</w:t>
            </w:r>
            <w:r w:rsidR="005F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час</w:t>
            </w:r>
          </w:p>
          <w:p w:rsidR="003E5F78" w:rsidRPr="003E5F78" w:rsidRDefault="005F6667" w:rsidP="005F6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«Зимние  пейзажи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F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клубе «Ветеран»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М.Е.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5F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одросток в мире вредных привычек»</w:t>
            </w:r>
          </w:p>
          <w:p w:rsidR="00CF49B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танцевальных коллективов «Надежда», «Эдельвейс», «Вдохновение»,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Бородинская К.В.</w:t>
            </w:r>
          </w:p>
          <w:p w:rsidR="00CF49B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CF49B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  <w:p w:rsidR="00CF49B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F78" w:rsidRPr="003E5F78" w:rsidTr="00182314">
        <w:trPr>
          <w:trHeight w:val="1388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CF49B8" w:rsidP="00E832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5F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«Сделай СВОЙ 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выбор»</w:t>
            </w:r>
          </w:p>
          <w:p w:rsidR="00CF49B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коллективе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2314" w:rsidRPr="00182314" w:rsidRDefault="00182314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F49B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С.О.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работников </w:t>
            </w:r>
            <w:proofErr w:type="spellStart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культурно-досуговой</w:t>
            </w:r>
            <w:proofErr w:type="spellEnd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«Мастера хорошего настроения»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6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</w:t>
            </w:r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«Пою тебя, </w:t>
            </w:r>
            <w:proofErr w:type="gramStart"/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</w:t>
            </w:r>
            <w:proofErr w:type="gramEnd"/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Пушкиногорье</w:t>
            </w:r>
            <w:proofErr w:type="spellEnd"/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E5F78" w:rsidRPr="003E5F78" w:rsidRDefault="005F666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  <w:p w:rsidR="00E8328F" w:rsidRPr="00E8328F" w:rsidRDefault="00E8328F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3E5F78" w:rsidRPr="003E5F78" w:rsidTr="00182314">
        <w:trPr>
          <w:trHeight w:val="1851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E832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концертная программа, посвященная Международном</w:t>
            </w:r>
            <w:r w:rsidR="00E8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женскому Дню</w:t>
            </w:r>
            <w:r w:rsidR="00E8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марта</w:t>
            </w:r>
            <w:proofErr w:type="gramEnd"/>
          </w:p>
          <w:p w:rsidR="003E5F78" w:rsidRDefault="00E8328F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«Споем мы женщины для Вас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182314" w:rsidRPr="00182314" w:rsidRDefault="00182314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E5F78" w:rsidRPr="003E5F78" w:rsidRDefault="00E8328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</w:t>
            </w:r>
          </w:p>
          <w:p w:rsidR="00E8328F" w:rsidRPr="00E8328F" w:rsidRDefault="00E8328F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182314" w:rsidRPr="003E5F78" w:rsidTr="00182314">
        <w:trPr>
          <w:trHeight w:val="43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314" w:rsidRPr="00182314" w:rsidRDefault="00182314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314" w:rsidRPr="00182314" w:rsidRDefault="00182314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314" w:rsidRPr="00182314" w:rsidRDefault="00182314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09.03.2019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314" w:rsidRPr="00182314" w:rsidRDefault="00182314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314" w:rsidRPr="00182314" w:rsidRDefault="00182314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программа для младших школьников</w:t>
            </w:r>
          </w:p>
          <w:p w:rsidR="00182314" w:rsidRPr="00182314" w:rsidRDefault="00E8328F" w:rsidP="0018231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«Каламбур</w:t>
            </w:r>
            <w:r w:rsidR="0018231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C5493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31.03.2018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смеха</w:t>
            </w:r>
          </w:p>
          <w:p w:rsidR="00EC5493" w:rsidRDefault="00E8328F" w:rsidP="00EC5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</w:t>
            </w:r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Межрайонный фестиваль </w:t>
            </w:r>
            <w:proofErr w:type="spellStart"/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интемедий</w:t>
            </w:r>
            <w:proofErr w:type="spellEnd"/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миниатюр и монологов  «Пошла потеха, надорвать живот от смеха»</w:t>
            </w:r>
          </w:p>
          <w:p w:rsidR="00EC5493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E8328F" w:rsidRDefault="00E8328F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E5F78" w:rsidRPr="003E5F78" w:rsidRDefault="00E8328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 w:rsidR="0018231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EC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хореографических коллективов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«Танцующее поколение»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8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E8328F" w:rsidRPr="00E8328F" w:rsidRDefault="00E8328F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4C31D0" w:rsidP="004C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Праздник Народного календаря </w:t>
            </w:r>
            <w:r>
              <w:rPr>
                <w:rFonts w:eastAsia="Times New Roman" w:cs="Times New Roman" w:hint="eastAsia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Светлое Христово Воскресенье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5F78" w:rsidRPr="003E5F78" w:rsidRDefault="00EC5493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«Ветеран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E5F78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66B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66B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М.Е.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посвященная Великой</w:t>
            </w:r>
            <w:r w:rsidR="0096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Пасхе.</w:t>
            </w:r>
          </w:p>
          <w:p w:rsidR="003E5F78" w:rsidRPr="003E5F78" w:rsidRDefault="00966B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Pr="00966B81">
              <w:rPr>
                <w:rFonts w:ascii="Times New Roman" w:hAnsi="Times New Roman" w:cs="Times New Roman"/>
              </w:rPr>
              <w:t xml:space="preserve">Дорого яичко </w:t>
            </w:r>
            <w:proofErr w:type="gramStart"/>
            <w:r w:rsidRPr="00966B81">
              <w:rPr>
                <w:rFonts w:ascii="Times New Roman" w:hAnsi="Times New Roman" w:cs="Times New Roman"/>
              </w:rPr>
              <w:t>в</w:t>
            </w:r>
            <w:proofErr w:type="gramEnd"/>
            <w:r w:rsidRPr="00966B81">
              <w:rPr>
                <w:rFonts w:ascii="Times New Roman" w:hAnsi="Times New Roman" w:cs="Times New Roman"/>
              </w:rPr>
              <w:t xml:space="preserve"> Христов день.</w:t>
            </w:r>
            <w:r w:rsidR="003E5F78" w:rsidRPr="0096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E5F78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66B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66B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митинг, посвященный Международному Дню освобождения узников фашистских концлагерей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E5F78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66B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воинское захоронение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966B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7C60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чтецов, посвященный</w:t>
            </w:r>
            <w:r w:rsidR="007C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Победы «Строки, опаленные войной»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C60B7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</w:t>
            </w:r>
            <w:r w:rsidR="007C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патриотической песни, посвященный Дню Победы</w:t>
            </w:r>
          </w:p>
          <w:p w:rsidR="003E5F78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«Кто сказал, что нужно бросить песни на войне?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7C60B7" w:rsidP="007C60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C60B7" w:rsidRPr="003E5F78" w:rsidRDefault="004C31D0" w:rsidP="007C60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</w:t>
            </w:r>
            <w:r w:rsidR="007C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М.Е.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663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посвященных Победе в ВОВ:</w:t>
            </w:r>
          </w:p>
          <w:p w:rsidR="003E5F78" w:rsidRPr="003E5F78" w:rsidRDefault="003E5F78" w:rsidP="003E5F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митинг, посвященный Дню Победы</w:t>
            </w:r>
            <w:r w:rsidR="007C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мая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</w:t>
            </w:r>
            <w:proofErr w:type="gramStart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омним!!!»</w:t>
            </w:r>
          </w:p>
          <w:p w:rsidR="003E5F78" w:rsidRPr="003E5F78" w:rsidRDefault="003E5F78" w:rsidP="003E5F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 мужества «Мы помним» Диалог поколений, встреча молодежи с тружениками тыла и детьми войны</w:t>
            </w:r>
          </w:p>
          <w:p w:rsidR="003E5F78" w:rsidRPr="003E5F78" w:rsidRDefault="003E5F78" w:rsidP="003E5F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концерт, посвященный празднику Великой Победы «Победный май – Великий май!!!»</w:t>
            </w:r>
          </w:p>
          <w:p w:rsidR="003E5F78" w:rsidRPr="003E5F78" w:rsidRDefault="003E5F78" w:rsidP="003E5F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акция «Георгиевская ленточка»</w:t>
            </w:r>
          </w:p>
          <w:p w:rsidR="003E5F78" w:rsidRPr="003E5F78" w:rsidRDefault="003E5F78" w:rsidP="003E5F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Праздник, посвященный Великой победе «Победный </w:t>
            </w: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45-й год…»</w:t>
            </w:r>
          </w:p>
          <w:p w:rsidR="003E5F78" w:rsidRPr="003E5F78" w:rsidRDefault="003E5F78" w:rsidP="0020647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B7" w:rsidRPr="003E5F78" w:rsidRDefault="007C60B7" w:rsidP="007C6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воинское захоронение</w:t>
            </w:r>
          </w:p>
          <w:p w:rsidR="007C60B7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  <w:p w:rsidR="003E5F78" w:rsidRP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Воинский мемориал д. Вече и, д. Чертова гора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7C60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F78" w:rsidRPr="003E5F78" w:rsidRDefault="007C60B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2064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праздников малых деревень «Русской деревни поклон – колокольный перезвон»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</w:t>
            </w:r>
            <w:proofErr w:type="spellEnd"/>
          </w:p>
          <w:p w:rsidR="0020647D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елье</w:t>
            </w:r>
            <w:proofErr w:type="spellEnd"/>
          </w:p>
          <w:p w:rsidR="0020647D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Рубилово</w:t>
            </w:r>
            <w:proofErr w:type="spellEnd"/>
          </w:p>
          <w:p w:rsidR="0020647D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защиты детей</w:t>
            </w:r>
            <w:r w:rsidR="002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празднования Всероссийского Пушкинского праздника поэзии</w:t>
            </w: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E5F78" w:rsidRPr="003E5F78" w:rsidRDefault="003E5F78" w:rsidP="003E5F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Шоу д</w:t>
            </w:r>
            <w:r w:rsidR="004C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етских колясок «Пупс </w:t>
            </w:r>
            <w:proofErr w:type="gramStart"/>
            <w:r w:rsidR="004C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="004C3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арад 2019</w:t>
            </w: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5F78" w:rsidRPr="003E5F78" w:rsidRDefault="0020647D" w:rsidP="003E5F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концерт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Дню защиты детей «Детство – это смех и радость»</w:t>
            </w:r>
          </w:p>
          <w:p w:rsidR="003E5F78" w:rsidRPr="003E5F78" w:rsidRDefault="003E5F78" w:rsidP="003E5F7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</w:t>
            </w:r>
            <w:r w:rsidR="002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асфальте «Мы с детства с Пушкиным знакомы</w:t>
            </w: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3E5F78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Борок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Дню России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Россия!!!»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C31D0" w:rsidRPr="004C31D0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БОРОК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и  скорби, посвященный началу ВОВ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«Наша память и боль…»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3E5F78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воинское захоронение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началу ВОВ</w:t>
            </w:r>
            <w:r w:rsidR="002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«Свеча памяти»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3E5F78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площадь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2064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4C31D0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29.06.2019.</w:t>
            </w:r>
          </w:p>
          <w:p w:rsidR="004C31D0" w:rsidRPr="004C31D0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20647D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20647D" w:rsidP="002064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</w:t>
            </w:r>
            <w:r w:rsidR="00C64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освобож</w:t>
            </w:r>
            <w:r w:rsidR="00C64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района</w:t>
            </w:r>
          </w:p>
          <w:p w:rsidR="00C64D2C" w:rsidRDefault="00C64D2C" w:rsidP="002064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-МИТИНГ</w:t>
            </w:r>
          </w:p>
          <w:p w:rsidR="00C64D2C" w:rsidRPr="003E5F78" w:rsidRDefault="00C64D2C" w:rsidP="002064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-Солдатский привал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C64D2C" w:rsidRPr="004C31D0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64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Чертова Гора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2C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мероприятие, посвященное Дню освобождения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  <w:p w:rsidR="003E5F78" w:rsidRDefault="00C64D2C" w:rsidP="00C64D2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-МИТИНГ</w:t>
            </w:r>
          </w:p>
          <w:p w:rsidR="004C31D0" w:rsidRPr="004C31D0" w:rsidRDefault="004C31D0" w:rsidP="00C64D2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4C31D0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</w:t>
            </w:r>
          </w:p>
          <w:p w:rsidR="003E5F78" w:rsidRPr="003E5F78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12.07.2019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D2C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мероприятие, посвященное Дню освобождения района</w:t>
            </w:r>
          </w:p>
          <w:p w:rsidR="003E5F78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-Митинг (центральное воинское захоронение)</w:t>
            </w:r>
          </w:p>
          <w:p w:rsidR="00C64D2C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Солдатский привал</w:t>
            </w:r>
          </w:p>
          <w:p w:rsidR="00C64D2C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Праздничная программа</w:t>
            </w:r>
          </w:p>
          <w:p w:rsidR="00C64D2C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-Детская игровая программа</w:t>
            </w:r>
          </w:p>
          <w:p w:rsidR="00C64D2C" w:rsidRPr="003E5F78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4C31D0" w:rsidRDefault="004C31D0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64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свиданье, лето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3E5F78" w:rsidRPr="003E5F78" w:rsidRDefault="00C15D9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игровая программа для первоклассников</w:t>
            </w:r>
          </w:p>
          <w:p w:rsidR="003E5F78" w:rsidRPr="003E5F78" w:rsidRDefault="00C15D9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«Школьный переполох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E5F78" w:rsidRPr="003E5F78" w:rsidRDefault="00C15D9F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БОРОК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программа, посвященная всемирному Дню борьбы со </w:t>
            </w:r>
            <w:proofErr w:type="spellStart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«ВИЧ. Знать – значит ЖИТЬ!»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15D9F" w:rsidRPr="00C15D9F" w:rsidRDefault="00C15D9F" w:rsidP="003E5F7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13.09.2019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C64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отдыха 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«Любит народ кузьминки!»</w:t>
            </w:r>
          </w:p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Клуб «В кругу друзей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М.Е.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рисунка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«Мы за МИР!»,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рамках международного Дня мира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C64D2C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олубев Ю.А.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русским народным сказкам «В гостях у сказки»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«Диагностика. Выявление проблем у подростков. Диалог»</w:t>
            </w:r>
            <w:r w:rsidR="00A80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участников художественной самодеятельности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С.О.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о правилах поведения в чрезвычайных ситуациях «Это должен знать каждый»</w:t>
            </w:r>
            <w:r w:rsidR="00A80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участников художественной самодеятельности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A80F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Осенняя сельскохозяйственная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ЯРМАРКА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Дню пожилого человека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«Осень жизни…»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A80F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М.Е.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пожилых  людей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селу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ко Дню пожилого человека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спешите года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селу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Народного Единства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Выставка-дегустация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национальных блюд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«Кухня народов мира»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час, посвященный</w:t>
            </w:r>
          </w:p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матери</w:t>
            </w:r>
          </w:p>
          <w:p w:rsidR="003E5F78" w:rsidRPr="003E5F78" w:rsidRDefault="003E5F78" w:rsidP="00A80F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«Тепло твоих рук»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международному  Дню матери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против курения и алкоголя»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акция «Белые журавли» в рамках Дня неизвестного солдата.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A80F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Н.И.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63D00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625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по профилактике наркомании в рамках всемирного дня борьбы со </w:t>
            </w:r>
            <w:proofErr w:type="spellStart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жизнь!»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E5F78" w:rsidRPr="003E5F78" w:rsidRDefault="00EE3782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01.12.2019</w:t>
            </w:r>
            <w:r w:rsidR="003E5F78"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A80F81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новогодним праздникам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625447" w:rsidP="003E5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Гринчишина А.В.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5F78" w:rsidRPr="003E5F78" w:rsidTr="00625447">
        <w:trPr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78" w:rsidRPr="003E5F78" w:rsidRDefault="003E5F78" w:rsidP="003E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5F78" w:rsidRPr="003E5F78" w:rsidRDefault="00625447" w:rsidP="003E5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«КДЦ»                                                            Н.И. Степанова</w:t>
      </w:r>
    </w:p>
    <w:p w:rsidR="00C55E4E" w:rsidRDefault="00C55E4E"/>
    <w:sectPr w:rsidR="00C55E4E" w:rsidSect="009F6A3C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D8D"/>
    <w:multiLevelType w:val="multilevel"/>
    <w:tmpl w:val="1E4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D2051"/>
    <w:multiLevelType w:val="multilevel"/>
    <w:tmpl w:val="0BBA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268B7"/>
    <w:multiLevelType w:val="multilevel"/>
    <w:tmpl w:val="0ED0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B3E0C"/>
    <w:multiLevelType w:val="multilevel"/>
    <w:tmpl w:val="103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31A49"/>
    <w:multiLevelType w:val="multilevel"/>
    <w:tmpl w:val="0BD2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0071B"/>
    <w:multiLevelType w:val="multilevel"/>
    <w:tmpl w:val="83C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7E4568"/>
    <w:multiLevelType w:val="multilevel"/>
    <w:tmpl w:val="DCB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3E5F78"/>
    <w:rsid w:val="00013BF0"/>
    <w:rsid w:val="0001433E"/>
    <w:rsid w:val="000257B2"/>
    <w:rsid w:val="000533CF"/>
    <w:rsid w:val="00145548"/>
    <w:rsid w:val="00182314"/>
    <w:rsid w:val="001B1C9E"/>
    <w:rsid w:val="0020647D"/>
    <w:rsid w:val="0025660B"/>
    <w:rsid w:val="002C7F0D"/>
    <w:rsid w:val="003E5F78"/>
    <w:rsid w:val="003E68C7"/>
    <w:rsid w:val="004051CA"/>
    <w:rsid w:val="004C31D0"/>
    <w:rsid w:val="005327A6"/>
    <w:rsid w:val="005E739C"/>
    <w:rsid w:val="005F6667"/>
    <w:rsid w:val="00625447"/>
    <w:rsid w:val="00663D00"/>
    <w:rsid w:val="006D7711"/>
    <w:rsid w:val="007C60B7"/>
    <w:rsid w:val="007E58C5"/>
    <w:rsid w:val="008001D6"/>
    <w:rsid w:val="008165A2"/>
    <w:rsid w:val="0082685B"/>
    <w:rsid w:val="00841777"/>
    <w:rsid w:val="00865356"/>
    <w:rsid w:val="00966B81"/>
    <w:rsid w:val="009A53F4"/>
    <w:rsid w:val="009F6A3C"/>
    <w:rsid w:val="00A80F81"/>
    <w:rsid w:val="00AC5BCF"/>
    <w:rsid w:val="00B150DF"/>
    <w:rsid w:val="00B15A0D"/>
    <w:rsid w:val="00C15D9F"/>
    <w:rsid w:val="00C55E4E"/>
    <w:rsid w:val="00C64D2C"/>
    <w:rsid w:val="00C66448"/>
    <w:rsid w:val="00CB0A3A"/>
    <w:rsid w:val="00CF49B8"/>
    <w:rsid w:val="00D64DD1"/>
    <w:rsid w:val="00E82F29"/>
    <w:rsid w:val="00E8328F"/>
    <w:rsid w:val="00EC5493"/>
    <w:rsid w:val="00EE3782"/>
    <w:rsid w:val="00F128F9"/>
    <w:rsid w:val="00FE1A97"/>
    <w:rsid w:val="00FE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F78"/>
    <w:rPr>
      <w:b/>
      <w:bCs/>
    </w:rPr>
  </w:style>
  <w:style w:type="paragraph" w:styleId="a5">
    <w:name w:val="Title"/>
    <w:basedOn w:val="a"/>
    <w:link w:val="a6"/>
    <w:qFormat/>
    <w:rsid w:val="006254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6254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6254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6254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62544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25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c-pushgo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2018-01-17T12:09:00Z</cp:lastPrinted>
  <dcterms:created xsi:type="dcterms:W3CDTF">2018-01-17T09:59:00Z</dcterms:created>
  <dcterms:modified xsi:type="dcterms:W3CDTF">2019-01-17T15:14:00Z</dcterms:modified>
</cp:coreProperties>
</file>