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65F" w:rsidRPr="003F565F" w:rsidRDefault="003F565F" w:rsidP="003F565F">
      <w:pPr>
        <w:jc w:val="center"/>
        <w:rPr>
          <w:rFonts w:ascii="Times New Roman" w:eastAsiaTheme="minorHAnsi" w:hAnsi="Times New Roman"/>
          <w:b/>
          <w:sz w:val="24"/>
          <w:lang w:eastAsia="en-US"/>
        </w:rPr>
      </w:pPr>
    </w:p>
    <w:p w:rsidR="003F565F" w:rsidRPr="003F565F" w:rsidRDefault="003F565F" w:rsidP="003F565F">
      <w:pPr>
        <w:jc w:val="center"/>
        <w:rPr>
          <w:rFonts w:ascii="Times New Roman" w:eastAsiaTheme="minorHAnsi" w:hAnsi="Times New Roman"/>
          <w:b/>
          <w:sz w:val="24"/>
          <w:lang w:eastAsia="en-US"/>
        </w:rPr>
      </w:pPr>
    </w:p>
    <w:p w:rsidR="003F565F" w:rsidRPr="003F565F" w:rsidRDefault="003F565F" w:rsidP="003F565F">
      <w:pPr>
        <w:spacing w:after="0"/>
        <w:jc w:val="right"/>
        <w:rPr>
          <w:rFonts w:ascii="Times New Roman" w:eastAsiaTheme="minorHAnsi" w:hAnsi="Times New Roman"/>
          <w:b/>
          <w:sz w:val="24"/>
          <w:lang w:eastAsia="en-US"/>
        </w:rPr>
      </w:pPr>
      <w:r w:rsidRPr="003F565F">
        <w:rPr>
          <w:rFonts w:ascii="Times New Roman" w:eastAsiaTheme="minorHAnsi" w:hAnsi="Times New Roman"/>
          <w:b/>
          <w:sz w:val="24"/>
          <w:lang w:eastAsia="en-US"/>
        </w:rPr>
        <w:t>УТВЕРЖД</w:t>
      </w:r>
      <w:r w:rsidR="00216B0F">
        <w:rPr>
          <w:rFonts w:ascii="Times New Roman" w:eastAsiaTheme="minorHAnsi" w:hAnsi="Times New Roman"/>
          <w:b/>
          <w:sz w:val="24"/>
          <w:lang w:eastAsia="en-US"/>
        </w:rPr>
        <w:t>АЮ</w:t>
      </w:r>
    </w:p>
    <w:p w:rsidR="00E13125" w:rsidRPr="00E13125" w:rsidRDefault="00E13125" w:rsidP="003F565F">
      <w:pPr>
        <w:spacing w:after="0"/>
        <w:jc w:val="right"/>
        <w:rPr>
          <w:rFonts w:ascii="Times New Roman" w:hAnsi="Times New Roman" w:cs="Times New Roman"/>
          <w:sz w:val="24"/>
          <w:szCs w:val="24"/>
        </w:rPr>
      </w:pPr>
      <w:r w:rsidRPr="00E13125">
        <w:rPr>
          <w:rFonts w:ascii="Times New Roman" w:hAnsi="Times New Roman" w:cs="Times New Roman"/>
          <w:sz w:val="24"/>
          <w:szCs w:val="24"/>
        </w:rPr>
        <w:t xml:space="preserve">Исполнительный директор </w:t>
      </w:r>
    </w:p>
    <w:p w:rsidR="00E13125" w:rsidRPr="00E13125" w:rsidRDefault="00E13125" w:rsidP="003F565F">
      <w:pPr>
        <w:spacing w:after="0"/>
        <w:jc w:val="right"/>
        <w:rPr>
          <w:rFonts w:ascii="Times New Roman" w:hAnsi="Times New Roman" w:cs="Times New Roman"/>
          <w:sz w:val="24"/>
          <w:szCs w:val="24"/>
        </w:rPr>
      </w:pPr>
      <w:r w:rsidRPr="00E13125">
        <w:rPr>
          <w:rFonts w:ascii="Times New Roman" w:hAnsi="Times New Roman" w:cs="Times New Roman"/>
          <w:sz w:val="24"/>
          <w:szCs w:val="24"/>
        </w:rPr>
        <w:t xml:space="preserve">ОСОО «Национальная федерация каратэдо </w:t>
      </w:r>
    </w:p>
    <w:p w:rsidR="00E13125" w:rsidRPr="00E13125" w:rsidRDefault="00E13125" w:rsidP="003F565F">
      <w:pPr>
        <w:spacing w:after="0"/>
        <w:jc w:val="right"/>
        <w:rPr>
          <w:rFonts w:ascii="Times New Roman" w:hAnsi="Times New Roman" w:cs="Times New Roman"/>
          <w:sz w:val="24"/>
          <w:szCs w:val="24"/>
        </w:rPr>
      </w:pPr>
      <w:r w:rsidRPr="00E13125">
        <w:rPr>
          <w:rFonts w:ascii="Times New Roman" w:hAnsi="Times New Roman" w:cs="Times New Roman"/>
          <w:sz w:val="24"/>
          <w:szCs w:val="24"/>
        </w:rPr>
        <w:t xml:space="preserve">Фудокан-Шотокан России» </w:t>
      </w:r>
    </w:p>
    <w:p w:rsidR="003F565F" w:rsidRDefault="00E13125" w:rsidP="003F565F">
      <w:pPr>
        <w:spacing w:after="0"/>
        <w:jc w:val="right"/>
        <w:rPr>
          <w:rFonts w:ascii="Times New Roman" w:hAnsi="Times New Roman" w:cs="Times New Roman"/>
          <w:sz w:val="24"/>
          <w:szCs w:val="24"/>
        </w:rPr>
      </w:pPr>
      <w:r>
        <w:rPr>
          <w:rFonts w:ascii="Times New Roman" w:hAnsi="Times New Roman" w:cs="Times New Roman"/>
          <w:sz w:val="24"/>
          <w:szCs w:val="24"/>
        </w:rPr>
        <w:t>_________________В.П.Савранский</w:t>
      </w:r>
    </w:p>
    <w:p w:rsidR="00E13125" w:rsidRPr="00E13125" w:rsidRDefault="00265BA6" w:rsidP="003F565F">
      <w:pPr>
        <w:spacing w:after="0"/>
        <w:jc w:val="right"/>
        <w:rPr>
          <w:rFonts w:ascii="Times New Roman" w:eastAsiaTheme="minorHAnsi" w:hAnsi="Times New Roman" w:cs="Times New Roman"/>
          <w:sz w:val="24"/>
          <w:szCs w:val="24"/>
          <w:lang w:eastAsia="en-US"/>
        </w:rPr>
      </w:pPr>
      <w:r>
        <w:rPr>
          <w:rFonts w:ascii="Times New Roman" w:hAnsi="Times New Roman" w:cs="Times New Roman"/>
          <w:sz w:val="24"/>
          <w:szCs w:val="24"/>
        </w:rPr>
        <w:t>«25</w:t>
      </w:r>
      <w:r w:rsidR="00E13125">
        <w:rPr>
          <w:rFonts w:ascii="Times New Roman" w:hAnsi="Times New Roman" w:cs="Times New Roman"/>
          <w:sz w:val="24"/>
          <w:szCs w:val="24"/>
        </w:rPr>
        <w:t xml:space="preserve">» </w:t>
      </w:r>
      <w:r>
        <w:rPr>
          <w:rFonts w:ascii="Times New Roman" w:hAnsi="Times New Roman" w:cs="Times New Roman"/>
          <w:sz w:val="24"/>
          <w:szCs w:val="24"/>
        </w:rPr>
        <w:t>декабря</w:t>
      </w:r>
      <w:r w:rsidR="00E13125">
        <w:rPr>
          <w:rFonts w:ascii="Times New Roman" w:hAnsi="Times New Roman" w:cs="Times New Roman"/>
          <w:sz w:val="24"/>
          <w:szCs w:val="24"/>
        </w:rPr>
        <w:t xml:space="preserve"> 2019г.</w:t>
      </w:r>
    </w:p>
    <w:p w:rsidR="003F565F" w:rsidRDefault="003F565F" w:rsidP="003F565F">
      <w:pPr>
        <w:spacing w:after="0"/>
        <w:jc w:val="right"/>
        <w:rPr>
          <w:rFonts w:ascii="Times New Roman" w:eastAsiaTheme="minorHAnsi" w:hAnsi="Times New Roman"/>
          <w:sz w:val="24"/>
          <w:lang w:eastAsia="en-US"/>
        </w:rPr>
      </w:pPr>
      <w:bookmarkStart w:id="0" w:name="_GoBack"/>
      <w:bookmarkEnd w:id="0"/>
    </w:p>
    <w:p w:rsidR="00E13125" w:rsidRDefault="00E13125" w:rsidP="003F565F">
      <w:pPr>
        <w:spacing w:after="0"/>
        <w:jc w:val="right"/>
        <w:rPr>
          <w:rFonts w:ascii="Times New Roman" w:eastAsiaTheme="minorHAnsi" w:hAnsi="Times New Roman"/>
          <w:sz w:val="24"/>
          <w:lang w:eastAsia="en-US"/>
        </w:rPr>
      </w:pPr>
    </w:p>
    <w:p w:rsidR="00D10CE9" w:rsidRDefault="00D10CE9" w:rsidP="003F565F">
      <w:pPr>
        <w:spacing w:after="0"/>
        <w:jc w:val="right"/>
        <w:rPr>
          <w:rFonts w:ascii="Times New Roman" w:eastAsiaTheme="minorHAnsi" w:hAnsi="Times New Roman"/>
          <w:sz w:val="24"/>
          <w:lang w:eastAsia="en-US"/>
        </w:rPr>
      </w:pPr>
    </w:p>
    <w:p w:rsidR="00D10CE9" w:rsidRDefault="00D10CE9" w:rsidP="003F565F">
      <w:pPr>
        <w:spacing w:after="0"/>
        <w:jc w:val="right"/>
        <w:rPr>
          <w:rFonts w:ascii="Times New Roman" w:eastAsiaTheme="minorHAnsi" w:hAnsi="Times New Roman"/>
          <w:sz w:val="24"/>
          <w:lang w:eastAsia="en-US"/>
        </w:rPr>
      </w:pPr>
    </w:p>
    <w:p w:rsidR="00D10CE9" w:rsidRPr="003F565F" w:rsidRDefault="00D10CE9" w:rsidP="003F565F">
      <w:pPr>
        <w:spacing w:after="0"/>
        <w:jc w:val="right"/>
        <w:rPr>
          <w:rFonts w:ascii="Times New Roman" w:eastAsiaTheme="minorHAnsi" w:hAnsi="Times New Roman"/>
          <w:sz w:val="24"/>
          <w:lang w:eastAsia="en-US"/>
        </w:rPr>
      </w:pPr>
    </w:p>
    <w:p w:rsidR="003F565F" w:rsidRPr="003F565F" w:rsidRDefault="003F565F" w:rsidP="003F565F">
      <w:pPr>
        <w:spacing w:after="0"/>
        <w:jc w:val="right"/>
        <w:rPr>
          <w:rFonts w:ascii="Times New Roman" w:eastAsiaTheme="minorHAnsi" w:hAnsi="Times New Roman"/>
          <w:sz w:val="24"/>
          <w:lang w:eastAsia="en-US"/>
        </w:rPr>
      </w:pPr>
    </w:p>
    <w:p w:rsidR="003F565F" w:rsidRPr="003F565F" w:rsidRDefault="003F565F" w:rsidP="003F565F">
      <w:pPr>
        <w:spacing w:after="0"/>
        <w:jc w:val="center"/>
        <w:rPr>
          <w:rFonts w:ascii="Times New Roman" w:eastAsiaTheme="minorHAnsi" w:hAnsi="Times New Roman"/>
          <w:b/>
          <w:sz w:val="52"/>
          <w:szCs w:val="52"/>
          <w:lang w:eastAsia="en-US"/>
        </w:rPr>
      </w:pPr>
      <w:r w:rsidRPr="003F565F">
        <w:rPr>
          <w:rFonts w:ascii="Times New Roman" w:eastAsiaTheme="minorHAnsi" w:hAnsi="Times New Roman"/>
          <w:b/>
          <w:sz w:val="52"/>
          <w:szCs w:val="52"/>
          <w:lang w:eastAsia="en-US"/>
        </w:rPr>
        <w:t xml:space="preserve">Программа спортивной подготовки по </w:t>
      </w:r>
      <w:r w:rsidR="00E13125">
        <w:rPr>
          <w:rFonts w:ascii="Times New Roman" w:eastAsiaTheme="minorHAnsi" w:hAnsi="Times New Roman"/>
          <w:b/>
          <w:sz w:val="52"/>
          <w:szCs w:val="52"/>
          <w:lang w:eastAsia="en-US"/>
        </w:rPr>
        <w:t>ФУДОКАН</w:t>
      </w:r>
    </w:p>
    <w:p w:rsidR="003F565F" w:rsidRPr="003F565F" w:rsidRDefault="003F565F" w:rsidP="003F565F">
      <w:pPr>
        <w:spacing w:after="0"/>
        <w:jc w:val="both"/>
        <w:rPr>
          <w:rFonts w:ascii="Times New Roman" w:eastAsiaTheme="minorHAnsi" w:hAnsi="Times New Roman"/>
          <w:sz w:val="24"/>
          <w:lang w:eastAsia="en-US"/>
        </w:rPr>
      </w:pPr>
    </w:p>
    <w:p w:rsidR="003F565F" w:rsidRPr="003F565F" w:rsidRDefault="003F565F" w:rsidP="003F565F">
      <w:pPr>
        <w:spacing w:after="0"/>
        <w:jc w:val="both"/>
        <w:rPr>
          <w:rFonts w:ascii="Times New Roman" w:eastAsiaTheme="minorHAnsi" w:hAnsi="Times New Roman"/>
          <w:sz w:val="24"/>
          <w:lang w:eastAsia="en-US"/>
        </w:rPr>
      </w:pPr>
    </w:p>
    <w:p w:rsidR="003F565F" w:rsidRPr="003F565F" w:rsidRDefault="003F565F" w:rsidP="003F565F">
      <w:pPr>
        <w:spacing w:after="0"/>
        <w:jc w:val="both"/>
        <w:rPr>
          <w:rFonts w:ascii="Times New Roman" w:eastAsiaTheme="minorHAnsi" w:hAnsi="Times New Roman"/>
          <w:sz w:val="24"/>
          <w:lang w:eastAsia="en-US"/>
        </w:rPr>
      </w:pPr>
    </w:p>
    <w:p w:rsidR="003F565F" w:rsidRDefault="003F565F" w:rsidP="003F565F">
      <w:pPr>
        <w:spacing w:after="0"/>
        <w:jc w:val="both"/>
        <w:rPr>
          <w:rFonts w:ascii="Times New Roman" w:eastAsiaTheme="minorHAnsi" w:hAnsi="Times New Roman"/>
          <w:sz w:val="24"/>
          <w:lang w:eastAsia="en-US"/>
        </w:rPr>
      </w:pPr>
    </w:p>
    <w:p w:rsidR="00E13125" w:rsidRDefault="00E13125" w:rsidP="003F565F">
      <w:pPr>
        <w:spacing w:after="0"/>
        <w:jc w:val="both"/>
        <w:rPr>
          <w:rFonts w:ascii="Times New Roman" w:eastAsiaTheme="minorHAnsi" w:hAnsi="Times New Roman"/>
          <w:sz w:val="24"/>
          <w:lang w:eastAsia="en-US"/>
        </w:rPr>
      </w:pPr>
    </w:p>
    <w:p w:rsidR="00E13125" w:rsidRDefault="00E13125" w:rsidP="003F565F">
      <w:pPr>
        <w:spacing w:after="0"/>
        <w:jc w:val="both"/>
        <w:rPr>
          <w:rFonts w:ascii="Times New Roman" w:eastAsiaTheme="minorHAnsi" w:hAnsi="Times New Roman"/>
          <w:sz w:val="24"/>
          <w:lang w:eastAsia="en-US"/>
        </w:rPr>
      </w:pPr>
    </w:p>
    <w:p w:rsidR="00E13125" w:rsidRPr="003F565F" w:rsidRDefault="00E13125" w:rsidP="003F565F">
      <w:pPr>
        <w:spacing w:after="0"/>
        <w:jc w:val="both"/>
        <w:rPr>
          <w:rFonts w:ascii="Times New Roman" w:eastAsiaTheme="minorHAnsi" w:hAnsi="Times New Roman"/>
          <w:sz w:val="24"/>
          <w:lang w:eastAsia="en-US"/>
        </w:rPr>
      </w:pPr>
    </w:p>
    <w:p w:rsidR="003F565F" w:rsidRPr="003F565F" w:rsidRDefault="00E13125" w:rsidP="003F565F">
      <w:pPr>
        <w:spacing w:after="0"/>
        <w:jc w:val="both"/>
        <w:rPr>
          <w:rFonts w:ascii="Times New Roman" w:eastAsiaTheme="minorHAnsi" w:hAnsi="Times New Roman"/>
          <w:sz w:val="24"/>
          <w:lang w:eastAsia="en-US"/>
        </w:rPr>
      </w:pPr>
      <w:r>
        <w:rPr>
          <w:rFonts w:ascii="Times New Roman" w:eastAsiaTheme="minorHAnsi" w:hAnsi="Times New Roman"/>
          <w:sz w:val="24"/>
          <w:lang w:eastAsia="en-US"/>
        </w:rPr>
        <w:t>Год составления 2019</w:t>
      </w:r>
    </w:p>
    <w:p w:rsidR="003F565F" w:rsidRPr="003F565F" w:rsidRDefault="003F565F" w:rsidP="003F565F">
      <w:pPr>
        <w:spacing w:after="0"/>
        <w:jc w:val="both"/>
        <w:rPr>
          <w:rFonts w:ascii="Times New Roman" w:eastAsiaTheme="minorHAnsi" w:hAnsi="Times New Roman"/>
          <w:sz w:val="24"/>
          <w:lang w:eastAsia="en-US"/>
        </w:rPr>
      </w:pPr>
    </w:p>
    <w:p w:rsidR="003F565F" w:rsidRPr="003F565F" w:rsidRDefault="003F565F" w:rsidP="003F565F">
      <w:pPr>
        <w:spacing w:after="0"/>
        <w:jc w:val="both"/>
        <w:rPr>
          <w:rFonts w:ascii="Times New Roman" w:eastAsiaTheme="minorHAnsi" w:hAnsi="Times New Roman"/>
          <w:sz w:val="24"/>
          <w:lang w:eastAsia="en-US"/>
        </w:rPr>
      </w:pPr>
    </w:p>
    <w:p w:rsidR="003F565F" w:rsidRPr="003F565F" w:rsidRDefault="003F565F" w:rsidP="003F565F">
      <w:pPr>
        <w:spacing w:after="0"/>
        <w:jc w:val="both"/>
        <w:rPr>
          <w:rFonts w:ascii="Times New Roman" w:eastAsiaTheme="minorHAnsi" w:hAnsi="Times New Roman"/>
          <w:sz w:val="24"/>
          <w:lang w:eastAsia="en-US"/>
        </w:rPr>
      </w:pPr>
    </w:p>
    <w:p w:rsidR="003F565F" w:rsidRPr="003F565F" w:rsidRDefault="003F565F" w:rsidP="003F565F">
      <w:pPr>
        <w:spacing w:after="0"/>
        <w:jc w:val="both"/>
        <w:rPr>
          <w:rFonts w:ascii="Times New Roman" w:eastAsiaTheme="minorHAnsi" w:hAnsi="Times New Roman"/>
          <w:b/>
          <w:sz w:val="24"/>
          <w:lang w:eastAsia="en-US"/>
        </w:rPr>
      </w:pPr>
      <w:r w:rsidRPr="003F565F">
        <w:rPr>
          <w:rFonts w:ascii="Times New Roman" w:eastAsiaTheme="minorHAnsi" w:hAnsi="Times New Roman"/>
          <w:b/>
          <w:sz w:val="24"/>
          <w:lang w:eastAsia="en-US"/>
        </w:rPr>
        <w:t xml:space="preserve">Составитель: </w:t>
      </w:r>
    </w:p>
    <w:p w:rsidR="003F565F" w:rsidRPr="003F565F" w:rsidRDefault="003F565F" w:rsidP="003F565F">
      <w:pPr>
        <w:spacing w:after="0"/>
        <w:jc w:val="both"/>
        <w:rPr>
          <w:rFonts w:ascii="Times New Roman" w:eastAsiaTheme="minorHAnsi" w:hAnsi="Times New Roman"/>
          <w:b/>
          <w:sz w:val="24"/>
          <w:lang w:eastAsia="en-US"/>
        </w:rPr>
      </w:pPr>
      <w:r w:rsidRPr="003F565F">
        <w:rPr>
          <w:rFonts w:ascii="Times New Roman" w:eastAsiaTheme="minorHAnsi" w:hAnsi="Times New Roman"/>
          <w:b/>
          <w:sz w:val="24"/>
          <w:lang w:eastAsia="en-US"/>
        </w:rPr>
        <w:t>Лебедев Игорь Витальевич,</w:t>
      </w:r>
      <w:r w:rsidR="00E13125">
        <w:rPr>
          <w:rFonts w:ascii="Times New Roman" w:eastAsiaTheme="minorHAnsi" w:hAnsi="Times New Roman"/>
          <w:b/>
          <w:sz w:val="24"/>
          <w:lang w:eastAsia="en-US"/>
        </w:rPr>
        <w:t xml:space="preserve"> 6 Дан Фудокан,</w:t>
      </w:r>
    </w:p>
    <w:p w:rsidR="003F565F" w:rsidRPr="003F565F" w:rsidRDefault="003F565F" w:rsidP="003F565F">
      <w:pPr>
        <w:spacing w:after="0"/>
        <w:jc w:val="both"/>
        <w:rPr>
          <w:rFonts w:ascii="Times New Roman" w:eastAsiaTheme="minorHAnsi" w:hAnsi="Times New Roman"/>
          <w:b/>
          <w:sz w:val="24"/>
          <w:lang w:eastAsia="en-US"/>
        </w:rPr>
      </w:pPr>
      <w:r w:rsidRPr="003F565F">
        <w:rPr>
          <w:rFonts w:ascii="Times New Roman" w:eastAsiaTheme="minorHAnsi" w:hAnsi="Times New Roman"/>
          <w:b/>
          <w:sz w:val="24"/>
          <w:lang w:eastAsia="en-US"/>
        </w:rPr>
        <w:t>тренер-преподаватель высшей квалификационной категории</w:t>
      </w:r>
    </w:p>
    <w:p w:rsidR="003F565F" w:rsidRPr="003F565F" w:rsidRDefault="003F565F" w:rsidP="003F565F">
      <w:pPr>
        <w:spacing w:after="0"/>
        <w:jc w:val="both"/>
        <w:rPr>
          <w:rFonts w:ascii="Times New Roman" w:eastAsiaTheme="minorHAnsi" w:hAnsi="Times New Roman"/>
          <w:sz w:val="24"/>
          <w:lang w:eastAsia="en-US"/>
        </w:rPr>
      </w:pPr>
    </w:p>
    <w:p w:rsidR="003F565F" w:rsidRPr="003F565F" w:rsidRDefault="003F565F" w:rsidP="003F565F">
      <w:pPr>
        <w:spacing w:after="0"/>
        <w:jc w:val="both"/>
        <w:rPr>
          <w:rFonts w:ascii="Times New Roman" w:eastAsiaTheme="minorHAnsi" w:hAnsi="Times New Roman"/>
          <w:sz w:val="24"/>
          <w:lang w:eastAsia="en-US"/>
        </w:rPr>
      </w:pPr>
    </w:p>
    <w:p w:rsidR="003F565F" w:rsidRPr="003F565F" w:rsidRDefault="003F565F" w:rsidP="003F565F">
      <w:pPr>
        <w:spacing w:after="0"/>
        <w:jc w:val="both"/>
        <w:rPr>
          <w:rFonts w:ascii="Times New Roman" w:eastAsiaTheme="minorHAnsi" w:hAnsi="Times New Roman"/>
          <w:sz w:val="24"/>
          <w:lang w:eastAsia="en-US"/>
        </w:rPr>
      </w:pPr>
    </w:p>
    <w:p w:rsidR="003F565F" w:rsidRPr="003F565F" w:rsidRDefault="003F565F" w:rsidP="003F565F">
      <w:pPr>
        <w:spacing w:after="0"/>
        <w:jc w:val="both"/>
        <w:rPr>
          <w:rFonts w:ascii="Times New Roman" w:eastAsiaTheme="minorHAnsi" w:hAnsi="Times New Roman"/>
          <w:sz w:val="24"/>
          <w:lang w:eastAsia="en-US"/>
        </w:rPr>
      </w:pPr>
    </w:p>
    <w:p w:rsidR="003F565F" w:rsidRPr="003F565F" w:rsidRDefault="003F565F" w:rsidP="003F565F">
      <w:pPr>
        <w:spacing w:after="0"/>
        <w:jc w:val="both"/>
        <w:rPr>
          <w:rFonts w:ascii="Times New Roman" w:eastAsiaTheme="minorHAnsi" w:hAnsi="Times New Roman"/>
          <w:sz w:val="24"/>
          <w:lang w:eastAsia="en-US"/>
        </w:rPr>
      </w:pPr>
    </w:p>
    <w:p w:rsidR="003F565F" w:rsidRDefault="003F565F"/>
    <w:p w:rsidR="00A34540" w:rsidRDefault="00A34540"/>
    <w:p w:rsidR="00A34540" w:rsidRDefault="00A34540"/>
    <w:p w:rsidR="00A34540" w:rsidRDefault="00A34540"/>
    <w:p w:rsidR="00A34540" w:rsidRDefault="00A34540"/>
    <w:p w:rsidR="00671BA0" w:rsidRDefault="00671BA0"/>
    <w:p w:rsidR="00A34540" w:rsidRPr="004C0EAE" w:rsidRDefault="00A34540" w:rsidP="00A34540">
      <w:pPr>
        <w:spacing w:after="0" w:line="240" w:lineRule="auto"/>
        <w:jc w:val="center"/>
        <w:rPr>
          <w:rFonts w:ascii="Times New Roman" w:hAnsi="Times New Roman" w:cs="Times New Roman"/>
          <w:sz w:val="24"/>
          <w:szCs w:val="24"/>
        </w:rPr>
      </w:pPr>
      <w:r w:rsidRPr="004C0EAE">
        <w:rPr>
          <w:rFonts w:ascii="Times New Roman" w:eastAsia="Times New Roman" w:hAnsi="Times New Roman" w:cs="Times New Roman"/>
          <w:b/>
          <w:bCs/>
          <w:sz w:val="24"/>
          <w:szCs w:val="24"/>
        </w:rPr>
        <w:lastRenderedPageBreak/>
        <w:t>СОДЕРЖАНИЕ</w:t>
      </w:r>
    </w:p>
    <w:p w:rsidR="00A34540" w:rsidRPr="002F0C6E" w:rsidRDefault="00A34540" w:rsidP="00A34540">
      <w:pPr>
        <w:spacing w:after="0" w:line="240" w:lineRule="auto"/>
        <w:rPr>
          <w:rFonts w:ascii="Times New Roman" w:hAnsi="Times New Roman" w:cs="Times New Roman"/>
          <w:sz w:val="20"/>
          <w:szCs w:val="20"/>
        </w:rPr>
      </w:pPr>
    </w:p>
    <w:tbl>
      <w:tblPr>
        <w:tblW w:w="10065" w:type="dxa"/>
        <w:tblCellMar>
          <w:left w:w="0" w:type="dxa"/>
          <w:right w:w="0" w:type="dxa"/>
        </w:tblCellMar>
        <w:tblLook w:val="04A0" w:firstRow="1" w:lastRow="0" w:firstColumn="1" w:lastColumn="0" w:noHBand="0" w:noVBand="1"/>
      </w:tblPr>
      <w:tblGrid>
        <w:gridCol w:w="480"/>
        <w:gridCol w:w="9214"/>
        <w:gridCol w:w="371"/>
      </w:tblGrid>
      <w:tr w:rsidR="00A34540" w:rsidRPr="00866529" w:rsidTr="00EC357E">
        <w:trPr>
          <w:trHeight w:val="276"/>
        </w:trPr>
        <w:tc>
          <w:tcPr>
            <w:tcW w:w="9694" w:type="dxa"/>
            <w:gridSpan w:val="2"/>
            <w:vAlign w:val="bottom"/>
          </w:tcPr>
          <w:p w:rsidR="00A34540" w:rsidRPr="00866529" w:rsidRDefault="00A34540" w:rsidP="00334C7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1. ПОЯСНИТЕЛЬНАЯ ЗАПИСКА</w:t>
            </w:r>
            <w:r w:rsidRPr="00866529">
              <w:rPr>
                <w:rFonts w:ascii="Times New Roman" w:eastAsia="Times New Roman" w:hAnsi="Times New Roman" w:cs="Times New Roman"/>
                <w:sz w:val="24"/>
                <w:szCs w:val="24"/>
              </w:rPr>
              <w:t>.</w:t>
            </w:r>
          </w:p>
        </w:tc>
        <w:tc>
          <w:tcPr>
            <w:tcW w:w="371" w:type="dxa"/>
            <w:vAlign w:val="bottom"/>
          </w:tcPr>
          <w:p w:rsidR="00A34540" w:rsidRPr="00866529" w:rsidRDefault="00334EA8"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3</w:t>
            </w:r>
          </w:p>
        </w:tc>
      </w:tr>
      <w:tr w:rsidR="00A34540" w:rsidRPr="00866529" w:rsidTr="00EC357E">
        <w:trPr>
          <w:trHeight w:val="209"/>
        </w:trPr>
        <w:tc>
          <w:tcPr>
            <w:tcW w:w="9694" w:type="dxa"/>
            <w:gridSpan w:val="2"/>
            <w:vAlign w:val="bottom"/>
          </w:tcPr>
          <w:p w:rsidR="00A34540" w:rsidRPr="00866529" w:rsidRDefault="00A34540" w:rsidP="00334C7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2. НОРМАТИВНАЯ</w:t>
            </w:r>
            <w:r w:rsidR="00334C75">
              <w:rPr>
                <w:rFonts w:ascii="Times New Roman" w:eastAsia="Times New Roman" w:hAnsi="Times New Roman" w:cs="Times New Roman"/>
                <w:sz w:val="24"/>
                <w:szCs w:val="24"/>
              </w:rPr>
              <w:t>ЧАСТЬ.</w:t>
            </w:r>
          </w:p>
        </w:tc>
        <w:tc>
          <w:tcPr>
            <w:tcW w:w="371" w:type="dxa"/>
            <w:vAlign w:val="bottom"/>
          </w:tcPr>
          <w:p w:rsidR="00A34540" w:rsidRPr="00866529" w:rsidRDefault="00C1626B"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7</w:t>
            </w:r>
          </w:p>
        </w:tc>
      </w:tr>
      <w:tr w:rsidR="00A34540" w:rsidRPr="00866529" w:rsidTr="00EC357E">
        <w:trPr>
          <w:trHeight w:val="276"/>
        </w:trPr>
        <w:tc>
          <w:tcPr>
            <w:tcW w:w="480" w:type="dxa"/>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2.1.</w:t>
            </w:r>
          </w:p>
        </w:tc>
        <w:tc>
          <w:tcPr>
            <w:tcW w:w="9214" w:type="dxa"/>
            <w:vAlign w:val="bottom"/>
          </w:tcPr>
          <w:p w:rsidR="00A34540" w:rsidRPr="00866529" w:rsidRDefault="00A34540" w:rsidP="00E1685B">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Продолжительность этапов спортивной подготовки, минимальный возраст</w:t>
            </w:r>
          </w:p>
        </w:tc>
        <w:tc>
          <w:tcPr>
            <w:tcW w:w="371" w:type="dxa"/>
            <w:vAlign w:val="bottom"/>
          </w:tcPr>
          <w:p w:rsidR="00A34540" w:rsidRPr="00866529" w:rsidRDefault="00C1626B"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7</w:t>
            </w:r>
          </w:p>
        </w:tc>
      </w:tr>
      <w:tr w:rsidR="00A34540" w:rsidRPr="00866529" w:rsidTr="00EC357E">
        <w:trPr>
          <w:trHeight w:val="276"/>
        </w:trPr>
        <w:tc>
          <w:tcPr>
            <w:tcW w:w="9694" w:type="dxa"/>
            <w:gridSpan w:val="2"/>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лиц для зачисления на этап</w:t>
            </w:r>
            <w:r w:rsidR="00334C75">
              <w:rPr>
                <w:rFonts w:ascii="Times New Roman" w:eastAsia="Times New Roman" w:hAnsi="Times New Roman" w:cs="Times New Roman"/>
                <w:sz w:val="24"/>
                <w:szCs w:val="24"/>
              </w:rPr>
              <w:t>ы спортивной подготовки.</w:t>
            </w:r>
          </w:p>
        </w:tc>
        <w:tc>
          <w:tcPr>
            <w:tcW w:w="371" w:type="dxa"/>
            <w:vAlign w:val="bottom"/>
          </w:tcPr>
          <w:p w:rsidR="00A34540" w:rsidRPr="00866529" w:rsidRDefault="00A34540" w:rsidP="00E1685B">
            <w:pPr>
              <w:spacing w:after="0" w:line="240" w:lineRule="auto"/>
              <w:jc w:val="center"/>
              <w:rPr>
                <w:rFonts w:ascii="Times New Roman" w:hAnsi="Times New Roman" w:cs="Times New Roman"/>
                <w:sz w:val="24"/>
                <w:szCs w:val="24"/>
              </w:rPr>
            </w:pPr>
          </w:p>
        </w:tc>
      </w:tr>
      <w:tr w:rsidR="00A34540" w:rsidRPr="00866529" w:rsidTr="00EC357E">
        <w:trPr>
          <w:trHeight w:val="276"/>
        </w:trPr>
        <w:tc>
          <w:tcPr>
            <w:tcW w:w="9694" w:type="dxa"/>
            <w:gridSpan w:val="2"/>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2.2.</w:t>
            </w:r>
            <w:r w:rsidR="00511EC3">
              <w:rPr>
                <w:rFonts w:ascii="Times New Roman" w:eastAsia="Times New Roman" w:hAnsi="Times New Roman" w:cs="Times New Roman"/>
                <w:sz w:val="24"/>
                <w:szCs w:val="24"/>
              </w:rPr>
              <w:t xml:space="preserve"> </w:t>
            </w:r>
            <w:r w:rsidRPr="00866529">
              <w:rPr>
                <w:rFonts w:ascii="Times New Roman" w:eastAsia="Times New Roman" w:hAnsi="Times New Roman" w:cs="Times New Roman"/>
                <w:sz w:val="24"/>
                <w:szCs w:val="24"/>
              </w:rPr>
              <w:t>Соотношение объемов тренировочного процесса по видам спортивной</w:t>
            </w:r>
          </w:p>
        </w:tc>
        <w:tc>
          <w:tcPr>
            <w:tcW w:w="371" w:type="dxa"/>
            <w:vAlign w:val="bottom"/>
          </w:tcPr>
          <w:p w:rsidR="00A34540" w:rsidRPr="00866529" w:rsidRDefault="00C1626B"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8</w:t>
            </w:r>
          </w:p>
        </w:tc>
      </w:tr>
      <w:tr w:rsidR="00A34540" w:rsidRPr="00866529" w:rsidTr="00EC357E">
        <w:trPr>
          <w:trHeight w:val="276"/>
        </w:trPr>
        <w:tc>
          <w:tcPr>
            <w:tcW w:w="9694" w:type="dxa"/>
            <w:gridSpan w:val="2"/>
            <w:vAlign w:val="bottom"/>
          </w:tcPr>
          <w:p w:rsidR="00A34540" w:rsidRPr="00866529" w:rsidRDefault="00334C75" w:rsidP="00334C75">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подготовки по виду Фудокану</w:t>
            </w:r>
            <w:r w:rsidR="00B8103F">
              <w:rPr>
                <w:rFonts w:ascii="Times New Roman" w:eastAsia="Times New Roman" w:hAnsi="Times New Roman" w:cs="Times New Roman"/>
                <w:sz w:val="24"/>
                <w:szCs w:val="24"/>
              </w:rPr>
              <w:t>.</w:t>
            </w:r>
          </w:p>
        </w:tc>
        <w:tc>
          <w:tcPr>
            <w:tcW w:w="371" w:type="dxa"/>
            <w:vAlign w:val="bottom"/>
          </w:tcPr>
          <w:p w:rsidR="00A34540" w:rsidRPr="00866529" w:rsidRDefault="00A34540" w:rsidP="00E1685B">
            <w:pPr>
              <w:spacing w:after="0" w:line="240" w:lineRule="auto"/>
              <w:jc w:val="center"/>
              <w:rPr>
                <w:rFonts w:ascii="Times New Roman" w:hAnsi="Times New Roman" w:cs="Times New Roman"/>
                <w:sz w:val="24"/>
                <w:szCs w:val="24"/>
              </w:rPr>
            </w:pPr>
          </w:p>
        </w:tc>
      </w:tr>
      <w:tr w:rsidR="00A34540" w:rsidRPr="00866529" w:rsidTr="00EC357E">
        <w:trPr>
          <w:trHeight w:val="276"/>
        </w:trPr>
        <w:tc>
          <w:tcPr>
            <w:tcW w:w="480" w:type="dxa"/>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2.3.</w:t>
            </w:r>
          </w:p>
        </w:tc>
        <w:tc>
          <w:tcPr>
            <w:tcW w:w="9214" w:type="dxa"/>
            <w:vAlign w:val="bottom"/>
          </w:tcPr>
          <w:p w:rsidR="00A34540" w:rsidRPr="00866529" w:rsidRDefault="00A34540" w:rsidP="00334C75">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 xml:space="preserve">Планируемые показатели </w:t>
            </w:r>
            <w:r w:rsidR="00334C75">
              <w:rPr>
                <w:rFonts w:ascii="Times New Roman" w:eastAsia="Times New Roman" w:hAnsi="Times New Roman" w:cs="Times New Roman"/>
                <w:sz w:val="24"/>
                <w:szCs w:val="24"/>
              </w:rPr>
              <w:t>соревновательной деятельности по Фудокану</w:t>
            </w:r>
            <w:r w:rsidRPr="00866529">
              <w:rPr>
                <w:rFonts w:ascii="Times New Roman" w:eastAsia="Times New Roman" w:hAnsi="Times New Roman" w:cs="Times New Roman"/>
                <w:sz w:val="24"/>
                <w:szCs w:val="24"/>
              </w:rPr>
              <w:t>.</w:t>
            </w:r>
          </w:p>
        </w:tc>
        <w:tc>
          <w:tcPr>
            <w:tcW w:w="371" w:type="dxa"/>
            <w:vAlign w:val="bottom"/>
          </w:tcPr>
          <w:p w:rsidR="00A34540" w:rsidRPr="00866529" w:rsidRDefault="00A34540"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8</w:t>
            </w:r>
          </w:p>
        </w:tc>
      </w:tr>
      <w:tr w:rsidR="00A34540" w:rsidRPr="00866529" w:rsidTr="00EC357E">
        <w:trPr>
          <w:trHeight w:val="246"/>
        </w:trPr>
        <w:tc>
          <w:tcPr>
            <w:tcW w:w="480" w:type="dxa"/>
            <w:vAlign w:val="center"/>
          </w:tcPr>
          <w:p w:rsidR="00A34540" w:rsidRPr="00866529" w:rsidRDefault="00A34540" w:rsidP="00C1626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2.4.</w:t>
            </w:r>
          </w:p>
        </w:tc>
        <w:tc>
          <w:tcPr>
            <w:tcW w:w="9214" w:type="dxa"/>
            <w:vAlign w:val="center"/>
          </w:tcPr>
          <w:p w:rsidR="00A34540" w:rsidRPr="00866529" w:rsidRDefault="00A34540" w:rsidP="00E625F6">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Режимы тренировочной работы</w:t>
            </w:r>
            <w:r w:rsidR="00E625F6">
              <w:rPr>
                <w:rFonts w:ascii="Times New Roman" w:eastAsia="Times New Roman" w:hAnsi="Times New Roman" w:cs="Times New Roman"/>
                <w:sz w:val="24"/>
                <w:szCs w:val="24"/>
              </w:rPr>
              <w:t>.</w:t>
            </w:r>
          </w:p>
        </w:tc>
        <w:tc>
          <w:tcPr>
            <w:tcW w:w="371" w:type="dxa"/>
            <w:vAlign w:val="bottom"/>
          </w:tcPr>
          <w:p w:rsidR="00A34540" w:rsidRPr="00866529" w:rsidRDefault="00C1626B"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9</w:t>
            </w:r>
          </w:p>
        </w:tc>
      </w:tr>
      <w:tr w:rsidR="00A34540" w:rsidRPr="00866529" w:rsidTr="00E625F6">
        <w:trPr>
          <w:trHeight w:val="263"/>
        </w:trPr>
        <w:tc>
          <w:tcPr>
            <w:tcW w:w="480" w:type="dxa"/>
          </w:tcPr>
          <w:p w:rsidR="00A34540" w:rsidRPr="00866529" w:rsidRDefault="00A34540" w:rsidP="00E625F6">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2.5.</w:t>
            </w:r>
          </w:p>
        </w:tc>
        <w:tc>
          <w:tcPr>
            <w:tcW w:w="9214" w:type="dxa"/>
            <w:vAlign w:val="center"/>
          </w:tcPr>
          <w:p w:rsidR="00A34540" w:rsidRPr="00866529" w:rsidRDefault="00A34540" w:rsidP="00E625F6">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 xml:space="preserve">Медицинские, возрастные и психофизические требования </w:t>
            </w:r>
            <w:r w:rsidR="00E625F6">
              <w:rPr>
                <w:rFonts w:ascii="Times New Roman" w:eastAsia="Times New Roman" w:hAnsi="Times New Roman" w:cs="Times New Roman"/>
                <w:sz w:val="24"/>
                <w:szCs w:val="24"/>
              </w:rPr>
              <w:t>к лицам, проходящим спортивную подготовку.</w:t>
            </w:r>
          </w:p>
        </w:tc>
        <w:tc>
          <w:tcPr>
            <w:tcW w:w="371" w:type="dxa"/>
          </w:tcPr>
          <w:p w:rsidR="00A34540" w:rsidRPr="00866529" w:rsidRDefault="00A34540" w:rsidP="00E625F6">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9</w:t>
            </w:r>
          </w:p>
        </w:tc>
      </w:tr>
      <w:tr w:rsidR="00A34540" w:rsidRPr="00866529" w:rsidTr="00EC357E">
        <w:trPr>
          <w:trHeight w:val="268"/>
        </w:trPr>
        <w:tc>
          <w:tcPr>
            <w:tcW w:w="480" w:type="dxa"/>
            <w:vAlign w:val="center"/>
          </w:tcPr>
          <w:p w:rsidR="00A34540" w:rsidRPr="00866529" w:rsidRDefault="00A34540" w:rsidP="00C1626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2.6.</w:t>
            </w:r>
          </w:p>
        </w:tc>
        <w:tc>
          <w:tcPr>
            <w:tcW w:w="9214" w:type="dxa"/>
            <w:vAlign w:val="center"/>
          </w:tcPr>
          <w:p w:rsidR="00A34540" w:rsidRPr="00866529" w:rsidRDefault="00A34540" w:rsidP="00E625F6">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Предельные тренировочные нагрузки</w:t>
            </w:r>
            <w:r w:rsidR="00E625F6">
              <w:rPr>
                <w:rFonts w:ascii="Times New Roman" w:eastAsia="Times New Roman" w:hAnsi="Times New Roman" w:cs="Times New Roman"/>
                <w:sz w:val="24"/>
                <w:szCs w:val="24"/>
              </w:rPr>
              <w:t>.</w:t>
            </w:r>
          </w:p>
        </w:tc>
        <w:tc>
          <w:tcPr>
            <w:tcW w:w="371" w:type="dxa"/>
            <w:vAlign w:val="bottom"/>
          </w:tcPr>
          <w:p w:rsidR="00A34540" w:rsidRPr="00866529" w:rsidRDefault="00F5068D"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11</w:t>
            </w:r>
          </w:p>
        </w:tc>
      </w:tr>
      <w:tr w:rsidR="00A34540" w:rsidRPr="00866529" w:rsidTr="00EC357E">
        <w:trPr>
          <w:trHeight w:val="271"/>
        </w:trPr>
        <w:tc>
          <w:tcPr>
            <w:tcW w:w="480" w:type="dxa"/>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2.7.</w:t>
            </w:r>
          </w:p>
        </w:tc>
        <w:tc>
          <w:tcPr>
            <w:tcW w:w="9214" w:type="dxa"/>
            <w:vAlign w:val="bottom"/>
          </w:tcPr>
          <w:p w:rsidR="00A34540" w:rsidRPr="00866529" w:rsidRDefault="00A34540" w:rsidP="00E625F6">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Минимальный и предельный объем соревновательной деятельности</w:t>
            </w:r>
            <w:r w:rsidR="00E625F6">
              <w:rPr>
                <w:rFonts w:ascii="Times New Roman" w:eastAsia="Times New Roman" w:hAnsi="Times New Roman" w:cs="Times New Roman"/>
                <w:sz w:val="24"/>
                <w:szCs w:val="24"/>
              </w:rPr>
              <w:t>.</w:t>
            </w:r>
          </w:p>
        </w:tc>
        <w:tc>
          <w:tcPr>
            <w:tcW w:w="371" w:type="dxa"/>
            <w:vAlign w:val="bottom"/>
          </w:tcPr>
          <w:p w:rsidR="00A34540" w:rsidRPr="00866529" w:rsidRDefault="00F5068D"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12</w:t>
            </w:r>
          </w:p>
        </w:tc>
      </w:tr>
      <w:tr w:rsidR="00A34540" w:rsidRPr="00866529" w:rsidTr="00EC357E">
        <w:trPr>
          <w:trHeight w:val="277"/>
        </w:trPr>
        <w:tc>
          <w:tcPr>
            <w:tcW w:w="480" w:type="dxa"/>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2.8.</w:t>
            </w:r>
          </w:p>
        </w:tc>
        <w:tc>
          <w:tcPr>
            <w:tcW w:w="9214" w:type="dxa"/>
            <w:vAlign w:val="bottom"/>
          </w:tcPr>
          <w:p w:rsidR="00A34540" w:rsidRPr="00866529" w:rsidRDefault="00A34540" w:rsidP="00E625F6">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Требования к экипировке, спортивному инвентарю и оборудованию</w:t>
            </w:r>
            <w:r w:rsidR="00E625F6">
              <w:rPr>
                <w:rFonts w:ascii="Times New Roman" w:eastAsia="Times New Roman" w:hAnsi="Times New Roman" w:cs="Times New Roman"/>
                <w:sz w:val="24"/>
                <w:szCs w:val="24"/>
              </w:rPr>
              <w:t>.</w:t>
            </w:r>
          </w:p>
        </w:tc>
        <w:tc>
          <w:tcPr>
            <w:tcW w:w="371" w:type="dxa"/>
            <w:vAlign w:val="bottom"/>
          </w:tcPr>
          <w:p w:rsidR="00A34540" w:rsidRPr="00866529" w:rsidRDefault="00A34540" w:rsidP="00F5068D">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1</w:t>
            </w:r>
            <w:r w:rsidR="00F5068D">
              <w:rPr>
                <w:rFonts w:ascii="Times New Roman" w:eastAsia="Times New Roman" w:hAnsi="Times New Roman" w:cs="Times New Roman"/>
                <w:w w:val="99"/>
                <w:sz w:val="24"/>
                <w:szCs w:val="24"/>
              </w:rPr>
              <w:t>4</w:t>
            </w:r>
          </w:p>
        </w:tc>
      </w:tr>
      <w:tr w:rsidR="00F5068D" w:rsidRPr="00866529" w:rsidTr="00EC357E">
        <w:trPr>
          <w:trHeight w:val="277"/>
        </w:trPr>
        <w:tc>
          <w:tcPr>
            <w:tcW w:w="480" w:type="dxa"/>
            <w:vAlign w:val="bottom"/>
          </w:tcPr>
          <w:p w:rsidR="00F5068D" w:rsidRPr="00866529" w:rsidRDefault="00F5068D" w:rsidP="00E168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9214" w:type="dxa"/>
            <w:vAlign w:val="bottom"/>
          </w:tcPr>
          <w:p w:rsidR="00F5068D" w:rsidRPr="00866529" w:rsidRDefault="00F5068D" w:rsidP="00E625F6">
            <w:pPr>
              <w:spacing w:after="0" w:line="240"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план по Фудокан</w:t>
            </w:r>
            <w:r w:rsidR="00E625F6">
              <w:rPr>
                <w:rFonts w:ascii="Times New Roman" w:eastAsia="Times New Roman" w:hAnsi="Times New Roman" w:cs="Times New Roman"/>
                <w:sz w:val="24"/>
                <w:szCs w:val="24"/>
              </w:rPr>
              <w:t>.</w:t>
            </w:r>
          </w:p>
        </w:tc>
        <w:tc>
          <w:tcPr>
            <w:tcW w:w="371" w:type="dxa"/>
            <w:vAlign w:val="bottom"/>
          </w:tcPr>
          <w:p w:rsidR="00F5068D" w:rsidRDefault="00F5068D" w:rsidP="00F5068D">
            <w:pPr>
              <w:spacing w:after="0" w:line="240" w:lineRule="auto"/>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15</w:t>
            </w:r>
          </w:p>
        </w:tc>
      </w:tr>
      <w:tr w:rsidR="00A34540" w:rsidRPr="00866529" w:rsidTr="00EC357E">
        <w:trPr>
          <w:trHeight w:val="276"/>
        </w:trPr>
        <w:tc>
          <w:tcPr>
            <w:tcW w:w="480" w:type="dxa"/>
            <w:vAlign w:val="bottom"/>
          </w:tcPr>
          <w:p w:rsidR="00A34540" w:rsidRPr="00866529" w:rsidRDefault="00F5068D" w:rsidP="00E1685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2.10</w:t>
            </w:r>
            <w:r w:rsidR="00A34540" w:rsidRPr="00866529">
              <w:rPr>
                <w:rFonts w:ascii="Times New Roman" w:eastAsia="Times New Roman" w:hAnsi="Times New Roman" w:cs="Times New Roman"/>
                <w:sz w:val="24"/>
                <w:szCs w:val="24"/>
              </w:rPr>
              <w:t>.</w:t>
            </w:r>
          </w:p>
        </w:tc>
        <w:tc>
          <w:tcPr>
            <w:tcW w:w="9214" w:type="dxa"/>
            <w:vAlign w:val="bottom"/>
          </w:tcPr>
          <w:p w:rsidR="00A34540" w:rsidRPr="00866529" w:rsidRDefault="00F5068D" w:rsidP="00E625F6">
            <w:pPr>
              <w:spacing w:after="0" w:line="240" w:lineRule="auto"/>
              <w:ind w:left="20"/>
              <w:rPr>
                <w:rFonts w:ascii="Times New Roman" w:hAnsi="Times New Roman" w:cs="Times New Roman"/>
                <w:sz w:val="24"/>
                <w:szCs w:val="24"/>
              </w:rPr>
            </w:pPr>
            <w:r>
              <w:rPr>
                <w:rFonts w:ascii="Times New Roman" w:eastAsia="Times New Roman" w:hAnsi="Times New Roman" w:cs="Times New Roman"/>
                <w:sz w:val="24"/>
                <w:szCs w:val="24"/>
              </w:rPr>
              <w:t>Формы и режим занятий</w:t>
            </w:r>
            <w:r w:rsidR="00E625F6">
              <w:rPr>
                <w:rFonts w:ascii="Times New Roman" w:eastAsia="Times New Roman" w:hAnsi="Times New Roman" w:cs="Times New Roman"/>
                <w:sz w:val="24"/>
                <w:szCs w:val="24"/>
              </w:rPr>
              <w:t>.</w:t>
            </w:r>
          </w:p>
        </w:tc>
        <w:tc>
          <w:tcPr>
            <w:tcW w:w="371" w:type="dxa"/>
            <w:vAlign w:val="bottom"/>
          </w:tcPr>
          <w:p w:rsidR="00A34540" w:rsidRPr="00866529" w:rsidRDefault="00B8103F"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16</w:t>
            </w:r>
          </w:p>
        </w:tc>
      </w:tr>
      <w:tr w:rsidR="00A34540" w:rsidRPr="00866529" w:rsidTr="00EC357E">
        <w:trPr>
          <w:trHeight w:val="276"/>
        </w:trPr>
        <w:tc>
          <w:tcPr>
            <w:tcW w:w="9694" w:type="dxa"/>
            <w:gridSpan w:val="2"/>
            <w:vAlign w:val="bottom"/>
          </w:tcPr>
          <w:p w:rsidR="00A34540" w:rsidRPr="00866529" w:rsidRDefault="00B8103F" w:rsidP="00E625F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2.11</w:t>
            </w:r>
            <w:r w:rsidR="00E625F6">
              <w:rPr>
                <w:rFonts w:ascii="Times New Roman" w:eastAsia="Times New Roman" w:hAnsi="Times New Roman" w:cs="Times New Roman"/>
                <w:sz w:val="24"/>
                <w:szCs w:val="24"/>
              </w:rPr>
              <w:t>.</w:t>
            </w:r>
            <w:r w:rsidR="00A34540" w:rsidRPr="00866529">
              <w:rPr>
                <w:rFonts w:ascii="Times New Roman" w:eastAsia="Times New Roman" w:hAnsi="Times New Roman" w:cs="Times New Roman"/>
                <w:sz w:val="24"/>
                <w:szCs w:val="24"/>
              </w:rPr>
              <w:t>Структура годичного цикла</w:t>
            </w:r>
            <w:r w:rsidR="00E625F6">
              <w:rPr>
                <w:rFonts w:ascii="Times New Roman" w:eastAsia="Times New Roman" w:hAnsi="Times New Roman" w:cs="Times New Roman"/>
                <w:sz w:val="24"/>
                <w:szCs w:val="24"/>
              </w:rPr>
              <w:t>.</w:t>
            </w:r>
          </w:p>
        </w:tc>
        <w:tc>
          <w:tcPr>
            <w:tcW w:w="371" w:type="dxa"/>
            <w:vAlign w:val="bottom"/>
          </w:tcPr>
          <w:p w:rsidR="00A34540" w:rsidRPr="00866529" w:rsidRDefault="00B8103F"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16</w:t>
            </w:r>
          </w:p>
        </w:tc>
      </w:tr>
      <w:tr w:rsidR="00A34540" w:rsidRPr="00866529" w:rsidTr="00EC357E">
        <w:trPr>
          <w:trHeight w:val="276"/>
        </w:trPr>
        <w:tc>
          <w:tcPr>
            <w:tcW w:w="9694" w:type="dxa"/>
            <w:gridSpan w:val="2"/>
            <w:vAlign w:val="bottom"/>
          </w:tcPr>
          <w:p w:rsidR="00A34540" w:rsidRPr="00866529" w:rsidRDefault="00A34540" w:rsidP="00E625F6">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3. МЕТОДИЧЕСКАЯ ЧАСТЬ</w:t>
            </w:r>
            <w:r w:rsidR="00E625F6">
              <w:rPr>
                <w:rFonts w:ascii="Times New Roman" w:eastAsia="Times New Roman" w:hAnsi="Times New Roman" w:cs="Times New Roman"/>
                <w:sz w:val="24"/>
                <w:szCs w:val="24"/>
              </w:rPr>
              <w:t>.</w:t>
            </w:r>
          </w:p>
        </w:tc>
        <w:tc>
          <w:tcPr>
            <w:tcW w:w="371" w:type="dxa"/>
            <w:vAlign w:val="bottom"/>
          </w:tcPr>
          <w:p w:rsidR="00A34540" w:rsidRPr="00866529" w:rsidRDefault="00B8103F"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20</w:t>
            </w:r>
          </w:p>
        </w:tc>
      </w:tr>
      <w:tr w:rsidR="00A34540" w:rsidRPr="00866529" w:rsidTr="00EC357E">
        <w:trPr>
          <w:trHeight w:val="276"/>
        </w:trPr>
        <w:tc>
          <w:tcPr>
            <w:tcW w:w="480" w:type="dxa"/>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3.1.</w:t>
            </w:r>
          </w:p>
        </w:tc>
        <w:tc>
          <w:tcPr>
            <w:tcW w:w="9214" w:type="dxa"/>
            <w:vAlign w:val="bottom"/>
          </w:tcPr>
          <w:p w:rsidR="00A34540" w:rsidRPr="00866529" w:rsidRDefault="00A34540" w:rsidP="00E1685B">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 xml:space="preserve">Рекомендации по проведению тренировочных занятий, </w:t>
            </w:r>
            <w:r w:rsidR="00B8103F">
              <w:rPr>
                <w:rFonts w:ascii="Times New Roman" w:eastAsia="Times New Roman" w:hAnsi="Times New Roman" w:cs="Times New Roman"/>
                <w:sz w:val="24"/>
                <w:szCs w:val="24"/>
              </w:rPr>
              <w:t xml:space="preserve">а также </w:t>
            </w:r>
            <w:r w:rsidRPr="00866529">
              <w:rPr>
                <w:rFonts w:ascii="Times New Roman" w:eastAsia="Times New Roman" w:hAnsi="Times New Roman" w:cs="Times New Roman"/>
                <w:sz w:val="24"/>
                <w:szCs w:val="24"/>
              </w:rPr>
              <w:t>требования к</w:t>
            </w:r>
          </w:p>
        </w:tc>
        <w:tc>
          <w:tcPr>
            <w:tcW w:w="371" w:type="dxa"/>
            <w:vAlign w:val="bottom"/>
          </w:tcPr>
          <w:p w:rsidR="00A34540" w:rsidRPr="00866529" w:rsidRDefault="00A34540" w:rsidP="00E1685B">
            <w:pPr>
              <w:spacing w:after="0" w:line="240" w:lineRule="auto"/>
              <w:jc w:val="center"/>
              <w:rPr>
                <w:rFonts w:ascii="Times New Roman" w:hAnsi="Times New Roman" w:cs="Times New Roman"/>
                <w:sz w:val="24"/>
                <w:szCs w:val="24"/>
              </w:rPr>
            </w:pPr>
          </w:p>
        </w:tc>
      </w:tr>
      <w:tr w:rsidR="00A34540" w:rsidRPr="00866529" w:rsidTr="00EC357E">
        <w:trPr>
          <w:trHeight w:val="276"/>
        </w:trPr>
        <w:tc>
          <w:tcPr>
            <w:tcW w:w="9694" w:type="dxa"/>
            <w:gridSpan w:val="2"/>
            <w:vAlign w:val="bottom"/>
          </w:tcPr>
          <w:p w:rsidR="00A34540" w:rsidRPr="00866529" w:rsidRDefault="00A34540" w:rsidP="00CA6054">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технике безопасности</w:t>
            </w:r>
            <w:r w:rsidR="00B8103F">
              <w:rPr>
                <w:rFonts w:ascii="Times New Roman" w:eastAsia="Times New Roman" w:hAnsi="Times New Roman" w:cs="Times New Roman"/>
                <w:sz w:val="24"/>
                <w:szCs w:val="24"/>
              </w:rPr>
              <w:t xml:space="preserve"> в условиях тренировочных занятий и соревнований. Предупреждение травматизма при занятии Фудоканом</w:t>
            </w:r>
            <w:r w:rsidR="00CA6054">
              <w:rPr>
                <w:rFonts w:ascii="Times New Roman" w:eastAsia="Times New Roman" w:hAnsi="Times New Roman" w:cs="Times New Roman"/>
                <w:sz w:val="24"/>
                <w:szCs w:val="24"/>
              </w:rPr>
              <w:t>.</w:t>
            </w:r>
          </w:p>
        </w:tc>
        <w:tc>
          <w:tcPr>
            <w:tcW w:w="371" w:type="dxa"/>
            <w:vAlign w:val="bottom"/>
          </w:tcPr>
          <w:p w:rsidR="00A34540" w:rsidRPr="00866529" w:rsidRDefault="000C0668"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20</w:t>
            </w:r>
          </w:p>
        </w:tc>
      </w:tr>
      <w:tr w:rsidR="00A34540" w:rsidRPr="00866529" w:rsidTr="00EC357E">
        <w:trPr>
          <w:trHeight w:val="276"/>
        </w:trPr>
        <w:tc>
          <w:tcPr>
            <w:tcW w:w="480" w:type="dxa"/>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3.2.</w:t>
            </w:r>
          </w:p>
        </w:tc>
        <w:tc>
          <w:tcPr>
            <w:tcW w:w="9214" w:type="dxa"/>
            <w:vAlign w:val="bottom"/>
          </w:tcPr>
          <w:p w:rsidR="00A34540" w:rsidRPr="00866529" w:rsidRDefault="00A34540" w:rsidP="00CA6054">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Рекомендуемые объемы тренировочных и соревновательных нагрузок</w:t>
            </w:r>
            <w:r w:rsidR="00CA6054">
              <w:rPr>
                <w:rFonts w:ascii="Times New Roman" w:eastAsia="Times New Roman" w:hAnsi="Times New Roman" w:cs="Times New Roman"/>
                <w:sz w:val="24"/>
                <w:szCs w:val="24"/>
              </w:rPr>
              <w:t>.</w:t>
            </w:r>
          </w:p>
        </w:tc>
        <w:tc>
          <w:tcPr>
            <w:tcW w:w="371" w:type="dxa"/>
            <w:vAlign w:val="bottom"/>
          </w:tcPr>
          <w:p w:rsidR="00A34540" w:rsidRPr="00866529" w:rsidRDefault="000C0668"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21</w:t>
            </w:r>
          </w:p>
        </w:tc>
      </w:tr>
      <w:tr w:rsidR="00A34540" w:rsidRPr="00866529" w:rsidTr="00EC357E">
        <w:trPr>
          <w:trHeight w:val="276"/>
        </w:trPr>
        <w:tc>
          <w:tcPr>
            <w:tcW w:w="9694" w:type="dxa"/>
            <w:gridSpan w:val="2"/>
            <w:vAlign w:val="bottom"/>
          </w:tcPr>
          <w:p w:rsidR="00A34540" w:rsidRPr="00866529" w:rsidRDefault="00A34540" w:rsidP="00CA6054">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3.3.</w:t>
            </w:r>
            <w:r w:rsidR="00E1685B">
              <w:rPr>
                <w:rFonts w:ascii="Times New Roman" w:eastAsia="Times New Roman" w:hAnsi="Times New Roman" w:cs="Times New Roman"/>
                <w:sz w:val="24"/>
                <w:szCs w:val="24"/>
              </w:rPr>
              <w:t xml:space="preserve">  </w:t>
            </w:r>
            <w:r w:rsidRPr="00866529">
              <w:rPr>
                <w:rFonts w:ascii="Times New Roman" w:eastAsia="Times New Roman" w:hAnsi="Times New Roman" w:cs="Times New Roman"/>
                <w:sz w:val="24"/>
                <w:szCs w:val="24"/>
              </w:rPr>
              <w:t>Рекомендации по планированию</w:t>
            </w:r>
            <w:r>
              <w:rPr>
                <w:rFonts w:ascii="Times New Roman" w:eastAsia="Times New Roman" w:hAnsi="Times New Roman" w:cs="Times New Roman"/>
                <w:sz w:val="24"/>
                <w:szCs w:val="24"/>
              </w:rPr>
              <w:t xml:space="preserve"> спортивных результатов</w:t>
            </w:r>
            <w:r w:rsidR="00CA6054">
              <w:rPr>
                <w:rFonts w:ascii="Times New Roman" w:eastAsia="Times New Roman" w:hAnsi="Times New Roman" w:cs="Times New Roman"/>
                <w:sz w:val="24"/>
                <w:szCs w:val="24"/>
              </w:rPr>
              <w:t>.</w:t>
            </w:r>
          </w:p>
        </w:tc>
        <w:tc>
          <w:tcPr>
            <w:tcW w:w="371" w:type="dxa"/>
            <w:vAlign w:val="bottom"/>
          </w:tcPr>
          <w:p w:rsidR="00A34540" w:rsidRPr="00866529" w:rsidRDefault="00A34540"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2</w:t>
            </w:r>
            <w:r w:rsidR="000C0668">
              <w:rPr>
                <w:rFonts w:ascii="Times New Roman" w:eastAsia="Times New Roman" w:hAnsi="Times New Roman" w:cs="Times New Roman"/>
                <w:w w:val="99"/>
                <w:sz w:val="24"/>
                <w:szCs w:val="24"/>
              </w:rPr>
              <w:t>2</w:t>
            </w:r>
          </w:p>
        </w:tc>
      </w:tr>
      <w:tr w:rsidR="00A34540" w:rsidRPr="00866529" w:rsidTr="00EC357E">
        <w:trPr>
          <w:trHeight w:val="312"/>
        </w:trPr>
        <w:tc>
          <w:tcPr>
            <w:tcW w:w="480" w:type="dxa"/>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3.4.</w:t>
            </w:r>
          </w:p>
        </w:tc>
        <w:tc>
          <w:tcPr>
            <w:tcW w:w="9214" w:type="dxa"/>
            <w:vAlign w:val="bottom"/>
          </w:tcPr>
          <w:p w:rsidR="00A34540" w:rsidRPr="00866529" w:rsidRDefault="00A34540" w:rsidP="00E1685B">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Требования к организации и проведению врачебно-педагогического,</w:t>
            </w:r>
          </w:p>
        </w:tc>
        <w:tc>
          <w:tcPr>
            <w:tcW w:w="371" w:type="dxa"/>
            <w:vAlign w:val="bottom"/>
          </w:tcPr>
          <w:p w:rsidR="00A34540" w:rsidRPr="00866529" w:rsidRDefault="000C0668"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23</w:t>
            </w:r>
          </w:p>
        </w:tc>
      </w:tr>
      <w:tr w:rsidR="00A34540" w:rsidRPr="00866529" w:rsidTr="00EC357E">
        <w:trPr>
          <w:trHeight w:val="276"/>
        </w:trPr>
        <w:tc>
          <w:tcPr>
            <w:tcW w:w="9694" w:type="dxa"/>
            <w:gridSpan w:val="2"/>
            <w:vAlign w:val="bottom"/>
          </w:tcPr>
          <w:p w:rsidR="00A34540" w:rsidRPr="00866529" w:rsidRDefault="00A34540" w:rsidP="00CA6054">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психологического и биохимического контроля</w:t>
            </w:r>
            <w:r w:rsidR="00CA6054">
              <w:rPr>
                <w:rFonts w:ascii="Times New Roman" w:eastAsia="Times New Roman" w:hAnsi="Times New Roman" w:cs="Times New Roman"/>
                <w:sz w:val="24"/>
                <w:szCs w:val="24"/>
              </w:rPr>
              <w:t>.</w:t>
            </w:r>
          </w:p>
        </w:tc>
        <w:tc>
          <w:tcPr>
            <w:tcW w:w="371" w:type="dxa"/>
            <w:vAlign w:val="bottom"/>
          </w:tcPr>
          <w:p w:rsidR="00A34540" w:rsidRPr="00866529" w:rsidRDefault="00A34540" w:rsidP="00E1685B">
            <w:pPr>
              <w:spacing w:after="0" w:line="240" w:lineRule="auto"/>
              <w:jc w:val="center"/>
              <w:rPr>
                <w:rFonts w:ascii="Times New Roman" w:hAnsi="Times New Roman" w:cs="Times New Roman"/>
                <w:sz w:val="24"/>
                <w:szCs w:val="24"/>
              </w:rPr>
            </w:pPr>
          </w:p>
        </w:tc>
      </w:tr>
      <w:tr w:rsidR="00A34540" w:rsidRPr="00866529" w:rsidTr="00A13E70">
        <w:trPr>
          <w:trHeight w:val="276"/>
        </w:trPr>
        <w:tc>
          <w:tcPr>
            <w:tcW w:w="480" w:type="dxa"/>
          </w:tcPr>
          <w:p w:rsidR="00A34540" w:rsidRPr="00866529" w:rsidRDefault="00A34540" w:rsidP="00A13E70">
            <w:pPr>
              <w:spacing w:after="0" w:line="240" w:lineRule="auto"/>
              <w:jc w:val="center"/>
              <w:rPr>
                <w:rFonts w:ascii="Times New Roman" w:hAnsi="Times New Roman" w:cs="Times New Roman"/>
                <w:sz w:val="24"/>
                <w:szCs w:val="24"/>
              </w:rPr>
            </w:pPr>
            <w:r w:rsidRPr="00866529">
              <w:rPr>
                <w:rFonts w:ascii="Times New Roman" w:eastAsia="Times New Roman" w:hAnsi="Times New Roman" w:cs="Times New Roman"/>
                <w:sz w:val="24"/>
                <w:szCs w:val="24"/>
              </w:rPr>
              <w:t>3.5.</w:t>
            </w:r>
          </w:p>
        </w:tc>
        <w:tc>
          <w:tcPr>
            <w:tcW w:w="9214" w:type="dxa"/>
            <w:vAlign w:val="bottom"/>
          </w:tcPr>
          <w:p w:rsidR="00A34540" w:rsidRPr="00866529" w:rsidRDefault="00A34540" w:rsidP="00CA6054">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Программный материал для практических занятий</w:t>
            </w:r>
            <w:r w:rsidR="00984CD8">
              <w:rPr>
                <w:rFonts w:ascii="Times New Roman" w:eastAsia="Times New Roman" w:hAnsi="Times New Roman" w:cs="Times New Roman"/>
                <w:sz w:val="24"/>
                <w:szCs w:val="24"/>
              </w:rPr>
              <w:t xml:space="preserve"> по каждому этапу подготовки с разбивкой </w:t>
            </w:r>
            <w:r w:rsidR="00A13E70">
              <w:rPr>
                <w:rFonts w:ascii="Times New Roman" w:eastAsia="Times New Roman" w:hAnsi="Times New Roman" w:cs="Times New Roman"/>
                <w:sz w:val="24"/>
                <w:szCs w:val="24"/>
              </w:rPr>
              <w:t>на периоды подготовки.</w:t>
            </w:r>
          </w:p>
        </w:tc>
        <w:tc>
          <w:tcPr>
            <w:tcW w:w="371" w:type="dxa"/>
          </w:tcPr>
          <w:p w:rsidR="00A34540" w:rsidRPr="00866529" w:rsidRDefault="00A34540" w:rsidP="00A13E70">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2</w:t>
            </w:r>
            <w:r w:rsidR="00CE5882">
              <w:rPr>
                <w:rFonts w:ascii="Times New Roman" w:eastAsia="Times New Roman" w:hAnsi="Times New Roman" w:cs="Times New Roman"/>
                <w:w w:val="99"/>
                <w:sz w:val="24"/>
                <w:szCs w:val="24"/>
              </w:rPr>
              <w:t>5</w:t>
            </w:r>
          </w:p>
        </w:tc>
      </w:tr>
      <w:tr w:rsidR="00A34540" w:rsidRPr="00866529" w:rsidTr="00EC357E">
        <w:trPr>
          <w:trHeight w:val="191"/>
        </w:trPr>
        <w:tc>
          <w:tcPr>
            <w:tcW w:w="9694" w:type="dxa"/>
            <w:gridSpan w:val="2"/>
            <w:vAlign w:val="bottom"/>
          </w:tcPr>
          <w:p w:rsidR="00A34540" w:rsidRPr="00866529" w:rsidRDefault="00A34540" w:rsidP="00CA6054">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3.6</w:t>
            </w:r>
            <w:r w:rsidR="00E1685B">
              <w:rPr>
                <w:rFonts w:ascii="Times New Roman" w:eastAsia="Times New Roman" w:hAnsi="Times New Roman" w:cs="Times New Roman"/>
                <w:sz w:val="24"/>
                <w:szCs w:val="24"/>
              </w:rPr>
              <w:t xml:space="preserve">. </w:t>
            </w:r>
            <w:r w:rsidRPr="00866529">
              <w:rPr>
                <w:rFonts w:ascii="Times New Roman" w:eastAsia="Times New Roman" w:hAnsi="Times New Roman" w:cs="Times New Roman"/>
                <w:sz w:val="24"/>
                <w:szCs w:val="24"/>
              </w:rPr>
              <w:t xml:space="preserve"> Рекомендации по организации пс</w:t>
            </w:r>
            <w:r>
              <w:rPr>
                <w:rFonts w:ascii="Times New Roman" w:eastAsia="Times New Roman" w:hAnsi="Times New Roman" w:cs="Times New Roman"/>
                <w:sz w:val="24"/>
                <w:szCs w:val="24"/>
              </w:rPr>
              <w:t>ихологической подготовки</w:t>
            </w:r>
            <w:r w:rsidR="00CA6054">
              <w:rPr>
                <w:rFonts w:ascii="Times New Roman" w:eastAsia="Times New Roman" w:hAnsi="Times New Roman" w:cs="Times New Roman"/>
                <w:sz w:val="24"/>
                <w:szCs w:val="24"/>
              </w:rPr>
              <w:t>.</w:t>
            </w:r>
          </w:p>
        </w:tc>
        <w:tc>
          <w:tcPr>
            <w:tcW w:w="371" w:type="dxa"/>
            <w:vAlign w:val="bottom"/>
          </w:tcPr>
          <w:p w:rsidR="00A34540" w:rsidRPr="00866529" w:rsidRDefault="000C0668"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34</w:t>
            </w:r>
          </w:p>
        </w:tc>
      </w:tr>
      <w:tr w:rsidR="00A34540" w:rsidRPr="00866529" w:rsidTr="00EC357E">
        <w:trPr>
          <w:trHeight w:val="196"/>
        </w:trPr>
        <w:tc>
          <w:tcPr>
            <w:tcW w:w="480" w:type="dxa"/>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3.7.</w:t>
            </w:r>
          </w:p>
        </w:tc>
        <w:tc>
          <w:tcPr>
            <w:tcW w:w="9214" w:type="dxa"/>
            <w:vAlign w:val="bottom"/>
          </w:tcPr>
          <w:p w:rsidR="00A34540" w:rsidRPr="00866529" w:rsidRDefault="00A34540" w:rsidP="00CA6054">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Планы применения восста</w:t>
            </w:r>
            <w:r>
              <w:rPr>
                <w:rFonts w:ascii="Times New Roman" w:eastAsia="Times New Roman" w:hAnsi="Times New Roman" w:cs="Times New Roman"/>
                <w:sz w:val="24"/>
                <w:szCs w:val="24"/>
              </w:rPr>
              <w:t>новительных средств</w:t>
            </w:r>
            <w:r w:rsidR="00CA6054">
              <w:rPr>
                <w:rFonts w:ascii="Times New Roman" w:eastAsia="Times New Roman" w:hAnsi="Times New Roman" w:cs="Times New Roman"/>
                <w:sz w:val="24"/>
                <w:szCs w:val="24"/>
              </w:rPr>
              <w:t>.</w:t>
            </w:r>
          </w:p>
        </w:tc>
        <w:tc>
          <w:tcPr>
            <w:tcW w:w="371" w:type="dxa"/>
            <w:vAlign w:val="bottom"/>
          </w:tcPr>
          <w:p w:rsidR="00A34540" w:rsidRPr="00866529" w:rsidRDefault="00CE5882"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34</w:t>
            </w:r>
          </w:p>
        </w:tc>
      </w:tr>
      <w:tr w:rsidR="00A34540" w:rsidRPr="00866529" w:rsidTr="00EC357E">
        <w:trPr>
          <w:trHeight w:val="286"/>
        </w:trPr>
        <w:tc>
          <w:tcPr>
            <w:tcW w:w="9694" w:type="dxa"/>
            <w:gridSpan w:val="2"/>
            <w:vAlign w:val="bottom"/>
          </w:tcPr>
          <w:p w:rsidR="00A34540" w:rsidRPr="00866529" w:rsidRDefault="00A34540" w:rsidP="00CA6054">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3.8.</w:t>
            </w:r>
            <w:r w:rsidR="00A468D3">
              <w:rPr>
                <w:rFonts w:ascii="Times New Roman" w:eastAsia="Times New Roman" w:hAnsi="Times New Roman" w:cs="Times New Roman"/>
                <w:sz w:val="24"/>
                <w:szCs w:val="24"/>
              </w:rPr>
              <w:t xml:space="preserve"> </w:t>
            </w:r>
            <w:r w:rsidR="00E1685B">
              <w:rPr>
                <w:rFonts w:ascii="Times New Roman" w:eastAsia="Times New Roman" w:hAnsi="Times New Roman" w:cs="Times New Roman"/>
                <w:sz w:val="24"/>
                <w:szCs w:val="24"/>
              </w:rPr>
              <w:t xml:space="preserve"> </w:t>
            </w:r>
            <w:r w:rsidRPr="00866529">
              <w:rPr>
                <w:rFonts w:ascii="Times New Roman" w:eastAsia="Times New Roman" w:hAnsi="Times New Roman" w:cs="Times New Roman"/>
                <w:sz w:val="24"/>
                <w:szCs w:val="24"/>
              </w:rPr>
              <w:t>Планы антидопингов</w:t>
            </w:r>
            <w:r>
              <w:rPr>
                <w:rFonts w:ascii="Times New Roman" w:eastAsia="Times New Roman" w:hAnsi="Times New Roman" w:cs="Times New Roman"/>
                <w:sz w:val="24"/>
                <w:szCs w:val="24"/>
              </w:rPr>
              <w:t>ых мероприятий</w:t>
            </w:r>
            <w:r w:rsidR="00CA6054">
              <w:rPr>
                <w:rFonts w:ascii="Times New Roman" w:eastAsia="Times New Roman" w:hAnsi="Times New Roman" w:cs="Times New Roman"/>
                <w:sz w:val="24"/>
                <w:szCs w:val="24"/>
              </w:rPr>
              <w:t>.</w:t>
            </w:r>
          </w:p>
        </w:tc>
        <w:tc>
          <w:tcPr>
            <w:tcW w:w="371" w:type="dxa"/>
            <w:vAlign w:val="bottom"/>
          </w:tcPr>
          <w:p w:rsidR="00A34540" w:rsidRPr="00866529" w:rsidRDefault="00CE5882"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35</w:t>
            </w:r>
          </w:p>
        </w:tc>
      </w:tr>
      <w:tr w:rsidR="00A34540" w:rsidRPr="00866529" w:rsidTr="00EC357E">
        <w:trPr>
          <w:trHeight w:val="286"/>
        </w:trPr>
        <w:tc>
          <w:tcPr>
            <w:tcW w:w="9694" w:type="dxa"/>
            <w:gridSpan w:val="2"/>
            <w:vAlign w:val="bottom"/>
          </w:tcPr>
          <w:p w:rsidR="00A34540" w:rsidRPr="00866529" w:rsidRDefault="00A34540" w:rsidP="00CA6054">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3.9.</w:t>
            </w:r>
            <w:r w:rsidR="00A468D3">
              <w:rPr>
                <w:rFonts w:ascii="Times New Roman" w:eastAsia="Times New Roman" w:hAnsi="Times New Roman" w:cs="Times New Roman"/>
                <w:sz w:val="24"/>
                <w:szCs w:val="24"/>
              </w:rPr>
              <w:t xml:space="preserve"> </w:t>
            </w:r>
            <w:r w:rsidR="00E1685B">
              <w:rPr>
                <w:rFonts w:ascii="Times New Roman" w:eastAsia="Times New Roman" w:hAnsi="Times New Roman" w:cs="Times New Roman"/>
                <w:sz w:val="24"/>
                <w:szCs w:val="24"/>
              </w:rPr>
              <w:t xml:space="preserve"> </w:t>
            </w:r>
            <w:r w:rsidRPr="00866529">
              <w:rPr>
                <w:rFonts w:ascii="Times New Roman" w:eastAsia="Times New Roman" w:hAnsi="Times New Roman" w:cs="Times New Roman"/>
                <w:sz w:val="24"/>
                <w:szCs w:val="24"/>
              </w:rPr>
              <w:t>Планы инструкторской и судейской практики</w:t>
            </w:r>
            <w:r w:rsidR="00CA6054">
              <w:rPr>
                <w:rFonts w:ascii="Times New Roman" w:eastAsia="Times New Roman" w:hAnsi="Times New Roman" w:cs="Times New Roman"/>
                <w:sz w:val="24"/>
                <w:szCs w:val="24"/>
              </w:rPr>
              <w:t>.</w:t>
            </w:r>
          </w:p>
        </w:tc>
        <w:tc>
          <w:tcPr>
            <w:tcW w:w="371" w:type="dxa"/>
            <w:vAlign w:val="bottom"/>
          </w:tcPr>
          <w:p w:rsidR="00A34540" w:rsidRPr="00866529" w:rsidRDefault="00CE5882"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36</w:t>
            </w:r>
          </w:p>
        </w:tc>
      </w:tr>
      <w:tr w:rsidR="00A34540" w:rsidRPr="00866529" w:rsidTr="00EC357E">
        <w:trPr>
          <w:trHeight w:val="276"/>
        </w:trPr>
        <w:tc>
          <w:tcPr>
            <w:tcW w:w="9694" w:type="dxa"/>
            <w:gridSpan w:val="2"/>
            <w:vAlign w:val="bottom"/>
          </w:tcPr>
          <w:p w:rsidR="00A34540" w:rsidRPr="00866529" w:rsidRDefault="00A34540" w:rsidP="00CA6054">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4.СИСТЕМА КОНТРОЛЯ И ЗАЧЕТНЫЕ ТРЕБОВАНИЯ</w:t>
            </w:r>
            <w:r w:rsidR="00CA6054">
              <w:rPr>
                <w:rFonts w:ascii="Times New Roman" w:eastAsia="Times New Roman" w:hAnsi="Times New Roman" w:cs="Times New Roman"/>
                <w:sz w:val="24"/>
                <w:szCs w:val="24"/>
              </w:rPr>
              <w:t>.</w:t>
            </w:r>
          </w:p>
        </w:tc>
        <w:tc>
          <w:tcPr>
            <w:tcW w:w="371" w:type="dxa"/>
            <w:vAlign w:val="bottom"/>
          </w:tcPr>
          <w:p w:rsidR="00A34540" w:rsidRPr="00866529" w:rsidRDefault="00CE5882"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37</w:t>
            </w:r>
          </w:p>
        </w:tc>
      </w:tr>
      <w:tr w:rsidR="00A34540" w:rsidRPr="00866529" w:rsidTr="00EC357E">
        <w:trPr>
          <w:trHeight w:val="276"/>
        </w:trPr>
        <w:tc>
          <w:tcPr>
            <w:tcW w:w="480" w:type="dxa"/>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4.1.</w:t>
            </w:r>
          </w:p>
        </w:tc>
        <w:tc>
          <w:tcPr>
            <w:tcW w:w="9214" w:type="dxa"/>
            <w:vAlign w:val="bottom"/>
          </w:tcPr>
          <w:p w:rsidR="00A34540" w:rsidRPr="00866529" w:rsidRDefault="00A34540" w:rsidP="00DE69C4">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 xml:space="preserve">Влияние физических качеств и телосложения на результативность </w:t>
            </w:r>
            <w:r w:rsidR="00DE69C4">
              <w:rPr>
                <w:rFonts w:ascii="Times New Roman" w:eastAsia="Times New Roman" w:hAnsi="Times New Roman" w:cs="Times New Roman"/>
                <w:sz w:val="24"/>
                <w:szCs w:val="24"/>
              </w:rPr>
              <w:t>в Фудокане</w:t>
            </w:r>
          </w:p>
        </w:tc>
        <w:tc>
          <w:tcPr>
            <w:tcW w:w="371" w:type="dxa"/>
            <w:vAlign w:val="bottom"/>
          </w:tcPr>
          <w:p w:rsidR="00A34540" w:rsidRPr="00866529" w:rsidRDefault="00CE5882" w:rsidP="00E168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A34540" w:rsidRPr="00866529" w:rsidTr="00EC357E">
        <w:trPr>
          <w:trHeight w:val="276"/>
        </w:trPr>
        <w:tc>
          <w:tcPr>
            <w:tcW w:w="480" w:type="dxa"/>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4.2.</w:t>
            </w:r>
          </w:p>
        </w:tc>
        <w:tc>
          <w:tcPr>
            <w:tcW w:w="9214" w:type="dxa"/>
            <w:vAlign w:val="bottom"/>
          </w:tcPr>
          <w:p w:rsidR="00A34540" w:rsidRPr="00866529" w:rsidRDefault="00A34540" w:rsidP="00CA6054">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Требования к результатам реализации Программы</w:t>
            </w:r>
            <w:r w:rsidR="00CA6054">
              <w:rPr>
                <w:rFonts w:ascii="Times New Roman" w:eastAsia="Times New Roman" w:hAnsi="Times New Roman" w:cs="Times New Roman"/>
                <w:sz w:val="24"/>
                <w:szCs w:val="24"/>
              </w:rPr>
              <w:t>.</w:t>
            </w:r>
          </w:p>
        </w:tc>
        <w:tc>
          <w:tcPr>
            <w:tcW w:w="371" w:type="dxa"/>
            <w:vAlign w:val="bottom"/>
          </w:tcPr>
          <w:p w:rsidR="00A34540" w:rsidRPr="00866529" w:rsidRDefault="00CE5882"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37</w:t>
            </w:r>
          </w:p>
        </w:tc>
      </w:tr>
      <w:tr w:rsidR="00A34540" w:rsidRPr="00866529" w:rsidTr="00446E39">
        <w:trPr>
          <w:trHeight w:val="283"/>
        </w:trPr>
        <w:tc>
          <w:tcPr>
            <w:tcW w:w="9694" w:type="dxa"/>
            <w:gridSpan w:val="2"/>
            <w:vAlign w:val="bottom"/>
          </w:tcPr>
          <w:p w:rsidR="00446E39" w:rsidRDefault="00A34540" w:rsidP="00CA6054">
            <w:pPr>
              <w:spacing w:after="0" w:line="240" w:lineRule="auto"/>
              <w:rPr>
                <w:rFonts w:ascii="Times New Roman" w:eastAsia="Times New Roman" w:hAnsi="Times New Roman" w:cs="Times New Roman"/>
                <w:sz w:val="24"/>
                <w:szCs w:val="24"/>
              </w:rPr>
            </w:pPr>
            <w:r w:rsidRPr="00866529">
              <w:rPr>
                <w:rFonts w:ascii="Times New Roman" w:eastAsia="Times New Roman" w:hAnsi="Times New Roman" w:cs="Times New Roman"/>
                <w:sz w:val="24"/>
                <w:szCs w:val="24"/>
              </w:rPr>
              <w:t>4.3.</w:t>
            </w:r>
            <w:r w:rsidR="00A468D3">
              <w:rPr>
                <w:rFonts w:ascii="Times New Roman" w:eastAsia="Times New Roman" w:hAnsi="Times New Roman" w:cs="Times New Roman"/>
                <w:sz w:val="24"/>
                <w:szCs w:val="24"/>
              </w:rPr>
              <w:t xml:space="preserve"> </w:t>
            </w:r>
            <w:r w:rsidR="00446E39">
              <w:rPr>
                <w:rFonts w:ascii="Times New Roman" w:eastAsia="Times New Roman" w:hAnsi="Times New Roman" w:cs="Times New Roman"/>
                <w:sz w:val="24"/>
                <w:szCs w:val="24"/>
              </w:rPr>
              <w:t xml:space="preserve"> </w:t>
            </w:r>
            <w:r w:rsidRPr="00866529">
              <w:rPr>
                <w:rFonts w:ascii="Times New Roman" w:eastAsia="Times New Roman" w:hAnsi="Times New Roman" w:cs="Times New Roman"/>
                <w:sz w:val="24"/>
                <w:szCs w:val="24"/>
              </w:rPr>
              <w:t>Виды кон</w:t>
            </w:r>
            <w:r>
              <w:rPr>
                <w:rFonts w:ascii="Times New Roman" w:eastAsia="Times New Roman" w:hAnsi="Times New Roman" w:cs="Times New Roman"/>
                <w:sz w:val="24"/>
                <w:szCs w:val="24"/>
              </w:rPr>
              <w:t>троля</w:t>
            </w:r>
            <w:r w:rsidR="00CE5882">
              <w:rPr>
                <w:rFonts w:ascii="Times New Roman" w:eastAsia="Times New Roman" w:hAnsi="Times New Roman" w:cs="Times New Roman"/>
                <w:sz w:val="24"/>
                <w:szCs w:val="24"/>
              </w:rPr>
              <w:t xml:space="preserve"> общей и специальной физи</w:t>
            </w:r>
            <w:r w:rsidR="00446E39">
              <w:rPr>
                <w:rFonts w:ascii="Times New Roman" w:eastAsia="Times New Roman" w:hAnsi="Times New Roman" w:cs="Times New Roman"/>
                <w:sz w:val="24"/>
                <w:szCs w:val="24"/>
              </w:rPr>
              <w:t>ческой, спортивно-технической и</w:t>
            </w:r>
          </w:p>
          <w:p w:rsidR="00A34540" w:rsidRPr="00446E39" w:rsidRDefault="00446E39" w:rsidP="00CA6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w:t>
            </w:r>
            <w:r w:rsidR="00CE5882">
              <w:rPr>
                <w:rFonts w:ascii="Times New Roman" w:eastAsia="Times New Roman" w:hAnsi="Times New Roman" w:cs="Times New Roman"/>
                <w:sz w:val="24"/>
                <w:szCs w:val="24"/>
              </w:rPr>
              <w:t>актической</w:t>
            </w:r>
            <w:r>
              <w:rPr>
                <w:rFonts w:ascii="Times New Roman" w:eastAsia="Times New Roman" w:hAnsi="Times New Roman" w:cs="Times New Roman"/>
                <w:sz w:val="24"/>
                <w:szCs w:val="24"/>
              </w:rPr>
              <w:t xml:space="preserve"> </w:t>
            </w:r>
            <w:r w:rsidR="00CE5882">
              <w:rPr>
                <w:rFonts w:ascii="Times New Roman" w:eastAsia="Times New Roman" w:hAnsi="Times New Roman" w:cs="Times New Roman"/>
                <w:sz w:val="24"/>
                <w:szCs w:val="24"/>
              </w:rPr>
              <w:t>подготовки.</w:t>
            </w:r>
          </w:p>
        </w:tc>
        <w:tc>
          <w:tcPr>
            <w:tcW w:w="371" w:type="dxa"/>
          </w:tcPr>
          <w:p w:rsidR="00A34540" w:rsidRPr="00866529" w:rsidRDefault="00446E39" w:rsidP="00446E39">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38</w:t>
            </w:r>
          </w:p>
        </w:tc>
      </w:tr>
      <w:tr w:rsidR="00A34540" w:rsidRPr="00866529" w:rsidTr="00EC357E">
        <w:trPr>
          <w:trHeight w:val="286"/>
        </w:trPr>
        <w:tc>
          <w:tcPr>
            <w:tcW w:w="9694" w:type="dxa"/>
            <w:gridSpan w:val="2"/>
            <w:vAlign w:val="bottom"/>
          </w:tcPr>
          <w:p w:rsidR="00A34540" w:rsidRPr="00866529" w:rsidRDefault="00A34540" w:rsidP="00CA6054">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4.4.</w:t>
            </w:r>
            <w:r w:rsidR="00A468D3">
              <w:rPr>
                <w:rFonts w:ascii="Times New Roman" w:eastAsia="Times New Roman" w:hAnsi="Times New Roman" w:cs="Times New Roman"/>
                <w:sz w:val="24"/>
                <w:szCs w:val="24"/>
              </w:rPr>
              <w:t xml:space="preserve"> </w:t>
            </w:r>
            <w:r w:rsidRPr="00866529">
              <w:rPr>
                <w:rFonts w:ascii="Times New Roman" w:eastAsia="Times New Roman" w:hAnsi="Times New Roman" w:cs="Times New Roman"/>
                <w:sz w:val="24"/>
                <w:szCs w:val="24"/>
              </w:rPr>
              <w:t>Комплексы контрольных упражне</w:t>
            </w:r>
            <w:r>
              <w:rPr>
                <w:rFonts w:ascii="Times New Roman" w:eastAsia="Times New Roman" w:hAnsi="Times New Roman" w:cs="Times New Roman"/>
                <w:sz w:val="24"/>
                <w:szCs w:val="24"/>
              </w:rPr>
              <w:t>ний для оценки ОФП и СФП, ТТП</w:t>
            </w:r>
            <w:r w:rsidR="00CA6054">
              <w:rPr>
                <w:rFonts w:ascii="Times New Roman" w:eastAsia="Times New Roman" w:hAnsi="Times New Roman" w:cs="Times New Roman"/>
                <w:sz w:val="24"/>
                <w:szCs w:val="24"/>
              </w:rPr>
              <w:t>.</w:t>
            </w:r>
          </w:p>
        </w:tc>
        <w:tc>
          <w:tcPr>
            <w:tcW w:w="371" w:type="dxa"/>
            <w:vAlign w:val="bottom"/>
          </w:tcPr>
          <w:p w:rsidR="00A34540" w:rsidRPr="00866529" w:rsidRDefault="00446E39"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40</w:t>
            </w:r>
          </w:p>
        </w:tc>
      </w:tr>
      <w:tr w:rsidR="00A34540" w:rsidRPr="00866529" w:rsidTr="00EC357E">
        <w:trPr>
          <w:trHeight w:val="286"/>
        </w:trPr>
        <w:tc>
          <w:tcPr>
            <w:tcW w:w="9694" w:type="dxa"/>
            <w:gridSpan w:val="2"/>
            <w:vAlign w:val="bottom"/>
          </w:tcPr>
          <w:p w:rsidR="00A34540" w:rsidRPr="00866529" w:rsidRDefault="00A34540" w:rsidP="00CA6054">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4.5</w:t>
            </w:r>
            <w:r w:rsidR="00EC357E">
              <w:rPr>
                <w:rFonts w:ascii="Times New Roman" w:eastAsia="Times New Roman" w:hAnsi="Times New Roman" w:cs="Times New Roman"/>
                <w:sz w:val="24"/>
                <w:szCs w:val="24"/>
              </w:rPr>
              <w:t xml:space="preserve">. </w:t>
            </w:r>
            <w:r w:rsidRPr="00866529">
              <w:rPr>
                <w:rFonts w:ascii="Times New Roman" w:eastAsia="Times New Roman" w:hAnsi="Times New Roman" w:cs="Times New Roman"/>
                <w:sz w:val="24"/>
                <w:szCs w:val="24"/>
              </w:rPr>
              <w:t>Перечень информацион</w:t>
            </w:r>
            <w:r>
              <w:rPr>
                <w:rFonts w:ascii="Times New Roman" w:eastAsia="Times New Roman" w:hAnsi="Times New Roman" w:cs="Times New Roman"/>
                <w:sz w:val="24"/>
                <w:szCs w:val="24"/>
              </w:rPr>
              <w:t>ного обеспечения</w:t>
            </w:r>
            <w:r w:rsidR="00CA6054">
              <w:rPr>
                <w:rFonts w:ascii="Times New Roman" w:eastAsia="Times New Roman" w:hAnsi="Times New Roman" w:cs="Times New Roman"/>
                <w:sz w:val="24"/>
                <w:szCs w:val="24"/>
              </w:rPr>
              <w:t>.</w:t>
            </w:r>
          </w:p>
        </w:tc>
        <w:tc>
          <w:tcPr>
            <w:tcW w:w="371" w:type="dxa"/>
            <w:vAlign w:val="bottom"/>
          </w:tcPr>
          <w:p w:rsidR="00A34540" w:rsidRPr="00866529" w:rsidRDefault="00A34540" w:rsidP="00EC357E">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4</w:t>
            </w:r>
            <w:r w:rsidR="00446E39">
              <w:rPr>
                <w:rFonts w:ascii="Times New Roman" w:eastAsia="Times New Roman" w:hAnsi="Times New Roman" w:cs="Times New Roman"/>
                <w:w w:val="99"/>
                <w:sz w:val="24"/>
                <w:szCs w:val="24"/>
              </w:rPr>
              <w:t>3</w:t>
            </w:r>
          </w:p>
        </w:tc>
      </w:tr>
      <w:tr w:rsidR="00A34540" w:rsidRPr="00866529" w:rsidTr="00EC357E">
        <w:trPr>
          <w:trHeight w:val="276"/>
        </w:trPr>
        <w:tc>
          <w:tcPr>
            <w:tcW w:w="480" w:type="dxa"/>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4.6.</w:t>
            </w:r>
          </w:p>
        </w:tc>
        <w:tc>
          <w:tcPr>
            <w:tcW w:w="9214" w:type="dxa"/>
            <w:vAlign w:val="bottom"/>
          </w:tcPr>
          <w:p w:rsidR="00A34540" w:rsidRPr="00866529" w:rsidRDefault="00A34540" w:rsidP="00CA6054">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План физкультурных и сп</w:t>
            </w:r>
            <w:r>
              <w:rPr>
                <w:rFonts w:ascii="Times New Roman" w:eastAsia="Times New Roman" w:hAnsi="Times New Roman" w:cs="Times New Roman"/>
                <w:sz w:val="24"/>
                <w:szCs w:val="24"/>
              </w:rPr>
              <w:t>ортивных мероприятий</w:t>
            </w:r>
            <w:r w:rsidR="00CA6054">
              <w:rPr>
                <w:rFonts w:ascii="Times New Roman" w:eastAsia="Times New Roman" w:hAnsi="Times New Roman" w:cs="Times New Roman"/>
                <w:sz w:val="24"/>
                <w:szCs w:val="24"/>
              </w:rPr>
              <w:t>.</w:t>
            </w:r>
          </w:p>
        </w:tc>
        <w:tc>
          <w:tcPr>
            <w:tcW w:w="371" w:type="dxa"/>
            <w:vAlign w:val="bottom"/>
          </w:tcPr>
          <w:p w:rsidR="00A34540" w:rsidRPr="00866529" w:rsidRDefault="00446E39"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45</w:t>
            </w:r>
          </w:p>
        </w:tc>
      </w:tr>
      <w:tr w:rsidR="00A34540" w:rsidRPr="00866529" w:rsidTr="00EC357E">
        <w:trPr>
          <w:trHeight w:val="286"/>
        </w:trPr>
        <w:tc>
          <w:tcPr>
            <w:tcW w:w="9694" w:type="dxa"/>
            <w:gridSpan w:val="2"/>
            <w:vAlign w:val="bottom"/>
          </w:tcPr>
          <w:p w:rsidR="00A34540" w:rsidRPr="00866529" w:rsidRDefault="00EC357E" w:rsidP="00E1685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5</w:t>
            </w:r>
            <w:r w:rsidR="00A34540" w:rsidRPr="00866529">
              <w:rPr>
                <w:rFonts w:ascii="Times New Roman" w:eastAsia="Times New Roman" w:hAnsi="Times New Roman" w:cs="Times New Roman"/>
                <w:sz w:val="24"/>
                <w:szCs w:val="24"/>
              </w:rPr>
              <w:t>.ТРЕБОВАНИЯ К УЧАСТИЮ ЛИЦ, ПРОХОДЯЩИХ СПОРТИВНУЮ</w:t>
            </w:r>
          </w:p>
        </w:tc>
        <w:tc>
          <w:tcPr>
            <w:tcW w:w="371" w:type="dxa"/>
            <w:vAlign w:val="bottom"/>
          </w:tcPr>
          <w:p w:rsidR="00A34540" w:rsidRPr="00866529" w:rsidRDefault="00446E39"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4</w:t>
            </w:r>
            <w:r w:rsidR="001D755D">
              <w:rPr>
                <w:rFonts w:ascii="Times New Roman" w:eastAsia="Times New Roman" w:hAnsi="Times New Roman" w:cs="Times New Roman"/>
                <w:w w:val="99"/>
                <w:sz w:val="24"/>
                <w:szCs w:val="24"/>
              </w:rPr>
              <w:t>5</w:t>
            </w:r>
          </w:p>
        </w:tc>
      </w:tr>
      <w:tr w:rsidR="00A34540" w:rsidRPr="00866529" w:rsidTr="00EC357E">
        <w:trPr>
          <w:trHeight w:val="211"/>
        </w:trPr>
        <w:tc>
          <w:tcPr>
            <w:tcW w:w="9694" w:type="dxa"/>
            <w:gridSpan w:val="2"/>
            <w:vAlign w:val="bottom"/>
          </w:tcPr>
          <w:p w:rsidR="00A34540" w:rsidRPr="00866529" w:rsidRDefault="00A34540" w:rsidP="00E1685B">
            <w:pPr>
              <w:spacing w:after="0" w:line="240" w:lineRule="auto"/>
              <w:rPr>
                <w:rFonts w:ascii="Times New Roman" w:hAnsi="Times New Roman" w:cs="Times New Roman"/>
                <w:sz w:val="24"/>
                <w:szCs w:val="24"/>
              </w:rPr>
            </w:pPr>
            <w:r w:rsidRPr="00866529">
              <w:rPr>
                <w:rFonts w:ascii="Times New Roman" w:eastAsia="Times New Roman" w:hAnsi="Times New Roman" w:cs="Times New Roman"/>
                <w:sz w:val="24"/>
                <w:szCs w:val="24"/>
              </w:rPr>
              <w:t>ПОДГОТОВКУ</w:t>
            </w:r>
            <w:r w:rsidR="00EC357E">
              <w:rPr>
                <w:rFonts w:ascii="Times New Roman" w:eastAsia="Times New Roman" w:hAnsi="Times New Roman" w:cs="Times New Roman"/>
                <w:sz w:val="24"/>
                <w:szCs w:val="24"/>
              </w:rPr>
              <w:t xml:space="preserve">, И ЛИЦ ЕЁ ОСУЩЕСТВЛЯЮЩИХ, </w:t>
            </w:r>
            <w:r w:rsidR="00336BCB">
              <w:rPr>
                <w:rFonts w:ascii="Times New Roman" w:eastAsia="Times New Roman" w:hAnsi="Times New Roman" w:cs="Times New Roman"/>
                <w:sz w:val="24"/>
                <w:szCs w:val="24"/>
              </w:rPr>
              <w:t>В СПОРТИВНЫХ СОРЕВНОВАНИЯХ</w:t>
            </w:r>
            <w:r w:rsidR="00446E39">
              <w:rPr>
                <w:rFonts w:ascii="Times New Roman" w:eastAsia="Times New Roman" w:hAnsi="Times New Roman" w:cs="Times New Roman"/>
                <w:sz w:val="24"/>
                <w:szCs w:val="24"/>
              </w:rPr>
              <w:t>.</w:t>
            </w:r>
          </w:p>
        </w:tc>
        <w:tc>
          <w:tcPr>
            <w:tcW w:w="371" w:type="dxa"/>
            <w:vAlign w:val="bottom"/>
          </w:tcPr>
          <w:p w:rsidR="00A34540" w:rsidRPr="00866529" w:rsidRDefault="00A34540" w:rsidP="00E1685B">
            <w:pPr>
              <w:spacing w:after="0" w:line="240" w:lineRule="auto"/>
              <w:jc w:val="center"/>
              <w:rPr>
                <w:rFonts w:ascii="Times New Roman" w:hAnsi="Times New Roman" w:cs="Times New Roman"/>
                <w:sz w:val="24"/>
                <w:szCs w:val="24"/>
              </w:rPr>
            </w:pPr>
          </w:p>
        </w:tc>
      </w:tr>
      <w:tr w:rsidR="00A34540" w:rsidRPr="00866529" w:rsidTr="00CA6054">
        <w:trPr>
          <w:trHeight w:val="271"/>
        </w:trPr>
        <w:tc>
          <w:tcPr>
            <w:tcW w:w="9694" w:type="dxa"/>
            <w:gridSpan w:val="2"/>
            <w:vAlign w:val="bottom"/>
          </w:tcPr>
          <w:p w:rsidR="00A34540" w:rsidRPr="00866529" w:rsidRDefault="00336BCB" w:rsidP="00827CC4">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6</w:t>
            </w:r>
            <w:r w:rsidR="00A34540" w:rsidRPr="00866529">
              <w:rPr>
                <w:rFonts w:ascii="Times New Roman" w:eastAsia="Times New Roman" w:hAnsi="Times New Roman" w:cs="Times New Roman"/>
                <w:sz w:val="24"/>
                <w:szCs w:val="24"/>
              </w:rPr>
              <w:t>. ТРЕБОВАНИЯ К РЕЗУЛЬТАТАМ РЕАЛИЗАЦИИ</w:t>
            </w:r>
            <w:r w:rsidR="00827CC4">
              <w:rPr>
                <w:rFonts w:ascii="Times New Roman" w:eastAsia="Times New Roman" w:hAnsi="Times New Roman" w:cs="Times New Roman"/>
                <w:sz w:val="24"/>
                <w:szCs w:val="24"/>
              </w:rPr>
              <w:t xml:space="preserve"> ПРОГРАММ СПОРТИВНОЙ ПОДГОТОВКИ</w:t>
            </w:r>
            <w:r>
              <w:rPr>
                <w:rFonts w:ascii="Times New Roman" w:eastAsia="Times New Roman" w:hAnsi="Times New Roman" w:cs="Times New Roman"/>
                <w:sz w:val="24"/>
                <w:szCs w:val="24"/>
              </w:rPr>
              <w:t>, В ТОМ ЧИСЛЕ КАДРАМ, МАТЕРИАЛЬНО ТЕХНИЧЕСКОЙ БАЗЕ И ИНФРАСТРУКТУРЕ ОРГАНИЗАЦИЙ, ОСУЩ</w:t>
            </w:r>
            <w:r w:rsidR="00446E39">
              <w:rPr>
                <w:rFonts w:ascii="Times New Roman" w:eastAsia="Times New Roman" w:hAnsi="Times New Roman" w:cs="Times New Roman"/>
                <w:sz w:val="24"/>
                <w:szCs w:val="24"/>
              </w:rPr>
              <w:t>ЕСТВЛЯЮЩИМ СПОРТИВНУЮ ПОДГОТОКУ.</w:t>
            </w:r>
          </w:p>
        </w:tc>
        <w:tc>
          <w:tcPr>
            <w:tcW w:w="371" w:type="dxa"/>
          </w:tcPr>
          <w:p w:rsidR="00A34540" w:rsidRPr="00866529" w:rsidRDefault="00446E39" w:rsidP="00CA6054">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48</w:t>
            </w:r>
          </w:p>
        </w:tc>
      </w:tr>
      <w:tr w:rsidR="00A34540" w:rsidRPr="00866529" w:rsidTr="00EC357E">
        <w:trPr>
          <w:trHeight w:val="264"/>
        </w:trPr>
        <w:tc>
          <w:tcPr>
            <w:tcW w:w="480" w:type="dxa"/>
            <w:vAlign w:val="bottom"/>
          </w:tcPr>
          <w:p w:rsidR="00A34540" w:rsidRPr="00866529" w:rsidRDefault="00671BA0" w:rsidP="00E1685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6</w:t>
            </w:r>
            <w:r w:rsidR="00A34540" w:rsidRPr="00866529">
              <w:rPr>
                <w:rFonts w:ascii="Times New Roman" w:eastAsia="Times New Roman" w:hAnsi="Times New Roman" w:cs="Times New Roman"/>
                <w:sz w:val="24"/>
                <w:szCs w:val="24"/>
              </w:rPr>
              <w:t>.1.</w:t>
            </w:r>
          </w:p>
        </w:tc>
        <w:tc>
          <w:tcPr>
            <w:tcW w:w="9214" w:type="dxa"/>
            <w:vAlign w:val="bottom"/>
          </w:tcPr>
          <w:p w:rsidR="00A34540" w:rsidRPr="00866529" w:rsidRDefault="00A34540" w:rsidP="00827CC4">
            <w:pPr>
              <w:spacing w:after="0" w:line="240" w:lineRule="auto"/>
              <w:ind w:left="20"/>
              <w:rPr>
                <w:rFonts w:ascii="Times New Roman" w:hAnsi="Times New Roman" w:cs="Times New Roman"/>
                <w:sz w:val="24"/>
                <w:szCs w:val="24"/>
              </w:rPr>
            </w:pPr>
            <w:r w:rsidRPr="00866529">
              <w:rPr>
                <w:rFonts w:ascii="Times New Roman" w:eastAsia="Times New Roman" w:hAnsi="Times New Roman" w:cs="Times New Roman"/>
                <w:sz w:val="24"/>
                <w:szCs w:val="24"/>
              </w:rPr>
              <w:t>Требования к</w:t>
            </w:r>
            <w:r>
              <w:rPr>
                <w:rFonts w:ascii="Times New Roman" w:eastAsia="Times New Roman" w:hAnsi="Times New Roman" w:cs="Times New Roman"/>
                <w:sz w:val="24"/>
                <w:szCs w:val="24"/>
              </w:rPr>
              <w:t xml:space="preserve"> кадрам</w:t>
            </w:r>
            <w:r w:rsidR="00827CC4">
              <w:rPr>
                <w:rFonts w:ascii="Times New Roman" w:eastAsia="Times New Roman" w:hAnsi="Times New Roman" w:cs="Times New Roman"/>
                <w:sz w:val="24"/>
                <w:szCs w:val="24"/>
              </w:rPr>
              <w:t>, осуществляющим спортивную подготовку.</w:t>
            </w:r>
          </w:p>
        </w:tc>
        <w:tc>
          <w:tcPr>
            <w:tcW w:w="371" w:type="dxa"/>
            <w:vAlign w:val="bottom"/>
          </w:tcPr>
          <w:p w:rsidR="00A34540" w:rsidRPr="00866529" w:rsidRDefault="00446E39"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48</w:t>
            </w:r>
          </w:p>
        </w:tc>
      </w:tr>
      <w:tr w:rsidR="00A34540" w:rsidRPr="00866529" w:rsidTr="00EC357E">
        <w:trPr>
          <w:trHeight w:val="276"/>
        </w:trPr>
        <w:tc>
          <w:tcPr>
            <w:tcW w:w="9694" w:type="dxa"/>
            <w:gridSpan w:val="2"/>
            <w:vAlign w:val="bottom"/>
          </w:tcPr>
          <w:p w:rsidR="00A34540" w:rsidRPr="00866529" w:rsidRDefault="00671BA0" w:rsidP="00E1685B">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6</w:t>
            </w:r>
            <w:r w:rsidR="00A34540" w:rsidRPr="00866529">
              <w:rPr>
                <w:rFonts w:ascii="Times New Roman" w:eastAsia="Times New Roman" w:hAnsi="Times New Roman" w:cs="Times New Roman"/>
                <w:sz w:val="24"/>
                <w:szCs w:val="24"/>
              </w:rPr>
              <w:t>.2.</w:t>
            </w:r>
            <w:r w:rsidR="00A468D3">
              <w:rPr>
                <w:rFonts w:ascii="Times New Roman" w:eastAsia="Times New Roman" w:hAnsi="Times New Roman" w:cs="Times New Roman"/>
                <w:sz w:val="24"/>
                <w:szCs w:val="24"/>
              </w:rPr>
              <w:t xml:space="preserve">  </w:t>
            </w:r>
            <w:r w:rsidR="00A34540" w:rsidRPr="00866529">
              <w:rPr>
                <w:rFonts w:ascii="Times New Roman" w:eastAsia="Times New Roman" w:hAnsi="Times New Roman" w:cs="Times New Roman"/>
                <w:sz w:val="24"/>
                <w:szCs w:val="24"/>
              </w:rPr>
              <w:t>Требования к материально- технической базе инфраструктуре, и иным</w:t>
            </w:r>
            <w:r w:rsidR="00827CC4">
              <w:rPr>
                <w:rFonts w:ascii="Times New Roman" w:eastAsia="Times New Roman" w:hAnsi="Times New Roman" w:cs="Times New Roman"/>
                <w:sz w:val="24"/>
                <w:szCs w:val="24"/>
              </w:rPr>
              <w:t xml:space="preserve"> условиям.</w:t>
            </w:r>
          </w:p>
        </w:tc>
        <w:tc>
          <w:tcPr>
            <w:tcW w:w="371" w:type="dxa"/>
            <w:vAlign w:val="bottom"/>
          </w:tcPr>
          <w:p w:rsidR="00A34540" w:rsidRPr="00866529" w:rsidRDefault="00446E39" w:rsidP="00E1685B">
            <w:pPr>
              <w:spacing w:after="0" w:line="240" w:lineRule="auto"/>
              <w:jc w:val="center"/>
              <w:rPr>
                <w:rFonts w:ascii="Times New Roman" w:hAnsi="Times New Roman" w:cs="Times New Roman"/>
                <w:sz w:val="24"/>
                <w:szCs w:val="24"/>
              </w:rPr>
            </w:pPr>
            <w:r>
              <w:rPr>
                <w:rFonts w:ascii="Times New Roman" w:eastAsia="Times New Roman" w:hAnsi="Times New Roman" w:cs="Times New Roman"/>
                <w:w w:val="99"/>
                <w:sz w:val="24"/>
                <w:szCs w:val="24"/>
              </w:rPr>
              <w:t>49</w:t>
            </w:r>
          </w:p>
        </w:tc>
      </w:tr>
      <w:tr w:rsidR="002A58FB" w:rsidRPr="00866529" w:rsidTr="00EC357E">
        <w:trPr>
          <w:trHeight w:val="276"/>
        </w:trPr>
        <w:tc>
          <w:tcPr>
            <w:tcW w:w="9694" w:type="dxa"/>
            <w:gridSpan w:val="2"/>
            <w:vAlign w:val="bottom"/>
          </w:tcPr>
          <w:p w:rsidR="002A58FB" w:rsidRDefault="002A58FB" w:rsidP="00E168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 КРАТКИЙ СЛОВАРЬ ТЕРМИНОВ ФУДОКАНА</w:t>
            </w:r>
            <w:r w:rsidR="00CA6054">
              <w:rPr>
                <w:rFonts w:ascii="Times New Roman" w:eastAsia="Times New Roman" w:hAnsi="Times New Roman" w:cs="Times New Roman"/>
                <w:sz w:val="24"/>
                <w:szCs w:val="24"/>
              </w:rPr>
              <w:t>.</w:t>
            </w:r>
          </w:p>
        </w:tc>
        <w:tc>
          <w:tcPr>
            <w:tcW w:w="371" w:type="dxa"/>
            <w:vAlign w:val="bottom"/>
          </w:tcPr>
          <w:p w:rsidR="002A58FB" w:rsidRPr="00866529" w:rsidRDefault="00446E39" w:rsidP="00E1685B">
            <w:pPr>
              <w:spacing w:after="0" w:line="240" w:lineRule="auto"/>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50</w:t>
            </w:r>
          </w:p>
        </w:tc>
      </w:tr>
      <w:tr w:rsidR="002A58FB" w:rsidRPr="00866529" w:rsidTr="00CA6054">
        <w:trPr>
          <w:trHeight w:val="276"/>
        </w:trPr>
        <w:tc>
          <w:tcPr>
            <w:tcW w:w="9694" w:type="dxa"/>
            <w:gridSpan w:val="2"/>
            <w:vAlign w:val="bottom"/>
          </w:tcPr>
          <w:p w:rsidR="002A58FB" w:rsidRDefault="002A58FB" w:rsidP="00E168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2. ПРОГРАММА ЭКЗАМЕНОВ ТЕХНИЧЕСКОЙ ПОДГОТОВКИ ПО ФУДОКАН</w:t>
            </w:r>
            <w:r w:rsidR="00CA6054">
              <w:rPr>
                <w:rFonts w:ascii="Times New Roman" w:eastAsia="Times New Roman" w:hAnsi="Times New Roman" w:cs="Times New Roman"/>
                <w:sz w:val="24"/>
                <w:szCs w:val="24"/>
              </w:rPr>
              <w:t>.</w:t>
            </w:r>
          </w:p>
        </w:tc>
        <w:tc>
          <w:tcPr>
            <w:tcW w:w="371" w:type="dxa"/>
          </w:tcPr>
          <w:p w:rsidR="002A58FB" w:rsidRPr="00866529" w:rsidRDefault="00F97D05" w:rsidP="00CA6054">
            <w:pPr>
              <w:spacing w:after="0" w:line="240" w:lineRule="auto"/>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5</w:t>
            </w:r>
            <w:r w:rsidR="00671BA0">
              <w:rPr>
                <w:rFonts w:ascii="Times New Roman" w:eastAsia="Times New Roman" w:hAnsi="Times New Roman" w:cs="Times New Roman"/>
                <w:w w:val="99"/>
                <w:sz w:val="24"/>
                <w:szCs w:val="24"/>
              </w:rPr>
              <w:t>6</w:t>
            </w:r>
          </w:p>
        </w:tc>
      </w:tr>
      <w:tr w:rsidR="00A34540" w:rsidRPr="00866529" w:rsidTr="00EC357E">
        <w:trPr>
          <w:trHeight w:val="276"/>
        </w:trPr>
        <w:tc>
          <w:tcPr>
            <w:tcW w:w="9694" w:type="dxa"/>
            <w:gridSpan w:val="2"/>
            <w:vAlign w:val="bottom"/>
          </w:tcPr>
          <w:p w:rsidR="00A34540" w:rsidRPr="00866529" w:rsidRDefault="00A34540" w:rsidP="00CA60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СПИСОК ЛИТЕРАТУРЫ</w:t>
            </w:r>
            <w:r w:rsidR="00CA6054">
              <w:rPr>
                <w:rFonts w:ascii="Times New Roman" w:eastAsia="Times New Roman" w:hAnsi="Times New Roman" w:cs="Times New Roman"/>
                <w:sz w:val="24"/>
                <w:szCs w:val="24"/>
              </w:rPr>
              <w:t>.</w:t>
            </w:r>
          </w:p>
        </w:tc>
        <w:tc>
          <w:tcPr>
            <w:tcW w:w="371" w:type="dxa"/>
            <w:vAlign w:val="bottom"/>
          </w:tcPr>
          <w:p w:rsidR="00A34540" w:rsidRPr="00866529" w:rsidRDefault="00A34540" w:rsidP="00E1685B">
            <w:pPr>
              <w:spacing w:after="0" w:line="240" w:lineRule="auto"/>
              <w:jc w:val="center"/>
              <w:rPr>
                <w:rFonts w:ascii="Times New Roman" w:hAnsi="Times New Roman" w:cs="Times New Roman"/>
                <w:sz w:val="24"/>
                <w:szCs w:val="24"/>
              </w:rPr>
            </w:pPr>
            <w:r w:rsidRPr="00866529">
              <w:rPr>
                <w:rFonts w:ascii="Times New Roman" w:eastAsia="Times New Roman" w:hAnsi="Times New Roman" w:cs="Times New Roman"/>
                <w:w w:val="99"/>
                <w:sz w:val="24"/>
                <w:szCs w:val="24"/>
              </w:rPr>
              <w:t>6</w:t>
            </w:r>
            <w:r w:rsidR="00F97D05">
              <w:rPr>
                <w:rFonts w:ascii="Times New Roman" w:eastAsia="Times New Roman" w:hAnsi="Times New Roman" w:cs="Times New Roman"/>
                <w:w w:val="99"/>
                <w:sz w:val="24"/>
                <w:szCs w:val="24"/>
              </w:rPr>
              <w:t>6</w:t>
            </w:r>
          </w:p>
        </w:tc>
      </w:tr>
    </w:tbl>
    <w:p w:rsidR="00A34540" w:rsidRPr="002F0C6E" w:rsidRDefault="00A34540" w:rsidP="00A34540">
      <w:pPr>
        <w:spacing w:after="0" w:line="240" w:lineRule="auto"/>
        <w:rPr>
          <w:rFonts w:ascii="Times New Roman" w:hAnsi="Times New Roman" w:cs="Times New Roman"/>
          <w:sz w:val="20"/>
          <w:szCs w:val="20"/>
        </w:rPr>
      </w:pPr>
    </w:p>
    <w:p w:rsidR="00F97D05" w:rsidRDefault="00F97D05"/>
    <w:p w:rsidR="003F565F" w:rsidRPr="00F97D05" w:rsidRDefault="00F97D05" w:rsidP="00F97D05">
      <w:pPr>
        <w:tabs>
          <w:tab w:val="left" w:pos="3792"/>
        </w:tab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 П</w:t>
      </w:r>
      <w:r w:rsidR="003F565F" w:rsidRPr="00F97D05">
        <w:rPr>
          <w:rFonts w:ascii="Times New Roman" w:eastAsia="Times New Roman" w:hAnsi="Times New Roman" w:cs="Times New Roman"/>
          <w:b/>
          <w:bCs/>
          <w:sz w:val="24"/>
          <w:szCs w:val="24"/>
        </w:rPr>
        <w:t>ОЯСНИТЕЛЬНАЯ ЗАПИСКА</w:t>
      </w:r>
    </w:p>
    <w:p w:rsidR="003F565F" w:rsidRPr="002F0C6E" w:rsidRDefault="003F565F" w:rsidP="00D10CE9">
      <w:pPr>
        <w:spacing w:after="0" w:line="240" w:lineRule="auto"/>
        <w:ind w:firstLine="550"/>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Программа </w:t>
      </w:r>
      <w:r w:rsidR="00D10CE9">
        <w:rPr>
          <w:rFonts w:ascii="Times New Roman" w:eastAsia="Times New Roman" w:hAnsi="Times New Roman" w:cs="Times New Roman"/>
          <w:sz w:val="24"/>
          <w:szCs w:val="24"/>
        </w:rPr>
        <w:t>спортивной подготовки</w:t>
      </w:r>
      <w:r w:rsidRPr="002F0C6E">
        <w:rPr>
          <w:rFonts w:ascii="Times New Roman" w:eastAsia="Times New Roman" w:hAnsi="Times New Roman" w:cs="Times New Roman"/>
          <w:sz w:val="24"/>
          <w:szCs w:val="24"/>
        </w:rPr>
        <w:t xml:space="preserve"> по </w:t>
      </w:r>
      <w:r w:rsidR="00D10CE9">
        <w:rPr>
          <w:rFonts w:ascii="Times New Roman" w:eastAsia="Times New Roman" w:hAnsi="Times New Roman" w:cs="Times New Roman"/>
          <w:sz w:val="24"/>
          <w:szCs w:val="24"/>
        </w:rPr>
        <w:t>Фудокан</w:t>
      </w:r>
      <w:r w:rsidRPr="002F0C6E">
        <w:rPr>
          <w:rFonts w:ascii="Times New Roman" w:eastAsia="Times New Roman" w:hAnsi="Times New Roman" w:cs="Times New Roman"/>
          <w:sz w:val="24"/>
          <w:szCs w:val="24"/>
        </w:rPr>
        <w:t xml:space="preserve"> составлена в соответствии с законом «Об образовании РФ» от 29.12.2012 г. № 273-ФЗ (в ред. ФЗ от 07.05.2013г. № 99-ФЗ), приказом Министерства спорта России от 24.10.2012 № 325"О методических рекомендациях по организации спортивной подготовки</w:t>
      </w:r>
      <w:r w:rsidR="002F0C6E" w:rsidRPr="002F0C6E">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Российской Федерации", Федеральным законом от 04.12.2007 г. № 329-ФЗ (ред. От 07.07.2013 г.) «О физической культуре и спорте в Российской Федерации, Санитарно-эпидемиологических правил и нормативов СанПиН2.4.4.1251-03 "Детские внешкольные учреждения (учреждения дополнительного образования) Санитарно-эпидемиологических требований к учреждениям дополнительного образования детей (внешкольные учреждения)" (утв. Главным государственным санитарным врачом РФ 1 апреля 2003 г.)., письма Минобразования России от 11.12.06г. № 061844 «О примерных требованиях к программам дополнительного образования детей, примерной программы спортивной подготовки для детско-юношеских спортивных школ, 2012 год.</w:t>
      </w:r>
      <w:r w:rsidR="00D10CE9">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и Положения о Министерстве спорта Российской Федерации, утвержденного постановлением Правительства Российской Федерации от 19.06.2012 № 607 (Собрание законодательства Российской Федерации, 2012, № 26, ст. 3525), и определяет условия и требования к спортивной подготовке в организациях, осуществляющих спортивную подготовку в соответствии с Федеральным законом.</w:t>
      </w:r>
    </w:p>
    <w:p w:rsidR="003F565F" w:rsidRPr="002F0C6E" w:rsidRDefault="003F565F" w:rsidP="00895EDD">
      <w:pPr>
        <w:spacing w:after="0" w:line="240" w:lineRule="auto"/>
        <w:ind w:firstLine="550"/>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Настоящая программа содержит нормативно-</w:t>
      </w:r>
      <w:r w:rsidR="00B737DF" w:rsidRPr="002F0C6E">
        <w:rPr>
          <w:rFonts w:ascii="Times New Roman" w:eastAsia="Times New Roman" w:hAnsi="Times New Roman" w:cs="Times New Roman"/>
          <w:sz w:val="24"/>
          <w:szCs w:val="24"/>
        </w:rPr>
        <w:t>программные</w:t>
      </w:r>
      <w:r w:rsidRPr="002F0C6E">
        <w:rPr>
          <w:rFonts w:ascii="Times New Roman" w:eastAsia="Times New Roman" w:hAnsi="Times New Roman" w:cs="Times New Roman"/>
          <w:sz w:val="24"/>
          <w:szCs w:val="24"/>
        </w:rPr>
        <w:t xml:space="preserve"> и правовые основы, регулирующие деятельность </w:t>
      </w:r>
      <w:r w:rsidR="00D10CE9">
        <w:rPr>
          <w:rFonts w:ascii="Times New Roman" w:eastAsia="Times New Roman" w:hAnsi="Times New Roman" w:cs="Times New Roman"/>
          <w:sz w:val="24"/>
          <w:szCs w:val="24"/>
        </w:rPr>
        <w:t>различных спортивных организаций</w:t>
      </w:r>
      <w:r w:rsidRPr="002F0C6E">
        <w:rPr>
          <w:rFonts w:ascii="Times New Roman" w:eastAsia="Times New Roman" w:hAnsi="Times New Roman" w:cs="Times New Roman"/>
          <w:sz w:val="24"/>
          <w:szCs w:val="24"/>
        </w:rPr>
        <w:t xml:space="preserve"> и основопол</w:t>
      </w:r>
      <w:r w:rsidR="00D10CE9">
        <w:rPr>
          <w:rFonts w:ascii="Times New Roman" w:eastAsia="Times New Roman" w:hAnsi="Times New Roman" w:cs="Times New Roman"/>
          <w:sz w:val="24"/>
          <w:szCs w:val="24"/>
        </w:rPr>
        <w:t>агающие принципы подготовки</w:t>
      </w:r>
      <w:r w:rsidRPr="002F0C6E">
        <w:rPr>
          <w:rFonts w:ascii="Times New Roman" w:eastAsia="Times New Roman" w:hAnsi="Times New Roman" w:cs="Times New Roman"/>
          <w:sz w:val="24"/>
          <w:szCs w:val="24"/>
        </w:rPr>
        <w:t xml:space="preserve"> спортсменов.</w:t>
      </w:r>
    </w:p>
    <w:p w:rsidR="003F565F" w:rsidRPr="002F0C6E" w:rsidRDefault="003F565F" w:rsidP="00895EDD">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Образовательные, воспитательные, развивающие и оздоровительные задачи программы конкретизированы на каждом этапе спортивной подготовки, которые будут освещены далее.</w:t>
      </w:r>
    </w:p>
    <w:p w:rsidR="00895EDD" w:rsidRDefault="003F565F" w:rsidP="00895EDD">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Образовательная программа направлена на формирование и развитие творческих способностей обучающихся на обеспечение их духовно-нравственного, патриотического и трудового воспитания, на выявление и поддержание талантов, на профориентацию обучающихся, их социализацию и адаптацию к жизни в обществе, формирование общей культуры обучающихся.</w:t>
      </w:r>
    </w:p>
    <w:p w:rsidR="00895EDD" w:rsidRDefault="003F565F" w:rsidP="00895EDD">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Нормативная часть программы представлена рекомендациями по составу занимающихся, по содержанию основных видов подготовки, участия в соревнованиях, в инструкторской и судейской практике по годам и этапам тренировки.</w:t>
      </w:r>
    </w:p>
    <w:p w:rsidR="003F565F" w:rsidRPr="002F0C6E" w:rsidRDefault="003F565F" w:rsidP="00895EDD">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Методическая часть программы включает содержание учебного материала, его распределения по годам тренировки, рекомендации по методике тренировки при технической, физической, функциональной и морально-волевой подготовке, организации медико-педагогического контроля.</w:t>
      </w:r>
    </w:p>
    <w:p w:rsidR="003F565F" w:rsidRPr="002F0C6E" w:rsidRDefault="003F565F" w:rsidP="00895EDD">
      <w:pPr>
        <w:spacing w:after="0" w:line="240" w:lineRule="auto"/>
        <w:rPr>
          <w:rFonts w:ascii="Times New Roman" w:eastAsia="Times New Roman" w:hAnsi="Times New Roman" w:cs="Times New Roman"/>
          <w:sz w:val="24"/>
          <w:szCs w:val="24"/>
        </w:rPr>
      </w:pPr>
    </w:p>
    <w:p w:rsidR="003F565F" w:rsidRPr="002F0C6E" w:rsidRDefault="003F565F" w:rsidP="00895EDD">
      <w:pPr>
        <w:spacing w:after="0" w:line="240" w:lineRule="auto"/>
        <w:ind w:left="660"/>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Актуальность.</w:t>
      </w:r>
    </w:p>
    <w:p w:rsidR="003F565F" w:rsidRPr="002F0C6E" w:rsidRDefault="003F565F" w:rsidP="00895EDD">
      <w:pPr>
        <w:spacing w:after="0" w:line="240" w:lineRule="auto"/>
        <w:rPr>
          <w:rFonts w:ascii="Times New Roman" w:eastAsia="Times New Roman" w:hAnsi="Times New Roman" w:cs="Times New Roman"/>
          <w:sz w:val="24"/>
          <w:szCs w:val="24"/>
        </w:rPr>
      </w:pPr>
    </w:p>
    <w:p w:rsidR="007F3A33" w:rsidRDefault="003F565F" w:rsidP="006F2A3A">
      <w:pPr>
        <w:spacing w:after="0" w:line="240" w:lineRule="auto"/>
        <w:ind w:firstLine="540"/>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Данные изменения в названиях этапов имеют для теории и методики современного каратэ принципиальное значение. Они отражают специфику </w:t>
      </w:r>
      <w:r w:rsidR="007F3A33">
        <w:rPr>
          <w:rFonts w:ascii="Times New Roman" w:eastAsia="Times New Roman" w:hAnsi="Times New Roman" w:cs="Times New Roman"/>
          <w:sz w:val="24"/>
          <w:szCs w:val="24"/>
        </w:rPr>
        <w:t>Фудокан каратэ</w:t>
      </w:r>
      <w:r w:rsidRPr="002F0C6E">
        <w:rPr>
          <w:rFonts w:ascii="Times New Roman" w:eastAsia="Times New Roman" w:hAnsi="Times New Roman" w:cs="Times New Roman"/>
          <w:sz w:val="24"/>
          <w:szCs w:val="24"/>
        </w:rPr>
        <w:t>, отличающую его от большинств</w:t>
      </w:r>
      <w:r w:rsidR="006F2A3A">
        <w:rPr>
          <w:rFonts w:ascii="Times New Roman" w:eastAsia="Times New Roman" w:hAnsi="Times New Roman" w:cs="Times New Roman"/>
          <w:sz w:val="24"/>
          <w:szCs w:val="24"/>
        </w:rPr>
        <w:t>а других спортивных единоборств.</w:t>
      </w:r>
    </w:p>
    <w:p w:rsidR="007F3A33" w:rsidRPr="002F0C6E" w:rsidRDefault="007F3A33" w:rsidP="00895EDD">
      <w:pPr>
        <w:spacing w:after="0" w:line="240" w:lineRule="auto"/>
        <w:rPr>
          <w:rFonts w:ascii="Times New Roman" w:hAnsi="Times New Roman" w:cs="Times New Roman"/>
          <w:sz w:val="20"/>
          <w:szCs w:val="20"/>
        </w:rPr>
      </w:pPr>
    </w:p>
    <w:p w:rsidR="003F565F" w:rsidRPr="002F0C6E" w:rsidRDefault="003F565F" w:rsidP="000F3FAF">
      <w:pPr>
        <w:spacing w:after="0"/>
        <w:ind w:right="80"/>
        <w:jc w:val="center"/>
        <w:rPr>
          <w:rFonts w:ascii="Times New Roman" w:hAnsi="Times New Roman" w:cs="Times New Roman"/>
          <w:sz w:val="20"/>
          <w:szCs w:val="20"/>
        </w:rPr>
      </w:pPr>
      <w:r w:rsidRPr="002F0C6E">
        <w:rPr>
          <w:rFonts w:ascii="Times New Roman" w:eastAsia="Times New Roman" w:hAnsi="Times New Roman" w:cs="Times New Roman"/>
          <w:b/>
          <w:bCs/>
          <w:sz w:val="28"/>
          <w:szCs w:val="28"/>
        </w:rPr>
        <w:t xml:space="preserve">Характеристика </w:t>
      </w:r>
      <w:r w:rsidR="006F2A3A">
        <w:rPr>
          <w:rFonts w:ascii="Times New Roman" w:eastAsia="Times New Roman" w:hAnsi="Times New Roman" w:cs="Times New Roman"/>
          <w:b/>
          <w:bCs/>
          <w:sz w:val="28"/>
          <w:szCs w:val="28"/>
        </w:rPr>
        <w:t>Фудокана</w:t>
      </w:r>
    </w:p>
    <w:p w:rsidR="003F565F" w:rsidRPr="002F0C6E" w:rsidRDefault="003F565F" w:rsidP="000F3FAF">
      <w:pPr>
        <w:spacing w:after="0"/>
        <w:rPr>
          <w:rFonts w:ascii="Times New Roman" w:hAnsi="Times New Roman" w:cs="Times New Roman"/>
          <w:sz w:val="20"/>
          <w:szCs w:val="20"/>
        </w:rPr>
      </w:pPr>
    </w:p>
    <w:p w:rsidR="00EB3F50" w:rsidRPr="00EB3F50" w:rsidRDefault="00EB3F50" w:rsidP="0083565A">
      <w:pPr>
        <w:spacing w:after="0" w:line="240" w:lineRule="auto"/>
        <w:ind w:firstLine="567"/>
        <w:rPr>
          <w:rFonts w:ascii="Times New Roman" w:hAnsi="Times New Roman" w:cs="Times New Roman"/>
          <w:sz w:val="24"/>
          <w:szCs w:val="24"/>
        </w:rPr>
      </w:pPr>
      <w:r w:rsidRPr="00EB3F50">
        <w:rPr>
          <w:rFonts w:ascii="Times New Roman" w:hAnsi="Times New Roman" w:cs="Times New Roman"/>
          <w:sz w:val="24"/>
          <w:szCs w:val="24"/>
        </w:rPr>
        <w:t>Основатель стиля каратэ Фудокан – доктор спортивной физиологии Илья Йорга (10 Дан), Сербия.</w:t>
      </w:r>
    </w:p>
    <w:p w:rsidR="00EB3F50" w:rsidRPr="00EB3F50" w:rsidRDefault="00EB3F50" w:rsidP="0083565A">
      <w:pPr>
        <w:shd w:val="clear" w:color="auto" w:fill="FFFFFF"/>
        <w:spacing w:after="0" w:line="240" w:lineRule="auto"/>
        <w:ind w:firstLine="567"/>
        <w:rPr>
          <w:rFonts w:ascii="Times New Roman" w:hAnsi="Times New Roman" w:cs="Times New Roman"/>
          <w:color w:val="000000"/>
          <w:sz w:val="24"/>
          <w:szCs w:val="24"/>
        </w:rPr>
      </w:pPr>
      <w:r w:rsidRPr="00EB3F50">
        <w:rPr>
          <w:rFonts w:ascii="Times New Roman" w:hAnsi="Times New Roman" w:cs="Times New Roman"/>
          <w:color w:val="000000"/>
          <w:sz w:val="24"/>
          <w:szCs w:val="24"/>
        </w:rPr>
        <w:t>С целью сохранения оригинальных идей каратэ, воинских традиций каратэ сенсей Илья Йорга в 1980 году, в день своего сорокалетия, объявил о создании нового стиля традиционного каратэ - Фудокан.</w:t>
      </w:r>
      <w:r>
        <w:rPr>
          <w:rFonts w:ascii="Times New Roman" w:hAnsi="Times New Roman" w:cs="Times New Roman"/>
          <w:color w:val="000000"/>
          <w:sz w:val="24"/>
          <w:szCs w:val="24"/>
        </w:rPr>
        <w:t xml:space="preserve"> </w:t>
      </w:r>
      <w:r w:rsidRPr="00EB3F50">
        <w:rPr>
          <w:rFonts w:ascii="Times New Roman" w:hAnsi="Times New Roman" w:cs="Times New Roman"/>
          <w:color w:val="000000"/>
          <w:sz w:val="24"/>
          <w:szCs w:val="24"/>
        </w:rPr>
        <w:t>В переводе с японского Фудокан означает: Дом с прочным основанием (фудо - устойчивый фундамент, кан - дом). Т.о. Фудокан - это система самообороны и боевое искусство, имеющее традиционные корни и опыт мастеров прошлого.</w:t>
      </w:r>
    </w:p>
    <w:p w:rsidR="00EB3F50" w:rsidRPr="00EB3F50" w:rsidRDefault="00EB3F50" w:rsidP="0083565A">
      <w:pPr>
        <w:shd w:val="clear" w:color="auto" w:fill="FFFFFF"/>
        <w:spacing w:after="0" w:line="240" w:lineRule="auto"/>
        <w:ind w:firstLine="567"/>
        <w:rPr>
          <w:rFonts w:ascii="Times New Roman" w:hAnsi="Times New Roman" w:cs="Times New Roman"/>
          <w:color w:val="000000"/>
          <w:spacing w:val="-5"/>
          <w:sz w:val="24"/>
          <w:szCs w:val="24"/>
        </w:rPr>
      </w:pPr>
      <w:r w:rsidRPr="00EB3F50">
        <w:rPr>
          <w:rFonts w:ascii="Times New Roman" w:hAnsi="Times New Roman" w:cs="Times New Roman"/>
          <w:color w:val="000000"/>
          <w:spacing w:val="-4"/>
          <w:sz w:val="24"/>
          <w:szCs w:val="24"/>
        </w:rPr>
        <w:t>И.</w:t>
      </w:r>
      <w:r w:rsidRPr="00EB3F50">
        <w:rPr>
          <w:rFonts w:ascii="Times New Roman" w:hAnsi="Times New Roman" w:cs="Times New Roman"/>
          <w:color w:val="000000"/>
          <w:spacing w:val="-2"/>
          <w:sz w:val="24"/>
          <w:szCs w:val="24"/>
        </w:rPr>
        <w:t xml:space="preserve">Йорга подчеркивает, что </w:t>
      </w:r>
      <w:r w:rsidRPr="00EB3F50">
        <w:rPr>
          <w:rFonts w:ascii="Times New Roman" w:hAnsi="Times New Roman" w:cs="Times New Roman"/>
          <w:color w:val="000000"/>
          <w:spacing w:val="-3"/>
          <w:sz w:val="24"/>
          <w:szCs w:val="24"/>
        </w:rPr>
        <w:t xml:space="preserve">Фудокан - это традиционное каратэ, в котором кихон, ката и </w:t>
      </w:r>
      <w:r w:rsidRPr="00EB3F50">
        <w:rPr>
          <w:rFonts w:ascii="Times New Roman" w:hAnsi="Times New Roman" w:cs="Times New Roman"/>
          <w:color w:val="000000"/>
          <w:spacing w:val="-6"/>
          <w:sz w:val="24"/>
          <w:szCs w:val="24"/>
        </w:rPr>
        <w:t>кумитэ играют одинаково важную роль. В поединках выше все</w:t>
      </w:r>
      <w:r w:rsidRPr="00EB3F50">
        <w:rPr>
          <w:rFonts w:ascii="Times New Roman" w:hAnsi="Times New Roman" w:cs="Times New Roman"/>
          <w:color w:val="000000"/>
          <w:spacing w:val="-2"/>
          <w:sz w:val="24"/>
          <w:szCs w:val="24"/>
        </w:rPr>
        <w:t xml:space="preserve">го ценится победа одним </w:t>
      </w:r>
      <w:r w:rsidR="00950B1E">
        <w:rPr>
          <w:rFonts w:ascii="Times New Roman" w:hAnsi="Times New Roman" w:cs="Times New Roman"/>
          <w:color w:val="000000"/>
          <w:spacing w:val="-2"/>
          <w:sz w:val="24"/>
          <w:szCs w:val="24"/>
        </w:rPr>
        <w:t>р</w:t>
      </w:r>
      <w:r w:rsidRPr="00EB3F50">
        <w:rPr>
          <w:rFonts w:ascii="Times New Roman" w:hAnsi="Times New Roman" w:cs="Times New Roman"/>
          <w:color w:val="000000"/>
          <w:spacing w:val="-2"/>
          <w:sz w:val="24"/>
          <w:szCs w:val="24"/>
        </w:rPr>
        <w:t xml:space="preserve">ешающим ударом (в соответствии </w:t>
      </w:r>
      <w:r w:rsidRPr="00EB3F50">
        <w:rPr>
          <w:rFonts w:ascii="Times New Roman" w:hAnsi="Times New Roman" w:cs="Times New Roman"/>
          <w:color w:val="000000"/>
          <w:spacing w:val="-5"/>
          <w:sz w:val="24"/>
          <w:szCs w:val="24"/>
        </w:rPr>
        <w:t>со старинным принципом «иккэн хиссацу - одним ударом на</w:t>
      </w:r>
      <w:r w:rsidRPr="00EB3F50">
        <w:rPr>
          <w:rFonts w:ascii="Times New Roman" w:hAnsi="Times New Roman" w:cs="Times New Roman"/>
          <w:color w:val="000000"/>
          <w:spacing w:val="-5"/>
          <w:sz w:val="24"/>
          <w:szCs w:val="24"/>
        </w:rPr>
        <w:softHyphen/>
        <w:t>повал»).</w:t>
      </w:r>
    </w:p>
    <w:p w:rsidR="00EB3F50" w:rsidRPr="00EB3F50" w:rsidRDefault="00EB3F50" w:rsidP="0083565A">
      <w:pPr>
        <w:shd w:val="clear" w:color="auto" w:fill="FFFFFF"/>
        <w:spacing w:after="0" w:line="240" w:lineRule="auto"/>
        <w:ind w:firstLine="567"/>
        <w:rPr>
          <w:rFonts w:ascii="Times New Roman" w:hAnsi="Times New Roman" w:cs="Times New Roman"/>
          <w:color w:val="000000"/>
          <w:sz w:val="24"/>
          <w:szCs w:val="24"/>
        </w:rPr>
      </w:pPr>
      <w:r w:rsidRPr="00EB3F50">
        <w:rPr>
          <w:rFonts w:ascii="Times New Roman" w:hAnsi="Times New Roman" w:cs="Times New Roman"/>
          <w:color w:val="000000"/>
          <w:sz w:val="24"/>
          <w:szCs w:val="24"/>
        </w:rPr>
        <w:lastRenderedPageBreak/>
        <w:t>И. Йорга с точки зрения физиологии человека, медицины и механики объяснил и описал основные принципы традиционного каратэ, что позволило отойти от старых методов проб и ошибок и выйти на качественно новый уровень методики преподавания, что отражено в 14 книгах по Фудокан каратэ.</w:t>
      </w:r>
    </w:p>
    <w:p w:rsidR="00EB3F50" w:rsidRPr="00EB3F50" w:rsidRDefault="00EB3F50" w:rsidP="0083565A">
      <w:pPr>
        <w:shd w:val="clear" w:color="auto" w:fill="FFFFFF"/>
        <w:spacing w:after="0" w:line="240" w:lineRule="auto"/>
        <w:ind w:firstLine="567"/>
        <w:rPr>
          <w:rFonts w:ascii="Times New Roman" w:hAnsi="Times New Roman" w:cs="Times New Roman"/>
          <w:color w:val="000000"/>
          <w:sz w:val="24"/>
          <w:szCs w:val="24"/>
        </w:rPr>
      </w:pPr>
      <w:r w:rsidRPr="00EB3F50">
        <w:rPr>
          <w:rFonts w:ascii="Times New Roman" w:hAnsi="Times New Roman" w:cs="Times New Roman"/>
          <w:color w:val="000000"/>
          <w:sz w:val="24"/>
          <w:szCs w:val="24"/>
        </w:rPr>
        <w:t>Сенсей И. Йорга видел разницу между азиатским типом человека и европейским, поэтому Фудокан стал европеизированным стилем каратэ, философия которого базируется на православии, необходимо отметить, что методическим и духовным центром Фудокан - каратэ является православный монастырь Св. Прохора Пчиньского в Сербии.</w:t>
      </w:r>
    </w:p>
    <w:p w:rsidR="003F565F" w:rsidRPr="0083565A" w:rsidRDefault="00EB3F50" w:rsidP="0083565A">
      <w:pPr>
        <w:shd w:val="clear" w:color="auto" w:fill="FFFFFF"/>
        <w:spacing w:after="0" w:line="240" w:lineRule="auto"/>
        <w:ind w:right="-1" w:firstLine="567"/>
        <w:rPr>
          <w:rFonts w:ascii="Times New Roman" w:hAnsi="Times New Roman" w:cs="Times New Roman"/>
          <w:color w:val="000000"/>
          <w:spacing w:val="-4"/>
          <w:sz w:val="24"/>
          <w:szCs w:val="24"/>
        </w:rPr>
      </w:pPr>
      <w:r w:rsidRPr="00EB3F50">
        <w:rPr>
          <w:rFonts w:ascii="Times New Roman" w:hAnsi="Times New Roman" w:cs="Times New Roman"/>
          <w:color w:val="000000"/>
          <w:spacing w:val="-5"/>
          <w:sz w:val="24"/>
          <w:szCs w:val="24"/>
        </w:rPr>
        <w:t xml:space="preserve">Техника данного стиля включает элементы из Шотокан, </w:t>
      </w:r>
      <w:r w:rsidRPr="00EB3F50">
        <w:rPr>
          <w:rFonts w:ascii="Times New Roman" w:hAnsi="Times New Roman" w:cs="Times New Roman"/>
          <w:color w:val="000000"/>
          <w:spacing w:val="-6"/>
          <w:sz w:val="24"/>
          <w:szCs w:val="24"/>
        </w:rPr>
        <w:t>Годзю-рю</w:t>
      </w:r>
      <w:r w:rsidR="0083565A">
        <w:rPr>
          <w:rFonts w:ascii="Times New Roman" w:hAnsi="Times New Roman" w:cs="Times New Roman"/>
          <w:color w:val="000000"/>
          <w:spacing w:val="-6"/>
          <w:sz w:val="24"/>
          <w:szCs w:val="24"/>
        </w:rPr>
        <w:t xml:space="preserve">. </w:t>
      </w:r>
      <w:r w:rsidR="0083565A" w:rsidRPr="0083565A">
        <w:rPr>
          <w:rFonts w:ascii="Times New Roman" w:hAnsi="Times New Roman" w:cs="Times New Roman"/>
          <w:color w:val="000000"/>
          <w:spacing w:val="-6"/>
          <w:sz w:val="24"/>
          <w:szCs w:val="24"/>
        </w:rPr>
        <w:t>Она сгруппирована в ката, ч</w:t>
      </w:r>
      <w:r w:rsidR="0083565A" w:rsidRPr="0083565A">
        <w:rPr>
          <w:rFonts w:ascii="Times New Roman" w:hAnsi="Times New Roman" w:cs="Times New Roman"/>
          <w:color w:val="000000"/>
          <w:spacing w:val="-8"/>
          <w:sz w:val="24"/>
          <w:szCs w:val="24"/>
        </w:rPr>
        <w:t>асть ката И. Йорга создал заново на основе эле</w:t>
      </w:r>
      <w:r w:rsidR="0083565A" w:rsidRPr="0083565A">
        <w:rPr>
          <w:rFonts w:ascii="Times New Roman" w:hAnsi="Times New Roman" w:cs="Times New Roman"/>
          <w:color w:val="000000"/>
          <w:spacing w:val="-4"/>
          <w:sz w:val="24"/>
          <w:szCs w:val="24"/>
        </w:rPr>
        <w:t>ментов из классических ката упомянутых стилей.</w:t>
      </w:r>
    </w:p>
    <w:p w:rsidR="003F565F" w:rsidRPr="000B3B93" w:rsidRDefault="0083565A" w:rsidP="000B3B93">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Фудокан как спорт</w:t>
      </w:r>
      <w:r w:rsidR="003F565F" w:rsidRPr="002F0C6E">
        <w:rPr>
          <w:rFonts w:ascii="Times New Roman" w:eastAsia="Times New Roman" w:hAnsi="Times New Roman" w:cs="Times New Roman"/>
          <w:sz w:val="24"/>
          <w:szCs w:val="24"/>
        </w:rPr>
        <w:t xml:space="preserve"> представляет собой условное единоборство, регламентированное официальными правилами соревнований. Личные и командные соревнования </w:t>
      </w:r>
      <w:r>
        <w:rPr>
          <w:rFonts w:ascii="Times New Roman" w:eastAsia="Times New Roman" w:hAnsi="Times New Roman" w:cs="Times New Roman"/>
          <w:sz w:val="24"/>
          <w:szCs w:val="24"/>
        </w:rPr>
        <w:t>про</w:t>
      </w:r>
      <w:r w:rsidR="00AB729B">
        <w:rPr>
          <w:rFonts w:ascii="Times New Roman" w:eastAsia="Times New Roman" w:hAnsi="Times New Roman" w:cs="Times New Roman"/>
          <w:sz w:val="24"/>
          <w:szCs w:val="24"/>
        </w:rPr>
        <w:t>водятся по четырём дисциплинам</w:t>
      </w:r>
      <w:r w:rsidR="003F565F" w:rsidRPr="002F0C6E">
        <w:rPr>
          <w:rFonts w:ascii="Times New Roman" w:eastAsia="Times New Roman" w:hAnsi="Times New Roman" w:cs="Times New Roman"/>
          <w:sz w:val="24"/>
          <w:szCs w:val="24"/>
        </w:rPr>
        <w:t xml:space="preserve">: </w:t>
      </w:r>
      <w:r w:rsidR="00AB729B">
        <w:rPr>
          <w:rFonts w:ascii="Times New Roman" w:eastAsia="Times New Roman" w:hAnsi="Times New Roman" w:cs="Times New Roman"/>
          <w:sz w:val="24"/>
          <w:szCs w:val="24"/>
        </w:rPr>
        <w:t>Ката, Кумитэ, Эн-Бу, Фуку-Го</w:t>
      </w:r>
      <w:r w:rsidR="003F565F" w:rsidRPr="002F0C6E">
        <w:rPr>
          <w:rFonts w:ascii="Times New Roman" w:eastAsia="Times New Roman" w:hAnsi="Times New Roman" w:cs="Times New Roman"/>
          <w:sz w:val="24"/>
          <w:szCs w:val="24"/>
        </w:rPr>
        <w:t>.</w:t>
      </w:r>
      <w:r w:rsidR="007F15F7">
        <w:rPr>
          <w:rFonts w:ascii="Times New Roman" w:eastAsia="Times New Roman" w:hAnsi="Times New Roman" w:cs="Times New Roman"/>
          <w:sz w:val="24"/>
          <w:szCs w:val="24"/>
        </w:rPr>
        <w:t xml:space="preserve"> В каждой дисциплине есть</w:t>
      </w:r>
      <w:r w:rsidR="000B3B93">
        <w:rPr>
          <w:rFonts w:ascii="Times New Roman" w:eastAsia="Times New Roman" w:hAnsi="Times New Roman" w:cs="Times New Roman"/>
          <w:sz w:val="24"/>
          <w:szCs w:val="24"/>
        </w:rPr>
        <w:t xml:space="preserve"> подразделы -</w:t>
      </w:r>
      <w:r w:rsidR="007F15F7">
        <w:rPr>
          <w:rFonts w:ascii="Times New Roman" w:eastAsia="Times New Roman" w:hAnsi="Times New Roman" w:cs="Times New Roman"/>
          <w:sz w:val="24"/>
          <w:szCs w:val="24"/>
        </w:rPr>
        <w:t xml:space="preserve"> категории, по которым проводятся соревнования в зависимости от возраста и половой принадлежности.</w:t>
      </w:r>
    </w:p>
    <w:p w:rsidR="003F565F" w:rsidRPr="000B3B93" w:rsidRDefault="003F565F" w:rsidP="000B3B93">
      <w:pPr>
        <w:tabs>
          <w:tab w:val="left" w:pos="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Предлагаемая программа подготовлена на основе результатов обобщения многолетнего тренерского опыта работы со спортсменами различных возрастных групп и квалификации и анализа современных данных научно-педагогических исследований в области теории и</w:t>
      </w:r>
      <w:r w:rsidR="000B3B93">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методики каратэ и других спортивных единоборств. Программа регламентирует тренировочный процесс как модель построения сис</w:t>
      </w:r>
      <w:r w:rsidR="000B3B93">
        <w:rPr>
          <w:rFonts w:ascii="Times New Roman" w:eastAsia="Times New Roman" w:hAnsi="Times New Roman" w:cs="Times New Roman"/>
          <w:sz w:val="24"/>
          <w:szCs w:val="24"/>
        </w:rPr>
        <w:t>темы многолетней подготовки</w:t>
      </w:r>
      <w:r w:rsidRPr="002F0C6E">
        <w:rPr>
          <w:rFonts w:ascii="Times New Roman" w:eastAsia="Times New Roman" w:hAnsi="Times New Roman" w:cs="Times New Roman"/>
          <w:sz w:val="24"/>
          <w:szCs w:val="24"/>
        </w:rPr>
        <w:t xml:space="preserve"> спортсменов на различных возрастных этапах, направленной на достижение следующих важных целей:</w:t>
      </w:r>
    </w:p>
    <w:p w:rsidR="003F565F" w:rsidRPr="00895EDD" w:rsidRDefault="003F565F" w:rsidP="00C17CB5">
      <w:pPr>
        <w:numPr>
          <w:ilvl w:val="1"/>
          <w:numId w:val="2"/>
        </w:numPr>
        <w:tabs>
          <w:tab w:val="left" w:pos="85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Укрепление здоровья и повышение уровня развития физических и психических качеств занимающихся в соответствии с их возрастными возможностями;</w:t>
      </w:r>
    </w:p>
    <w:p w:rsidR="003F565F" w:rsidRPr="00895EDD" w:rsidRDefault="003F565F" w:rsidP="00C17CB5">
      <w:pPr>
        <w:numPr>
          <w:ilvl w:val="0"/>
          <w:numId w:val="3"/>
        </w:numPr>
        <w:tabs>
          <w:tab w:val="left" w:pos="851"/>
          <w:tab w:val="left" w:pos="1348"/>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Качественное освоение широко</w:t>
      </w:r>
      <w:r w:rsidR="000B3B93">
        <w:rPr>
          <w:rFonts w:ascii="Times New Roman" w:eastAsia="Times New Roman" w:hAnsi="Times New Roman" w:cs="Times New Roman"/>
          <w:sz w:val="24"/>
          <w:szCs w:val="24"/>
        </w:rPr>
        <w:t>го арсенала приемов Фудокан</w:t>
      </w:r>
      <w:r w:rsidRPr="002F0C6E">
        <w:rPr>
          <w:rFonts w:ascii="Times New Roman" w:eastAsia="Times New Roman" w:hAnsi="Times New Roman" w:cs="Times New Roman"/>
          <w:sz w:val="24"/>
          <w:szCs w:val="24"/>
        </w:rPr>
        <w:t xml:space="preserve"> каратэ и тактических моделей их применения </w:t>
      </w:r>
      <w:r w:rsidR="000B3B93">
        <w:rPr>
          <w:rFonts w:ascii="Times New Roman" w:eastAsia="Times New Roman" w:hAnsi="Times New Roman" w:cs="Times New Roman"/>
          <w:sz w:val="24"/>
          <w:szCs w:val="24"/>
        </w:rPr>
        <w:t>в соревнованиях</w:t>
      </w:r>
      <w:r w:rsidRPr="002F0C6E">
        <w:rPr>
          <w:rFonts w:ascii="Times New Roman" w:eastAsia="Times New Roman" w:hAnsi="Times New Roman" w:cs="Times New Roman"/>
          <w:sz w:val="24"/>
          <w:szCs w:val="24"/>
        </w:rPr>
        <w:t>, ускоряющих повышение результативности состязательной деятельности;</w:t>
      </w:r>
    </w:p>
    <w:p w:rsidR="003F565F" w:rsidRPr="00895EDD" w:rsidRDefault="003F565F" w:rsidP="00C17CB5">
      <w:pPr>
        <w:numPr>
          <w:ilvl w:val="0"/>
          <w:numId w:val="3"/>
        </w:numPr>
        <w:tabs>
          <w:tab w:val="left" w:pos="851"/>
          <w:tab w:val="left" w:pos="113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Позитивное воздействие на формирование личностных качеств занимающихся, в соответствии, как с общепринятыми, так и установленными в каратэ нормами поведения и морали, гражданской и спортивной этики.</w:t>
      </w:r>
    </w:p>
    <w:p w:rsidR="003F565F" w:rsidRPr="00895EDD" w:rsidRDefault="003F565F" w:rsidP="00C17CB5">
      <w:pPr>
        <w:numPr>
          <w:ilvl w:val="0"/>
          <w:numId w:val="3"/>
        </w:numPr>
        <w:tabs>
          <w:tab w:val="left" w:pos="851"/>
          <w:tab w:val="left" w:pos="11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Расширение  разнообразия  досуговой  деятельности  детей и подростков с целью</w:t>
      </w:r>
    </w:p>
    <w:p w:rsidR="003F565F" w:rsidRPr="002F0C6E" w:rsidRDefault="003F565F" w:rsidP="009620AA">
      <w:pPr>
        <w:tabs>
          <w:tab w:val="left" w:pos="851"/>
        </w:tabs>
        <w:spacing w:after="0" w:line="240" w:lineRule="auto"/>
        <w:ind w:right="20"/>
        <w:jc w:val="both"/>
        <w:rPr>
          <w:rFonts w:ascii="Times New Roman" w:hAnsi="Times New Roman" w:cs="Times New Roman"/>
          <w:sz w:val="20"/>
          <w:szCs w:val="20"/>
        </w:rPr>
      </w:pPr>
      <w:r w:rsidRPr="002F0C6E">
        <w:rPr>
          <w:rFonts w:ascii="Times New Roman" w:eastAsia="Times New Roman" w:hAnsi="Times New Roman" w:cs="Times New Roman"/>
          <w:sz w:val="24"/>
          <w:szCs w:val="24"/>
        </w:rPr>
        <w:t>заполнения свободного от общеобразовательной учебы времени, которая бы одновременно укрепляла и развивала их двигательный и интеллектуальный потенциал, отвлекала от улицы и предупреждала развитие вредных и пагубных привычек.</w:t>
      </w:r>
    </w:p>
    <w:p w:rsidR="003F565F" w:rsidRPr="002F0C6E" w:rsidRDefault="003F565F" w:rsidP="00895EDD">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Достижение этих целей требует от тренеров конкретизации их деятельности на отдельных этапах многолетнего тренировочного процесса за счет применения четко</w:t>
      </w:r>
    </w:p>
    <w:p w:rsidR="003F565F" w:rsidRPr="002F0C6E" w:rsidRDefault="003F565F" w:rsidP="000B3B93">
      <w:pPr>
        <w:spacing w:after="0" w:line="240" w:lineRule="auto"/>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ориентированных установок, средств и методов, находящихся между собой в определенной зависимости и соподчиненности и направленных на ускорение динамики овладения техникой и тактикой </w:t>
      </w:r>
      <w:r w:rsidR="000B3B93">
        <w:rPr>
          <w:rFonts w:ascii="Times New Roman" w:eastAsia="Times New Roman" w:hAnsi="Times New Roman" w:cs="Times New Roman"/>
          <w:sz w:val="24"/>
          <w:szCs w:val="24"/>
        </w:rPr>
        <w:t xml:space="preserve">Фудокан </w:t>
      </w:r>
      <w:r w:rsidRPr="002F0C6E">
        <w:rPr>
          <w:rFonts w:ascii="Times New Roman" w:eastAsia="Times New Roman" w:hAnsi="Times New Roman" w:cs="Times New Roman"/>
          <w:sz w:val="24"/>
          <w:szCs w:val="24"/>
        </w:rPr>
        <w:t>каратэ. Занятия целесообразно проводить в группах с определенными для каждого возраста и квалификации объемами и интенсивностью тренировочных и соревновательных нагрузок. Их увеличение должно быть постепенным и основываться на преимущественном использовании специализированных тренировочных средств.</w:t>
      </w:r>
    </w:p>
    <w:p w:rsidR="003A3865" w:rsidRDefault="003F565F" w:rsidP="000B3B9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Содержание предлагаемой программы характеризуется последовательным усложнением двигательного состава осваиваемых технических приемов и их ситуационного применения, разнообразием формируемых тактических умений и</w:t>
      </w:r>
      <w:r w:rsidR="000B3B93">
        <w:rPr>
          <w:rFonts w:ascii="Times New Roman" w:hAnsi="Times New Roman" w:cs="Times New Roman"/>
          <w:sz w:val="20"/>
          <w:szCs w:val="20"/>
        </w:rPr>
        <w:t xml:space="preserve"> </w:t>
      </w:r>
      <w:r w:rsidRPr="002F0C6E">
        <w:rPr>
          <w:rFonts w:ascii="Times New Roman" w:eastAsia="Times New Roman" w:hAnsi="Times New Roman" w:cs="Times New Roman"/>
          <w:sz w:val="24"/>
          <w:szCs w:val="24"/>
        </w:rPr>
        <w:t xml:space="preserve">специальных знаний по этапам многолетнего тренировочного процесса. </w:t>
      </w:r>
    </w:p>
    <w:p w:rsidR="003F565F" w:rsidRPr="002F0C6E" w:rsidRDefault="003F565F" w:rsidP="000B3B93">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При распре</w:t>
      </w:r>
      <w:r w:rsidR="000B3B93">
        <w:rPr>
          <w:rFonts w:ascii="Times New Roman" w:eastAsia="Times New Roman" w:hAnsi="Times New Roman" w:cs="Times New Roman"/>
          <w:sz w:val="24"/>
          <w:szCs w:val="24"/>
        </w:rPr>
        <w:t>делении изучаемых средств Фудокана</w:t>
      </w:r>
      <w:r w:rsidRPr="002F0C6E">
        <w:rPr>
          <w:rFonts w:ascii="Times New Roman" w:eastAsia="Times New Roman" w:hAnsi="Times New Roman" w:cs="Times New Roman"/>
          <w:sz w:val="24"/>
          <w:szCs w:val="24"/>
        </w:rPr>
        <w:t xml:space="preserve"> по возрастным и квалификационным категориям учитывалась необходимость постоянного повторения базовых атакующих и защитных приемов и перемещений, освоения терминов и тактических умений.</w:t>
      </w:r>
    </w:p>
    <w:p w:rsidR="003F565F" w:rsidRPr="002F0C6E" w:rsidRDefault="003F565F" w:rsidP="001D018A">
      <w:pPr>
        <w:spacing w:after="0" w:line="240" w:lineRule="auto"/>
        <w:ind w:firstLine="567"/>
        <w:jc w:val="both"/>
        <w:rPr>
          <w:rFonts w:ascii="Times New Roman" w:hAnsi="Times New Roman" w:cs="Times New Roman"/>
          <w:sz w:val="20"/>
          <w:szCs w:val="20"/>
        </w:rPr>
      </w:pPr>
    </w:p>
    <w:p w:rsidR="003F565F" w:rsidRDefault="003F565F" w:rsidP="001D018A">
      <w:pPr>
        <w:spacing w:after="0" w:line="240" w:lineRule="auto"/>
        <w:ind w:firstLine="567"/>
        <w:jc w:val="both"/>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t>Педагогическая целесообразность</w:t>
      </w:r>
    </w:p>
    <w:p w:rsidR="00950B1E" w:rsidRPr="002F0C6E" w:rsidRDefault="00950B1E" w:rsidP="001D018A">
      <w:pPr>
        <w:spacing w:after="0" w:line="240" w:lineRule="auto"/>
        <w:ind w:firstLine="567"/>
        <w:jc w:val="both"/>
        <w:rPr>
          <w:rFonts w:ascii="Times New Roman" w:hAnsi="Times New Roman" w:cs="Times New Roman"/>
          <w:sz w:val="20"/>
          <w:szCs w:val="20"/>
        </w:rPr>
      </w:pPr>
    </w:p>
    <w:p w:rsidR="003F565F" w:rsidRPr="002F0C6E" w:rsidRDefault="003F565F" w:rsidP="001D018A">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3"/>
          <w:szCs w:val="23"/>
        </w:rPr>
        <w:t>Практика мирового спорта не раз доказывала, что спортсмены, имеющие высокую степень технического мастерства, становились сильнейшими в мире. Многолетняя практика показала, что из физически слабых детей можно готовить высококлассных спортсменов.</w:t>
      </w:r>
    </w:p>
    <w:p w:rsidR="003F565F" w:rsidRPr="002F0C6E" w:rsidRDefault="003F565F" w:rsidP="001D018A">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3"/>
          <w:szCs w:val="23"/>
        </w:rPr>
        <w:t>Предлагаемая методика, помимо наличия большой игровой практики и индивидуального подхода в дифференцировании тренировочных нагрузок заключается еще</w:t>
      </w:r>
      <w:r w:rsidR="001D018A">
        <w:rPr>
          <w:rFonts w:ascii="Times New Roman" w:eastAsia="Times New Roman" w:hAnsi="Times New Roman" w:cs="Times New Roman"/>
          <w:sz w:val="23"/>
          <w:szCs w:val="23"/>
        </w:rPr>
        <w:t xml:space="preserve"> </w:t>
      </w:r>
      <w:r w:rsidRPr="002F0C6E">
        <w:rPr>
          <w:rFonts w:ascii="Times New Roman" w:eastAsia="Times New Roman" w:hAnsi="Times New Roman" w:cs="Times New Roman"/>
          <w:sz w:val="24"/>
          <w:szCs w:val="24"/>
        </w:rPr>
        <w:t xml:space="preserve">в том, чтобы </w:t>
      </w:r>
      <w:r w:rsidRPr="002F0C6E">
        <w:rPr>
          <w:rFonts w:ascii="Times New Roman" w:eastAsia="Times New Roman" w:hAnsi="Times New Roman" w:cs="Times New Roman"/>
          <w:sz w:val="24"/>
          <w:szCs w:val="24"/>
        </w:rPr>
        <w:lastRenderedPageBreak/>
        <w:t xml:space="preserve">обучающийся сам поставил перед собой наивысшею цель своих занятий </w:t>
      </w:r>
      <w:r w:rsidR="003A3865">
        <w:rPr>
          <w:rFonts w:ascii="Times New Roman" w:eastAsia="Times New Roman" w:hAnsi="Times New Roman" w:cs="Times New Roman"/>
          <w:sz w:val="24"/>
          <w:szCs w:val="24"/>
        </w:rPr>
        <w:t>Фудоканом</w:t>
      </w:r>
      <w:r w:rsidRPr="002F0C6E">
        <w:rPr>
          <w:rFonts w:ascii="Times New Roman" w:eastAsia="Times New Roman" w:hAnsi="Times New Roman" w:cs="Times New Roman"/>
          <w:sz w:val="24"/>
          <w:szCs w:val="24"/>
        </w:rPr>
        <w:t xml:space="preserve">, </w:t>
      </w:r>
      <w:r w:rsidR="001D018A">
        <w:rPr>
          <w:rFonts w:ascii="Times New Roman" w:eastAsia="Times New Roman" w:hAnsi="Times New Roman" w:cs="Times New Roman"/>
          <w:sz w:val="24"/>
          <w:szCs w:val="24"/>
        </w:rPr>
        <w:t>т.е. создал отличную мотивацию</w:t>
      </w:r>
      <w:r w:rsidR="003A3865">
        <w:rPr>
          <w:rFonts w:ascii="Times New Roman" w:eastAsia="Times New Roman" w:hAnsi="Times New Roman" w:cs="Times New Roman"/>
          <w:sz w:val="24"/>
          <w:szCs w:val="24"/>
        </w:rPr>
        <w:t xml:space="preserve"> – стать Мастером Фудокана</w:t>
      </w:r>
      <w:r w:rsidR="001D018A">
        <w:rPr>
          <w:rFonts w:ascii="Times New Roman" w:eastAsia="Times New Roman" w:hAnsi="Times New Roman" w:cs="Times New Roman"/>
          <w:sz w:val="24"/>
          <w:szCs w:val="24"/>
        </w:rPr>
        <w:t>.</w:t>
      </w:r>
    </w:p>
    <w:p w:rsidR="003F565F" w:rsidRPr="002F0C6E" w:rsidRDefault="003F565F" w:rsidP="001D018A">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Чтобы достичь высокого спортивного результата - необходима серьезная не только физическая работа, но и самое главное – мотивация, психологический настрой.</w:t>
      </w:r>
    </w:p>
    <w:p w:rsidR="003F565F" w:rsidRPr="002F0C6E" w:rsidRDefault="003F565F" w:rsidP="001D018A">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Данная образовательная программа </w:t>
      </w:r>
      <w:r w:rsidR="003A3865">
        <w:rPr>
          <w:rFonts w:ascii="Times New Roman" w:eastAsia="Times New Roman" w:hAnsi="Times New Roman" w:cs="Times New Roman"/>
          <w:sz w:val="24"/>
          <w:szCs w:val="24"/>
        </w:rPr>
        <w:t xml:space="preserve">по Фудокан </w:t>
      </w:r>
      <w:r w:rsidRPr="002F0C6E">
        <w:rPr>
          <w:rFonts w:ascii="Times New Roman" w:eastAsia="Times New Roman" w:hAnsi="Times New Roman" w:cs="Times New Roman"/>
          <w:sz w:val="24"/>
          <w:szCs w:val="24"/>
        </w:rPr>
        <w:t xml:space="preserve">строится на таких </w:t>
      </w:r>
      <w:r w:rsidRPr="00D9115C">
        <w:rPr>
          <w:rFonts w:ascii="Times New Roman" w:eastAsia="Times New Roman" w:hAnsi="Times New Roman" w:cs="Times New Roman"/>
          <w:b/>
          <w:sz w:val="24"/>
          <w:szCs w:val="24"/>
          <w:u w:val="single"/>
        </w:rPr>
        <w:t>основных принципах обучения</w:t>
      </w:r>
      <w:r w:rsidRPr="002F0C6E">
        <w:rPr>
          <w:rFonts w:ascii="Times New Roman" w:eastAsia="Times New Roman" w:hAnsi="Times New Roman" w:cs="Times New Roman"/>
          <w:sz w:val="24"/>
          <w:szCs w:val="24"/>
        </w:rPr>
        <w:t xml:space="preserve"> как:</w:t>
      </w:r>
    </w:p>
    <w:p w:rsidR="003F565F" w:rsidRPr="000A4C68" w:rsidRDefault="003F565F" w:rsidP="00C17CB5">
      <w:pPr>
        <w:numPr>
          <w:ilvl w:val="1"/>
          <w:numId w:val="4"/>
        </w:numPr>
        <w:tabs>
          <w:tab w:val="left" w:pos="993"/>
        </w:tabs>
        <w:spacing w:after="0" w:line="240" w:lineRule="auto"/>
        <w:ind w:firstLine="567"/>
        <w:jc w:val="both"/>
        <w:rPr>
          <w:rFonts w:ascii="Times New Roman" w:eastAsia="Symbol" w:hAnsi="Times New Roman" w:cs="Times New Roman"/>
          <w:sz w:val="24"/>
          <w:szCs w:val="24"/>
        </w:rPr>
      </w:pPr>
      <w:r w:rsidRPr="002F0C6E">
        <w:rPr>
          <w:rFonts w:ascii="Times New Roman" w:eastAsia="Times New Roman" w:hAnsi="Times New Roman" w:cs="Times New Roman"/>
          <w:sz w:val="24"/>
          <w:szCs w:val="24"/>
        </w:rPr>
        <w:t>индивидуальность</w:t>
      </w:r>
    </w:p>
    <w:p w:rsidR="003F565F" w:rsidRPr="000A4C68" w:rsidRDefault="003F565F" w:rsidP="00C17CB5">
      <w:pPr>
        <w:numPr>
          <w:ilvl w:val="1"/>
          <w:numId w:val="4"/>
        </w:numPr>
        <w:tabs>
          <w:tab w:val="left" w:pos="993"/>
        </w:tabs>
        <w:spacing w:after="0" w:line="240" w:lineRule="auto"/>
        <w:ind w:firstLine="567"/>
        <w:jc w:val="both"/>
        <w:rPr>
          <w:rFonts w:ascii="Times New Roman" w:eastAsia="Symbol" w:hAnsi="Times New Roman" w:cs="Times New Roman"/>
          <w:sz w:val="24"/>
          <w:szCs w:val="24"/>
        </w:rPr>
      </w:pPr>
      <w:r w:rsidRPr="002F0C6E">
        <w:rPr>
          <w:rFonts w:ascii="Times New Roman" w:eastAsia="Times New Roman" w:hAnsi="Times New Roman" w:cs="Times New Roman"/>
          <w:sz w:val="24"/>
          <w:szCs w:val="24"/>
        </w:rPr>
        <w:t>доступность</w:t>
      </w:r>
    </w:p>
    <w:p w:rsidR="003F565F" w:rsidRPr="000A4C68" w:rsidRDefault="003F565F" w:rsidP="00C17CB5">
      <w:pPr>
        <w:numPr>
          <w:ilvl w:val="1"/>
          <w:numId w:val="4"/>
        </w:numPr>
        <w:tabs>
          <w:tab w:val="left" w:pos="993"/>
        </w:tabs>
        <w:spacing w:after="0" w:line="240" w:lineRule="auto"/>
        <w:ind w:firstLine="567"/>
        <w:jc w:val="both"/>
        <w:rPr>
          <w:rFonts w:ascii="Times New Roman" w:eastAsia="Symbol" w:hAnsi="Times New Roman" w:cs="Times New Roman"/>
          <w:sz w:val="24"/>
          <w:szCs w:val="24"/>
        </w:rPr>
      </w:pPr>
      <w:r w:rsidRPr="002F0C6E">
        <w:rPr>
          <w:rFonts w:ascii="Times New Roman" w:eastAsia="Times New Roman" w:hAnsi="Times New Roman" w:cs="Times New Roman"/>
          <w:sz w:val="24"/>
          <w:szCs w:val="24"/>
        </w:rPr>
        <w:t>преемственность</w:t>
      </w:r>
    </w:p>
    <w:p w:rsidR="003F565F" w:rsidRPr="000A4C68" w:rsidRDefault="003F565F" w:rsidP="00C17CB5">
      <w:pPr>
        <w:numPr>
          <w:ilvl w:val="1"/>
          <w:numId w:val="4"/>
        </w:numPr>
        <w:tabs>
          <w:tab w:val="left" w:pos="993"/>
        </w:tabs>
        <w:spacing w:after="0" w:line="240" w:lineRule="auto"/>
        <w:ind w:firstLine="567"/>
        <w:jc w:val="both"/>
        <w:rPr>
          <w:rFonts w:ascii="Times New Roman" w:eastAsia="Symbol" w:hAnsi="Times New Roman" w:cs="Times New Roman"/>
          <w:sz w:val="24"/>
          <w:szCs w:val="24"/>
        </w:rPr>
      </w:pPr>
      <w:r w:rsidRPr="002F0C6E">
        <w:rPr>
          <w:rFonts w:ascii="Times New Roman" w:eastAsia="Times New Roman" w:hAnsi="Times New Roman" w:cs="Times New Roman"/>
          <w:sz w:val="24"/>
          <w:szCs w:val="24"/>
        </w:rPr>
        <w:t>результативность</w:t>
      </w:r>
    </w:p>
    <w:p w:rsidR="003F565F" w:rsidRPr="002F0C6E" w:rsidRDefault="003F565F" w:rsidP="00E34986">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При работе с обучающимися используются различные </w:t>
      </w:r>
      <w:r w:rsidRPr="002F0C6E">
        <w:rPr>
          <w:rFonts w:ascii="Times New Roman" w:eastAsia="Times New Roman" w:hAnsi="Times New Roman" w:cs="Times New Roman"/>
          <w:b/>
          <w:bCs/>
          <w:sz w:val="24"/>
          <w:szCs w:val="24"/>
          <w:u w:val="single"/>
        </w:rPr>
        <w:t>формы и методы обучения</w:t>
      </w:r>
      <w:r w:rsidRPr="002F0C6E">
        <w:rPr>
          <w:rFonts w:ascii="Times New Roman" w:eastAsia="Times New Roman" w:hAnsi="Times New Roman" w:cs="Times New Roman"/>
          <w:b/>
          <w:bCs/>
          <w:sz w:val="24"/>
          <w:szCs w:val="24"/>
        </w:rPr>
        <w:t>:</w:t>
      </w:r>
    </w:p>
    <w:p w:rsidR="003F565F" w:rsidRPr="002F0C6E" w:rsidRDefault="003F565F" w:rsidP="00C17CB5">
      <w:pPr>
        <w:numPr>
          <w:ilvl w:val="0"/>
          <w:numId w:val="59"/>
        </w:numPr>
        <w:tabs>
          <w:tab w:val="left" w:pos="993"/>
        </w:tabs>
        <w:spacing w:after="0" w:line="240" w:lineRule="auto"/>
        <w:ind w:firstLine="567"/>
        <w:jc w:val="both"/>
        <w:rPr>
          <w:rFonts w:ascii="Times New Roman" w:eastAsia="Symbol" w:hAnsi="Times New Roman" w:cs="Times New Roman"/>
          <w:sz w:val="24"/>
          <w:szCs w:val="24"/>
        </w:rPr>
      </w:pPr>
      <w:r w:rsidRPr="002F0C6E">
        <w:rPr>
          <w:rFonts w:ascii="Times New Roman" w:eastAsia="Times New Roman" w:hAnsi="Times New Roman" w:cs="Times New Roman"/>
          <w:sz w:val="24"/>
          <w:szCs w:val="24"/>
        </w:rPr>
        <w:t>групповые учебно-тренировочные и теоретические занятия</w:t>
      </w:r>
    </w:p>
    <w:p w:rsidR="003F565F" w:rsidRPr="002F0C6E" w:rsidRDefault="003F565F" w:rsidP="00C17CB5">
      <w:pPr>
        <w:numPr>
          <w:ilvl w:val="0"/>
          <w:numId w:val="59"/>
        </w:numPr>
        <w:tabs>
          <w:tab w:val="left" w:pos="993"/>
        </w:tabs>
        <w:spacing w:after="0" w:line="240" w:lineRule="auto"/>
        <w:ind w:firstLine="567"/>
        <w:jc w:val="both"/>
        <w:rPr>
          <w:rFonts w:ascii="Times New Roman" w:eastAsia="Symbol" w:hAnsi="Times New Roman" w:cs="Times New Roman"/>
          <w:sz w:val="24"/>
          <w:szCs w:val="24"/>
        </w:rPr>
      </w:pPr>
      <w:r w:rsidRPr="002F0C6E">
        <w:rPr>
          <w:rFonts w:ascii="Times New Roman" w:eastAsia="Times New Roman" w:hAnsi="Times New Roman" w:cs="Times New Roman"/>
          <w:sz w:val="24"/>
          <w:szCs w:val="24"/>
        </w:rPr>
        <w:t>работа по индивидуальным планам</w:t>
      </w:r>
    </w:p>
    <w:p w:rsidR="003F565F" w:rsidRPr="002F0C6E" w:rsidRDefault="003F565F" w:rsidP="00C17CB5">
      <w:pPr>
        <w:numPr>
          <w:ilvl w:val="0"/>
          <w:numId w:val="59"/>
        </w:numPr>
        <w:tabs>
          <w:tab w:val="left" w:pos="993"/>
        </w:tabs>
        <w:spacing w:after="0" w:line="240" w:lineRule="auto"/>
        <w:ind w:firstLine="567"/>
        <w:jc w:val="both"/>
        <w:rPr>
          <w:rFonts w:ascii="Times New Roman" w:eastAsia="Symbol" w:hAnsi="Times New Roman" w:cs="Times New Roman"/>
          <w:sz w:val="24"/>
          <w:szCs w:val="24"/>
        </w:rPr>
      </w:pPr>
      <w:r w:rsidRPr="002F0C6E">
        <w:rPr>
          <w:rFonts w:ascii="Times New Roman" w:eastAsia="Times New Roman" w:hAnsi="Times New Roman" w:cs="Times New Roman"/>
          <w:sz w:val="24"/>
          <w:szCs w:val="24"/>
        </w:rPr>
        <w:t>тестирование</w:t>
      </w:r>
    </w:p>
    <w:p w:rsidR="003F565F" w:rsidRPr="002F0C6E" w:rsidRDefault="003F565F" w:rsidP="00C17CB5">
      <w:pPr>
        <w:numPr>
          <w:ilvl w:val="0"/>
          <w:numId w:val="59"/>
        </w:numPr>
        <w:tabs>
          <w:tab w:val="left" w:pos="993"/>
        </w:tabs>
        <w:spacing w:after="0" w:line="240" w:lineRule="auto"/>
        <w:ind w:firstLine="567"/>
        <w:jc w:val="both"/>
        <w:rPr>
          <w:rFonts w:ascii="Times New Roman" w:eastAsia="Symbol" w:hAnsi="Times New Roman" w:cs="Times New Roman"/>
          <w:sz w:val="24"/>
          <w:szCs w:val="24"/>
        </w:rPr>
      </w:pPr>
      <w:r w:rsidRPr="002F0C6E">
        <w:rPr>
          <w:rFonts w:ascii="Times New Roman" w:eastAsia="Times New Roman" w:hAnsi="Times New Roman" w:cs="Times New Roman"/>
          <w:sz w:val="24"/>
          <w:szCs w:val="24"/>
        </w:rPr>
        <w:t>участие в различных соревнованиях и учебно-тренировочных сборах</w:t>
      </w:r>
    </w:p>
    <w:p w:rsidR="003F565F" w:rsidRPr="002F0C6E" w:rsidRDefault="003F565F" w:rsidP="00C17CB5">
      <w:pPr>
        <w:numPr>
          <w:ilvl w:val="0"/>
          <w:numId w:val="59"/>
        </w:numPr>
        <w:tabs>
          <w:tab w:val="left" w:pos="993"/>
        </w:tabs>
        <w:spacing w:after="0" w:line="240" w:lineRule="auto"/>
        <w:ind w:firstLine="567"/>
        <w:jc w:val="both"/>
        <w:rPr>
          <w:rFonts w:ascii="Times New Roman" w:eastAsia="Symbol" w:hAnsi="Times New Roman" w:cs="Times New Roman"/>
          <w:sz w:val="24"/>
          <w:szCs w:val="24"/>
        </w:rPr>
      </w:pPr>
      <w:r w:rsidRPr="002F0C6E">
        <w:rPr>
          <w:rFonts w:ascii="Times New Roman" w:eastAsia="Times New Roman" w:hAnsi="Times New Roman" w:cs="Times New Roman"/>
          <w:sz w:val="24"/>
          <w:szCs w:val="24"/>
        </w:rPr>
        <w:t>инструкторская и судейская практика</w:t>
      </w:r>
    </w:p>
    <w:p w:rsidR="003F565F" w:rsidRPr="002F0C6E" w:rsidRDefault="003F565F" w:rsidP="001D018A">
      <w:pPr>
        <w:spacing w:after="0" w:line="240" w:lineRule="auto"/>
        <w:ind w:firstLine="567"/>
        <w:jc w:val="both"/>
        <w:rPr>
          <w:rFonts w:ascii="Times New Roman" w:hAnsi="Times New Roman" w:cs="Times New Roman"/>
          <w:sz w:val="20"/>
          <w:szCs w:val="20"/>
        </w:rPr>
      </w:pPr>
    </w:p>
    <w:p w:rsidR="003F565F" w:rsidRPr="002F0C6E" w:rsidRDefault="003F565F" w:rsidP="00E34986">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Цель программы</w:t>
      </w:r>
      <w:r w:rsidRPr="002F0C6E">
        <w:rPr>
          <w:rFonts w:ascii="Times New Roman" w:eastAsia="Times New Roman" w:hAnsi="Times New Roman" w:cs="Times New Roman"/>
          <w:b/>
          <w:bCs/>
          <w:i/>
          <w:iCs/>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Создание оптимальных условий для физического и психического</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развития, самореализации, укрепления здоровья и формирования позитивных жизненных ценностей обучающихся и достижение высших спортивных результатов посредством систематически</w:t>
      </w:r>
      <w:r w:rsidR="003A3865">
        <w:rPr>
          <w:rFonts w:ascii="Times New Roman" w:eastAsia="Times New Roman" w:hAnsi="Times New Roman" w:cs="Times New Roman"/>
          <w:sz w:val="24"/>
          <w:szCs w:val="24"/>
        </w:rPr>
        <w:t>х занятий по Фудокану</w:t>
      </w:r>
      <w:r w:rsidRPr="002F0C6E">
        <w:rPr>
          <w:rFonts w:ascii="Times New Roman" w:eastAsia="Times New Roman" w:hAnsi="Times New Roman" w:cs="Times New Roman"/>
          <w:sz w:val="24"/>
          <w:szCs w:val="24"/>
        </w:rPr>
        <w:t>.</w:t>
      </w:r>
    </w:p>
    <w:p w:rsidR="003F565F" w:rsidRPr="002F0C6E" w:rsidRDefault="003F565F" w:rsidP="00E34986">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Программа, опираясь на особенности современного этапа развития спорта, охватывает основные методические положения, на основе которых строится рациональная единая педагогическая система многолетней спортив</w:t>
      </w:r>
      <w:r w:rsidR="00D9115C">
        <w:rPr>
          <w:rFonts w:ascii="Times New Roman" w:eastAsia="Times New Roman" w:hAnsi="Times New Roman" w:cs="Times New Roman"/>
          <w:sz w:val="24"/>
          <w:szCs w:val="24"/>
        </w:rPr>
        <w:t xml:space="preserve">ной подготовки и обучения в спортивных организациях </w:t>
      </w:r>
      <w:r w:rsidRPr="002F0C6E">
        <w:rPr>
          <w:rFonts w:ascii="Times New Roman" w:eastAsia="Times New Roman" w:hAnsi="Times New Roman" w:cs="Times New Roman"/>
          <w:sz w:val="24"/>
          <w:szCs w:val="24"/>
        </w:rPr>
        <w:t xml:space="preserve"> и предусматривает:</w:t>
      </w:r>
    </w:p>
    <w:p w:rsidR="003F565F" w:rsidRPr="002F0C6E" w:rsidRDefault="003F565F" w:rsidP="00E34986">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-преемственность задач, средств, методов, организационных форм подготовки всех возрастных групп;</w:t>
      </w:r>
    </w:p>
    <w:p w:rsidR="003F565F" w:rsidRPr="002F0C6E" w:rsidRDefault="003F565F" w:rsidP="00E34986">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-преемственность в решении задач по формированию личности спортсмена, укреплению здоровья, гармоничному развитию всех органов и систем организма;</w:t>
      </w:r>
    </w:p>
    <w:p w:rsidR="003F565F" w:rsidRPr="002F0C6E" w:rsidRDefault="003F565F" w:rsidP="00C17CB5">
      <w:pPr>
        <w:numPr>
          <w:ilvl w:val="0"/>
          <w:numId w:val="5"/>
        </w:numPr>
        <w:tabs>
          <w:tab w:val="left" w:pos="8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целевую направленность по отношению к высшему спортивному мастерству;</w:t>
      </w:r>
    </w:p>
    <w:p w:rsidR="003F565F" w:rsidRPr="00E34986" w:rsidRDefault="003F565F" w:rsidP="00C17CB5">
      <w:pPr>
        <w:numPr>
          <w:ilvl w:val="0"/>
          <w:numId w:val="5"/>
        </w:numPr>
        <w:tabs>
          <w:tab w:val="left" w:pos="8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обеспечение всесторонней и специальной физической подготовки;</w:t>
      </w:r>
    </w:p>
    <w:p w:rsidR="003F565F" w:rsidRPr="00E34986" w:rsidRDefault="003F565F" w:rsidP="00C17CB5">
      <w:pPr>
        <w:numPr>
          <w:ilvl w:val="0"/>
          <w:numId w:val="5"/>
        </w:numPr>
        <w:tabs>
          <w:tab w:val="left" w:pos="886"/>
        </w:tabs>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комплексную систему контроля и анализа состояния подготовленности спортсмена, так и на этапах возрастного развития.</w:t>
      </w:r>
    </w:p>
    <w:p w:rsidR="003F565F" w:rsidRPr="002F0C6E" w:rsidRDefault="003F565F" w:rsidP="001D018A">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Данная программа может являться основным документом при провед</w:t>
      </w:r>
      <w:r w:rsidR="00D9115C">
        <w:rPr>
          <w:rFonts w:ascii="Times New Roman" w:eastAsia="Times New Roman" w:hAnsi="Times New Roman" w:cs="Times New Roman"/>
          <w:sz w:val="24"/>
          <w:szCs w:val="24"/>
        </w:rPr>
        <w:t>ении занятий в спортивных организациях по Фудокану</w:t>
      </w:r>
      <w:r w:rsidRPr="002F0C6E">
        <w:rPr>
          <w:rFonts w:ascii="Times New Roman" w:eastAsia="Times New Roman" w:hAnsi="Times New Roman" w:cs="Times New Roman"/>
          <w:sz w:val="24"/>
          <w:szCs w:val="24"/>
        </w:rPr>
        <w:t>. В отдельных случаях, исходя из местных социальных условий и наличия материально-технической базы, могут быть внесены частные изменения в содержание данной программы, сохраняя при этом ее основную направленность.</w:t>
      </w:r>
    </w:p>
    <w:p w:rsidR="003F565F" w:rsidRDefault="003F565F" w:rsidP="001D018A">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 xml:space="preserve">Образовательные, воспитательные, развивающие и оздоровительные </w:t>
      </w:r>
      <w:r w:rsidRPr="002F0C6E">
        <w:rPr>
          <w:rFonts w:ascii="Times New Roman" w:eastAsia="Times New Roman" w:hAnsi="Times New Roman" w:cs="Times New Roman"/>
          <w:b/>
          <w:bCs/>
          <w:i/>
          <w:iCs/>
          <w:sz w:val="24"/>
          <w:szCs w:val="24"/>
        </w:rPr>
        <w:t>задачи</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b/>
          <w:bCs/>
          <w:i/>
          <w:iCs/>
          <w:sz w:val="24"/>
          <w:szCs w:val="24"/>
        </w:rPr>
        <w:t xml:space="preserve">программы </w:t>
      </w:r>
      <w:r w:rsidRPr="002F0C6E">
        <w:rPr>
          <w:rFonts w:ascii="Times New Roman" w:eastAsia="Times New Roman" w:hAnsi="Times New Roman" w:cs="Times New Roman"/>
          <w:sz w:val="24"/>
          <w:szCs w:val="24"/>
        </w:rPr>
        <w:t>конкретизированы на каждом этапе спортивной подготовки.</w:t>
      </w:r>
    </w:p>
    <w:p w:rsidR="00412B06" w:rsidRPr="00412B06" w:rsidRDefault="00412B06" w:rsidP="00412B0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спортивно-оздоровительном</w:t>
      </w:r>
      <w:r w:rsidRPr="00412B06">
        <w:rPr>
          <w:rFonts w:ascii="Times New Roman" w:hAnsi="Times New Roman" w:cs="Times New Roman"/>
          <w:sz w:val="24"/>
          <w:szCs w:val="24"/>
        </w:rPr>
        <w:t xml:space="preserve"> этап</w:t>
      </w:r>
      <w:r>
        <w:rPr>
          <w:rFonts w:ascii="Times New Roman" w:hAnsi="Times New Roman" w:cs="Times New Roman"/>
          <w:sz w:val="24"/>
          <w:szCs w:val="24"/>
        </w:rPr>
        <w:t>е</w:t>
      </w:r>
      <w:r w:rsidRPr="00412B06">
        <w:rPr>
          <w:rFonts w:ascii="Times New Roman" w:hAnsi="Times New Roman" w:cs="Times New Roman"/>
          <w:sz w:val="24"/>
          <w:szCs w:val="24"/>
        </w:rPr>
        <w:t xml:space="preserve"> (нормативный срок освоения - весь период)</w:t>
      </w:r>
      <w:r w:rsidR="00950B1E">
        <w:rPr>
          <w:rFonts w:ascii="Times New Roman" w:hAnsi="Times New Roman" w:cs="Times New Roman"/>
          <w:sz w:val="24"/>
          <w:szCs w:val="24"/>
        </w:rPr>
        <w:t>:</w:t>
      </w:r>
      <w:r w:rsidRPr="00412B06">
        <w:rPr>
          <w:rFonts w:ascii="Times New Roman" w:hAnsi="Times New Roman" w:cs="Times New Roman"/>
          <w:sz w:val="24"/>
          <w:szCs w:val="24"/>
        </w:rPr>
        <w:t xml:space="preserve"> </w:t>
      </w:r>
    </w:p>
    <w:p w:rsidR="00412B06" w:rsidRPr="00412B06" w:rsidRDefault="00412B06" w:rsidP="00412B06">
      <w:pPr>
        <w:spacing w:after="0" w:line="240" w:lineRule="auto"/>
        <w:jc w:val="both"/>
        <w:rPr>
          <w:rFonts w:ascii="Times New Roman" w:hAnsi="Times New Roman" w:cs="Times New Roman"/>
          <w:sz w:val="24"/>
          <w:szCs w:val="24"/>
        </w:rPr>
      </w:pPr>
      <w:r w:rsidRPr="00412B06">
        <w:rPr>
          <w:rFonts w:ascii="Times New Roman" w:hAnsi="Times New Roman" w:cs="Times New Roman"/>
          <w:sz w:val="24"/>
          <w:szCs w:val="24"/>
        </w:rPr>
        <w:t xml:space="preserve">- стабильное развитие общей физической подготовки обучающихся </w:t>
      </w:r>
      <w:hyperlink r:id="rId9" w:history="1">
        <w:r w:rsidRPr="00412B06">
          <w:rPr>
            <w:rFonts w:ascii="Times New Roman" w:hAnsi="Times New Roman" w:cs="Times New Roman"/>
            <w:sz w:val="24"/>
            <w:szCs w:val="24"/>
          </w:rPr>
          <w:t>наряду</w:t>
        </w:r>
      </w:hyperlink>
      <w:r w:rsidRPr="00412B06">
        <w:rPr>
          <w:rFonts w:ascii="Times New Roman" w:hAnsi="Times New Roman" w:cs="Times New Roman"/>
          <w:sz w:val="24"/>
          <w:szCs w:val="24"/>
        </w:rPr>
        <w:t xml:space="preserve"> с </w:t>
      </w:r>
      <w:hyperlink r:id="rId10" w:history="1">
        <w:r w:rsidRPr="00412B06">
          <w:rPr>
            <w:rFonts w:ascii="Times New Roman" w:hAnsi="Times New Roman" w:cs="Times New Roman"/>
            <w:sz w:val="24"/>
            <w:szCs w:val="24"/>
          </w:rPr>
          <w:t>основами</w:t>
        </w:r>
      </w:hyperlink>
      <w:r w:rsidRPr="00412B06">
        <w:rPr>
          <w:rFonts w:ascii="Times New Roman" w:hAnsi="Times New Roman" w:cs="Times New Roman"/>
          <w:sz w:val="24"/>
          <w:szCs w:val="24"/>
        </w:rPr>
        <w:t xml:space="preserve"> технических</w:t>
      </w:r>
      <w:r w:rsidR="00950B1E">
        <w:rPr>
          <w:rFonts w:ascii="Times New Roman" w:hAnsi="Times New Roman" w:cs="Times New Roman"/>
          <w:sz w:val="24"/>
          <w:szCs w:val="24"/>
        </w:rPr>
        <w:t xml:space="preserve"> навыков Фудокана</w:t>
      </w:r>
      <w:r w:rsidRPr="00412B06">
        <w:rPr>
          <w:rFonts w:ascii="Times New Roman" w:hAnsi="Times New Roman" w:cs="Times New Roman"/>
          <w:sz w:val="24"/>
          <w:szCs w:val="24"/>
        </w:rPr>
        <w:t>;</w:t>
      </w:r>
    </w:p>
    <w:p w:rsidR="00412B06" w:rsidRPr="00412B06" w:rsidRDefault="00412B06" w:rsidP="00412B06">
      <w:pPr>
        <w:spacing w:after="0" w:line="240" w:lineRule="auto"/>
        <w:jc w:val="both"/>
        <w:rPr>
          <w:rFonts w:ascii="Times New Roman" w:hAnsi="Times New Roman" w:cs="Times New Roman"/>
          <w:sz w:val="24"/>
          <w:szCs w:val="24"/>
        </w:rPr>
      </w:pPr>
      <w:r w:rsidRPr="00412B06">
        <w:rPr>
          <w:rFonts w:ascii="Times New Roman" w:hAnsi="Times New Roman" w:cs="Times New Roman"/>
          <w:sz w:val="24"/>
          <w:szCs w:val="24"/>
        </w:rPr>
        <w:t xml:space="preserve">- освоение </w:t>
      </w:r>
      <w:hyperlink r:id="rId11" w:history="1">
        <w:r w:rsidRPr="00412B06">
          <w:rPr>
            <w:rFonts w:ascii="Times New Roman" w:hAnsi="Times New Roman" w:cs="Times New Roman"/>
            <w:sz w:val="24"/>
            <w:szCs w:val="24"/>
          </w:rPr>
          <w:t>основ</w:t>
        </w:r>
      </w:hyperlink>
      <w:r w:rsidRPr="00412B06">
        <w:rPr>
          <w:rFonts w:ascii="Times New Roman" w:hAnsi="Times New Roman" w:cs="Times New Roman"/>
          <w:sz w:val="24"/>
          <w:szCs w:val="24"/>
        </w:rPr>
        <w:t xml:space="preserve"> знаний в </w:t>
      </w:r>
      <w:hyperlink r:id="rId12" w:history="1">
        <w:r w:rsidRPr="00412B06">
          <w:rPr>
            <w:rFonts w:ascii="Times New Roman" w:hAnsi="Times New Roman" w:cs="Times New Roman"/>
            <w:sz w:val="24"/>
            <w:szCs w:val="24"/>
          </w:rPr>
          <w:t>области</w:t>
        </w:r>
      </w:hyperlink>
      <w:r w:rsidRPr="00412B06">
        <w:rPr>
          <w:rFonts w:ascii="Times New Roman" w:hAnsi="Times New Roman" w:cs="Times New Roman"/>
          <w:sz w:val="24"/>
          <w:szCs w:val="24"/>
        </w:rPr>
        <w:t xml:space="preserve"> гигиены и первой </w:t>
      </w:r>
      <w:hyperlink r:id="rId13" w:history="1">
        <w:r w:rsidRPr="00412B06">
          <w:rPr>
            <w:rFonts w:ascii="Times New Roman" w:hAnsi="Times New Roman" w:cs="Times New Roman"/>
            <w:sz w:val="24"/>
            <w:szCs w:val="24"/>
          </w:rPr>
          <w:t>медицинской помощи</w:t>
        </w:r>
      </w:hyperlink>
      <w:r w:rsidRPr="00412B06">
        <w:rPr>
          <w:rFonts w:ascii="Times New Roman" w:hAnsi="Times New Roman" w:cs="Times New Roman"/>
          <w:sz w:val="24"/>
          <w:szCs w:val="24"/>
        </w:rPr>
        <w:t xml:space="preserve">, а также овладение теоретическими </w:t>
      </w:r>
      <w:hyperlink r:id="rId14" w:history="1">
        <w:r w:rsidRPr="00412B06">
          <w:rPr>
            <w:rFonts w:ascii="Times New Roman" w:hAnsi="Times New Roman" w:cs="Times New Roman"/>
            <w:sz w:val="24"/>
            <w:szCs w:val="24"/>
          </w:rPr>
          <w:t>основами</w:t>
        </w:r>
      </w:hyperlink>
      <w:r w:rsidRPr="00412B06">
        <w:rPr>
          <w:rFonts w:ascii="Times New Roman" w:hAnsi="Times New Roman" w:cs="Times New Roman"/>
          <w:sz w:val="24"/>
          <w:szCs w:val="24"/>
        </w:rPr>
        <w:t xml:space="preserve"> физической культуры и навыков самоконтроля.</w:t>
      </w:r>
    </w:p>
    <w:p w:rsidR="003F565F" w:rsidRPr="00CC68AB" w:rsidRDefault="003F565F" w:rsidP="00254408">
      <w:pPr>
        <w:tabs>
          <w:tab w:val="left" w:pos="3261"/>
        </w:tabs>
        <w:spacing w:after="0" w:line="240" w:lineRule="auto"/>
        <w:ind w:firstLine="567"/>
        <w:rPr>
          <w:rFonts w:ascii="Times New Roman" w:hAnsi="Times New Roman" w:cs="Times New Roman"/>
          <w:sz w:val="24"/>
          <w:szCs w:val="24"/>
        </w:rPr>
      </w:pPr>
      <w:r w:rsidRPr="00CC68AB">
        <w:rPr>
          <w:rFonts w:ascii="Times New Roman" w:eastAsia="Times New Roman" w:hAnsi="Times New Roman" w:cs="Times New Roman"/>
          <w:sz w:val="24"/>
          <w:szCs w:val="24"/>
        </w:rPr>
        <w:t>На этапе начальной подготовки:</w:t>
      </w:r>
    </w:p>
    <w:p w:rsidR="003F565F" w:rsidRPr="00CC68AB" w:rsidRDefault="00254408" w:rsidP="00254408">
      <w:pPr>
        <w:tabs>
          <w:tab w:val="left" w:pos="320"/>
          <w:tab w:val="left" w:pos="3261"/>
        </w:tabs>
        <w:spacing w:after="0" w:line="240" w:lineRule="auto"/>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формирование устойчивого интереса к занятиям спортом;</w:t>
      </w:r>
    </w:p>
    <w:p w:rsidR="003F565F" w:rsidRPr="00CC68AB" w:rsidRDefault="00254408" w:rsidP="00254408">
      <w:pPr>
        <w:tabs>
          <w:tab w:val="left" w:pos="320"/>
          <w:tab w:val="left" w:pos="3261"/>
        </w:tabs>
        <w:spacing w:after="0" w:line="240" w:lineRule="auto"/>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формирование широкого круга двигательных умений и навыков;</w:t>
      </w:r>
    </w:p>
    <w:p w:rsidR="003F565F" w:rsidRPr="00CC68AB" w:rsidRDefault="00254408" w:rsidP="00254408">
      <w:pPr>
        <w:tabs>
          <w:tab w:val="left" w:pos="320"/>
          <w:tab w:val="left" w:pos="3261"/>
        </w:tabs>
        <w:spacing w:after="0" w:line="240" w:lineRule="auto"/>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D9115C">
        <w:rPr>
          <w:rFonts w:ascii="Times New Roman" w:eastAsia="Times New Roman" w:hAnsi="Times New Roman" w:cs="Times New Roman"/>
          <w:sz w:val="24"/>
          <w:szCs w:val="24"/>
        </w:rPr>
        <w:t>освоение основ техники Фудокана</w:t>
      </w:r>
      <w:r w:rsidR="003F565F" w:rsidRPr="00CC68AB">
        <w:rPr>
          <w:rFonts w:ascii="Times New Roman" w:eastAsia="Times New Roman" w:hAnsi="Times New Roman" w:cs="Times New Roman"/>
          <w:sz w:val="24"/>
          <w:szCs w:val="24"/>
        </w:rPr>
        <w:t>;</w:t>
      </w:r>
    </w:p>
    <w:p w:rsidR="003F565F" w:rsidRPr="00CC68AB" w:rsidRDefault="00254408" w:rsidP="00254408">
      <w:pPr>
        <w:tabs>
          <w:tab w:val="left" w:pos="320"/>
          <w:tab w:val="left" w:pos="3261"/>
        </w:tabs>
        <w:spacing w:after="0" w:line="240" w:lineRule="auto"/>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всестороннее гармоничное развитие физических качеств;</w:t>
      </w:r>
    </w:p>
    <w:p w:rsidR="003F565F" w:rsidRPr="00CC68AB" w:rsidRDefault="00254408" w:rsidP="00254408">
      <w:pPr>
        <w:tabs>
          <w:tab w:val="left" w:pos="320"/>
          <w:tab w:val="left" w:pos="3261"/>
        </w:tabs>
        <w:spacing w:after="0" w:line="240" w:lineRule="auto"/>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укрепление здоровья спортсменов;</w:t>
      </w:r>
    </w:p>
    <w:p w:rsidR="003F565F" w:rsidRPr="00CC68AB" w:rsidRDefault="00254408" w:rsidP="00254408">
      <w:pPr>
        <w:tabs>
          <w:tab w:val="left" w:pos="319"/>
          <w:tab w:val="left" w:pos="3261"/>
        </w:tabs>
        <w:spacing w:after="0" w:line="240" w:lineRule="auto"/>
        <w:ind w:right="880"/>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 xml:space="preserve">отбор перспективных юных спортсменов для дальнейших занятий </w:t>
      </w:r>
      <w:r w:rsidR="00D9115C">
        <w:rPr>
          <w:rFonts w:ascii="Times New Roman" w:eastAsia="Times New Roman" w:hAnsi="Times New Roman" w:cs="Times New Roman"/>
          <w:sz w:val="24"/>
          <w:szCs w:val="24"/>
        </w:rPr>
        <w:t>Фудоканом</w:t>
      </w:r>
      <w:r w:rsidR="003F565F" w:rsidRPr="00CC68AB">
        <w:rPr>
          <w:rFonts w:ascii="Times New Roman" w:eastAsia="Times New Roman" w:hAnsi="Times New Roman" w:cs="Times New Roman"/>
          <w:sz w:val="24"/>
          <w:szCs w:val="24"/>
        </w:rPr>
        <w:t>.</w:t>
      </w:r>
    </w:p>
    <w:p w:rsidR="003F565F" w:rsidRPr="00CC68AB" w:rsidRDefault="003F565F" w:rsidP="00254408">
      <w:pPr>
        <w:tabs>
          <w:tab w:val="left" w:pos="3261"/>
        </w:tabs>
        <w:spacing w:after="0" w:line="240" w:lineRule="auto"/>
        <w:ind w:firstLine="567"/>
        <w:rPr>
          <w:rFonts w:ascii="Times New Roman" w:hAnsi="Times New Roman" w:cs="Times New Roman"/>
          <w:sz w:val="24"/>
          <w:szCs w:val="24"/>
        </w:rPr>
      </w:pPr>
      <w:r w:rsidRPr="00CC68AB">
        <w:rPr>
          <w:rFonts w:ascii="Times New Roman" w:eastAsia="Times New Roman" w:hAnsi="Times New Roman" w:cs="Times New Roman"/>
          <w:sz w:val="24"/>
          <w:szCs w:val="24"/>
        </w:rPr>
        <w:t>На тренировочном этапе (этапе спортивной специализации):</w:t>
      </w:r>
    </w:p>
    <w:p w:rsidR="003F565F" w:rsidRPr="00CC68AB" w:rsidRDefault="00254408" w:rsidP="00254408">
      <w:pPr>
        <w:tabs>
          <w:tab w:val="left" w:pos="319"/>
          <w:tab w:val="left" w:pos="3261"/>
        </w:tabs>
        <w:spacing w:after="0" w:line="240" w:lineRule="auto"/>
        <w:ind w:right="820"/>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повышение уровня общей и специальной физической, технической, тактической и психологической подготовки;</w:t>
      </w:r>
    </w:p>
    <w:p w:rsidR="003F565F" w:rsidRPr="00CC68AB" w:rsidRDefault="00254408" w:rsidP="00254408">
      <w:pPr>
        <w:tabs>
          <w:tab w:val="left" w:pos="319"/>
          <w:tab w:val="left" w:pos="3261"/>
        </w:tabs>
        <w:spacing w:after="0" w:line="240" w:lineRule="auto"/>
        <w:ind w:right="1140"/>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 xml:space="preserve">приобретение опыта и достижение стабильности выступления на официальных спортивных соревнованиях по </w:t>
      </w:r>
      <w:r w:rsidR="0091267A">
        <w:rPr>
          <w:rFonts w:ascii="Times New Roman" w:eastAsia="Times New Roman" w:hAnsi="Times New Roman" w:cs="Times New Roman"/>
          <w:sz w:val="24"/>
          <w:szCs w:val="24"/>
        </w:rPr>
        <w:t>Фудокану</w:t>
      </w:r>
      <w:r w:rsidR="003F565F" w:rsidRPr="00CC68AB">
        <w:rPr>
          <w:rFonts w:ascii="Times New Roman" w:eastAsia="Times New Roman" w:hAnsi="Times New Roman" w:cs="Times New Roman"/>
          <w:sz w:val="24"/>
          <w:szCs w:val="24"/>
        </w:rPr>
        <w:t>;</w:t>
      </w:r>
    </w:p>
    <w:p w:rsidR="003F565F" w:rsidRPr="00CC68AB" w:rsidRDefault="00254408" w:rsidP="00254408">
      <w:pPr>
        <w:tabs>
          <w:tab w:val="left" w:pos="320"/>
          <w:tab w:val="left" w:pos="3261"/>
        </w:tabs>
        <w:spacing w:after="0" w:line="240" w:lineRule="auto"/>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lastRenderedPageBreak/>
        <w:t xml:space="preserve">- </w:t>
      </w:r>
      <w:r w:rsidR="003F565F" w:rsidRPr="00CC68AB">
        <w:rPr>
          <w:rFonts w:ascii="Times New Roman" w:eastAsia="Times New Roman" w:hAnsi="Times New Roman" w:cs="Times New Roman"/>
          <w:sz w:val="24"/>
          <w:szCs w:val="24"/>
        </w:rPr>
        <w:t>формирование спортивной мотивации;</w:t>
      </w:r>
    </w:p>
    <w:p w:rsidR="003F565F" w:rsidRPr="00CC68AB" w:rsidRDefault="00CC68AB" w:rsidP="00CC68AB">
      <w:pPr>
        <w:tabs>
          <w:tab w:val="left" w:pos="320"/>
          <w:tab w:val="left" w:pos="3261"/>
        </w:tabs>
        <w:spacing w:after="0" w:line="240" w:lineRule="auto"/>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укрепление здоровья спортсменов.</w:t>
      </w:r>
    </w:p>
    <w:p w:rsidR="003F565F" w:rsidRPr="00CC68AB" w:rsidRDefault="003F565F" w:rsidP="00254408">
      <w:pPr>
        <w:tabs>
          <w:tab w:val="left" w:pos="3261"/>
        </w:tabs>
        <w:spacing w:after="0" w:line="240" w:lineRule="auto"/>
        <w:ind w:firstLine="567"/>
        <w:rPr>
          <w:rFonts w:ascii="Times New Roman" w:hAnsi="Times New Roman" w:cs="Times New Roman"/>
          <w:sz w:val="24"/>
          <w:szCs w:val="24"/>
        </w:rPr>
      </w:pPr>
      <w:r w:rsidRPr="00CC68AB">
        <w:rPr>
          <w:rFonts w:ascii="Times New Roman" w:eastAsia="Times New Roman" w:hAnsi="Times New Roman" w:cs="Times New Roman"/>
          <w:sz w:val="24"/>
          <w:szCs w:val="24"/>
        </w:rPr>
        <w:t>На этапе совершенствования спортивного мастерства:</w:t>
      </w:r>
    </w:p>
    <w:p w:rsidR="003F565F" w:rsidRPr="00CC68AB" w:rsidRDefault="00CC68AB" w:rsidP="00CC68AB">
      <w:pPr>
        <w:tabs>
          <w:tab w:val="left" w:pos="320"/>
          <w:tab w:val="left" w:pos="3261"/>
        </w:tabs>
        <w:spacing w:after="0" w:line="240" w:lineRule="auto"/>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повышение функциональных возможностей организма спортсменов;</w:t>
      </w:r>
    </w:p>
    <w:p w:rsidR="003F565F" w:rsidRPr="00CC68AB" w:rsidRDefault="00CC68AB" w:rsidP="00CC68AB">
      <w:pPr>
        <w:tabs>
          <w:tab w:val="left" w:pos="319"/>
          <w:tab w:val="left" w:pos="3261"/>
        </w:tabs>
        <w:spacing w:after="0" w:line="240" w:lineRule="auto"/>
        <w:ind w:right="60"/>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совершенствование общих и специальных физических качеств, технической, тактической и психологической подготовки;</w:t>
      </w:r>
    </w:p>
    <w:p w:rsidR="003F565F" w:rsidRPr="00CC68AB" w:rsidRDefault="00CC68AB" w:rsidP="00CC68AB">
      <w:pPr>
        <w:tabs>
          <w:tab w:val="left" w:pos="319"/>
          <w:tab w:val="left" w:pos="3261"/>
        </w:tabs>
        <w:spacing w:after="0" w:line="240" w:lineRule="auto"/>
        <w:ind w:right="940"/>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 xml:space="preserve">стабильность демонстрации высоких спортивных результатов на региональных и </w:t>
      </w:r>
      <w:r w:rsidRPr="00CC68AB">
        <w:rPr>
          <w:rFonts w:ascii="Times New Roman" w:eastAsia="Times New Roman" w:hAnsi="Times New Roman" w:cs="Times New Roman"/>
          <w:sz w:val="24"/>
          <w:szCs w:val="24"/>
        </w:rPr>
        <w:t xml:space="preserve"> </w:t>
      </w:r>
      <w:r w:rsidR="0091267A">
        <w:rPr>
          <w:rFonts w:ascii="Times New Roman" w:eastAsia="Times New Roman" w:hAnsi="Times New Roman" w:cs="Times New Roman"/>
          <w:sz w:val="24"/>
          <w:szCs w:val="24"/>
        </w:rPr>
        <w:t>всероссийских</w:t>
      </w:r>
      <w:r w:rsidR="003F565F" w:rsidRPr="00CC68AB">
        <w:rPr>
          <w:rFonts w:ascii="Times New Roman" w:eastAsia="Times New Roman" w:hAnsi="Times New Roman" w:cs="Times New Roman"/>
          <w:sz w:val="24"/>
          <w:szCs w:val="24"/>
        </w:rPr>
        <w:t xml:space="preserve"> спортивных соревнованиях;</w:t>
      </w:r>
    </w:p>
    <w:p w:rsidR="003F565F" w:rsidRPr="00CC68AB" w:rsidRDefault="00CC68AB" w:rsidP="00CC68AB">
      <w:pPr>
        <w:tabs>
          <w:tab w:val="left" w:pos="320"/>
          <w:tab w:val="left" w:pos="3261"/>
        </w:tabs>
        <w:spacing w:after="0" w:line="240" w:lineRule="auto"/>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поддержание высокого уровня спортивной мотивации;</w:t>
      </w:r>
    </w:p>
    <w:p w:rsidR="003F565F" w:rsidRPr="00CC68AB" w:rsidRDefault="00CC68AB" w:rsidP="00CC68AB">
      <w:pPr>
        <w:tabs>
          <w:tab w:val="left" w:pos="320"/>
          <w:tab w:val="left" w:pos="3261"/>
        </w:tabs>
        <w:spacing w:after="0" w:line="240" w:lineRule="auto"/>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сохранение здоровья спортсменов.</w:t>
      </w:r>
    </w:p>
    <w:p w:rsidR="003F565F" w:rsidRPr="00CC68AB" w:rsidRDefault="003F565F" w:rsidP="00254408">
      <w:pPr>
        <w:tabs>
          <w:tab w:val="left" w:pos="3261"/>
        </w:tabs>
        <w:spacing w:after="0" w:line="240" w:lineRule="auto"/>
        <w:ind w:firstLine="567"/>
        <w:rPr>
          <w:rFonts w:ascii="Times New Roman" w:hAnsi="Times New Roman" w:cs="Times New Roman"/>
          <w:sz w:val="24"/>
          <w:szCs w:val="24"/>
        </w:rPr>
      </w:pPr>
      <w:r w:rsidRPr="00CC68AB">
        <w:rPr>
          <w:rFonts w:ascii="Times New Roman" w:eastAsia="Times New Roman" w:hAnsi="Times New Roman" w:cs="Times New Roman"/>
          <w:sz w:val="24"/>
          <w:szCs w:val="24"/>
        </w:rPr>
        <w:t>На этапе высшего спортивного мастерства:</w:t>
      </w:r>
    </w:p>
    <w:p w:rsidR="003F565F" w:rsidRPr="00CC68AB" w:rsidRDefault="00CC68AB" w:rsidP="00CC68AB">
      <w:pPr>
        <w:tabs>
          <w:tab w:val="left" w:pos="320"/>
          <w:tab w:val="left" w:pos="3261"/>
        </w:tabs>
        <w:spacing w:after="0" w:line="240" w:lineRule="auto"/>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достижение результатов уровня спортивных сборных команд Российской Федерации;</w:t>
      </w:r>
    </w:p>
    <w:p w:rsidR="003F565F" w:rsidRPr="00CC68AB" w:rsidRDefault="00CC68AB" w:rsidP="00CC68AB">
      <w:pPr>
        <w:tabs>
          <w:tab w:val="left" w:pos="319"/>
          <w:tab w:val="left" w:pos="3261"/>
        </w:tabs>
        <w:spacing w:after="0" w:line="240" w:lineRule="auto"/>
        <w:ind w:right="1380"/>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 </w:t>
      </w:r>
      <w:r w:rsidR="003F565F" w:rsidRPr="00CC68AB">
        <w:rPr>
          <w:rFonts w:ascii="Times New Roman" w:eastAsia="Times New Roman" w:hAnsi="Times New Roman" w:cs="Times New Roman"/>
          <w:sz w:val="24"/>
          <w:szCs w:val="24"/>
        </w:rPr>
        <w:t>повышение стабильности демонстрации в</w:t>
      </w:r>
      <w:r w:rsidR="0091267A">
        <w:rPr>
          <w:rFonts w:ascii="Times New Roman" w:eastAsia="Times New Roman" w:hAnsi="Times New Roman" w:cs="Times New Roman"/>
          <w:sz w:val="24"/>
          <w:szCs w:val="24"/>
        </w:rPr>
        <w:t>ысоких спортивных результатов на</w:t>
      </w:r>
      <w:r w:rsidR="003F565F" w:rsidRPr="00CC68AB">
        <w:rPr>
          <w:rFonts w:ascii="Times New Roman" w:eastAsia="Times New Roman" w:hAnsi="Times New Roman" w:cs="Times New Roman"/>
          <w:sz w:val="24"/>
          <w:szCs w:val="24"/>
        </w:rPr>
        <w:t xml:space="preserve"> всер</w:t>
      </w:r>
      <w:r w:rsidR="0091267A">
        <w:rPr>
          <w:rFonts w:ascii="Times New Roman" w:eastAsia="Times New Roman" w:hAnsi="Times New Roman" w:cs="Times New Roman"/>
          <w:sz w:val="24"/>
          <w:szCs w:val="24"/>
        </w:rPr>
        <w:t xml:space="preserve">оссийских и международных </w:t>
      </w:r>
      <w:r w:rsidRPr="00CC68AB">
        <w:rPr>
          <w:rFonts w:ascii="Times New Roman" w:eastAsia="Times New Roman" w:hAnsi="Times New Roman" w:cs="Times New Roman"/>
          <w:sz w:val="24"/>
          <w:szCs w:val="24"/>
        </w:rPr>
        <w:t>спортивных соревнованиях.</w:t>
      </w:r>
    </w:p>
    <w:p w:rsidR="003F565F" w:rsidRPr="00CC68AB" w:rsidRDefault="003F565F" w:rsidP="00CC68AB">
      <w:pPr>
        <w:tabs>
          <w:tab w:val="left" w:pos="3261"/>
        </w:tabs>
        <w:spacing w:after="0" w:line="240" w:lineRule="auto"/>
        <w:ind w:right="80" w:firstLine="567"/>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Для обеспечения этапов спортивной подготовки организации, осуществляющие спортивную подготовку, используют систему спортивного отбора, представляющую собой целевой поиск и определение состава перспективных спортсменов для достижения высоких спортивных результатов. Система спортивного отбора включает:</w:t>
      </w:r>
    </w:p>
    <w:p w:rsidR="000C26FA" w:rsidRDefault="003F565F" w:rsidP="00CC68AB">
      <w:pPr>
        <w:tabs>
          <w:tab w:val="left" w:pos="3261"/>
        </w:tabs>
        <w:spacing w:after="0" w:line="240" w:lineRule="auto"/>
        <w:ind w:right="320" w:firstLine="567"/>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 xml:space="preserve">а) массовый просмотр и тестирование юношей и девушек с целью ориентирования их на занятия спортом; </w:t>
      </w:r>
    </w:p>
    <w:p w:rsidR="003F565F" w:rsidRPr="00CC68AB" w:rsidRDefault="003F565F" w:rsidP="00CC68AB">
      <w:pPr>
        <w:tabs>
          <w:tab w:val="left" w:pos="3261"/>
        </w:tabs>
        <w:spacing w:after="0" w:line="240" w:lineRule="auto"/>
        <w:ind w:right="320" w:firstLine="567"/>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б) отбор перспективных юных спортсменов для комплектования групп спортивной</w:t>
      </w:r>
      <w:r w:rsidR="00CC68AB">
        <w:rPr>
          <w:rFonts w:ascii="Times New Roman" w:eastAsia="Times New Roman" w:hAnsi="Times New Roman" w:cs="Times New Roman"/>
          <w:sz w:val="24"/>
          <w:szCs w:val="24"/>
        </w:rPr>
        <w:t xml:space="preserve"> </w:t>
      </w:r>
      <w:r w:rsidRPr="00CC68AB">
        <w:rPr>
          <w:rFonts w:ascii="Times New Roman" w:eastAsia="Times New Roman" w:hAnsi="Times New Roman" w:cs="Times New Roman"/>
          <w:sz w:val="24"/>
          <w:szCs w:val="24"/>
        </w:rPr>
        <w:t xml:space="preserve">подготовки по </w:t>
      </w:r>
      <w:r w:rsidR="0091267A">
        <w:rPr>
          <w:rFonts w:ascii="Times New Roman" w:eastAsia="Times New Roman" w:hAnsi="Times New Roman" w:cs="Times New Roman"/>
          <w:sz w:val="24"/>
          <w:szCs w:val="24"/>
        </w:rPr>
        <w:t>Фудокану</w:t>
      </w:r>
      <w:r w:rsidRPr="00CC68AB">
        <w:rPr>
          <w:rFonts w:ascii="Times New Roman" w:eastAsia="Times New Roman" w:hAnsi="Times New Roman" w:cs="Times New Roman"/>
          <w:sz w:val="24"/>
          <w:szCs w:val="24"/>
        </w:rPr>
        <w:t>;</w:t>
      </w:r>
    </w:p>
    <w:p w:rsidR="003F565F" w:rsidRPr="00CC68AB" w:rsidRDefault="003F565F" w:rsidP="00CC68AB">
      <w:pPr>
        <w:tabs>
          <w:tab w:val="left" w:pos="3261"/>
        </w:tabs>
        <w:spacing w:after="0" w:line="240" w:lineRule="auto"/>
        <w:ind w:right="840" w:firstLine="567"/>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в) просмотр и отбор перспективных юных спортсменов на тренировочных сборах и спортивных соревнованиях.</w:t>
      </w:r>
    </w:p>
    <w:p w:rsidR="003F565F" w:rsidRPr="00CC68AB" w:rsidRDefault="003F565F" w:rsidP="00CC68AB">
      <w:pPr>
        <w:tabs>
          <w:tab w:val="left" w:pos="3261"/>
        </w:tabs>
        <w:spacing w:after="0" w:line="240" w:lineRule="auto"/>
        <w:ind w:right="60" w:firstLine="567"/>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Максимальный возраст лиц, проходящих спортивную подготовку по Программе на этапах совершенствования спортивного мастерства и высшего спортивного мастерства, не ограничивается. Образовательные организации, реализующие образовательные программы в области физической культуры и спорта для наиболее перспективных выпускников, могут предоставить возможность прохождения спортивной подготовки на своей базе сроком до четырех лет (до 10% от количества лиц, про</w:t>
      </w:r>
      <w:r w:rsidR="00CC68AB">
        <w:rPr>
          <w:rFonts w:ascii="Times New Roman" w:eastAsia="Times New Roman" w:hAnsi="Times New Roman" w:cs="Times New Roman"/>
          <w:sz w:val="24"/>
          <w:szCs w:val="24"/>
        </w:rPr>
        <w:t>ходящих спортивную подготовку).</w:t>
      </w:r>
    </w:p>
    <w:p w:rsidR="003F565F" w:rsidRPr="00CC68AB" w:rsidRDefault="003F565F" w:rsidP="00C17CB5">
      <w:pPr>
        <w:numPr>
          <w:ilvl w:val="2"/>
          <w:numId w:val="6"/>
        </w:numPr>
        <w:tabs>
          <w:tab w:val="left" w:pos="938"/>
          <w:tab w:val="left" w:pos="3261"/>
        </w:tabs>
        <w:spacing w:after="0" w:line="240" w:lineRule="auto"/>
        <w:ind w:right="180" w:firstLine="567"/>
        <w:jc w:val="both"/>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структуру образовательной программы входят 8 образовательных блоков, каждый из которых реализует отдельную задачу. Все образовательные блоки предусматривают не только усвоение теоретических знаний,</w:t>
      </w:r>
      <w:r w:rsidR="0091267A">
        <w:rPr>
          <w:rFonts w:ascii="Times New Roman" w:eastAsia="Times New Roman" w:hAnsi="Times New Roman" w:cs="Times New Roman"/>
          <w:sz w:val="24"/>
          <w:szCs w:val="24"/>
        </w:rPr>
        <w:t xml:space="preserve"> но и формирование деятельно</w:t>
      </w:r>
      <w:r w:rsidRPr="00CC68AB">
        <w:rPr>
          <w:rFonts w:ascii="Times New Roman" w:eastAsia="Times New Roman" w:hAnsi="Times New Roman" w:cs="Times New Roman"/>
          <w:sz w:val="24"/>
          <w:szCs w:val="24"/>
        </w:rPr>
        <w:t>-практического опыта.</w:t>
      </w:r>
    </w:p>
    <w:p w:rsidR="003F565F" w:rsidRPr="00CC68AB" w:rsidRDefault="003F565F" w:rsidP="00C17CB5">
      <w:pPr>
        <w:numPr>
          <w:ilvl w:val="1"/>
          <w:numId w:val="6"/>
        </w:numPr>
        <w:tabs>
          <w:tab w:val="left" w:pos="851"/>
          <w:tab w:val="left" w:pos="3261"/>
        </w:tabs>
        <w:spacing w:after="0" w:line="240" w:lineRule="auto"/>
        <w:ind w:firstLine="567"/>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Практические занятия (общая физическая подготовка, специальная физическая подготовка, технико-тактическая подготовка)</w:t>
      </w:r>
    </w:p>
    <w:p w:rsidR="000A73F1" w:rsidRPr="000A73F1" w:rsidRDefault="003F565F" w:rsidP="00C17CB5">
      <w:pPr>
        <w:numPr>
          <w:ilvl w:val="1"/>
          <w:numId w:val="6"/>
        </w:numPr>
        <w:tabs>
          <w:tab w:val="left" w:pos="851"/>
          <w:tab w:val="left" w:pos="3261"/>
        </w:tabs>
        <w:spacing w:after="0" w:line="240" w:lineRule="auto"/>
        <w:ind w:firstLine="567"/>
        <w:rPr>
          <w:rFonts w:ascii="Times New Roman" w:eastAsia="Times New Roman" w:hAnsi="Times New Roman" w:cs="Times New Roman"/>
          <w:sz w:val="24"/>
          <w:szCs w:val="24"/>
        </w:rPr>
      </w:pPr>
      <w:r w:rsidRPr="00CC68AB">
        <w:rPr>
          <w:rFonts w:ascii="Times New Roman" w:eastAsia="Times New Roman" w:hAnsi="Times New Roman" w:cs="Times New Roman"/>
          <w:sz w:val="24"/>
          <w:szCs w:val="24"/>
        </w:rPr>
        <w:t>Теоретические занятия</w:t>
      </w:r>
    </w:p>
    <w:p w:rsidR="000A73F1" w:rsidRPr="002F0C6E" w:rsidRDefault="000A73F1" w:rsidP="00C17CB5">
      <w:pPr>
        <w:numPr>
          <w:ilvl w:val="0"/>
          <w:numId w:val="7"/>
        </w:numPr>
        <w:tabs>
          <w:tab w:val="left" w:pos="85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Инструкторская и судейская практика</w:t>
      </w:r>
    </w:p>
    <w:p w:rsidR="000A73F1" w:rsidRPr="000A73F1" w:rsidRDefault="000A73F1" w:rsidP="00C17CB5">
      <w:pPr>
        <w:numPr>
          <w:ilvl w:val="0"/>
          <w:numId w:val="7"/>
        </w:numPr>
        <w:tabs>
          <w:tab w:val="left" w:pos="85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Контрольно-переводные испытания</w:t>
      </w:r>
    </w:p>
    <w:p w:rsidR="000A73F1" w:rsidRPr="006F2A3A" w:rsidRDefault="003F7F02" w:rsidP="00C17CB5">
      <w:pPr>
        <w:numPr>
          <w:ilvl w:val="0"/>
          <w:numId w:val="7"/>
        </w:numPr>
        <w:tabs>
          <w:tab w:val="left" w:pos="851"/>
        </w:tabs>
        <w:spacing w:after="0" w:line="240" w:lineRule="auto"/>
        <w:ind w:firstLine="567"/>
        <w:jc w:val="both"/>
        <w:rPr>
          <w:rFonts w:ascii="Times New Roman" w:eastAsia="Times New Roman" w:hAnsi="Times New Roman" w:cs="Times New Roman"/>
          <w:sz w:val="24"/>
          <w:szCs w:val="24"/>
        </w:rPr>
      </w:pPr>
      <w:r w:rsidRPr="006F2A3A">
        <w:rPr>
          <w:rFonts w:ascii="Times New Roman" w:eastAsia="Times New Roman" w:hAnsi="Times New Roman" w:cs="Times New Roman"/>
          <w:sz w:val="24"/>
          <w:szCs w:val="24"/>
        </w:rPr>
        <w:t>Соревновательная практика</w:t>
      </w:r>
    </w:p>
    <w:p w:rsidR="003F565F" w:rsidRPr="002F0C6E" w:rsidRDefault="003F565F" w:rsidP="00C17CB5">
      <w:pPr>
        <w:numPr>
          <w:ilvl w:val="0"/>
          <w:numId w:val="7"/>
        </w:numPr>
        <w:tabs>
          <w:tab w:val="left" w:pos="85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Восстановительные мероприятия</w:t>
      </w:r>
    </w:p>
    <w:p w:rsidR="003F565F" w:rsidRPr="002F0C6E" w:rsidRDefault="003F565F" w:rsidP="00C17CB5">
      <w:pPr>
        <w:numPr>
          <w:ilvl w:val="0"/>
          <w:numId w:val="7"/>
        </w:numPr>
        <w:tabs>
          <w:tab w:val="left" w:pos="85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Медицинский контроль</w:t>
      </w:r>
    </w:p>
    <w:p w:rsidR="003F565F" w:rsidRPr="0021455C" w:rsidRDefault="003F565F" w:rsidP="00C17CB5">
      <w:pPr>
        <w:numPr>
          <w:ilvl w:val="0"/>
          <w:numId w:val="7"/>
        </w:numPr>
        <w:tabs>
          <w:tab w:val="left" w:pos="85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Воспитательная работа</w:t>
      </w:r>
    </w:p>
    <w:p w:rsidR="003F565F" w:rsidRPr="002F0C6E" w:rsidRDefault="003F565F" w:rsidP="0021455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Освоение материала в основном происходит в процессе практической деятельности. Так, в работе над освоен</w:t>
      </w:r>
      <w:r w:rsidR="0091267A">
        <w:rPr>
          <w:rFonts w:ascii="Times New Roman" w:eastAsia="Times New Roman" w:hAnsi="Times New Roman" w:cs="Times New Roman"/>
          <w:sz w:val="24"/>
          <w:szCs w:val="24"/>
        </w:rPr>
        <w:t>ием базовой техники Фудокана</w:t>
      </w:r>
      <w:r w:rsidRPr="002F0C6E">
        <w:rPr>
          <w:rFonts w:ascii="Times New Roman" w:eastAsia="Times New Roman" w:hAnsi="Times New Roman" w:cs="Times New Roman"/>
          <w:sz w:val="24"/>
          <w:szCs w:val="24"/>
        </w:rPr>
        <w:t>, обучающиеся должны добиваться четкого исполнения движений. Необходимо уметь применять полученные знания в практической деятельности (соревновательной практике).</w:t>
      </w:r>
    </w:p>
    <w:p w:rsidR="003F565F" w:rsidRPr="002F0C6E" w:rsidRDefault="003F565F" w:rsidP="0021455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Прохождение каждой новой практической темы предполагает постоянное повторение пройденных тем. Такие методические приемы, как «забегание вперед», «возвращение к пройденному» и т.д. придают объемность «линейному», последовательному освоению материала в данной программе.</w:t>
      </w:r>
    </w:p>
    <w:p w:rsidR="003F565F" w:rsidRPr="002F0C6E" w:rsidRDefault="003F565F" w:rsidP="0021455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Обучающийся должен не только грамотно и четко применять полученные знания в соревновательной практике, но и осознавать саму логику их следования. Нельзя необдуманно применять то или иное техническое действие на соревнованиях, отработанное на тренировочном занятии. Все зависит от конкретной ситуации в данный момент. Для этого очень широко используется такой метод, как «Моделирование соревновательных ситуаций».</w:t>
      </w:r>
    </w:p>
    <w:p w:rsidR="003F565F" w:rsidRPr="002F0C6E" w:rsidRDefault="003F565F" w:rsidP="0021455C">
      <w:pPr>
        <w:spacing w:after="0" w:line="240" w:lineRule="auto"/>
        <w:jc w:val="both"/>
        <w:rPr>
          <w:rFonts w:ascii="Times New Roman" w:hAnsi="Times New Roman" w:cs="Times New Roman"/>
          <w:sz w:val="20"/>
          <w:szCs w:val="20"/>
        </w:rPr>
      </w:pPr>
    </w:p>
    <w:p w:rsidR="003F565F" w:rsidRPr="002F0C6E" w:rsidRDefault="003F565F" w:rsidP="00C17CB5">
      <w:pPr>
        <w:numPr>
          <w:ilvl w:val="0"/>
          <w:numId w:val="8"/>
        </w:numPr>
        <w:tabs>
          <w:tab w:val="left" w:pos="2940"/>
        </w:tabs>
        <w:spacing w:after="0" w:line="240" w:lineRule="auto"/>
        <w:ind w:left="2940" w:hanging="237"/>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lastRenderedPageBreak/>
        <w:t>НОРМАТИВНАЯ ЧАСТЬ</w:t>
      </w:r>
    </w:p>
    <w:p w:rsidR="003F565F" w:rsidRPr="002F0C6E" w:rsidRDefault="003F565F" w:rsidP="0021455C">
      <w:pPr>
        <w:spacing w:after="0" w:line="240" w:lineRule="auto"/>
        <w:ind w:firstLine="567"/>
        <w:rPr>
          <w:rFonts w:ascii="Times New Roman" w:hAnsi="Times New Roman" w:cs="Times New Roman"/>
          <w:sz w:val="20"/>
          <w:szCs w:val="20"/>
        </w:rPr>
      </w:pPr>
    </w:p>
    <w:p w:rsidR="003F565F" w:rsidRPr="002F0C6E" w:rsidRDefault="003F565F" w:rsidP="0021455C">
      <w:pPr>
        <w:spacing w:after="0" w:line="240" w:lineRule="auto"/>
        <w:ind w:left="18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Нормативная часть программы является официальным документом, в соответствии с которым планируется подготовка спортивного резерва в Российской Федерации.</w:t>
      </w:r>
    </w:p>
    <w:p w:rsidR="003F565F" w:rsidRPr="002F0C6E" w:rsidRDefault="003F565F" w:rsidP="0021455C">
      <w:pPr>
        <w:spacing w:after="0" w:line="240" w:lineRule="auto"/>
        <w:ind w:left="18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На основании нормативной части программы в спортивной школе разрабатываются планы подготовки учебных групп и отдельных спортсменов с учетом их квалификации, возраста и условий тренировки.</w:t>
      </w:r>
    </w:p>
    <w:p w:rsidR="003F565F" w:rsidRPr="002F0C6E" w:rsidRDefault="003F565F" w:rsidP="0021455C">
      <w:pPr>
        <w:spacing w:after="0" w:line="240" w:lineRule="auto"/>
        <w:ind w:firstLine="567"/>
        <w:jc w:val="center"/>
        <w:rPr>
          <w:rFonts w:ascii="Times New Roman" w:hAnsi="Times New Roman" w:cs="Times New Roman"/>
          <w:sz w:val="20"/>
          <w:szCs w:val="20"/>
        </w:rPr>
      </w:pPr>
    </w:p>
    <w:p w:rsidR="003F565F" w:rsidRPr="002F0C6E" w:rsidRDefault="003F565F" w:rsidP="007A0808">
      <w:pPr>
        <w:spacing w:after="0" w:line="240" w:lineRule="auto"/>
        <w:ind w:right="-159"/>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 xml:space="preserve">2.1. 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w:t>
      </w:r>
      <w:r w:rsidR="001C0F07">
        <w:rPr>
          <w:rFonts w:ascii="Times New Roman" w:eastAsia="Times New Roman" w:hAnsi="Times New Roman" w:cs="Times New Roman"/>
          <w:b/>
          <w:bCs/>
          <w:sz w:val="24"/>
          <w:szCs w:val="24"/>
        </w:rPr>
        <w:t>Фудокану</w:t>
      </w:r>
    </w:p>
    <w:tbl>
      <w:tblPr>
        <w:tblW w:w="9440" w:type="dxa"/>
        <w:tblInd w:w="190" w:type="dxa"/>
        <w:tblLayout w:type="fixed"/>
        <w:tblCellMar>
          <w:left w:w="0" w:type="dxa"/>
          <w:right w:w="0" w:type="dxa"/>
        </w:tblCellMar>
        <w:tblLook w:val="04A0" w:firstRow="1" w:lastRow="0" w:firstColumn="1" w:lastColumn="0" w:noHBand="0" w:noVBand="1"/>
      </w:tblPr>
      <w:tblGrid>
        <w:gridCol w:w="2740"/>
        <w:gridCol w:w="2260"/>
        <w:gridCol w:w="2620"/>
        <w:gridCol w:w="1820"/>
      </w:tblGrid>
      <w:tr w:rsidR="003F565F" w:rsidRPr="002F0C6E" w:rsidTr="00CB6887">
        <w:trPr>
          <w:trHeight w:val="273"/>
        </w:trPr>
        <w:tc>
          <w:tcPr>
            <w:tcW w:w="2740" w:type="dxa"/>
            <w:vAlign w:val="bottom"/>
          </w:tcPr>
          <w:p w:rsidR="003F565F" w:rsidRPr="002F0C6E" w:rsidRDefault="003F565F" w:rsidP="000F3FAF">
            <w:pPr>
              <w:spacing w:after="0"/>
              <w:rPr>
                <w:rFonts w:ascii="Times New Roman" w:hAnsi="Times New Roman" w:cs="Times New Roman"/>
                <w:sz w:val="23"/>
                <w:szCs w:val="23"/>
              </w:rPr>
            </w:pPr>
          </w:p>
        </w:tc>
        <w:tc>
          <w:tcPr>
            <w:tcW w:w="2260" w:type="dxa"/>
            <w:vAlign w:val="bottom"/>
          </w:tcPr>
          <w:p w:rsidR="003F565F" w:rsidRPr="002F0C6E" w:rsidRDefault="003F565F" w:rsidP="000F3FAF">
            <w:pPr>
              <w:spacing w:after="0"/>
              <w:rPr>
                <w:rFonts w:ascii="Times New Roman" w:hAnsi="Times New Roman" w:cs="Times New Roman"/>
                <w:sz w:val="23"/>
                <w:szCs w:val="23"/>
              </w:rPr>
            </w:pPr>
          </w:p>
        </w:tc>
        <w:tc>
          <w:tcPr>
            <w:tcW w:w="2620" w:type="dxa"/>
            <w:vAlign w:val="bottom"/>
          </w:tcPr>
          <w:p w:rsidR="003F565F" w:rsidRPr="002F0C6E" w:rsidRDefault="003F565F" w:rsidP="000F3FAF">
            <w:pPr>
              <w:spacing w:after="0"/>
              <w:rPr>
                <w:rFonts w:ascii="Times New Roman" w:hAnsi="Times New Roman" w:cs="Times New Roman"/>
                <w:sz w:val="23"/>
                <w:szCs w:val="23"/>
              </w:rPr>
            </w:pPr>
          </w:p>
        </w:tc>
        <w:tc>
          <w:tcPr>
            <w:tcW w:w="1820" w:type="dxa"/>
            <w:vAlign w:val="bottom"/>
          </w:tcPr>
          <w:p w:rsidR="003F565F" w:rsidRPr="002F0C6E" w:rsidRDefault="003F565F" w:rsidP="000F3FAF">
            <w:pPr>
              <w:spacing w:after="0"/>
              <w:ind w:right="117"/>
              <w:jc w:val="right"/>
              <w:rPr>
                <w:rFonts w:ascii="Times New Roman" w:hAnsi="Times New Roman" w:cs="Times New Roman"/>
                <w:sz w:val="20"/>
                <w:szCs w:val="20"/>
              </w:rPr>
            </w:pPr>
            <w:r w:rsidRPr="002F0C6E">
              <w:rPr>
                <w:rFonts w:ascii="Times New Roman" w:eastAsia="Times New Roman" w:hAnsi="Times New Roman" w:cs="Times New Roman"/>
                <w:i/>
                <w:iCs/>
                <w:sz w:val="24"/>
                <w:szCs w:val="24"/>
              </w:rPr>
              <w:t>Таблица № 1</w:t>
            </w:r>
          </w:p>
        </w:tc>
      </w:tr>
      <w:tr w:rsidR="003F565F" w:rsidRPr="002F0C6E" w:rsidTr="00CB6887">
        <w:trPr>
          <w:trHeight w:val="468"/>
        </w:trPr>
        <w:tc>
          <w:tcPr>
            <w:tcW w:w="274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26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62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82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r>
      <w:tr w:rsidR="003F565F" w:rsidRPr="002F0C6E" w:rsidTr="00CB6887">
        <w:trPr>
          <w:trHeight w:val="216"/>
        </w:trPr>
        <w:tc>
          <w:tcPr>
            <w:tcW w:w="2740" w:type="dxa"/>
            <w:tcBorders>
              <w:left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Этапы спортивной</w:t>
            </w:r>
          </w:p>
        </w:tc>
        <w:tc>
          <w:tcPr>
            <w:tcW w:w="226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Продолжительность</w:t>
            </w:r>
          </w:p>
        </w:tc>
        <w:tc>
          <w:tcPr>
            <w:tcW w:w="262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Минимальный возраст для</w:t>
            </w:r>
          </w:p>
        </w:tc>
        <w:tc>
          <w:tcPr>
            <w:tcW w:w="182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Наполняемость</w:t>
            </w:r>
          </w:p>
        </w:tc>
      </w:tr>
      <w:tr w:rsidR="003F565F" w:rsidRPr="002F0C6E" w:rsidTr="00CB6887">
        <w:trPr>
          <w:trHeight w:val="235"/>
        </w:trPr>
        <w:tc>
          <w:tcPr>
            <w:tcW w:w="2740" w:type="dxa"/>
            <w:tcBorders>
              <w:left w:val="single" w:sz="8" w:space="0" w:color="auto"/>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подготовки</w:t>
            </w:r>
          </w:p>
        </w:tc>
        <w:tc>
          <w:tcPr>
            <w:tcW w:w="226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этапов (в годах)</w:t>
            </w:r>
          </w:p>
        </w:tc>
        <w:tc>
          <w:tcPr>
            <w:tcW w:w="262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зачисления в группы (лет)</w:t>
            </w:r>
          </w:p>
        </w:tc>
        <w:tc>
          <w:tcPr>
            <w:tcW w:w="182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групп (человек)</w:t>
            </w:r>
          </w:p>
        </w:tc>
      </w:tr>
      <w:tr w:rsidR="001C0F07" w:rsidRPr="002F0C6E" w:rsidTr="00CB6887">
        <w:trPr>
          <w:trHeight w:val="225"/>
        </w:trPr>
        <w:tc>
          <w:tcPr>
            <w:tcW w:w="2740" w:type="dxa"/>
            <w:tcBorders>
              <w:left w:val="single" w:sz="8" w:space="0" w:color="auto"/>
              <w:bottom w:val="single" w:sz="8" w:space="0" w:color="auto"/>
              <w:right w:val="single" w:sz="8" w:space="0" w:color="auto"/>
            </w:tcBorders>
            <w:vAlign w:val="bottom"/>
          </w:tcPr>
          <w:p w:rsidR="001C0F07" w:rsidRPr="002F0C6E" w:rsidRDefault="00E55BFF" w:rsidP="000F3FAF">
            <w:pPr>
              <w:spacing w:after="0"/>
              <w:jc w:val="center"/>
              <w:rPr>
                <w:rFonts w:ascii="Times New Roman" w:eastAsia="Times New Roman" w:hAnsi="Times New Roman" w:cs="Times New Roman"/>
                <w:color w:val="2D2D2D"/>
                <w:w w:val="99"/>
                <w:sz w:val="20"/>
                <w:szCs w:val="20"/>
              </w:rPr>
            </w:pPr>
            <w:r>
              <w:rPr>
                <w:rFonts w:ascii="Times New Roman" w:eastAsia="Times New Roman" w:hAnsi="Times New Roman" w:cs="Times New Roman"/>
                <w:color w:val="2D2D2D"/>
                <w:w w:val="99"/>
                <w:sz w:val="20"/>
                <w:szCs w:val="20"/>
              </w:rPr>
              <w:t>Спортивно-оздоровительный</w:t>
            </w:r>
          </w:p>
        </w:tc>
        <w:tc>
          <w:tcPr>
            <w:tcW w:w="2260" w:type="dxa"/>
            <w:tcBorders>
              <w:bottom w:val="single" w:sz="8" w:space="0" w:color="auto"/>
              <w:right w:val="single" w:sz="8" w:space="0" w:color="auto"/>
            </w:tcBorders>
            <w:vAlign w:val="bottom"/>
          </w:tcPr>
          <w:p w:rsidR="001C0F07" w:rsidRDefault="00E55BFF" w:rsidP="000F3FAF">
            <w:pPr>
              <w:spacing w:after="0"/>
              <w:jc w:val="center"/>
              <w:rPr>
                <w:rFonts w:ascii="Times New Roman" w:eastAsia="Times New Roman" w:hAnsi="Times New Roman" w:cs="Times New Roman"/>
                <w:color w:val="2D2D2D"/>
                <w:w w:val="99"/>
                <w:sz w:val="20"/>
                <w:szCs w:val="20"/>
              </w:rPr>
            </w:pPr>
            <w:r>
              <w:rPr>
                <w:rFonts w:ascii="Times New Roman" w:eastAsia="Times New Roman" w:hAnsi="Times New Roman" w:cs="Times New Roman"/>
                <w:color w:val="2D2D2D"/>
                <w:w w:val="99"/>
                <w:sz w:val="20"/>
                <w:szCs w:val="20"/>
              </w:rPr>
              <w:t>Без ограничений</w:t>
            </w:r>
          </w:p>
        </w:tc>
        <w:tc>
          <w:tcPr>
            <w:tcW w:w="2620" w:type="dxa"/>
            <w:tcBorders>
              <w:bottom w:val="single" w:sz="8" w:space="0" w:color="auto"/>
              <w:right w:val="single" w:sz="8" w:space="0" w:color="auto"/>
            </w:tcBorders>
            <w:vAlign w:val="bottom"/>
          </w:tcPr>
          <w:p w:rsidR="001C0F07" w:rsidRPr="002F0C6E" w:rsidRDefault="00E55BFF" w:rsidP="000F3FAF">
            <w:pPr>
              <w:spacing w:after="0"/>
              <w:jc w:val="center"/>
              <w:rPr>
                <w:rFonts w:ascii="Times New Roman" w:eastAsia="Times New Roman" w:hAnsi="Times New Roman" w:cs="Times New Roman"/>
                <w:color w:val="2D2D2D"/>
                <w:w w:val="99"/>
                <w:sz w:val="20"/>
                <w:szCs w:val="20"/>
              </w:rPr>
            </w:pPr>
            <w:r>
              <w:rPr>
                <w:rFonts w:ascii="Times New Roman" w:eastAsia="Times New Roman" w:hAnsi="Times New Roman" w:cs="Times New Roman"/>
                <w:color w:val="2D2D2D"/>
                <w:w w:val="99"/>
                <w:sz w:val="20"/>
                <w:szCs w:val="20"/>
              </w:rPr>
              <w:t>5</w:t>
            </w:r>
          </w:p>
        </w:tc>
        <w:tc>
          <w:tcPr>
            <w:tcW w:w="1820" w:type="dxa"/>
            <w:tcBorders>
              <w:bottom w:val="single" w:sz="8" w:space="0" w:color="auto"/>
              <w:right w:val="single" w:sz="8" w:space="0" w:color="auto"/>
            </w:tcBorders>
            <w:vAlign w:val="bottom"/>
          </w:tcPr>
          <w:p w:rsidR="001C0F07" w:rsidRPr="002F0C6E" w:rsidRDefault="00E55BFF" w:rsidP="000F3FAF">
            <w:pPr>
              <w:spacing w:after="0"/>
              <w:jc w:val="center"/>
              <w:rPr>
                <w:rFonts w:ascii="Times New Roman" w:eastAsia="Times New Roman" w:hAnsi="Times New Roman" w:cs="Times New Roman"/>
                <w:color w:val="2D2D2D"/>
                <w:w w:val="99"/>
                <w:sz w:val="20"/>
                <w:szCs w:val="20"/>
              </w:rPr>
            </w:pPr>
            <w:r>
              <w:rPr>
                <w:rFonts w:ascii="Times New Roman" w:eastAsia="Times New Roman" w:hAnsi="Times New Roman" w:cs="Times New Roman"/>
                <w:color w:val="2D2D2D"/>
                <w:w w:val="99"/>
                <w:sz w:val="20"/>
                <w:szCs w:val="20"/>
              </w:rPr>
              <w:t>10-30</w:t>
            </w:r>
          </w:p>
        </w:tc>
      </w:tr>
      <w:tr w:rsidR="003F565F" w:rsidRPr="002F0C6E" w:rsidTr="00CB6887">
        <w:trPr>
          <w:trHeight w:val="225"/>
        </w:trPr>
        <w:tc>
          <w:tcPr>
            <w:tcW w:w="2740" w:type="dxa"/>
            <w:tcBorders>
              <w:left w:val="single" w:sz="8" w:space="0" w:color="auto"/>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Этап начальной подготовки</w:t>
            </w:r>
          </w:p>
        </w:tc>
        <w:tc>
          <w:tcPr>
            <w:tcW w:w="2260" w:type="dxa"/>
            <w:tcBorders>
              <w:bottom w:val="single" w:sz="8" w:space="0" w:color="auto"/>
              <w:right w:val="single" w:sz="8" w:space="0" w:color="auto"/>
            </w:tcBorders>
            <w:vAlign w:val="bottom"/>
          </w:tcPr>
          <w:p w:rsidR="003F565F" w:rsidRPr="002F0C6E" w:rsidRDefault="001C0F07" w:rsidP="000F3FAF">
            <w:pPr>
              <w:spacing w:after="0"/>
              <w:jc w:val="center"/>
              <w:rPr>
                <w:rFonts w:ascii="Times New Roman" w:hAnsi="Times New Roman" w:cs="Times New Roman"/>
                <w:sz w:val="20"/>
                <w:szCs w:val="20"/>
              </w:rPr>
            </w:pPr>
            <w:r>
              <w:rPr>
                <w:rFonts w:ascii="Times New Roman" w:eastAsia="Times New Roman" w:hAnsi="Times New Roman" w:cs="Times New Roman"/>
                <w:color w:val="2D2D2D"/>
                <w:w w:val="99"/>
                <w:sz w:val="20"/>
                <w:szCs w:val="20"/>
              </w:rPr>
              <w:t>3</w:t>
            </w:r>
          </w:p>
        </w:tc>
        <w:tc>
          <w:tcPr>
            <w:tcW w:w="262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7</w:t>
            </w:r>
          </w:p>
        </w:tc>
        <w:tc>
          <w:tcPr>
            <w:tcW w:w="182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12</w:t>
            </w:r>
            <w:r w:rsidR="00E55BFF">
              <w:rPr>
                <w:rFonts w:ascii="Times New Roman" w:eastAsia="Times New Roman" w:hAnsi="Times New Roman" w:cs="Times New Roman"/>
                <w:color w:val="2D2D2D"/>
                <w:w w:val="99"/>
                <w:sz w:val="20"/>
                <w:szCs w:val="20"/>
              </w:rPr>
              <w:t>-25</w:t>
            </w:r>
          </w:p>
        </w:tc>
      </w:tr>
      <w:tr w:rsidR="003F565F" w:rsidRPr="002F0C6E" w:rsidTr="00CB6887">
        <w:trPr>
          <w:trHeight w:val="223"/>
        </w:trPr>
        <w:tc>
          <w:tcPr>
            <w:tcW w:w="2740" w:type="dxa"/>
            <w:tcBorders>
              <w:left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Тренировочный этап (этап</w:t>
            </w:r>
          </w:p>
        </w:tc>
        <w:tc>
          <w:tcPr>
            <w:tcW w:w="2260" w:type="dxa"/>
            <w:tcBorders>
              <w:right w:val="single" w:sz="8" w:space="0" w:color="auto"/>
            </w:tcBorders>
            <w:vAlign w:val="bottom"/>
          </w:tcPr>
          <w:p w:rsidR="003F565F" w:rsidRPr="002F0C6E" w:rsidRDefault="001C0F07" w:rsidP="000F3FAF">
            <w:pPr>
              <w:spacing w:after="0"/>
              <w:jc w:val="center"/>
              <w:rPr>
                <w:rFonts w:ascii="Times New Roman" w:hAnsi="Times New Roman" w:cs="Times New Roman"/>
                <w:sz w:val="20"/>
                <w:szCs w:val="20"/>
              </w:rPr>
            </w:pPr>
            <w:r>
              <w:rPr>
                <w:rFonts w:ascii="Times New Roman" w:eastAsia="Times New Roman" w:hAnsi="Times New Roman" w:cs="Times New Roman"/>
                <w:color w:val="2D2D2D"/>
                <w:w w:val="99"/>
                <w:sz w:val="20"/>
                <w:szCs w:val="20"/>
              </w:rPr>
              <w:t>5</w:t>
            </w:r>
          </w:p>
        </w:tc>
        <w:tc>
          <w:tcPr>
            <w:tcW w:w="262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10</w:t>
            </w:r>
          </w:p>
        </w:tc>
        <w:tc>
          <w:tcPr>
            <w:tcW w:w="1820" w:type="dxa"/>
            <w:tcBorders>
              <w:right w:val="single" w:sz="8" w:space="0" w:color="auto"/>
            </w:tcBorders>
            <w:vAlign w:val="bottom"/>
          </w:tcPr>
          <w:p w:rsidR="003F565F" w:rsidRPr="002F0C6E" w:rsidRDefault="00E55BFF" w:rsidP="000F3FAF">
            <w:pPr>
              <w:spacing w:after="0"/>
              <w:jc w:val="center"/>
              <w:rPr>
                <w:rFonts w:ascii="Times New Roman" w:hAnsi="Times New Roman" w:cs="Times New Roman"/>
                <w:sz w:val="20"/>
                <w:szCs w:val="20"/>
              </w:rPr>
            </w:pPr>
            <w:r>
              <w:rPr>
                <w:rFonts w:ascii="Times New Roman" w:eastAsia="Times New Roman" w:hAnsi="Times New Roman" w:cs="Times New Roman"/>
                <w:color w:val="2D2D2D"/>
                <w:w w:val="99"/>
                <w:sz w:val="20"/>
                <w:szCs w:val="20"/>
              </w:rPr>
              <w:t>8-14</w:t>
            </w:r>
          </w:p>
        </w:tc>
      </w:tr>
      <w:tr w:rsidR="003F565F" w:rsidRPr="002F0C6E" w:rsidTr="00CB6887">
        <w:trPr>
          <w:trHeight w:val="232"/>
        </w:trPr>
        <w:tc>
          <w:tcPr>
            <w:tcW w:w="2740" w:type="dxa"/>
            <w:tcBorders>
              <w:left w:val="single" w:sz="8" w:space="0" w:color="auto"/>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спортивной специализации)</w:t>
            </w:r>
          </w:p>
        </w:tc>
        <w:tc>
          <w:tcPr>
            <w:tcW w:w="226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0"/>
                <w:szCs w:val="20"/>
              </w:rPr>
            </w:pPr>
          </w:p>
        </w:tc>
        <w:tc>
          <w:tcPr>
            <w:tcW w:w="262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0"/>
                <w:szCs w:val="20"/>
              </w:rPr>
            </w:pPr>
          </w:p>
        </w:tc>
        <w:tc>
          <w:tcPr>
            <w:tcW w:w="182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0"/>
                <w:szCs w:val="20"/>
              </w:rPr>
            </w:pPr>
          </w:p>
        </w:tc>
      </w:tr>
      <w:tr w:rsidR="003F565F" w:rsidRPr="002F0C6E" w:rsidTr="00CB6887">
        <w:trPr>
          <w:trHeight w:val="221"/>
        </w:trPr>
        <w:tc>
          <w:tcPr>
            <w:tcW w:w="2740" w:type="dxa"/>
            <w:tcBorders>
              <w:left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Этап совершенствования</w:t>
            </w:r>
          </w:p>
        </w:tc>
        <w:tc>
          <w:tcPr>
            <w:tcW w:w="226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Без ограничений</w:t>
            </w:r>
          </w:p>
        </w:tc>
        <w:tc>
          <w:tcPr>
            <w:tcW w:w="2620" w:type="dxa"/>
            <w:tcBorders>
              <w:right w:val="single" w:sz="8" w:space="0" w:color="auto"/>
            </w:tcBorders>
            <w:vAlign w:val="bottom"/>
          </w:tcPr>
          <w:p w:rsidR="003F565F" w:rsidRPr="002F0C6E" w:rsidRDefault="00E55BFF" w:rsidP="000F3FAF">
            <w:pPr>
              <w:spacing w:after="0"/>
              <w:jc w:val="center"/>
              <w:rPr>
                <w:rFonts w:ascii="Times New Roman" w:hAnsi="Times New Roman" w:cs="Times New Roman"/>
                <w:sz w:val="20"/>
                <w:szCs w:val="20"/>
              </w:rPr>
            </w:pPr>
            <w:r>
              <w:rPr>
                <w:rFonts w:ascii="Times New Roman" w:eastAsia="Times New Roman" w:hAnsi="Times New Roman" w:cs="Times New Roman"/>
                <w:color w:val="2D2D2D"/>
                <w:w w:val="99"/>
                <w:sz w:val="20"/>
                <w:szCs w:val="20"/>
              </w:rPr>
              <w:t>15</w:t>
            </w:r>
          </w:p>
        </w:tc>
        <w:tc>
          <w:tcPr>
            <w:tcW w:w="1820" w:type="dxa"/>
            <w:tcBorders>
              <w:right w:val="single" w:sz="8" w:space="0" w:color="auto"/>
            </w:tcBorders>
            <w:vAlign w:val="bottom"/>
          </w:tcPr>
          <w:p w:rsidR="003F565F" w:rsidRPr="002F0C6E" w:rsidRDefault="00756EF1" w:rsidP="000F3FAF">
            <w:pPr>
              <w:spacing w:after="0"/>
              <w:jc w:val="center"/>
              <w:rPr>
                <w:rFonts w:ascii="Times New Roman" w:hAnsi="Times New Roman" w:cs="Times New Roman"/>
                <w:sz w:val="20"/>
                <w:szCs w:val="20"/>
              </w:rPr>
            </w:pPr>
            <w:r>
              <w:rPr>
                <w:rFonts w:ascii="Times New Roman" w:eastAsia="Times New Roman" w:hAnsi="Times New Roman" w:cs="Times New Roman"/>
                <w:color w:val="2D2D2D"/>
                <w:w w:val="99"/>
                <w:sz w:val="20"/>
                <w:szCs w:val="20"/>
              </w:rPr>
              <w:t>1</w:t>
            </w:r>
            <w:r w:rsidR="00E55BFF">
              <w:rPr>
                <w:rFonts w:ascii="Times New Roman" w:eastAsia="Times New Roman" w:hAnsi="Times New Roman" w:cs="Times New Roman"/>
                <w:color w:val="2D2D2D"/>
                <w:w w:val="99"/>
                <w:sz w:val="20"/>
                <w:szCs w:val="20"/>
              </w:rPr>
              <w:t>-8</w:t>
            </w:r>
          </w:p>
        </w:tc>
      </w:tr>
      <w:tr w:rsidR="003F565F" w:rsidRPr="002F0C6E" w:rsidTr="00CB6887">
        <w:trPr>
          <w:trHeight w:val="235"/>
        </w:trPr>
        <w:tc>
          <w:tcPr>
            <w:tcW w:w="2740" w:type="dxa"/>
            <w:tcBorders>
              <w:left w:val="single" w:sz="8" w:space="0" w:color="auto"/>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спортивного мастерства</w:t>
            </w:r>
          </w:p>
        </w:tc>
        <w:tc>
          <w:tcPr>
            <w:tcW w:w="226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0"/>
                <w:szCs w:val="20"/>
              </w:rPr>
            </w:pPr>
          </w:p>
        </w:tc>
        <w:tc>
          <w:tcPr>
            <w:tcW w:w="262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0"/>
                <w:szCs w:val="20"/>
              </w:rPr>
            </w:pPr>
          </w:p>
        </w:tc>
        <w:tc>
          <w:tcPr>
            <w:tcW w:w="182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0"/>
                <w:szCs w:val="20"/>
              </w:rPr>
            </w:pPr>
          </w:p>
        </w:tc>
      </w:tr>
      <w:tr w:rsidR="003F565F" w:rsidRPr="002F0C6E" w:rsidTr="00CB6887">
        <w:trPr>
          <w:trHeight w:val="221"/>
        </w:trPr>
        <w:tc>
          <w:tcPr>
            <w:tcW w:w="2740" w:type="dxa"/>
            <w:tcBorders>
              <w:left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Этап высшего спортивного</w:t>
            </w:r>
          </w:p>
        </w:tc>
        <w:tc>
          <w:tcPr>
            <w:tcW w:w="226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Без ограничений</w:t>
            </w:r>
          </w:p>
        </w:tc>
        <w:tc>
          <w:tcPr>
            <w:tcW w:w="2620" w:type="dxa"/>
            <w:tcBorders>
              <w:right w:val="single" w:sz="8" w:space="0" w:color="auto"/>
            </w:tcBorders>
            <w:vAlign w:val="bottom"/>
          </w:tcPr>
          <w:p w:rsidR="003F565F" w:rsidRPr="002F0C6E" w:rsidRDefault="00E55BFF" w:rsidP="000F3FAF">
            <w:pPr>
              <w:spacing w:after="0"/>
              <w:jc w:val="center"/>
              <w:rPr>
                <w:rFonts w:ascii="Times New Roman" w:hAnsi="Times New Roman" w:cs="Times New Roman"/>
                <w:sz w:val="20"/>
                <w:szCs w:val="20"/>
              </w:rPr>
            </w:pPr>
            <w:r>
              <w:rPr>
                <w:rFonts w:ascii="Times New Roman" w:eastAsia="Times New Roman" w:hAnsi="Times New Roman" w:cs="Times New Roman"/>
                <w:color w:val="2D2D2D"/>
                <w:w w:val="99"/>
                <w:sz w:val="20"/>
                <w:szCs w:val="20"/>
              </w:rPr>
              <w:t>18</w:t>
            </w:r>
          </w:p>
        </w:tc>
        <w:tc>
          <w:tcPr>
            <w:tcW w:w="1820" w:type="dxa"/>
            <w:tcBorders>
              <w:right w:val="single" w:sz="8" w:space="0" w:color="auto"/>
            </w:tcBorders>
            <w:vAlign w:val="bottom"/>
          </w:tcPr>
          <w:p w:rsidR="003F565F" w:rsidRPr="002F0C6E" w:rsidRDefault="00E55BFF" w:rsidP="000F3FAF">
            <w:pPr>
              <w:spacing w:after="0"/>
              <w:jc w:val="center"/>
              <w:rPr>
                <w:rFonts w:ascii="Times New Roman" w:hAnsi="Times New Roman" w:cs="Times New Roman"/>
                <w:sz w:val="20"/>
                <w:szCs w:val="20"/>
              </w:rPr>
            </w:pPr>
            <w:r>
              <w:rPr>
                <w:rFonts w:ascii="Times New Roman" w:eastAsia="Times New Roman" w:hAnsi="Times New Roman" w:cs="Times New Roman"/>
                <w:color w:val="2D2D2D"/>
                <w:w w:val="99"/>
                <w:sz w:val="20"/>
                <w:szCs w:val="20"/>
              </w:rPr>
              <w:t>1-6</w:t>
            </w:r>
          </w:p>
        </w:tc>
      </w:tr>
      <w:tr w:rsidR="003F565F" w:rsidRPr="002F0C6E" w:rsidTr="00CB6887">
        <w:trPr>
          <w:trHeight w:val="235"/>
        </w:trPr>
        <w:tc>
          <w:tcPr>
            <w:tcW w:w="2740" w:type="dxa"/>
            <w:tcBorders>
              <w:left w:val="single" w:sz="8" w:space="0" w:color="auto"/>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7"/>
                <w:sz w:val="20"/>
                <w:szCs w:val="20"/>
              </w:rPr>
              <w:t>мастерства</w:t>
            </w:r>
          </w:p>
        </w:tc>
        <w:tc>
          <w:tcPr>
            <w:tcW w:w="226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0"/>
                <w:szCs w:val="20"/>
              </w:rPr>
            </w:pPr>
          </w:p>
        </w:tc>
        <w:tc>
          <w:tcPr>
            <w:tcW w:w="262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0"/>
                <w:szCs w:val="20"/>
              </w:rPr>
            </w:pPr>
          </w:p>
        </w:tc>
        <w:tc>
          <w:tcPr>
            <w:tcW w:w="182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0"/>
                <w:szCs w:val="20"/>
              </w:rPr>
            </w:pPr>
          </w:p>
        </w:tc>
      </w:tr>
    </w:tbl>
    <w:p w:rsidR="00E55BFF" w:rsidRDefault="00E55BFF" w:rsidP="00CB6887">
      <w:pPr>
        <w:spacing w:after="0" w:line="240" w:lineRule="auto"/>
        <w:ind w:firstLine="567"/>
        <w:jc w:val="both"/>
        <w:rPr>
          <w:rFonts w:ascii="Times New Roman" w:eastAsia="Times New Roman" w:hAnsi="Times New Roman" w:cs="Times New Roman"/>
          <w:sz w:val="24"/>
          <w:szCs w:val="24"/>
        </w:rPr>
      </w:pPr>
    </w:p>
    <w:p w:rsidR="00CB6887" w:rsidRDefault="00CB6887" w:rsidP="00CB6887">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На этап совершенствования спортивного мастерства зачисляются спортсмены, выполнившие спортивный разряд КМС. На этап высшего спортивного мастерства зачисляются спортсмены, выполнившие спортивный разряд Мастера спорта.</w:t>
      </w:r>
    </w:p>
    <w:p w:rsidR="00CE6649" w:rsidRPr="002F0C6E" w:rsidRDefault="00CE6649" w:rsidP="00CB6887">
      <w:pPr>
        <w:spacing w:after="0" w:line="240" w:lineRule="auto"/>
        <w:ind w:firstLine="567"/>
        <w:jc w:val="both"/>
        <w:rPr>
          <w:rFonts w:ascii="Times New Roman" w:hAnsi="Times New Roman" w:cs="Times New Roman"/>
          <w:sz w:val="20"/>
          <w:szCs w:val="20"/>
        </w:rPr>
      </w:pPr>
    </w:p>
    <w:p w:rsidR="00B51DD0" w:rsidRDefault="003F565F" w:rsidP="00B51DD0">
      <w:pPr>
        <w:spacing w:after="0" w:line="240" w:lineRule="auto"/>
        <w:ind w:firstLine="567"/>
        <w:jc w:val="center"/>
        <w:rPr>
          <w:rFonts w:ascii="Times New Roman" w:eastAsia="Times New Roman" w:hAnsi="Times New Roman" w:cs="Times New Roman"/>
          <w:sz w:val="24"/>
          <w:szCs w:val="24"/>
        </w:rPr>
      </w:pPr>
      <w:r w:rsidRPr="00B51DD0">
        <w:rPr>
          <w:rFonts w:ascii="Times New Roman" w:eastAsia="Times New Roman" w:hAnsi="Times New Roman" w:cs="Times New Roman"/>
          <w:b/>
          <w:sz w:val="24"/>
          <w:szCs w:val="24"/>
        </w:rPr>
        <w:t xml:space="preserve">Условия  </w:t>
      </w:r>
      <w:r w:rsidR="00B51DD0" w:rsidRPr="00B51DD0">
        <w:rPr>
          <w:rFonts w:ascii="Times New Roman" w:eastAsia="Times New Roman" w:hAnsi="Times New Roman" w:cs="Times New Roman"/>
          <w:b/>
          <w:sz w:val="24"/>
          <w:szCs w:val="24"/>
        </w:rPr>
        <w:t>зачисления  в  спортивную  организацию</w:t>
      </w:r>
      <w:r w:rsidRPr="00B51DD0">
        <w:rPr>
          <w:rFonts w:ascii="Times New Roman" w:eastAsia="Times New Roman" w:hAnsi="Times New Roman" w:cs="Times New Roman"/>
          <w:b/>
          <w:sz w:val="24"/>
          <w:szCs w:val="24"/>
        </w:rPr>
        <w:t>,  комплектование  учебных  групп  и  порядок</w:t>
      </w:r>
      <w:r w:rsidR="0021455C" w:rsidRPr="00B51DD0">
        <w:rPr>
          <w:rFonts w:ascii="Times New Roman" w:eastAsia="Times New Roman" w:hAnsi="Times New Roman" w:cs="Times New Roman"/>
          <w:b/>
          <w:sz w:val="24"/>
          <w:szCs w:val="24"/>
        </w:rPr>
        <w:t xml:space="preserve"> </w:t>
      </w:r>
      <w:r w:rsidRPr="00B51DD0">
        <w:rPr>
          <w:rFonts w:ascii="Times New Roman" w:eastAsia="Times New Roman" w:hAnsi="Times New Roman" w:cs="Times New Roman"/>
          <w:b/>
          <w:sz w:val="24"/>
          <w:szCs w:val="24"/>
        </w:rPr>
        <w:t>перевода</w:t>
      </w:r>
      <w:r w:rsidRPr="00B51DD0">
        <w:rPr>
          <w:rFonts w:ascii="Times New Roman" w:hAnsi="Times New Roman" w:cs="Times New Roman"/>
          <w:b/>
          <w:sz w:val="20"/>
          <w:szCs w:val="20"/>
        </w:rPr>
        <w:t xml:space="preserve"> </w:t>
      </w:r>
      <w:r w:rsidRPr="00B51DD0">
        <w:rPr>
          <w:rFonts w:ascii="Times New Roman" w:eastAsia="Times New Roman" w:hAnsi="Times New Roman" w:cs="Times New Roman"/>
          <w:b/>
          <w:sz w:val="24"/>
          <w:szCs w:val="24"/>
        </w:rPr>
        <w:t>учащихся на каждый последующий год обу</w:t>
      </w:r>
      <w:r w:rsidR="007129CF" w:rsidRPr="00B51DD0">
        <w:rPr>
          <w:rFonts w:ascii="Times New Roman" w:eastAsia="Times New Roman" w:hAnsi="Times New Roman" w:cs="Times New Roman"/>
          <w:b/>
          <w:sz w:val="24"/>
          <w:szCs w:val="24"/>
        </w:rPr>
        <w:t>чения.</w:t>
      </w:r>
      <w:r w:rsidR="007129CF">
        <w:rPr>
          <w:rFonts w:ascii="Times New Roman" w:eastAsia="Times New Roman" w:hAnsi="Times New Roman" w:cs="Times New Roman"/>
          <w:sz w:val="24"/>
          <w:szCs w:val="24"/>
        </w:rPr>
        <w:t xml:space="preserve"> </w:t>
      </w:r>
    </w:p>
    <w:p w:rsidR="003F565F" w:rsidRPr="002F0C6E" w:rsidRDefault="007129CF" w:rsidP="00B51DD0">
      <w:pPr>
        <w:spacing w:after="0" w:line="240" w:lineRule="auto"/>
        <w:ind w:firstLine="567"/>
        <w:rPr>
          <w:rFonts w:ascii="Times New Roman" w:hAnsi="Times New Roman" w:cs="Times New Roman"/>
          <w:sz w:val="20"/>
          <w:szCs w:val="20"/>
        </w:rPr>
      </w:pPr>
      <w:r>
        <w:rPr>
          <w:rFonts w:ascii="Times New Roman" w:eastAsia="Times New Roman" w:hAnsi="Times New Roman" w:cs="Times New Roman"/>
          <w:sz w:val="24"/>
          <w:szCs w:val="24"/>
        </w:rPr>
        <w:t xml:space="preserve">Спортсменами-учащимися </w:t>
      </w:r>
      <w:r w:rsidR="003F565F" w:rsidRPr="002F0C6E">
        <w:rPr>
          <w:rFonts w:ascii="Times New Roman" w:eastAsia="Times New Roman" w:hAnsi="Times New Roman" w:cs="Times New Roman"/>
          <w:sz w:val="24"/>
          <w:szCs w:val="24"/>
        </w:rPr>
        <w:t>могут быть дети, подростки и молодежь, не</w:t>
      </w:r>
      <w:r w:rsidR="0021455C">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имеющие медицинских противопоказаний для занятий спортом.</w:t>
      </w:r>
    </w:p>
    <w:p w:rsidR="003F565F" w:rsidRPr="002F0C6E" w:rsidRDefault="003F565F" w:rsidP="007A0808">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Продолжительность обучения на этапах многолетней подготовки, максимальный объем учебно-тренировочной работы в неделю и минимальное количество занимающихся</w:t>
      </w:r>
      <w:r w:rsidR="007A0808">
        <w:rPr>
          <w:rFonts w:ascii="Times New Roman" w:eastAsia="Times New Roman" w:hAnsi="Times New Roman" w:cs="Times New Roman"/>
          <w:sz w:val="24"/>
          <w:szCs w:val="24"/>
        </w:rPr>
        <w:t xml:space="preserve"> в </w:t>
      </w:r>
      <w:r w:rsidRPr="002F0C6E">
        <w:rPr>
          <w:rFonts w:ascii="Times New Roman" w:eastAsia="Times New Roman" w:hAnsi="Times New Roman" w:cs="Times New Roman"/>
          <w:sz w:val="24"/>
          <w:szCs w:val="24"/>
        </w:rPr>
        <w:t xml:space="preserve">группах устанавливается в соответствии с Уставом </w:t>
      </w:r>
      <w:r w:rsidR="00B51DD0">
        <w:rPr>
          <w:rFonts w:ascii="Times New Roman" w:eastAsia="Times New Roman" w:hAnsi="Times New Roman" w:cs="Times New Roman"/>
          <w:sz w:val="24"/>
          <w:szCs w:val="24"/>
        </w:rPr>
        <w:t>спортивной организации и в соответствии с законодательством РФ</w:t>
      </w:r>
      <w:r w:rsidR="007A0808">
        <w:rPr>
          <w:rFonts w:ascii="Times New Roman" w:eastAsia="Times New Roman" w:hAnsi="Times New Roman" w:cs="Times New Roman"/>
          <w:sz w:val="24"/>
          <w:szCs w:val="24"/>
        </w:rPr>
        <w:t>.</w:t>
      </w:r>
    </w:p>
    <w:p w:rsidR="003F565F" w:rsidRPr="002F0C6E" w:rsidRDefault="003F565F" w:rsidP="0021455C">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Для реализации поставленных целей в учебно-тренировочном процессе используются образовательные программы физкультурно-спортивной направленности. Все образовательные программы являются модифицированными и представляют стандарт образования п</w:t>
      </w:r>
      <w:r w:rsidR="00B51DD0">
        <w:rPr>
          <w:rFonts w:ascii="Times New Roman" w:eastAsia="Times New Roman" w:hAnsi="Times New Roman" w:cs="Times New Roman"/>
          <w:sz w:val="24"/>
          <w:szCs w:val="24"/>
        </w:rPr>
        <w:t>о данным направлениям. Программа по Фудокану</w:t>
      </w:r>
      <w:r w:rsidRPr="002F0C6E">
        <w:rPr>
          <w:rFonts w:ascii="Times New Roman" w:eastAsia="Times New Roman" w:hAnsi="Times New Roman" w:cs="Times New Roman"/>
          <w:sz w:val="24"/>
          <w:szCs w:val="24"/>
        </w:rPr>
        <w:t xml:space="preserve"> реализуются, исходя из вида учреждения, функций и задач, этапа подготовки, спортивного стажа и уров</w:t>
      </w:r>
      <w:r w:rsidR="009A7F20">
        <w:rPr>
          <w:rFonts w:ascii="Times New Roman" w:eastAsia="Times New Roman" w:hAnsi="Times New Roman" w:cs="Times New Roman"/>
          <w:sz w:val="24"/>
          <w:szCs w:val="24"/>
        </w:rPr>
        <w:t>ня подготовленности обучающихся.</w:t>
      </w:r>
    </w:p>
    <w:p w:rsidR="003F565F" w:rsidRDefault="003F565F"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E343BA" w:rsidRDefault="00E343BA" w:rsidP="000F3FAF">
      <w:pPr>
        <w:spacing w:after="0"/>
        <w:rPr>
          <w:rFonts w:ascii="Times New Roman" w:hAnsi="Times New Roman" w:cs="Times New Roman"/>
          <w:sz w:val="20"/>
          <w:szCs w:val="20"/>
        </w:rPr>
      </w:pPr>
    </w:p>
    <w:p w:rsidR="00E343BA" w:rsidRDefault="00E343BA" w:rsidP="000F3FAF">
      <w:pPr>
        <w:spacing w:after="0"/>
        <w:rPr>
          <w:rFonts w:ascii="Times New Roman" w:hAnsi="Times New Roman" w:cs="Times New Roman"/>
          <w:sz w:val="20"/>
          <w:szCs w:val="20"/>
        </w:rPr>
      </w:pPr>
    </w:p>
    <w:p w:rsidR="009A7F20" w:rsidRPr="002F0C6E" w:rsidRDefault="009A7F20" w:rsidP="000F3FAF">
      <w:pPr>
        <w:spacing w:after="0"/>
        <w:rPr>
          <w:rFonts w:ascii="Times New Roman" w:hAnsi="Times New Roman" w:cs="Times New Roman"/>
          <w:sz w:val="20"/>
          <w:szCs w:val="20"/>
        </w:rPr>
      </w:pPr>
    </w:p>
    <w:p w:rsidR="003F7F02" w:rsidRPr="00CB6887" w:rsidRDefault="003F565F" w:rsidP="00CB6887">
      <w:pPr>
        <w:spacing w:after="0" w:line="240" w:lineRule="auto"/>
        <w:ind w:right="-179"/>
        <w:jc w:val="center"/>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lastRenderedPageBreak/>
        <w:t>2.2. Соотношение объемов тренировочного процесса по видам спортивной подготовки на этапах спортивной подготовки п</w:t>
      </w:r>
      <w:r w:rsidR="00B51DD0">
        <w:rPr>
          <w:rFonts w:ascii="Times New Roman" w:eastAsia="Times New Roman" w:hAnsi="Times New Roman" w:cs="Times New Roman"/>
          <w:b/>
          <w:bCs/>
          <w:sz w:val="24"/>
          <w:szCs w:val="24"/>
        </w:rPr>
        <w:t>о виду Фудокану</w:t>
      </w:r>
    </w:p>
    <w:tbl>
      <w:tblPr>
        <w:tblW w:w="10176" w:type="dxa"/>
        <w:tblInd w:w="30" w:type="dxa"/>
        <w:tblLayout w:type="fixed"/>
        <w:tblCellMar>
          <w:left w:w="0" w:type="dxa"/>
          <w:right w:w="0" w:type="dxa"/>
        </w:tblCellMar>
        <w:tblLook w:val="04A0" w:firstRow="1" w:lastRow="0" w:firstColumn="1" w:lastColumn="0" w:noHBand="0" w:noVBand="1"/>
      </w:tblPr>
      <w:tblGrid>
        <w:gridCol w:w="2664"/>
        <w:gridCol w:w="850"/>
        <w:gridCol w:w="616"/>
        <w:gridCol w:w="900"/>
        <w:gridCol w:w="180"/>
        <w:gridCol w:w="1000"/>
        <w:gridCol w:w="1060"/>
        <w:gridCol w:w="1300"/>
        <w:gridCol w:w="220"/>
        <w:gridCol w:w="1386"/>
      </w:tblGrid>
      <w:tr w:rsidR="00997B37" w:rsidRPr="002F0C6E" w:rsidTr="00997B37">
        <w:trPr>
          <w:trHeight w:val="276"/>
        </w:trPr>
        <w:tc>
          <w:tcPr>
            <w:tcW w:w="2664" w:type="dxa"/>
            <w:vAlign w:val="bottom"/>
          </w:tcPr>
          <w:p w:rsidR="00997B37" w:rsidRPr="002F0C6E" w:rsidRDefault="00997B37" w:rsidP="000F3FAF">
            <w:pPr>
              <w:spacing w:after="0"/>
              <w:rPr>
                <w:rFonts w:ascii="Times New Roman" w:hAnsi="Times New Roman" w:cs="Times New Roman"/>
                <w:sz w:val="23"/>
                <w:szCs w:val="23"/>
              </w:rPr>
            </w:pPr>
          </w:p>
        </w:tc>
        <w:tc>
          <w:tcPr>
            <w:tcW w:w="850" w:type="dxa"/>
          </w:tcPr>
          <w:p w:rsidR="00997B37" w:rsidRPr="002F0C6E" w:rsidRDefault="00997B37" w:rsidP="000F3FAF">
            <w:pPr>
              <w:spacing w:after="0"/>
              <w:rPr>
                <w:rFonts w:ascii="Times New Roman" w:hAnsi="Times New Roman" w:cs="Times New Roman"/>
                <w:sz w:val="23"/>
                <w:szCs w:val="23"/>
              </w:rPr>
            </w:pPr>
          </w:p>
        </w:tc>
        <w:tc>
          <w:tcPr>
            <w:tcW w:w="616" w:type="dxa"/>
            <w:vAlign w:val="bottom"/>
          </w:tcPr>
          <w:p w:rsidR="00997B37" w:rsidRPr="002F0C6E" w:rsidRDefault="00997B37" w:rsidP="000F3FAF">
            <w:pPr>
              <w:spacing w:after="0"/>
              <w:rPr>
                <w:rFonts w:ascii="Times New Roman" w:hAnsi="Times New Roman" w:cs="Times New Roman"/>
                <w:sz w:val="23"/>
                <w:szCs w:val="23"/>
              </w:rPr>
            </w:pPr>
          </w:p>
        </w:tc>
        <w:tc>
          <w:tcPr>
            <w:tcW w:w="900" w:type="dxa"/>
            <w:vAlign w:val="bottom"/>
          </w:tcPr>
          <w:p w:rsidR="00997B37" w:rsidRPr="002F0C6E" w:rsidRDefault="00997B37" w:rsidP="000F3FAF">
            <w:pPr>
              <w:spacing w:after="0"/>
              <w:rPr>
                <w:rFonts w:ascii="Times New Roman" w:hAnsi="Times New Roman" w:cs="Times New Roman"/>
                <w:sz w:val="23"/>
                <w:szCs w:val="23"/>
              </w:rPr>
            </w:pPr>
          </w:p>
        </w:tc>
        <w:tc>
          <w:tcPr>
            <w:tcW w:w="180" w:type="dxa"/>
            <w:vAlign w:val="bottom"/>
          </w:tcPr>
          <w:p w:rsidR="00997B37" w:rsidRPr="002F0C6E" w:rsidRDefault="00997B37" w:rsidP="000F3FAF">
            <w:pPr>
              <w:spacing w:after="0"/>
              <w:rPr>
                <w:rFonts w:ascii="Times New Roman" w:hAnsi="Times New Roman" w:cs="Times New Roman"/>
                <w:sz w:val="23"/>
                <w:szCs w:val="23"/>
              </w:rPr>
            </w:pPr>
          </w:p>
        </w:tc>
        <w:tc>
          <w:tcPr>
            <w:tcW w:w="1000" w:type="dxa"/>
            <w:vAlign w:val="bottom"/>
          </w:tcPr>
          <w:p w:rsidR="00997B37" w:rsidRPr="002F0C6E" w:rsidRDefault="00997B37" w:rsidP="000F3FAF">
            <w:pPr>
              <w:spacing w:after="0"/>
              <w:rPr>
                <w:rFonts w:ascii="Times New Roman" w:hAnsi="Times New Roman" w:cs="Times New Roman"/>
                <w:sz w:val="23"/>
                <w:szCs w:val="23"/>
              </w:rPr>
            </w:pPr>
          </w:p>
        </w:tc>
        <w:tc>
          <w:tcPr>
            <w:tcW w:w="1060" w:type="dxa"/>
            <w:vAlign w:val="bottom"/>
          </w:tcPr>
          <w:p w:rsidR="00997B37" w:rsidRPr="002F0C6E" w:rsidRDefault="00997B37" w:rsidP="000F3FAF">
            <w:pPr>
              <w:spacing w:after="0"/>
              <w:rPr>
                <w:rFonts w:ascii="Times New Roman" w:hAnsi="Times New Roman" w:cs="Times New Roman"/>
                <w:sz w:val="23"/>
                <w:szCs w:val="23"/>
              </w:rPr>
            </w:pPr>
          </w:p>
        </w:tc>
        <w:tc>
          <w:tcPr>
            <w:tcW w:w="1300" w:type="dxa"/>
            <w:vAlign w:val="bottom"/>
          </w:tcPr>
          <w:p w:rsidR="00997B37" w:rsidRPr="002F0C6E" w:rsidRDefault="00997B37" w:rsidP="000F3FAF">
            <w:pPr>
              <w:spacing w:after="0"/>
              <w:rPr>
                <w:rFonts w:ascii="Times New Roman" w:hAnsi="Times New Roman" w:cs="Times New Roman"/>
                <w:sz w:val="23"/>
                <w:szCs w:val="23"/>
              </w:rPr>
            </w:pPr>
          </w:p>
        </w:tc>
        <w:tc>
          <w:tcPr>
            <w:tcW w:w="1606" w:type="dxa"/>
            <w:gridSpan w:val="2"/>
            <w:vAlign w:val="bottom"/>
          </w:tcPr>
          <w:p w:rsidR="00997B37" w:rsidRPr="002F0C6E" w:rsidRDefault="00997B37" w:rsidP="000F3FAF">
            <w:pPr>
              <w:spacing w:after="0"/>
              <w:ind w:left="40"/>
              <w:rPr>
                <w:rFonts w:ascii="Times New Roman" w:hAnsi="Times New Roman" w:cs="Times New Roman"/>
                <w:sz w:val="20"/>
                <w:szCs w:val="20"/>
              </w:rPr>
            </w:pPr>
            <w:r w:rsidRPr="002F0C6E">
              <w:rPr>
                <w:rFonts w:ascii="Times New Roman" w:eastAsia="Times New Roman" w:hAnsi="Times New Roman" w:cs="Times New Roman"/>
                <w:i/>
                <w:iCs/>
                <w:sz w:val="24"/>
                <w:szCs w:val="24"/>
              </w:rPr>
              <w:t>Таблица № 2</w:t>
            </w:r>
          </w:p>
        </w:tc>
      </w:tr>
      <w:tr w:rsidR="00997B37" w:rsidRPr="002F0C6E" w:rsidTr="00997B37">
        <w:trPr>
          <w:trHeight w:val="286"/>
        </w:trPr>
        <w:tc>
          <w:tcPr>
            <w:tcW w:w="2664" w:type="dxa"/>
            <w:tcBorders>
              <w:bottom w:val="single" w:sz="8" w:space="0" w:color="auto"/>
            </w:tcBorders>
            <w:vAlign w:val="bottom"/>
          </w:tcPr>
          <w:p w:rsidR="00997B37" w:rsidRPr="002F0C6E" w:rsidRDefault="00997B37" w:rsidP="000F3FAF">
            <w:pPr>
              <w:spacing w:after="0"/>
              <w:rPr>
                <w:rFonts w:ascii="Times New Roman" w:hAnsi="Times New Roman" w:cs="Times New Roman"/>
                <w:sz w:val="24"/>
                <w:szCs w:val="24"/>
              </w:rPr>
            </w:pPr>
          </w:p>
        </w:tc>
        <w:tc>
          <w:tcPr>
            <w:tcW w:w="850" w:type="dxa"/>
            <w:tcBorders>
              <w:bottom w:val="single" w:sz="4" w:space="0" w:color="auto"/>
            </w:tcBorders>
          </w:tcPr>
          <w:p w:rsidR="00997B37" w:rsidRPr="002F0C6E" w:rsidRDefault="00997B37" w:rsidP="000F3FAF">
            <w:pPr>
              <w:spacing w:after="0"/>
              <w:rPr>
                <w:rFonts w:ascii="Times New Roman" w:hAnsi="Times New Roman" w:cs="Times New Roman"/>
                <w:sz w:val="24"/>
                <w:szCs w:val="24"/>
              </w:rPr>
            </w:pPr>
          </w:p>
        </w:tc>
        <w:tc>
          <w:tcPr>
            <w:tcW w:w="616" w:type="dxa"/>
            <w:tcBorders>
              <w:bottom w:val="single" w:sz="4" w:space="0" w:color="auto"/>
            </w:tcBorders>
            <w:vAlign w:val="bottom"/>
          </w:tcPr>
          <w:p w:rsidR="00997B37" w:rsidRPr="002F0C6E" w:rsidRDefault="00997B37" w:rsidP="000F3FAF">
            <w:pPr>
              <w:spacing w:after="0"/>
              <w:rPr>
                <w:rFonts w:ascii="Times New Roman" w:hAnsi="Times New Roman" w:cs="Times New Roman"/>
                <w:sz w:val="24"/>
                <w:szCs w:val="24"/>
              </w:rPr>
            </w:pPr>
          </w:p>
        </w:tc>
        <w:tc>
          <w:tcPr>
            <w:tcW w:w="900" w:type="dxa"/>
            <w:tcBorders>
              <w:bottom w:val="single" w:sz="4" w:space="0" w:color="auto"/>
            </w:tcBorders>
            <w:vAlign w:val="bottom"/>
          </w:tcPr>
          <w:p w:rsidR="00997B37" w:rsidRPr="002F0C6E" w:rsidRDefault="00997B37" w:rsidP="000F3FAF">
            <w:pPr>
              <w:spacing w:after="0"/>
              <w:rPr>
                <w:rFonts w:ascii="Times New Roman" w:hAnsi="Times New Roman" w:cs="Times New Roman"/>
                <w:sz w:val="24"/>
                <w:szCs w:val="24"/>
              </w:rPr>
            </w:pPr>
          </w:p>
        </w:tc>
        <w:tc>
          <w:tcPr>
            <w:tcW w:w="180" w:type="dxa"/>
            <w:tcBorders>
              <w:bottom w:val="single" w:sz="4" w:space="0" w:color="auto"/>
            </w:tcBorders>
            <w:vAlign w:val="bottom"/>
          </w:tcPr>
          <w:p w:rsidR="00997B37" w:rsidRPr="002F0C6E" w:rsidRDefault="00997B37" w:rsidP="000F3FAF">
            <w:pPr>
              <w:spacing w:after="0"/>
              <w:rPr>
                <w:rFonts w:ascii="Times New Roman" w:hAnsi="Times New Roman" w:cs="Times New Roman"/>
                <w:sz w:val="24"/>
                <w:szCs w:val="24"/>
              </w:rPr>
            </w:pPr>
          </w:p>
        </w:tc>
        <w:tc>
          <w:tcPr>
            <w:tcW w:w="1000" w:type="dxa"/>
            <w:tcBorders>
              <w:bottom w:val="single" w:sz="4" w:space="0" w:color="auto"/>
            </w:tcBorders>
            <w:vAlign w:val="bottom"/>
          </w:tcPr>
          <w:p w:rsidR="00997B37" w:rsidRPr="002F0C6E" w:rsidRDefault="00997B37" w:rsidP="000F3FAF">
            <w:pPr>
              <w:spacing w:after="0"/>
              <w:rPr>
                <w:rFonts w:ascii="Times New Roman" w:hAnsi="Times New Roman" w:cs="Times New Roman"/>
                <w:sz w:val="24"/>
                <w:szCs w:val="24"/>
              </w:rPr>
            </w:pPr>
          </w:p>
        </w:tc>
        <w:tc>
          <w:tcPr>
            <w:tcW w:w="1060" w:type="dxa"/>
            <w:tcBorders>
              <w:bottom w:val="single" w:sz="4" w:space="0" w:color="auto"/>
            </w:tcBorders>
            <w:vAlign w:val="bottom"/>
          </w:tcPr>
          <w:p w:rsidR="00997B37" w:rsidRPr="002F0C6E" w:rsidRDefault="00997B37" w:rsidP="000F3FAF">
            <w:pPr>
              <w:spacing w:after="0"/>
              <w:rPr>
                <w:rFonts w:ascii="Times New Roman" w:hAnsi="Times New Roman" w:cs="Times New Roman"/>
                <w:sz w:val="24"/>
                <w:szCs w:val="24"/>
              </w:rPr>
            </w:pPr>
          </w:p>
        </w:tc>
        <w:tc>
          <w:tcPr>
            <w:tcW w:w="1300" w:type="dxa"/>
            <w:tcBorders>
              <w:bottom w:val="single" w:sz="4" w:space="0" w:color="auto"/>
            </w:tcBorders>
            <w:vAlign w:val="bottom"/>
          </w:tcPr>
          <w:p w:rsidR="00997B37" w:rsidRPr="002F0C6E" w:rsidRDefault="00997B37" w:rsidP="000F3FAF">
            <w:pPr>
              <w:spacing w:after="0"/>
              <w:rPr>
                <w:rFonts w:ascii="Times New Roman" w:hAnsi="Times New Roman" w:cs="Times New Roman"/>
                <w:sz w:val="24"/>
                <w:szCs w:val="24"/>
              </w:rPr>
            </w:pPr>
          </w:p>
        </w:tc>
        <w:tc>
          <w:tcPr>
            <w:tcW w:w="220" w:type="dxa"/>
            <w:tcBorders>
              <w:bottom w:val="single" w:sz="4" w:space="0" w:color="auto"/>
            </w:tcBorders>
            <w:vAlign w:val="bottom"/>
          </w:tcPr>
          <w:p w:rsidR="00997B37" w:rsidRPr="002F0C6E" w:rsidRDefault="00997B37" w:rsidP="000F3FAF">
            <w:pPr>
              <w:spacing w:after="0"/>
              <w:rPr>
                <w:rFonts w:ascii="Times New Roman" w:hAnsi="Times New Roman" w:cs="Times New Roman"/>
                <w:sz w:val="24"/>
                <w:szCs w:val="24"/>
              </w:rPr>
            </w:pPr>
          </w:p>
        </w:tc>
        <w:tc>
          <w:tcPr>
            <w:tcW w:w="1386" w:type="dxa"/>
            <w:tcBorders>
              <w:bottom w:val="single" w:sz="4" w:space="0" w:color="auto"/>
            </w:tcBorders>
            <w:vAlign w:val="bottom"/>
          </w:tcPr>
          <w:p w:rsidR="00997B37" w:rsidRPr="002F0C6E" w:rsidRDefault="00997B37" w:rsidP="000F3FAF">
            <w:pPr>
              <w:spacing w:after="0"/>
              <w:rPr>
                <w:rFonts w:ascii="Times New Roman" w:hAnsi="Times New Roman" w:cs="Times New Roman"/>
                <w:sz w:val="24"/>
                <w:szCs w:val="24"/>
              </w:rPr>
            </w:pPr>
          </w:p>
        </w:tc>
      </w:tr>
      <w:tr w:rsidR="00997B37" w:rsidRPr="002F0C6E" w:rsidTr="00997B37">
        <w:trPr>
          <w:trHeight w:val="222"/>
        </w:trPr>
        <w:tc>
          <w:tcPr>
            <w:tcW w:w="2664" w:type="dxa"/>
            <w:tcBorders>
              <w:left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Разделы спортивной</w:t>
            </w:r>
          </w:p>
        </w:tc>
        <w:tc>
          <w:tcPr>
            <w:tcW w:w="850" w:type="dxa"/>
            <w:tcBorders>
              <w:top w:val="single" w:sz="4" w:space="0" w:color="auto"/>
              <w:left w:val="single" w:sz="4" w:space="0" w:color="auto"/>
              <w:bottom w:val="single" w:sz="4" w:space="0" w:color="auto"/>
            </w:tcBorders>
          </w:tcPr>
          <w:p w:rsidR="00997B37" w:rsidRPr="002F0C6E" w:rsidRDefault="00997B37" w:rsidP="000F3FAF">
            <w:pPr>
              <w:spacing w:after="0"/>
              <w:rPr>
                <w:rFonts w:ascii="Times New Roman" w:hAnsi="Times New Roman" w:cs="Times New Roman"/>
                <w:sz w:val="19"/>
                <w:szCs w:val="19"/>
              </w:rPr>
            </w:pPr>
          </w:p>
        </w:tc>
        <w:tc>
          <w:tcPr>
            <w:tcW w:w="616" w:type="dxa"/>
            <w:tcBorders>
              <w:top w:val="single" w:sz="4" w:space="0" w:color="auto"/>
              <w:bottom w:val="single" w:sz="4"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900" w:type="dxa"/>
            <w:tcBorders>
              <w:top w:val="single" w:sz="4" w:space="0" w:color="auto"/>
              <w:bottom w:val="single" w:sz="4"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3540" w:type="dxa"/>
            <w:gridSpan w:val="4"/>
            <w:tcBorders>
              <w:top w:val="single" w:sz="4" w:space="0" w:color="auto"/>
              <w:bottom w:val="single" w:sz="4" w:space="0" w:color="auto"/>
            </w:tcBorders>
            <w:vAlign w:val="bottom"/>
          </w:tcPr>
          <w:p w:rsidR="00997B37" w:rsidRPr="002F0C6E" w:rsidRDefault="00997B37" w:rsidP="000F3FAF">
            <w:pPr>
              <w:spacing w:after="0"/>
              <w:ind w:left="80"/>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Этапы и годы спортивной подготовки</w:t>
            </w:r>
          </w:p>
        </w:tc>
        <w:tc>
          <w:tcPr>
            <w:tcW w:w="220" w:type="dxa"/>
            <w:tcBorders>
              <w:top w:val="single" w:sz="4" w:space="0" w:color="auto"/>
              <w:bottom w:val="single" w:sz="4"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386" w:type="dxa"/>
            <w:tcBorders>
              <w:top w:val="single" w:sz="4" w:space="0" w:color="auto"/>
              <w:bottom w:val="single" w:sz="4" w:space="0" w:color="auto"/>
              <w:right w:val="single" w:sz="4" w:space="0" w:color="auto"/>
            </w:tcBorders>
            <w:vAlign w:val="bottom"/>
          </w:tcPr>
          <w:p w:rsidR="00997B37" w:rsidRPr="002F0C6E" w:rsidRDefault="00997B37" w:rsidP="000F3FAF">
            <w:pPr>
              <w:spacing w:after="0"/>
              <w:rPr>
                <w:rFonts w:ascii="Times New Roman" w:hAnsi="Times New Roman" w:cs="Times New Roman"/>
                <w:sz w:val="19"/>
                <w:szCs w:val="19"/>
              </w:rPr>
            </w:pPr>
          </w:p>
        </w:tc>
      </w:tr>
      <w:tr w:rsidR="00997B37" w:rsidRPr="002F0C6E" w:rsidTr="00997B37">
        <w:trPr>
          <w:trHeight w:val="222"/>
        </w:trPr>
        <w:tc>
          <w:tcPr>
            <w:tcW w:w="2664" w:type="dxa"/>
            <w:tcBorders>
              <w:left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подготовки</w:t>
            </w:r>
          </w:p>
        </w:tc>
        <w:tc>
          <w:tcPr>
            <w:tcW w:w="850" w:type="dxa"/>
            <w:tcBorders>
              <w:top w:val="single" w:sz="4" w:space="0" w:color="auto"/>
              <w:left w:val="single" w:sz="4" w:space="0" w:color="auto"/>
              <w:right w:val="single" w:sz="4" w:space="0" w:color="auto"/>
            </w:tcBorders>
          </w:tcPr>
          <w:p w:rsidR="00997B37" w:rsidRPr="002F0C6E" w:rsidRDefault="00997B37" w:rsidP="000F3FAF">
            <w:pPr>
              <w:spacing w:after="0"/>
              <w:ind w:left="60"/>
              <w:jc w:val="center"/>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Этап</w:t>
            </w:r>
          </w:p>
        </w:tc>
        <w:tc>
          <w:tcPr>
            <w:tcW w:w="1516" w:type="dxa"/>
            <w:gridSpan w:val="2"/>
            <w:tcBorders>
              <w:top w:val="single" w:sz="4" w:space="0" w:color="auto"/>
              <w:left w:val="single" w:sz="4" w:space="0" w:color="auto"/>
            </w:tcBorders>
            <w:vAlign w:val="bottom"/>
          </w:tcPr>
          <w:p w:rsidR="00997B37" w:rsidRPr="002F0C6E" w:rsidRDefault="00997B37" w:rsidP="000F3FAF">
            <w:pPr>
              <w:spacing w:after="0"/>
              <w:ind w:left="6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Этап начальной</w:t>
            </w:r>
          </w:p>
        </w:tc>
        <w:tc>
          <w:tcPr>
            <w:tcW w:w="180" w:type="dxa"/>
            <w:tcBorders>
              <w:top w:val="single" w:sz="4" w:space="0" w:color="auto"/>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2060" w:type="dxa"/>
            <w:gridSpan w:val="2"/>
            <w:tcBorders>
              <w:top w:val="single" w:sz="4" w:space="0" w:color="auto"/>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Тренировочный</w:t>
            </w:r>
          </w:p>
        </w:tc>
        <w:tc>
          <w:tcPr>
            <w:tcW w:w="1300" w:type="dxa"/>
            <w:tcBorders>
              <w:top w:val="single" w:sz="4" w:space="0" w:color="auto"/>
            </w:tcBorders>
            <w:vAlign w:val="bottom"/>
          </w:tcPr>
          <w:p w:rsidR="00997B37" w:rsidRPr="002F0C6E" w:rsidRDefault="00997B37"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Этап</w:t>
            </w:r>
          </w:p>
        </w:tc>
        <w:tc>
          <w:tcPr>
            <w:tcW w:w="220" w:type="dxa"/>
            <w:tcBorders>
              <w:top w:val="single" w:sz="4" w:space="0" w:color="auto"/>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386" w:type="dxa"/>
            <w:tcBorders>
              <w:top w:val="single" w:sz="4" w:space="0" w:color="auto"/>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Этап</w:t>
            </w:r>
          </w:p>
        </w:tc>
      </w:tr>
      <w:tr w:rsidR="00997B37" w:rsidRPr="002F0C6E" w:rsidTr="00997B37">
        <w:trPr>
          <w:trHeight w:val="230"/>
        </w:trPr>
        <w:tc>
          <w:tcPr>
            <w:tcW w:w="2664" w:type="dxa"/>
            <w:tcBorders>
              <w:left w:val="single" w:sz="8" w:space="0" w:color="auto"/>
              <w:right w:val="single" w:sz="4"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850" w:type="dxa"/>
            <w:tcBorders>
              <w:left w:val="single" w:sz="4" w:space="0" w:color="auto"/>
              <w:right w:val="single" w:sz="4" w:space="0" w:color="auto"/>
            </w:tcBorders>
          </w:tcPr>
          <w:p w:rsidR="00997B37" w:rsidRPr="002F0C6E" w:rsidRDefault="001F394E" w:rsidP="00997B37">
            <w:pPr>
              <w:spacing w:after="0"/>
              <w:ind w:left="40"/>
              <w:jc w:val="center"/>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СО</w:t>
            </w:r>
          </w:p>
        </w:tc>
        <w:tc>
          <w:tcPr>
            <w:tcW w:w="1516" w:type="dxa"/>
            <w:gridSpan w:val="2"/>
            <w:tcBorders>
              <w:left w:val="single" w:sz="4" w:space="0" w:color="auto"/>
            </w:tcBorders>
            <w:vAlign w:val="bottom"/>
          </w:tcPr>
          <w:p w:rsidR="00997B37" w:rsidRPr="002F0C6E" w:rsidRDefault="00997B37"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подготовки</w:t>
            </w: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2060" w:type="dxa"/>
            <w:gridSpan w:val="2"/>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этап (этап</w:t>
            </w:r>
          </w:p>
        </w:tc>
        <w:tc>
          <w:tcPr>
            <w:tcW w:w="1300" w:type="dxa"/>
            <w:vAlign w:val="bottom"/>
          </w:tcPr>
          <w:p w:rsidR="00997B37" w:rsidRPr="002F0C6E" w:rsidRDefault="00997B37"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совершен-</w:t>
            </w: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высшего</w:t>
            </w:r>
          </w:p>
        </w:tc>
      </w:tr>
      <w:tr w:rsidR="00997B37" w:rsidRPr="002F0C6E" w:rsidTr="00997B37">
        <w:trPr>
          <w:trHeight w:val="228"/>
        </w:trPr>
        <w:tc>
          <w:tcPr>
            <w:tcW w:w="2664" w:type="dxa"/>
            <w:tcBorders>
              <w:left w:val="single" w:sz="8" w:space="0" w:color="auto"/>
              <w:right w:val="single" w:sz="4"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850" w:type="dxa"/>
            <w:tcBorders>
              <w:left w:val="single" w:sz="4" w:space="0" w:color="auto"/>
              <w:right w:val="single" w:sz="4" w:space="0" w:color="auto"/>
            </w:tcBorders>
          </w:tcPr>
          <w:p w:rsidR="00997B37" w:rsidRPr="002F0C6E" w:rsidRDefault="00997B37" w:rsidP="000F3FAF">
            <w:pPr>
              <w:spacing w:after="0"/>
              <w:rPr>
                <w:rFonts w:ascii="Times New Roman" w:hAnsi="Times New Roman" w:cs="Times New Roman"/>
                <w:sz w:val="19"/>
                <w:szCs w:val="19"/>
              </w:rPr>
            </w:pPr>
          </w:p>
        </w:tc>
        <w:tc>
          <w:tcPr>
            <w:tcW w:w="616" w:type="dxa"/>
            <w:tcBorders>
              <w:left w:val="single" w:sz="4"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900" w:type="dxa"/>
            <w:vAlign w:val="bottom"/>
          </w:tcPr>
          <w:p w:rsidR="00997B37" w:rsidRPr="002F0C6E" w:rsidRDefault="00997B37" w:rsidP="000F3FAF">
            <w:pPr>
              <w:spacing w:after="0"/>
              <w:rPr>
                <w:rFonts w:ascii="Times New Roman" w:hAnsi="Times New Roman" w:cs="Times New Roman"/>
                <w:sz w:val="19"/>
                <w:szCs w:val="19"/>
              </w:rPr>
            </w:pP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2060" w:type="dxa"/>
            <w:gridSpan w:val="2"/>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спортивной</w:t>
            </w:r>
          </w:p>
        </w:tc>
        <w:tc>
          <w:tcPr>
            <w:tcW w:w="1300" w:type="dxa"/>
            <w:vAlign w:val="bottom"/>
          </w:tcPr>
          <w:p w:rsidR="00997B37" w:rsidRPr="002F0C6E" w:rsidRDefault="00997B37"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ствования</w:t>
            </w: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386"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спортивного</w:t>
            </w:r>
          </w:p>
        </w:tc>
      </w:tr>
      <w:tr w:rsidR="00997B37" w:rsidRPr="002F0C6E" w:rsidTr="00997B37">
        <w:trPr>
          <w:trHeight w:val="235"/>
        </w:trPr>
        <w:tc>
          <w:tcPr>
            <w:tcW w:w="2664" w:type="dxa"/>
            <w:tcBorders>
              <w:left w:val="single" w:sz="8" w:space="0" w:color="auto"/>
              <w:right w:val="single" w:sz="4"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850" w:type="dxa"/>
            <w:tcBorders>
              <w:left w:val="single" w:sz="4" w:space="0" w:color="auto"/>
              <w:bottom w:val="single" w:sz="4" w:space="0" w:color="auto"/>
              <w:right w:val="single" w:sz="4" w:space="0" w:color="auto"/>
            </w:tcBorders>
          </w:tcPr>
          <w:p w:rsidR="00997B37" w:rsidRPr="002F0C6E" w:rsidRDefault="00997B37" w:rsidP="000F3FAF">
            <w:pPr>
              <w:spacing w:after="0"/>
              <w:rPr>
                <w:rFonts w:ascii="Times New Roman" w:hAnsi="Times New Roman" w:cs="Times New Roman"/>
                <w:sz w:val="20"/>
                <w:szCs w:val="20"/>
              </w:rPr>
            </w:pPr>
          </w:p>
        </w:tc>
        <w:tc>
          <w:tcPr>
            <w:tcW w:w="616" w:type="dxa"/>
            <w:tcBorders>
              <w:left w:val="single" w:sz="4" w:space="0" w:color="auto"/>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9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8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2060" w:type="dxa"/>
            <w:gridSpan w:val="2"/>
            <w:tcBorders>
              <w:bottom w:val="single" w:sz="8" w:space="0" w:color="auto"/>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специализации)</w:t>
            </w:r>
          </w:p>
        </w:tc>
        <w:tc>
          <w:tcPr>
            <w:tcW w:w="1300" w:type="dxa"/>
            <w:vAlign w:val="bottom"/>
          </w:tcPr>
          <w:p w:rsidR="00997B37" w:rsidRPr="002F0C6E" w:rsidRDefault="00997B37" w:rsidP="00521D9A">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спортивного</w:t>
            </w: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right w:val="single" w:sz="8" w:space="0" w:color="auto"/>
            </w:tcBorders>
            <w:vAlign w:val="bottom"/>
          </w:tcPr>
          <w:p w:rsidR="00997B37" w:rsidRPr="002F0C6E" w:rsidRDefault="00997B37" w:rsidP="00521D9A">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мастерства</w:t>
            </w:r>
          </w:p>
        </w:tc>
      </w:tr>
      <w:tr w:rsidR="00997B37" w:rsidRPr="002F0C6E" w:rsidTr="00997B37">
        <w:trPr>
          <w:trHeight w:val="221"/>
        </w:trPr>
        <w:tc>
          <w:tcPr>
            <w:tcW w:w="2664" w:type="dxa"/>
            <w:tcBorders>
              <w:left w:val="single" w:sz="8" w:space="0" w:color="auto"/>
              <w:right w:val="single" w:sz="4"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850" w:type="dxa"/>
            <w:tcBorders>
              <w:top w:val="single" w:sz="4" w:space="0" w:color="auto"/>
              <w:left w:val="single" w:sz="4" w:space="0" w:color="auto"/>
              <w:right w:val="single" w:sz="4" w:space="0" w:color="auto"/>
            </w:tcBorders>
          </w:tcPr>
          <w:p w:rsidR="00997B37" w:rsidRPr="002F0C6E" w:rsidRDefault="001F394E" w:rsidP="000F3FAF">
            <w:pPr>
              <w:spacing w:after="0"/>
              <w:jc w:val="center"/>
              <w:rPr>
                <w:rFonts w:ascii="Times New Roman" w:eastAsia="Times New Roman" w:hAnsi="Times New Roman" w:cs="Times New Roman"/>
                <w:color w:val="2D2D2D"/>
                <w:sz w:val="20"/>
                <w:szCs w:val="20"/>
              </w:rPr>
            </w:pPr>
            <w:r>
              <w:rPr>
                <w:rFonts w:ascii="Times New Roman" w:eastAsia="Times New Roman" w:hAnsi="Times New Roman" w:cs="Times New Roman"/>
                <w:color w:val="2D2D2D"/>
                <w:sz w:val="20"/>
                <w:szCs w:val="20"/>
              </w:rPr>
              <w:t>Весь</w:t>
            </w:r>
          </w:p>
        </w:tc>
        <w:tc>
          <w:tcPr>
            <w:tcW w:w="616" w:type="dxa"/>
            <w:tcBorders>
              <w:left w:val="single" w:sz="4" w:space="0" w:color="auto"/>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До</w:t>
            </w:r>
          </w:p>
        </w:tc>
        <w:tc>
          <w:tcPr>
            <w:tcW w:w="900" w:type="dxa"/>
            <w:vAlign w:val="bottom"/>
          </w:tcPr>
          <w:p w:rsidR="00997B37" w:rsidRPr="002F0C6E" w:rsidRDefault="00997B37"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Свыше</w:t>
            </w: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00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До</w:t>
            </w:r>
          </w:p>
        </w:tc>
        <w:tc>
          <w:tcPr>
            <w:tcW w:w="106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Свыше</w:t>
            </w:r>
          </w:p>
        </w:tc>
        <w:tc>
          <w:tcPr>
            <w:tcW w:w="1300" w:type="dxa"/>
            <w:vAlign w:val="bottom"/>
          </w:tcPr>
          <w:p w:rsidR="00997B37" w:rsidRPr="002F0C6E" w:rsidRDefault="00997B37"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мастерства</w:t>
            </w: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386"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p>
        </w:tc>
      </w:tr>
      <w:tr w:rsidR="00997B37" w:rsidRPr="002F0C6E" w:rsidTr="00997B37">
        <w:trPr>
          <w:trHeight w:val="230"/>
        </w:trPr>
        <w:tc>
          <w:tcPr>
            <w:tcW w:w="2664" w:type="dxa"/>
            <w:tcBorders>
              <w:left w:val="single" w:sz="8" w:space="0" w:color="auto"/>
              <w:right w:val="single" w:sz="4"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850" w:type="dxa"/>
            <w:tcBorders>
              <w:left w:val="single" w:sz="4" w:space="0" w:color="auto"/>
              <w:right w:val="single" w:sz="4" w:space="0" w:color="auto"/>
            </w:tcBorders>
          </w:tcPr>
          <w:p w:rsidR="00997B37" w:rsidRPr="002F0C6E" w:rsidRDefault="001F394E" w:rsidP="000F3FAF">
            <w:pPr>
              <w:spacing w:after="0"/>
              <w:jc w:val="center"/>
              <w:rPr>
                <w:rFonts w:ascii="Times New Roman" w:eastAsia="Times New Roman" w:hAnsi="Times New Roman" w:cs="Times New Roman"/>
                <w:color w:val="2D2D2D"/>
                <w:w w:val="96"/>
                <w:sz w:val="20"/>
                <w:szCs w:val="20"/>
              </w:rPr>
            </w:pPr>
            <w:r>
              <w:rPr>
                <w:rFonts w:ascii="Times New Roman" w:eastAsia="Times New Roman" w:hAnsi="Times New Roman" w:cs="Times New Roman"/>
                <w:color w:val="2D2D2D"/>
                <w:w w:val="96"/>
                <w:sz w:val="20"/>
                <w:szCs w:val="20"/>
              </w:rPr>
              <w:t>период</w:t>
            </w:r>
          </w:p>
        </w:tc>
        <w:tc>
          <w:tcPr>
            <w:tcW w:w="616" w:type="dxa"/>
            <w:tcBorders>
              <w:left w:val="single" w:sz="4" w:space="0" w:color="auto"/>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6"/>
                <w:sz w:val="20"/>
                <w:szCs w:val="20"/>
              </w:rPr>
              <w:t>года</w:t>
            </w:r>
          </w:p>
        </w:tc>
        <w:tc>
          <w:tcPr>
            <w:tcW w:w="900" w:type="dxa"/>
            <w:vAlign w:val="bottom"/>
          </w:tcPr>
          <w:p w:rsidR="00997B37" w:rsidRPr="002F0C6E" w:rsidRDefault="00997B37"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w w:val="96"/>
                <w:sz w:val="20"/>
                <w:szCs w:val="20"/>
              </w:rPr>
              <w:t>года</w:t>
            </w: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0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двух</w:t>
            </w:r>
          </w:p>
        </w:tc>
        <w:tc>
          <w:tcPr>
            <w:tcW w:w="106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двух лет</w:t>
            </w:r>
          </w:p>
        </w:tc>
        <w:tc>
          <w:tcPr>
            <w:tcW w:w="1300" w:type="dxa"/>
            <w:vAlign w:val="bottom"/>
          </w:tcPr>
          <w:p w:rsidR="00997B37" w:rsidRPr="002F0C6E" w:rsidRDefault="00997B37" w:rsidP="000F3FAF">
            <w:pPr>
              <w:spacing w:after="0"/>
              <w:ind w:left="20"/>
              <w:jc w:val="center"/>
              <w:rPr>
                <w:rFonts w:ascii="Times New Roman" w:hAnsi="Times New Roman" w:cs="Times New Roman"/>
                <w:sz w:val="20"/>
                <w:szCs w:val="20"/>
              </w:rPr>
            </w:pP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r>
      <w:tr w:rsidR="00997B37" w:rsidRPr="002F0C6E" w:rsidTr="001F394E">
        <w:trPr>
          <w:trHeight w:val="170"/>
        </w:trPr>
        <w:tc>
          <w:tcPr>
            <w:tcW w:w="2664" w:type="dxa"/>
            <w:tcBorders>
              <w:left w:val="single" w:sz="8" w:space="0" w:color="auto"/>
              <w:bottom w:val="single" w:sz="8" w:space="0" w:color="auto"/>
              <w:right w:val="single" w:sz="4"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850" w:type="dxa"/>
            <w:tcBorders>
              <w:left w:val="single" w:sz="4" w:space="0" w:color="auto"/>
              <w:bottom w:val="single" w:sz="4" w:space="0" w:color="auto"/>
              <w:right w:val="single" w:sz="4" w:space="0" w:color="auto"/>
            </w:tcBorders>
          </w:tcPr>
          <w:p w:rsidR="00997B37" w:rsidRPr="002F0C6E" w:rsidRDefault="00997B37" w:rsidP="000F3FAF">
            <w:pPr>
              <w:spacing w:after="0"/>
              <w:rPr>
                <w:rFonts w:ascii="Times New Roman" w:hAnsi="Times New Roman" w:cs="Times New Roman"/>
                <w:sz w:val="20"/>
                <w:szCs w:val="20"/>
              </w:rPr>
            </w:pPr>
          </w:p>
        </w:tc>
        <w:tc>
          <w:tcPr>
            <w:tcW w:w="616" w:type="dxa"/>
            <w:tcBorders>
              <w:left w:val="single" w:sz="4" w:space="0" w:color="auto"/>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9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8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00" w:type="dxa"/>
            <w:tcBorders>
              <w:bottom w:val="single" w:sz="8" w:space="0" w:color="auto"/>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лет</w:t>
            </w:r>
          </w:p>
        </w:tc>
        <w:tc>
          <w:tcPr>
            <w:tcW w:w="106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22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r>
      <w:tr w:rsidR="00997B37" w:rsidRPr="002F0C6E" w:rsidTr="001F394E">
        <w:trPr>
          <w:trHeight w:val="221"/>
        </w:trPr>
        <w:tc>
          <w:tcPr>
            <w:tcW w:w="2664" w:type="dxa"/>
            <w:tcBorders>
              <w:left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Общая физическая</w:t>
            </w:r>
          </w:p>
        </w:tc>
        <w:tc>
          <w:tcPr>
            <w:tcW w:w="850" w:type="dxa"/>
            <w:tcBorders>
              <w:top w:val="single" w:sz="4" w:space="0" w:color="auto"/>
              <w:left w:val="single" w:sz="4" w:space="0" w:color="auto"/>
              <w:right w:val="single" w:sz="4" w:space="0" w:color="auto"/>
            </w:tcBorders>
          </w:tcPr>
          <w:p w:rsidR="00997B37" w:rsidRPr="002F0C6E" w:rsidRDefault="002A331B" w:rsidP="000F3FAF">
            <w:pPr>
              <w:spacing w:after="0"/>
              <w:jc w:val="center"/>
              <w:rPr>
                <w:rFonts w:ascii="Times New Roman" w:eastAsia="Times New Roman" w:hAnsi="Times New Roman" w:cs="Times New Roman"/>
                <w:color w:val="2D2D2D"/>
                <w:sz w:val="20"/>
                <w:szCs w:val="20"/>
              </w:rPr>
            </w:pPr>
            <w:r w:rsidRPr="002F0C6E">
              <w:rPr>
                <w:rFonts w:ascii="Times New Roman" w:eastAsia="Times New Roman" w:hAnsi="Times New Roman" w:cs="Times New Roman"/>
                <w:color w:val="2D2D2D"/>
                <w:sz w:val="20"/>
                <w:szCs w:val="20"/>
              </w:rPr>
              <w:t>31-39</w:t>
            </w:r>
          </w:p>
        </w:tc>
        <w:tc>
          <w:tcPr>
            <w:tcW w:w="616" w:type="dxa"/>
            <w:tcBorders>
              <w:left w:val="single" w:sz="4" w:space="0" w:color="auto"/>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31-39</w:t>
            </w:r>
          </w:p>
        </w:tc>
        <w:tc>
          <w:tcPr>
            <w:tcW w:w="900" w:type="dxa"/>
            <w:vAlign w:val="bottom"/>
          </w:tcPr>
          <w:p w:rsidR="00997B37" w:rsidRPr="002F0C6E" w:rsidRDefault="00997B37"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31-39</w:t>
            </w: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00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16-19</w:t>
            </w:r>
          </w:p>
        </w:tc>
        <w:tc>
          <w:tcPr>
            <w:tcW w:w="106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16-19</w:t>
            </w:r>
          </w:p>
        </w:tc>
        <w:tc>
          <w:tcPr>
            <w:tcW w:w="1300" w:type="dxa"/>
            <w:vAlign w:val="bottom"/>
          </w:tcPr>
          <w:p w:rsidR="00997B37" w:rsidRPr="002F0C6E" w:rsidRDefault="00997B37"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16-19</w:t>
            </w: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386"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16-19</w:t>
            </w:r>
          </w:p>
        </w:tc>
      </w:tr>
      <w:tr w:rsidR="00997B37" w:rsidRPr="002F0C6E" w:rsidTr="001F394E">
        <w:trPr>
          <w:trHeight w:val="235"/>
        </w:trPr>
        <w:tc>
          <w:tcPr>
            <w:tcW w:w="2664" w:type="dxa"/>
            <w:tcBorders>
              <w:left w:val="single" w:sz="8" w:space="0" w:color="auto"/>
              <w:bottom w:val="single" w:sz="8" w:space="0" w:color="auto"/>
              <w:right w:val="single" w:sz="4" w:space="0" w:color="auto"/>
            </w:tcBorders>
            <w:vAlign w:val="bottom"/>
          </w:tcPr>
          <w:p w:rsidR="00997B37" w:rsidRPr="002F0C6E" w:rsidRDefault="001F394E" w:rsidP="000F3FAF">
            <w:pPr>
              <w:spacing w:after="0"/>
              <w:jc w:val="center"/>
              <w:rPr>
                <w:rFonts w:ascii="Times New Roman" w:hAnsi="Times New Roman" w:cs="Times New Roman"/>
                <w:sz w:val="20"/>
                <w:szCs w:val="20"/>
              </w:rPr>
            </w:pPr>
            <w:r>
              <w:rPr>
                <w:rFonts w:ascii="Times New Roman" w:eastAsia="Times New Roman" w:hAnsi="Times New Roman" w:cs="Times New Roman"/>
                <w:color w:val="2D2D2D"/>
                <w:w w:val="99"/>
                <w:sz w:val="20"/>
                <w:szCs w:val="20"/>
              </w:rPr>
              <w:t>подготовка</w:t>
            </w:r>
            <w:r w:rsidR="00997B37" w:rsidRPr="002F0C6E">
              <w:rPr>
                <w:rFonts w:ascii="Times New Roman" w:eastAsia="Times New Roman" w:hAnsi="Times New Roman" w:cs="Times New Roman"/>
                <w:color w:val="2D2D2D"/>
                <w:w w:val="99"/>
                <w:sz w:val="20"/>
                <w:szCs w:val="20"/>
              </w:rPr>
              <w:t>(%)</w:t>
            </w:r>
          </w:p>
        </w:tc>
        <w:tc>
          <w:tcPr>
            <w:tcW w:w="850" w:type="dxa"/>
            <w:tcBorders>
              <w:left w:val="single" w:sz="4" w:space="0" w:color="auto"/>
              <w:bottom w:val="single" w:sz="4" w:space="0" w:color="auto"/>
              <w:right w:val="single" w:sz="4" w:space="0" w:color="auto"/>
            </w:tcBorders>
          </w:tcPr>
          <w:p w:rsidR="00997B37" w:rsidRPr="002F0C6E" w:rsidRDefault="00997B37" w:rsidP="000F3FAF">
            <w:pPr>
              <w:spacing w:after="0"/>
              <w:rPr>
                <w:rFonts w:ascii="Times New Roman" w:hAnsi="Times New Roman" w:cs="Times New Roman"/>
                <w:sz w:val="20"/>
                <w:szCs w:val="20"/>
              </w:rPr>
            </w:pPr>
          </w:p>
        </w:tc>
        <w:tc>
          <w:tcPr>
            <w:tcW w:w="616" w:type="dxa"/>
            <w:tcBorders>
              <w:left w:val="single" w:sz="4" w:space="0" w:color="auto"/>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9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8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0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6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22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r>
      <w:tr w:rsidR="00997B37" w:rsidRPr="002F0C6E" w:rsidTr="001F394E">
        <w:trPr>
          <w:trHeight w:val="221"/>
        </w:trPr>
        <w:tc>
          <w:tcPr>
            <w:tcW w:w="2664" w:type="dxa"/>
            <w:tcBorders>
              <w:left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Специальная</w:t>
            </w:r>
          </w:p>
        </w:tc>
        <w:tc>
          <w:tcPr>
            <w:tcW w:w="850" w:type="dxa"/>
            <w:tcBorders>
              <w:top w:val="single" w:sz="4" w:space="0" w:color="auto"/>
              <w:left w:val="single" w:sz="4" w:space="0" w:color="auto"/>
              <w:right w:val="single" w:sz="4" w:space="0" w:color="auto"/>
            </w:tcBorders>
          </w:tcPr>
          <w:p w:rsidR="00997B37" w:rsidRPr="002F0C6E" w:rsidRDefault="002A331B" w:rsidP="000F3FAF">
            <w:pPr>
              <w:spacing w:after="0"/>
              <w:jc w:val="center"/>
              <w:rPr>
                <w:rFonts w:ascii="Times New Roman" w:eastAsia="Times New Roman" w:hAnsi="Times New Roman" w:cs="Times New Roman"/>
                <w:color w:val="2D2D2D"/>
                <w:sz w:val="20"/>
                <w:szCs w:val="20"/>
              </w:rPr>
            </w:pPr>
            <w:r w:rsidRPr="002F0C6E">
              <w:rPr>
                <w:rFonts w:ascii="Times New Roman" w:eastAsia="Times New Roman" w:hAnsi="Times New Roman" w:cs="Times New Roman"/>
                <w:color w:val="2D2D2D"/>
                <w:sz w:val="20"/>
                <w:szCs w:val="20"/>
              </w:rPr>
              <w:t>13-17</w:t>
            </w:r>
          </w:p>
        </w:tc>
        <w:tc>
          <w:tcPr>
            <w:tcW w:w="616" w:type="dxa"/>
            <w:tcBorders>
              <w:left w:val="single" w:sz="4" w:space="0" w:color="auto"/>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13-17</w:t>
            </w:r>
          </w:p>
        </w:tc>
        <w:tc>
          <w:tcPr>
            <w:tcW w:w="900" w:type="dxa"/>
            <w:vAlign w:val="bottom"/>
          </w:tcPr>
          <w:p w:rsidR="00997B37" w:rsidRPr="002F0C6E" w:rsidRDefault="00997B37"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13-17</w:t>
            </w: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00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18-24</w:t>
            </w:r>
          </w:p>
        </w:tc>
        <w:tc>
          <w:tcPr>
            <w:tcW w:w="106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18-24</w:t>
            </w:r>
          </w:p>
        </w:tc>
        <w:tc>
          <w:tcPr>
            <w:tcW w:w="1300" w:type="dxa"/>
            <w:vAlign w:val="bottom"/>
          </w:tcPr>
          <w:p w:rsidR="00997B37" w:rsidRPr="002F0C6E" w:rsidRDefault="00997B37"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18-24</w:t>
            </w: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386"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18-24</w:t>
            </w:r>
          </w:p>
        </w:tc>
      </w:tr>
      <w:tr w:rsidR="00997B37" w:rsidRPr="002F0C6E" w:rsidTr="001F394E">
        <w:trPr>
          <w:trHeight w:val="230"/>
        </w:trPr>
        <w:tc>
          <w:tcPr>
            <w:tcW w:w="2664" w:type="dxa"/>
            <w:tcBorders>
              <w:left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физическая подготовка</w:t>
            </w:r>
          </w:p>
        </w:tc>
        <w:tc>
          <w:tcPr>
            <w:tcW w:w="850" w:type="dxa"/>
            <w:tcBorders>
              <w:left w:val="single" w:sz="4" w:space="0" w:color="auto"/>
              <w:right w:val="single" w:sz="4" w:space="0" w:color="auto"/>
            </w:tcBorders>
          </w:tcPr>
          <w:p w:rsidR="00997B37" w:rsidRPr="002F0C6E" w:rsidRDefault="00997B37" w:rsidP="000F3FAF">
            <w:pPr>
              <w:spacing w:after="0"/>
              <w:rPr>
                <w:rFonts w:ascii="Times New Roman" w:hAnsi="Times New Roman" w:cs="Times New Roman"/>
                <w:sz w:val="20"/>
                <w:szCs w:val="20"/>
              </w:rPr>
            </w:pPr>
          </w:p>
        </w:tc>
        <w:tc>
          <w:tcPr>
            <w:tcW w:w="616" w:type="dxa"/>
            <w:tcBorders>
              <w:left w:val="single" w:sz="4"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900" w:type="dxa"/>
            <w:vAlign w:val="bottom"/>
          </w:tcPr>
          <w:p w:rsidR="00997B37" w:rsidRPr="002F0C6E" w:rsidRDefault="00997B37" w:rsidP="000F3FAF">
            <w:pPr>
              <w:spacing w:after="0"/>
              <w:rPr>
                <w:rFonts w:ascii="Times New Roman" w:hAnsi="Times New Roman" w:cs="Times New Roman"/>
                <w:sz w:val="20"/>
                <w:szCs w:val="20"/>
              </w:rPr>
            </w:pP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0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6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00" w:type="dxa"/>
            <w:vAlign w:val="bottom"/>
          </w:tcPr>
          <w:p w:rsidR="00997B37" w:rsidRPr="002F0C6E" w:rsidRDefault="00997B37" w:rsidP="000F3FAF">
            <w:pPr>
              <w:spacing w:after="0"/>
              <w:rPr>
                <w:rFonts w:ascii="Times New Roman" w:hAnsi="Times New Roman" w:cs="Times New Roman"/>
                <w:sz w:val="20"/>
                <w:szCs w:val="20"/>
              </w:rPr>
            </w:pP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r>
      <w:tr w:rsidR="00997B37" w:rsidRPr="002F0C6E" w:rsidTr="001F394E">
        <w:trPr>
          <w:trHeight w:val="233"/>
        </w:trPr>
        <w:tc>
          <w:tcPr>
            <w:tcW w:w="2664" w:type="dxa"/>
            <w:tcBorders>
              <w:left w:val="single" w:sz="8" w:space="0" w:color="auto"/>
              <w:bottom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w:t>
            </w:r>
          </w:p>
        </w:tc>
        <w:tc>
          <w:tcPr>
            <w:tcW w:w="850" w:type="dxa"/>
            <w:tcBorders>
              <w:left w:val="single" w:sz="4" w:space="0" w:color="auto"/>
              <w:bottom w:val="single" w:sz="4" w:space="0" w:color="auto"/>
              <w:right w:val="single" w:sz="4" w:space="0" w:color="auto"/>
            </w:tcBorders>
          </w:tcPr>
          <w:p w:rsidR="00997B37" w:rsidRPr="002F0C6E" w:rsidRDefault="00997B37" w:rsidP="000F3FAF">
            <w:pPr>
              <w:spacing w:after="0"/>
              <w:rPr>
                <w:rFonts w:ascii="Times New Roman" w:hAnsi="Times New Roman" w:cs="Times New Roman"/>
                <w:sz w:val="20"/>
                <w:szCs w:val="20"/>
              </w:rPr>
            </w:pPr>
          </w:p>
        </w:tc>
        <w:tc>
          <w:tcPr>
            <w:tcW w:w="616" w:type="dxa"/>
            <w:tcBorders>
              <w:left w:val="single" w:sz="4" w:space="0" w:color="auto"/>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9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8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0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6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22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r>
      <w:tr w:rsidR="00997B37" w:rsidRPr="002F0C6E" w:rsidTr="001F394E">
        <w:trPr>
          <w:trHeight w:val="222"/>
        </w:trPr>
        <w:tc>
          <w:tcPr>
            <w:tcW w:w="2664" w:type="dxa"/>
            <w:tcBorders>
              <w:left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Технико-тактическая</w:t>
            </w:r>
          </w:p>
        </w:tc>
        <w:tc>
          <w:tcPr>
            <w:tcW w:w="850" w:type="dxa"/>
            <w:tcBorders>
              <w:top w:val="single" w:sz="4" w:space="0" w:color="auto"/>
              <w:left w:val="single" w:sz="4" w:space="0" w:color="auto"/>
              <w:right w:val="single" w:sz="4" w:space="0" w:color="auto"/>
            </w:tcBorders>
          </w:tcPr>
          <w:p w:rsidR="00997B37" w:rsidRPr="002F0C6E" w:rsidRDefault="002A331B" w:rsidP="000F3FAF">
            <w:pPr>
              <w:spacing w:after="0"/>
              <w:jc w:val="center"/>
              <w:rPr>
                <w:rFonts w:ascii="Times New Roman" w:eastAsia="Times New Roman" w:hAnsi="Times New Roman" w:cs="Times New Roman"/>
                <w:color w:val="2D2D2D"/>
                <w:sz w:val="20"/>
                <w:szCs w:val="20"/>
              </w:rPr>
            </w:pPr>
            <w:r w:rsidRPr="002F0C6E">
              <w:rPr>
                <w:rFonts w:ascii="Times New Roman" w:eastAsia="Times New Roman" w:hAnsi="Times New Roman" w:cs="Times New Roman"/>
                <w:color w:val="2D2D2D"/>
                <w:sz w:val="20"/>
                <w:szCs w:val="20"/>
              </w:rPr>
              <w:t>39-50</w:t>
            </w:r>
          </w:p>
        </w:tc>
        <w:tc>
          <w:tcPr>
            <w:tcW w:w="616" w:type="dxa"/>
            <w:tcBorders>
              <w:left w:val="single" w:sz="4" w:space="0" w:color="auto"/>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39-50</w:t>
            </w:r>
          </w:p>
        </w:tc>
        <w:tc>
          <w:tcPr>
            <w:tcW w:w="900" w:type="dxa"/>
            <w:vAlign w:val="bottom"/>
          </w:tcPr>
          <w:p w:rsidR="00997B37" w:rsidRPr="002F0C6E" w:rsidRDefault="00997B37"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38-49</w:t>
            </w: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00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42-54</w:t>
            </w:r>
          </w:p>
        </w:tc>
        <w:tc>
          <w:tcPr>
            <w:tcW w:w="106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42-54</w:t>
            </w:r>
          </w:p>
        </w:tc>
        <w:tc>
          <w:tcPr>
            <w:tcW w:w="1300" w:type="dxa"/>
            <w:vAlign w:val="bottom"/>
          </w:tcPr>
          <w:p w:rsidR="00997B37" w:rsidRPr="002F0C6E" w:rsidRDefault="00997B37"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42-54</w:t>
            </w: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386"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42-54</w:t>
            </w:r>
          </w:p>
        </w:tc>
      </w:tr>
      <w:tr w:rsidR="00997B37" w:rsidRPr="002F0C6E" w:rsidTr="001F394E">
        <w:trPr>
          <w:trHeight w:val="232"/>
        </w:trPr>
        <w:tc>
          <w:tcPr>
            <w:tcW w:w="2664" w:type="dxa"/>
            <w:tcBorders>
              <w:left w:val="single" w:sz="8" w:space="0" w:color="auto"/>
              <w:bottom w:val="single" w:sz="8" w:space="0" w:color="auto"/>
              <w:right w:val="single" w:sz="4" w:space="0" w:color="auto"/>
            </w:tcBorders>
            <w:vAlign w:val="bottom"/>
          </w:tcPr>
          <w:p w:rsidR="00997B37" w:rsidRPr="002F0C6E" w:rsidRDefault="001F394E" w:rsidP="000F3FAF">
            <w:pPr>
              <w:spacing w:after="0"/>
              <w:jc w:val="center"/>
              <w:rPr>
                <w:rFonts w:ascii="Times New Roman" w:hAnsi="Times New Roman" w:cs="Times New Roman"/>
                <w:sz w:val="20"/>
                <w:szCs w:val="20"/>
              </w:rPr>
            </w:pPr>
            <w:r>
              <w:rPr>
                <w:rFonts w:ascii="Times New Roman" w:eastAsia="Times New Roman" w:hAnsi="Times New Roman" w:cs="Times New Roman"/>
                <w:color w:val="2D2D2D"/>
                <w:w w:val="99"/>
                <w:sz w:val="20"/>
                <w:szCs w:val="20"/>
              </w:rPr>
              <w:t>подготовка</w:t>
            </w:r>
            <w:r w:rsidR="00997B37" w:rsidRPr="002F0C6E">
              <w:rPr>
                <w:rFonts w:ascii="Times New Roman" w:eastAsia="Times New Roman" w:hAnsi="Times New Roman" w:cs="Times New Roman"/>
                <w:color w:val="2D2D2D"/>
                <w:w w:val="99"/>
                <w:sz w:val="20"/>
                <w:szCs w:val="20"/>
              </w:rPr>
              <w:t>(%)</w:t>
            </w:r>
          </w:p>
        </w:tc>
        <w:tc>
          <w:tcPr>
            <w:tcW w:w="850" w:type="dxa"/>
            <w:tcBorders>
              <w:left w:val="single" w:sz="4" w:space="0" w:color="auto"/>
              <w:bottom w:val="single" w:sz="4" w:space="0" w:color="auto"/>
              <w:right w:val="single" w:sz="4" w:space="0" w:color="auto"/>
            </w:tcBorders>
          </w:tcPr>
          <w:p w:rsidR="00997B37" w:rsidRPr="002F0C6E" w:rsidRDefault="00997B37" w:rsidP="000F3FAF">
            <w:pPr>
              <w:spacing w:after="0"/>
              <w:rPr>
                <w:rFonts w:ascii="Times New Roman" w:hAnsi="Times New Roman" w:cs="Times New Roman"/>
                <w:sz w:val="20"/>
                <w:szCs w:val="20"/>
              </w:rPr>
            </w:pPr>
          </w:p>
        </w:tc>
        <w:tc>
          <w:tcPr>
            <w:tcW w:w="616" w:type="dxa"/>
            <w:tcBorders>
              <w:left w:val="single" w:sz="4" w:space="0" w:color="auto"/>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9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8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0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6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22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r>
      <w:tr w:rsidR="00997B37" w:rsidRPr="002F0C6E" w:rsidTr="001F394E">
        <w:trPr>
          <w:trHeight w:val="223"/>
        </w:trPr>
        <w:tc>
          <w:tcPr>
            <w:tcW w:w="2664" w:type="dxa"/>
            <w:tcBorders>
              <w:left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Теоретическая и</w:t>
            </w:r>
          </w:p>
        </w:tc>
        <w:tc>
          <w:tcPr>
            <w:tcW w:w="850" w:type="dxa"/>
            <w:tcBorders>
              <w:top w:val="single" w:sz="4" w:space="0" w:color="auto"/>
              <w:left w:val="single" w:sz="4" w:space="0" w:color="auto"/>
              <w:right w:val="single" w:sz="4" w:space="0" w:color="auto"/>
            </w:tcBorders>
          </w:tcPr>
          <w:p w:rsidR="00997B37" w:rsidRPr="002F0C6E" w:rsidRDefault="002A331B" w:rsidP="000F3FAF">
            <w:pPr>
              <w:spacing w:after="0"/>
              <w:jc w:val="center"/>
              <w:rPr>
                <w:rFonts w:ascii="Times New Roman" w:eastAsia="Times New Roman" w:hAnsi="Times New Roman" w:cs="Times New Roman"/>
                <w:color w:val="2D2D2D"/>
                <w:sz w:val="20"/>
                <w:szCs w:val="20"/>
              </w:rPr>
            </w:pPr>
            <w:r w:rsidRPr="002F0C6E">
              <w:rPr>
                <w:rFonts w:ascii="Times New Roman" w:eastAsia="Times New Roman" w:hAnsi="Times New Roman" w:cs="Times New Roman"/>
                <w:color w:val="2D2D2D"/>
                <w:sz w:val="20"/>
                <w:szCs w:val="20"/>
              </w:rPr>
              <w:t>4-6</w:t>
            </w:r>
          </w:p>
        </w:tc>
        <w:tc>
          <w:tcPr>
            <w:tcW w:w="616" w:type="dxa"/>
            <w:tcBorders>
              <w:left w:val="single" w:sz="4" w:space="0" w:color="auto"/>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4-6</w:t>
            </w:r>
          </w:p>
        </w:tc>
        <w:tc>
          <w:tcPr>
            <w:tcW w:w="900" w:type="dxa"/>
            <w:vAlign w:val="bottom"/>
          </w:tcPr>
          <w:p w:rsidR="00997B37" w:rsidRPr="002F0C6E" w:rsidRDefault="00997B37"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5-7</w:t>
            </w: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00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4-6</w:t>
            </w:r>
          </w:p>
        </w:tc>
        <w:tc>
          <w:tcPr>
            <w:tcW w:w="106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4-6</w:t>
            </w:r>
          </w:p>
        </w:tc>
        <w:tc>
          <w:tcPr>
            <w:tcW w:w="1300" w:type="dxa"/>
            <w:vAlign w:val="bottom"/>
          </w:tcPr>
          <w:p w:rsidR="00997B37" w:rsidRPr="002F0C6E" w:rsidRDefault="00997B37"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w w:val="97"/>
                <w:sz w:val="20"/>
                <w:szCs w:val="20"/>
              </w:rPr>
              <w:t>3-5</w:t>
            </w: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386"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7"/>
                <w:sz w:val="20"/>
                <w:szCs w:val="20"/>
              </w:rPr>
              <w:t>3-5</w:t>
            </w:r>
          </w:p>
        </w:tc>
      </w:tr>
      <w:tr w:rsidR="00997B37" w:rsidRPr="002F0C6E" w:rsidTr="001F394E">
        <w:trPr>
          <w:trHeight w:val="228"/>
        </w:trPr>
        <w:tc>
          <w:tcPr>
            <w:tcW w:w="2664" w:type="dxa"/>
            <w:tcBorders>
              <w:left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психологическая</w:t>
            </w:r>
          </w:p>
        </w:tc>
        <w:tc>
          <w:tcPr>
            <w:tcW w:w="850" w:type="dxa"/>
            <w:tcBorders>
              <w:left w:val="single" w:sz="4" w:space="0" w:color="auto"/>
              <w:right w:val="single" w:sz="4" w:space="0" w:color="auto"/>
            </w:tcBorders>
          </w:tcPr>
          <w:p w:rsidR="00997B37" w:rsidRPr="002F0C6E" w:rsidRDefault="00997B37" w:rsidP="000F3FAF">
            <w:pPr>
              <w:spacing w:after="0"/>
              <w:rPr>
                <w:rFonts w:ascii="Times New Roman" w:hAnsi="Times New Roman" w:cs="Times New Roman"/>
                <w:sz w:val="19"/>
                <w:szCs w:val="19"/>
              </w:rPr>
            </w:pPr>
          </w:p>
        </w:tc>
        <w:tc>
          <w:tcPr>
            <w:tcW w:w="616" w:type="dxa"/>
            <w:tcBorders>
              <w:left w:val="single" w:sz="4" w:space="0" w:color="auto"/>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900" w:type="dxa"/>
            <w:vAlign w:val="bottom"/>
          </w:tcPr>
          <w:p w:rsidR="00997B37" w:rsidRPr="002F0C6E" w:rsidRDefault="00997B37" w:rsidP="000F3FAF">
            <w:pPr>
              <w:spacing w:after="0"/>
              <w:rPr>
                <w:rFonts w:ascii="Times New Roman" w:hAnsi="Times New Roman" w:cs="Times New Roman"/>
                <w:sz w:val="19"/>
                <w:szCs w:val="19"/>
              </w:rPr>
            </w:pP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00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06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300" w:type="dxa"/>
            <w:vAlign w:val="bottom"/>
          </w:tcPr>
          <w:p w:rsidR="00997B37" w:rsidRPr="002F0C6E" w:rsidRDefault="00997B37" w:rsidP="000F3FAF">
            <w:pPr>
              <w:spacing w:after="0"/>
              <w:rPr>
                <w:rFonts w:ascii="Times New Roman" w:hAnsi="Times New Roman" w:cs="Times New Roman"/>
                <w:sz w:val="19"/>
                <w:szCs w:val="19"/>
              </w:rPr>
            </w:pP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386"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r>
      <w:tr w:rsidR="00997B37" w:rsidRPr="002F0C6E" w:rsidTr="001F394E">
        <w:trPr>
          <w:trHeight w:val="235"/>
        </w:trPr>
        <w:tc>
          <w:tcPr>
            <w:tcW w:w="2664" w:type="dxa"/>
            <w:tcBorders>
              <w:left w:val="single" w:sz="8" w:space="0" w:color="auto"/>
              <w:bottom w:val="single" w:sz="8" w:space="0" w:color="auto"/>
              <w:right w:val="single" w:sz="4" w:space="0" w:color="auto"/>
            </w:tcBorders>
            <w:vAlign w:val="bottom"/>
          </w:tcPr>
          <w:p w:rsidR="00997B37" w:rsidRPr="002F0C6E" w:rsidRDefault="001F394E" w:rsidP="000F3FAF">
            <w:pPr>
              <w:spacing w:after="0"/>
              <w:jc w:val="center"/>
              <w:rPr>
                <w:rFonts w:ascii="Times New Roman" w:hAnsi="Times New Roman" w:cs="Times New Roman"/>
                <w:sz w:val="20"/>
                <w:szCs w:val="20"/>
              </w:rPr>
            </w:pPr>
            <w:r>
              <w:rPr>
                <w:rFonts w:ascii="Times New Roman" w:eastAsia="Times New Roman" w:hAnsi="Times New Roman" w:cs="Times New Roman"/>
                <w:color w:val="2D2D2D"/>
                <w:w w:val="99"/>
                <w:sz w:val="20"/>
                <w:szCs w:val="20"/>
              </w:rPr>
              <w:t>подготовка</w:t>
            </w:r>
            <w:r w:rsidR="00997B37" w:rsidRPr="002F0C6E">
              <w:rPr>
                <w:rFonts w:ascii="Times New Roman" w:eastAsia="Times New Roman" w:hAnsi="Times New Roman" w:cs="Times New Roman"/>
                <w:color w:val="2D2D2D"/>
                <w:w w:val="99"/>
                <w:sz w:val="20"/>
                <w:szCs w:val="20"/>
              </w:rPr>
              <w:t>(%)</w:t>
            </w:r>
          </w:p>
        </w:tc>
        <w:tc>
          <w:tcPr>
            <w:tcW w:w="850" w:type="dxa"/>
            <w:tcBorders>
              <w:left w:val="single" w:sz="4" w:space="0" w:color="auto"/>
              <w:bottom w:val="single" w:sz="4" w:space="0" w:color="auto"/>
              <w:right w:val="single" w:sz="4" w:space="0" w:color="auto"/>
            </w:tcBorders>
          </w:tcPr>
          <w:p w:rsidR="00997B37" w:rsidRPr="002F0C6E" w:rsidRDefault="00997B37" w:rsidP="000F3FAF">
            <w:pPr>
              <w:spacing w:after="0"/>
              <w:rPr>
                <w:rFonts w:ascii="Times New Roman" w:hAnsi="Times New Roman" w:cs="Times New Roman"/>
                <w:sz w:val="20"/>
                <w:szCs w:val="20"/>
              </w:rPr>
            </w:pPr>
          </w:p>
        </w:tc>
        <w:tc>
          <w:tcPr>
            <w:tcW w:w="616" w:type="dxa"/>
            <w:tcBorders>
              <w:left w:val="single" w:sz="4" w:space="0" w:color="auto"/>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9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8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0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6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22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r>
      <w:tr w:rsidR="00997B37" w:rsidRPr="002F0C6E" w:rsidTr="001F394E">
        <w:trPr>
          <w:trHeight w:val="221"/>
        </w:trPr>
        <w:tc>
          <w:tcPr>
            <w:tcW w:w="2664" w:type="dxa"/>
            <w:tcBorders>
              <w:left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0"/>
                <w:szCs w:val="20"/>
              </w:rPr>
              <w:t>Участие в</w:t>
            </w:r>
          </w:p>
        </w:tc>
        <w:tc>
          <w:tcPr>
            <w:tcW w:w="850" w:type="dxa"/>
            <w:tcBorders>
              <w:top w:val="single" w:sz="4" w:space="0" w:color="auto"/>
              <w:left w:val="single" w:sz="4" w:space="0" w:color="auto"/>
              <w:right w:val="single" w:sz="4" w:space="0" w:color="auto"/>
            </w:tcBorders>
          </w:tcPr>
          <w:p w:rsidR="00997B37" w:rsidRPr="002F0C6E" w:rsidRDefault="002A331B" w:rsidP="000F3FAF">
            <w:pPr>
              <w:spacing w:after="0"/>
              <w:jc w:val="center"/>
              <w:rPr>
                <w:rFonts w:ascii="Times New Roman" w:eastAsia="Times New Roman" w:hAnsi="Times New Roman" w:cs="Times New Roman"/>
                <w:color w:val="2D2D2D"/>
                <w:sz w:val="20"/>
                <w:szCs w:val="20"/>
              </w:rPr>
            </w:pPr>
            <w:r w:rsidRPr="002F0C6E">
              <w:rPr>
                <w:rFonts w:ascii="Times New Roman" w:eastAsia="Times New Roman" w:hAnsi="Times New Roman" w:cs="Times New Roman"/>
                <w:color w:val="2D2D2D"/>
                <w:sz w:val="20"/>
                <w:szCs w:val="20"/>
              </w:rPr>
              <w:t>2-4</w:t>
            </w:r>
          </w:p>
        </w:tc>
        <w:tc>
          <w:tcPr>
            <w:tcW w:w="616" w:type="dxa"/>
            <w:tcBorders>
              <w:left w:val="single" w:sz="4" w:space="0" w:color="auto"/>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2-4</w:t>
            </w:r>
          </w:p>
        </w:tc>
        <w:tc>
          <w:tcPr>
            <w:tcW w:w="900" w:type="dxa"/>
            <w:vAlign w:val="bottom"/>
          </w:tcPr>
          <w:p w:rsidR="00997B37" w:rsidRPr="002F0C6E" w:rsidRDefault="00997B37"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2-4</w:t>
            </w: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00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8-12</w:t>
            </w:r>
          </w:p>
        </w:tc>
        <w:tc>
          <w:tcPr>
            <w:tcW w:w="1060"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8-12</w:t>
            </w:r>
          </w:p>
        </w:tc>
        <w:tc>
          <w:tcPr>
            <w:tcW w:w="1300" w:type="dxa"/>
            <w:vAlign w:val="bottom"/>
          </w:tcPr>
          <w:p w:rsidR="00997B37" w:rsidRPr="002F0C6E" w:rsidRDefault="00997B37"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9-13</w:t>
            </w: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19"/>
                <w:szCs w:val="19"/>
              </w:rPr>
            </w:pPr>
          </w:p>
        </w:tc>
        <w:tc>
          <w:tcPr>
            <w:tcW w:w="1386" w:type="dxa"/>
            <w:tcBorders>
              <w:right w:val="single" w:sz="8"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0"/>
                <w:szCs w:val="20"/>
              </w:rPr>
              <w:t>9-13</w:t>
            </w:r>
          </w:p>
        </w:tc>
      </w:tr>
      <w:tr w:rsidR="00997B37" w:rsidRPr="002F0C6E" w:rsidTr="001F394E">
        <w:trPr>
          <w:trHeight w:val="230"/>
        </w:trPr>
        <w:tc>
          <w:tcPr>
            <w:tcW w:w="2664" w:type="dxa"/>
            <w:tcBorders>
              <w:left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соревнованиях,</w:t>
            </w:r>
          </w:p>
        </w:tc>
        <w:tc>
          <w:tcPr>
            <w:tcW w:w="850" w:type="dxa"/>
            <w:tcBorders>
              <w:left w:val="single" w:sz="4" w:space="0" w:color="auto"/>
              <w:right w:val="single" w:sz="4" w:space="0" w:color="auto"/>
            </w:tcBorders>
          </w:tcPr>
          <w:p w:rsidR="00997B37" w:rsidRPr="002F0C6E" w:rsidRDefault="00997B37" w:rsidP="000F3FAF">
            <w:pPr>
              <w:spacing w:after="0"/>
              <w:rPr>
                <w:rFonts w:ascii="Times New Roman" w:hAnsi="Times New Roman" w:cs="Times New Roman"/>
                <w:sz w:val="20"/>
                <w:szCs w:val="20"/>
              </w:rPr>
            </w:pPr>
          </w:p>
        </w:tc>
        <w:tc>
          <w:tcPr>
            <w:tcW w:w="616" w:type="dxa"/>
            <w:tcBorders>
              <w:left w:val="single" w:sz="4"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900" w:type="dxa"/>
            <w:vAlign w:val="bottom"/>
          </w:tcPr>
          <w:p w:rsidR="00997B37" w:rsidRPr="002F0C6E" w:rsidRDefault="00997B37" w:rsidP="000F3FAF">
            <w:pPr>
              <w:spacing w:after="0"/>
              <w:rPr>
                <w:rFonts w:ascii="Times New Roman" w:hAnsi="Times New Roman" w:cs="Times New Roman"/>
                <w:sz w:val="20"/>
                <w:szCs w:val="20"/>
              </w:rPr>
            </w:pP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0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6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00" w:type="dxa"/>
            <w:vAlign w:val="bottom"/>
          </w:tcPr>
          <w:p w:rsidR="00997B37" w:rsidRPr="002F0C6E" w:rsidRDefault="00997B37" w:rsidP="000F3FAF">
            <w:pPr>
              <w:spacing w:after="0"/>
              <w:rPr>
                <w:rFonts w:ascii="Times New Roman" w:hAnsi="Times New Roman" w:cs="Times New Roman"/>
                <w:sz w:val="20"/>
                <w:szCs w:val="20"/>
              </w:rPr>
            </w:pP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r>
      <w:tr w:rsidR="00997B37" w:rsidRPr="002F0C6E" w:rsidTr="001F394E">
        <w:trPr>
          <w:trHeight w:val="230"/>
        </w:trPr>
        <w:tc>
          <w:tcPr>
            <w:tcW w:w="2664" w:type="dxa"/>
            <w:tcBorders>
              <w:left w:val="single" w:sz="8" w:space="0" w:color="auto"/>
              <w:right w:val="single" w:sz="4" w:space="0" w:color="auto"/>
            </w:tcBorders>
            <w:vAlign w:val="bottom"/>
          </w:tcPr>
          <w:p w:rsidR="00997B37" w:rsidRPr="002F0C6E" w:rsidRDefault="00997B37"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0"/>
                <w:szCs w:val="20"/>
              </w:rPr>
              <w:t>инструкторская и</w:t>
            </w:r>
          </w:p>
        </w:tc>
        <w:tc>
          <w:tcPr>
            <w:tcW w:w="850" w:type="dxa"/>
            <w:tcBorders>
              <w:left w:val="single" w:sz="4" w:space="0" w:color="auto"/>
              <w:right w:val="single" w:sz="4" w:space="0" w:color="auto"/>
            </w:tcBorders>
          </w:tcPr>
          <w:p w:rsidR="00997B37" w:rsidRPr="002F0C6E" w:rsidRDefault="00997B37" w:rsidP="000F3FAF">
            <w:pPr>
              <w:spacing w:after="0"/>
              <w:rPr>
                <w:rFonts w:ascii="Times New Roman" w:hAnsi="Times New Roman" w:cs="Times New Roman"/>
                <w:sz w:val="20"/>
                <w:szCs w:val="20"/>
              </w:rPr>
            </w:pPr>
          </w:p>
        </w:tc>
        <w:tc>
          <w:tcPr>
            <w:tcW w:w="616" w:type="dxa"/>
            <w:tcBorders>
              <w:left w:val="single" w:sz="4"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900" w:type="dxa"/>
            <w:vAlign w:val="bottom"/>
          </w:tcPr>
          <w:p w:rsidR="00997B37" w:rsidRPr="002F0C6E" w:rsidRDefault="00997B37" w:rsidP="000F3FAF">
            <w:pPr>
              <w:spacing w:after="0"/>
              <w:rPr>
                <w:rFonts w:ascii="Times New Roman" w:hAnsi="Times New Roman" w:cs="Times New Roman"/>
                <w:sz w:val="20"/>
                <w:szCs w:val="20"/>
              </w:rPr>
            </w:pPr>
          </w:p>
        </w:tc>
        <w:tc>
          <w:tcPr>
            <w:tcW w:w="18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0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6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00" w:type="dxa"/>
            <w:vAlign w:val="bottom"/>
          </w:tcPr>
          <w:p w:rsidR="00997B37" w:rsidRPr="002F0C6E" w:rsidRDefault="00997B37" w:rsidP="000F3FAF">
            <w:pPr>
              <w:spacing w:after="0"/>
              <w:rPr>
                <w:rFonts w:ascii="Times New Roman" w:hAnsi="Times New Roman" w:cs="Times New Roman"/>
                <w:sz w:val="20"/>
                <w:szCs w:val="20"/>
              </w:rPr>
            </w:pPr>
          </w:p>
        </w:tc>
        <w:tc>
          <w:tcPr>
            <w:tcW w:w="220"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r>
      <w:tr w:rsidR="00997B37" w:rsidRPr="002F0C6E" w:rsidTr="001F394E">
        <w:trPr>
          <w:trHeight w:val="235"/>
        </w:trPr>
        <w:tc>
          <w:tcPr>
            <w:tcW w:w="2664" w:type="dxa"/>
            <w:tcBorders>
              <w:left w:val="single" w:sz="8" w:space="0" w:color="auto"/>
              <w:bottom w:val="single" w:sz="8" w:space="0" w:color="auto"/>
              <w:right w:val="single" w:sz="4" w:space="0" w:color="auto"/>
            </w:tcBorders>
            <w:vAlign w:val="bottom"/>
          </w:tcPr>
          <w:p w:rsidR="00997B37" w:rsidRPr="002F0C6E" w:rsidRDefault="001F394E" w:rsidP="000F3FAF">
            <w:pPr>
              <w:spacing w:after="0"/>
              <w:jc w:val="center"/>
              <w:rPr>
                <w:rFonts w:ascii="Times New Roman" w:hAnsi="Times New Roman" w:cs="Times New Roman"/>
                <w:sz w:val="20"/>
                <w:szCs w:val="20"/>
              </w:rPr>
            </w:pPr>
            <w:r>
              <w:rPr>
                <w:rFonts w:ascii="Times New Roman" w:eastAsia="Times New Roman" w:hAnsi="Times New Roman" w:cs="Times New Roman"/>
                <w:color w:val="2D2D2D"/>
                <w:w w:val="99"/>
                <w:sz w:val="20"/>
                <w:szCs w:val="20"/>
              </w:rPr>
              <w:t>судейская практика</w:t>
            </w:r>
            <w:r w:rsidR="00997B37" w:rsidRPr="002F0C6E">
              <w:rPr>
                <w:rFonts w:ascii="Times New Roman" w:eastAsia="Times New Roman" w:hAnsi="Times New Roman" w:cs="Times New Roman"/>
                <w:color w:val="2D2D2D"/>
                <w:w w:val="99"/>
                <w:sz w:val="20"/>
                <w:szCs w:val="20"/>
              </w:rPr>
              <w:t>(%)</w:t>
            </w:r>
          </w:p>
        </w:tc>
        <w:tc>
          <w:tcPr>
            <w:tcW w:w="850" w:type="dxa"/>
            <w:tcBorders>
              <w:left w:val="single" w:sz="4" w:space="0" w:color="auto"/>
              <w:bottom w:val="single" w:sz="4" w:space="0" w:color="auto"/>
              <w:right w:val="single" w:sz="4" w:space="0" w:color="auto"/>
            </w:tcBorders>
          </w:tcPr>
          <w:p w:rsidR="00997B37" w:rsidRPr="002F0C6E" w:rsidRDefault="00997B37" w:rsidP="000F3FAF">
            <w:pPr>
              <w:spacing w:after="0"/>
              <w:rPr>
                <w:rFonts w:ascii="Times New Roman" w:hAnsi="Times New Roman" w:cs="Times New Roman"/>
                <w:sz w:val="20"/>
                <w:szCs w:val="20"/>
              </w:rPr>
            </w:pPr>
          </w:p>
        </w:tc>
        <w:tc>
          <w:tcPr>
            <w:tcW w:w="616" w:type="dxa"/>
            <w:tcBorders>
              <w:left w:val="single" w:sz="4" w:space="0" w:color="auto"/>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9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8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0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06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00" w:type="dxa"/>
            <w:tcBorders>
              <w:bottom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220"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c>
          <w:tcPr>
            <w:tcW w:w="1386" w:type="dxa"/>
            <w:tcBorders>
              <w:bottom w:val="single" w:sz="8" w:space="0" w:color="auto"/>
              <w:right w:val="single" w:sz="8" w:space="0" w:color="auto"/>
            </w:tcBorders>
            <w:vAlign w:val="bottom"/>
          </w:tcPr>
          <w:p w:rsidR="00997B37" w:rsidRPr="002F0C6E" w:rsidRDefault="00997B37" w:rsidP="000F3FAF">
            <w:pPr>
              <w:spacing w:after="0"/>
              <w:rPr>
                <w:rFonts w:ascii="Times New Roman" w:hAnsi="Times New Roman" w:cs="Times New Roman"/>
                <w:sz w:val="20"/>
                <w:szCs w:val="20"/>
              </w:rPr>
            </w:pPr>
          </w:p>
        </w:tc>
      </w:tr>
    </w:tbl>
    <w:p w:rsidR="00521D9A" w:rsidRDefault="00521D9A" w:rsidP="0021692C">
      <w:pPr>
        <w:spacing w:after="0" w:line="240" w:lineRule="auto"/>
        <w:ind w:right="-179"/>
        <w:jc w:val="center"/>
        <w:rPr>
          <w:rFonts w:ascii="Times New Roman" w:eastAsia="Times New Roman" w:hAnsi="Times New Roman" w:cs="Times New Roman"/>
          <w:b/>
          <w:bCs/>
          <w:sz w:val="24"/>
          <w:szCs w:val="24"/>
        </w:rPr>
      </w:pPr>
    </w:p>
    <w:p w:rsidR="003F565F" w:rsidRPr="002F0C6E" w:rsidRDefault="003F565F" w:rsidP="0021692C">
      <w:pPr>
        <w:spacing w:after="0" w:line="240" w:lineRule="auto"/>
        <w:ind w:right="-179"/>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 xml:space="preserve">2.3. Планируемые показатели соревновательной деятельности </w:t>
      </w:r>
      <w:r w:rsidR="00521D9A">
        <w:rPr>
          <w:rFonts w:ascii="Times New Roman" w:eastAsia="Times New Roman" w:hAnsi="Times New Roman" w:cs="Times New Roman"/>
          <w:b/>
          <w:bCs/>
          <w:sz w:val="24"/>
          <w:szCs w:val="24"/>
        </w:rPr>
        <w:t>по Фудокану</w:t>
      </w:r>
    </w:p>
    <w:tbl>
      <w:tblPr>
        <w:tblW w:w="10320" w:type="dxa"/>
        <w:tblInd w:w="190" w:type="dxa"/>
        <w:tblLayout w:type="fixed"/>
        <w:tblCellMar>
          <w:left w:w="0" w:type="dxa"/>
          <w:right w:w="0" w:type="dxa"/>
        </w:tblCellMar>
        <w:tblLook w:val="04A0" w:firstRow="1" w:lastRow="0" w:firstColumn="1" w:lastColumn="0" w:noHBand="0" w:noVBand="1"/>
      </w:tblPr>
      <w:tblGrid>
        <w:gridCol w:w="1780"/>
        <w:gridCol w:w="880"/>
        <w:gridCol w:w="880"/>
        <w:gridCol w:w="920"/>
        <w:gridCol w:w="180"/>
        <w:gridCol w:w="1000"/>
        <w:gridCol w:w="1220"/>
        <w:gridCol w:w="1780"/>
        <w:gridCol w:w="1620"/>
        <w:gridCol w:w="60"/>
      </w:tblGrid>
      <w:tr w:rsidR="00C34F30" w:rsidRPr="002F0C6E" w:rsidTr="00C34F30">
        <w:trPr>
          <w:trHeight w:val="276"/>
        </w:trPr>
        <w:tc>
          <w:tcPr>
            <w:tcW w:w="1780" w:type="dxa"/>
            <w:vAlign w:val="bottom"/>
          </w:tcPr>
          <w:p w:rsidR="00C34F30" w:rsidRPr="002F0C6E" w:rsidRDefault="00C34F30" w:rsidP="0021692C">
            <w:pPr>
              <w:spacing w:after="0" w:line="240" w:lineRule="auto"/>
              <w:rPr>
                <w:rFonts w:ascii="Times New Roman" w:hAnsi="Times New Roman" w:cs="Times New Roman"/>
                <w:sz w:val="23"/>
                <w:szCs w:val="23"/>
              </w:rPr>
            </w:pPr>
          </w:p>
        </w:tc>
        <w:tc>
          <w:tcPr>
            <w:tcW w:w="880" w:type="dxa"/>
          </w:tcPr>
          <w:p w:rsidR="00C34F30" w:rsidRPr="002F0C6E" w:rsidRDefault="00C34F30" w:rsidP="0021692C">
            <w:pPr>
              <w:spacing w:after="0" w:line="240" w:lineRule="auto"/>
              <w:rPr>
                <w:rFonts w:ascii="Times New Roman" w:hAnsi="Times New Roman" w:cs="Times New Roman"/>
                <w:sz w:val="23"/>
                <w:szCs w:val="23"/>
              </w:rPr>
            </w:pPr>
          </w:p>
        </w:tc>
        <w:tc>
          <w:tcPr>
            <w:tcW w:w="880" w:type="dxa"/>
            <w:vAlign w:val="bottom"/>
          </w:tcPr>
          <w:p w:rsidR="00C34F30" w:rsidRPr="002F0C6E" w:rsidRDefault="00C34F30" w:rsidP="0021692C">
            <w:pPr>
              <w:spacing w:after="0" w:line="240" w:lineRule="auto"/>
              <w:rPr>
                <w:rFonts w:ascii="Times New Roman" w:hAnsi="Times New Roman" w:cs="Times New Roman"/>
                <w:sz w:val="23"/>
                <w:szCs w:val="23"/>
              </w:rPr>
            </w:pPr>
          </w:p>
        </w:tc>
        <w:tc>
          <w:tcPr>
            <w:tcW w:w="920" w:type="dxa"/>
            <w:vAlign w:val="bottom"/>
          </w:tcPr>
          <w:p w:rsidR="00C34F30" w:rsidRPr="002F0C6E" w:rsidRDefault="00C34F30" w:rsidP="0021692C">
            <w:pPr>
              <w:spacing w:after="0" w:line="240" w:lineRule="auto"/>
              <w:rPr>
                <w:rFonts w:ascii="Times New Roman" w:hAnsi="Times New Roman" w:cs="Times New Roman"/>
                <w:sz w:val="23"/>
                <w:szCs w:val="23"/>
              </w:rPr>
            </w:pPr>
          </w:p>
        </w:tc>
        <w:tc>
          <w:tcPr>
            <w:tcW w:w="180" w:type="dxa"/>
            <w:vAlign w:val="bottom"/>
          </w:tcPr>
          <w:p w:rsidR="00C34F30" w:rsidRPr="002F0C6E" w:rsidRDefault="00C34F30" w:rsidP="0021692C">
            <w:pPr>
              <w:spacing w:after="0" w:line="240" w:lineRule="auto"/>
              <w:rPr>
                <w:rFonts w:ascii="Times New Roman" w:hAnsi="Times New Roman" w:cs="Times New Roman"/>
                <w:sz w:val="23"/>
                <w:szCs w:val="23"/>
              </w:rPr>
            </w:pPr>
          </w:p>
        </w:tc>
        <w:tc>
          <w:tcPr>
            <w:tcW w:w="1000" w:type="dxa"/>
            <w:vAlign w:val="bottom"/>
          </w:tcPr>
          <w:p w:rsidR="00C34F30" w:rsidRPr="002F0C6E" w:rsidRDefault="00C34F30" w:rsidP="0021692C">
            <w:pPr>
              <w:spacing w:after="0" w:line="240" w:lineRule="auto"/>
              <w:rPr>
                <w:rFonts w:ascii="Times New Roman" w:hAnsi="Times New Roman" w:cs="Times New Roman"/>
                <w:sz w:val="23"/>
                <w:szCs w:val="23"/>
              </w:rPr>
            </w:pPr>
          </w:p>
        </w:tc>
        <w:tc>
          <w:tcPr>
            <w:tcW w:w="1220" w:type="dxa"/>
            <w:vAlign w:val="bottom"/>
          </w:tcPr>
          <w:p w:rsidR="00C34F30" w:rsidRPr="002F0C6E" w:rsidRDefault="00C34F30" w:rsidP="0021692C">
            <w:pPr>
              <w:spacing w:after="0" w:line="240" w:lineRule="auto"/>
              <w:rPr>
                <w:rFonts w:ascii="Times New Roman" w:hAnsi="Times New Roman" w:cs="Times New Roman"/>
                <w:sz w:val="23"/>
                <w:szCs w:val="23"/>
              </w:rPr>
            </w:pPr>
          </w:p>
        </w:tc>
        <w:tc>
          <w:tcPr>
            <w:tcW w:w="1780" w:type="dxa"/>
            <w:vAlign w:val="bottom"/>
          </w:tcPr>
          <w:p w:rsidR="00C34F30" w:rsidRPr="002F0C6E" w:rsidRDefault="00C34F30" w:rsidP="0021692C">
            <w:pPr>
              <w:spacing w:after="0" w:line="240" w:lineRule="auto"/>
              <w:rPr>
                <w:rFonts w:ascii="Times New Roman" w:hAnsi="Times New Roman" w:cs="Times New Roman"/>
                <w:sz w:val="23"/>
                <w:szCs w:val="23"/>
              </w:rPr>
            </w:pPr>
          </w:p>
        </w:tc>
        <w:tc>
          <w:tcPr>
            <w:tcW w:w="1680" w:type="dxa"/>
            <w:gridSpan w:val="2"/>
            <w:vAlign w:val="bottom"/>
          </w:tcPr>
          <w:p w:rsidR="00C34F30" w:rsidRPr="002F0C6E" w:rsidRDefault="00C34F30" w:rsidP="0021692C">
            <w:pPr>
              <w:spacing w:after="0" w:line="240" w:lineRule="auto"/>
              <w:ind w:left="380"/>
              <w:rPr>
                <w:rFonts w:ascii="Times New Roman" w:hAnsi="Times New Roman" w:cs="Times New Roman"/>
                <w:sz w:val="20"/>
                <w:szCs w:val="20"/>
              </w:rPr>
            </w:pPr>
            <w:r w:rsidRPr="002F0C6E">
              <w:rPr>
                <w:rFonts w:ascii="Times New Roman" w:eastAsia="Times New Roman" w:hAnsi="Times New Roman" w:cs="Times New Roman"/>
                <w:i/>
                <w:iCs/>
                <w:w w:val="98"/>
                <w:sz w:val="24"/>
                <w:szCs w:val="24"/>
              </w:rPr>
              <w:t>Таблица № 3</w:t>
            </w:r>
          </w:p>
        </w:tc>
      </w:tr>
      <w:tr w:rsidR="00C34F30" w:rsidRPr="002F0C6E" w:rsidTr="00C34F30">
        <w:trPr>
          <w:trHeight w:val="464"/>
        </w:trPr>
        <w:tc>
          <w:tcPr>
            <w:tcW w:w="1780" w:type="dxa"/>
            <w:tcBorders>
              <w:bottom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880" w:type="dxa"/>
            <w:tcBorders>
              <w:bottom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88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92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8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0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22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78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62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60" w:type="dxa"/>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C34F30">
        <w:trPr>
          <w:trHeight w:val="260"/>
        </w:trPr>
        <w:tc>
          <w:tcPr>
            <w:tcW w:w="1780" w:type="dxa"/>
            <w:tcBorders>
              <w:left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7"/>
                <w:sz w:val="24"/>
                <w:szCs w:val="24"/>
              </w:rPr>
              <w:t>Виды</w:t>
            </w:r>
          </w:p>
        </w:tc>
        <w:tc>
          <w:tcPr>
            <w:tcW w:w="880" w:type="dxa"/>
            <w:tcBorders>
              <w:top w:val="single" w:sz="4" w:space="0" w:color="auto"/>
              <w:left w:val="single" w:sz="4" w:space="0" w:color="auto"/>
            </w:tcBorders>
          </w:tcPr>
          <w:p w:rsidR="00C34F30" w:rsidRPr="002F0C6E" w:rsidRDefault="00C34F30" w:rsidP="000F3FAF">
            <w:pPr>
              <w:spacing w:after="0"/>
              <w:rPr>
                <w:rFonts w:ascii="Times New Roman" w:hAnsi="Times New Roman" w:cs="Times New Roman"/>
              </w:rPr>
            </w:pPr>
          </w:p>
        </w:tc>
        <w:tc>
          <w:tcPr>
            <w:tcW w:w="880" w:type="dxa"/>
            <w:tcBorders>
              <w:top w:val="single" w:sz="4" w:space="0" w:color="auto"/>
            </w:tcBorders>
            <w:vAlign w:val="bottom"/>
          </w:tcPr>
          <w:p w:rsidR="00C34F30" w:rsidRPr="002F0C6E" w:rsidRDefault="00C34F30" w:rsidP="000F3FAF">
            <w:pPr>
              <w:spacing w:after="0"/>
              <w:rPr>
                <w:rFonts w:ascii="Times New Roman" w:hAnsi="Times New Roman" w:cs="Times New Roman"/>
              </w:rPr>
            </w:pPr>
          </w:p>
        </w:tc>
        <w:tc>
          <w:tcPr>
            <w:tcW w:w="920" w:type="dxa"/>
            <w:tcBorders>
              <w:top w:val="single" w:sz="4" w:space="0" w:color="auto"/>
            </w:tcBorders>
            <w:vAlign w:val="bottom"/>
          </w:tcPr>
          <w:p w:rsidR="00C34F30" w:rsidRPr="002F0C6E" w:rsidRDefault="00C34F30" w:rsidP="000F3FAF">
            <w:pPr>
              <w:spacing w:after="0"/>
              <w:rPr>
                <w:rFonts w:ascii="Times New Roman" w:hAnsi="Times New Roman" w:cs="Times New Roman"/>
              </w:rPr>
            </w:pPr>
          </w:p>
        </w:tc>
        <w:tc>
          <w:tcPr>
            <w:tcW w:w="4180" w:type="dxa"/>
            <w:gridSpan w:val="4"/>
            <w:tcBorders>
              <w:top w:val="single" w:sz="4" w:space="0" w:color="auto"/>
            </w:tcBorders>
            <w:vAlign w:val="bottom"/>
          </w:tcPr>
          <w:p w:rsidR="00C34F30" w:rsidRPr="002F0C6E" w:rsidRDefault="00C34F30" w:rsidP="000F3FAF">
            <w:pPr>
              <w:spacing w:after="0"/>
              <w:ind w:left="20"/>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Этапы и годы спортивной подготовки</w:t>
            </w:r>
          </w:p>
        </w:tc>
        <w:tc>
          <w:tcPr>
            <w:tcW w:w="1620" w:type="dxa"/>
            <w:tcBorders>
              <w:top w:val="single" w:sz="4" w:space="0" w:color="auto"/>
              <w:right w:val="single" w:sz="4" w:space="0" w:color="auto"/>
            </w:tcBorders>
            <w:vAlign w:val="bottom"/>
          </w:tcPr>
          <w:p w:rsidR="00C34F30" w:rsidRPr="002F0C6E" w:rsidRDefault="00C34F30" w:rsidP="000F3FAF">
            <w:pPr>
              <w:spacing w:after="0"/>
              <w:rPr>
                <w:rFonts w:ascii="Times New Roman" w:hAnsi="Times New Roman" w:cs="Times New Roman"/>
              </w:rPr>
            </w:pPr>
          </w:p>
        </w:tc>
        <w:tc>
          <w:tcPr>
            <w:tcW w:w="60" w:type="dxa"/>
            <w:tcBorders>
              <w:left w:val="single" w:sz="4" w:space="0" w:color="auto"/>
            </w:tcBorders>
            <w:vAlign w:val="bottom"/>
          </w:tcPr>
          <w:p w:rsidR="00C34F30" w:rsidRPr="002F0C6E" w:rsidRDefault="00C34F30" w:rsidP="000F3FAF">
            <w:pPr>
              <w:spacing w:after="0"/>
              <w:rPr>
                <w:rFonts w:ascii="Times New Roman" w:hAnsi="Times New Roman" w:cs="Times New Roman"/>
              </w:rPr>
            </w:pPr>
          </w:p>
        </w:tc>
      </w:tr>
      <w:tr w:rsidR="00C34F30" w:rsidRPr="002F0C6E" w:rsidTr="00C34F30">
        <w:trPr>
          <w:trHeight w:val="281"/>
        </w:trPr>
        <w:tc>
          <w:tcPr>
            <w:tcW w:w="1780" w:type="dxa"/>
            <w:tcBorders>
              <w:left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спортивных</w:t>
            </w:r>
          </w:p>
        </w:tc>
        <w:tc>
          <w:tcPr>
            <w:tcW w:w="880" w:type="dxa"/>
            <w:tcBorders>
              <w:left w:val="single" w:sz="4" w:space="0" w:color="auto"/>
              <w:bottom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88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92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8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0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22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78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620" w:type="dxa"/>
            <w:tcBorders>
              <w:bottom w:val="single" w:sz="4" w:space="0" w:color="auto"/>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60" w:type="dxa"/>
            <w:tcBorders>
              <w:lef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C34F30">
        <w:trPr>
          <w:trHeight w:val="265"/>
        </w:trPr>
        <w:tc>
          <w:tcPr>
            <w:tcW w:w="1780" w:type="dxa"/>
            <w:tcBorders>
              <w:left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соревнований</w:t>
            </w:r>
          </w:p>
        </w:tc>
        <w:tc>
          <w:tcPr>
            <w:tcW w:w="880" w:type="dxa"/>
            <w:tcBorders>
              <w:top w:val="single" w:sz="4" w:space="0" w:color="auto"/>
              <w:left w:val="single" w:sz="4" w:space="0" w:color="auto"/>
              <w:right w:val="single" w:sz="4" w:space="0" w:color="auto"/>
            </w:tcBorders>
          </w:tcPr>
          <w:p w:rsidR="00C34F30" w:rsidRPr="002F0C6E" w:rsidRDefault="00BF63BB" w:rsidP="000F3FAF">
            <w:pPr>
              <w:spacing w:after="0"/>
              <w:ind w:left="20"/>
              <w:jc w:val="center"/>
              <w:rPr>
                <w:rFonts w:ascii="Times New Roman" w:eastAsia="Times New Roman" w:hAnsi="Times New Roman" w:cs="Times New Roman"/>
                <w:color w:val="2D2D2D"/>
                <w:w w:val="99"/>
                <w:sz w:val="24"/>
                <w:szCs w:val="24"/>
              </w:rPr>
            </w:pPr>
            <w:r w:rsidRPr="002F0C6E">
              <w:rPr>
                <w:rFonts w:ascii="Times New Roman" w:eastAsia="Times New Roman" w:hAnsi="Times New Roman" w:cs="Times New Roman"/>
                <w:color w:val="2D2D2D"/>
                <w:w w:val="99"/>
                <w:sz w:val="24"/>
                <w:szCs w:val="24"/>
              </w:rPr>
              <w:t>Этап</w:t>
            </w:r>
          </w:p>
        </w:tc>
        <w:tc>
          <w:tcPr>
            <w:tcW w:w="1800" w:type="dxa"/>
            <w:gridSpan w:val="2"/>
            <w:tcBorders>
              <w:top w:val="single" w:sz="4" w:space="0" w:color="auto"/>
              <w:left w:val="single" w:sz="4" w:space="0" w:color="auto"/>
            </w:tcBorders>
            <w:vAlign w:val="bottom"/>
          </w:tcPr>
          <w:p w:rsidR="00C34F30" w:rsidRPr="002F0C6E" w:rsidRDefault="00C34F30"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Этап начальной</w:t>
            </w:r>
          </w:p>
        </w:tc>
        <w:tc>
          <w:tcPr>
            <w:tcW w:w="180" w:type="dxa"/>
            <w:tcBorders>
              <w:top w:val="single" w:sz="4" w:space="0" w:color="auto"/>
              <w:right w:val="single" w:sz="8" w:space="0" w:color="auto"/>
            </w:tcBorders>
            <w:vAlign w:val="bottom"/>
          </w:tcPr>
          <w:p w:rsidR="00C34F30" w:rsidRPr="002F0C6E" w:rsidRDefault="00C34F30" w:rsidP="000F3FAF">
            <w:pPr>
              <w:spacing w:after="0"/>
              <w:rPr>
                <w:rFonts w:ascii="Times New Roman" w:hAnsi="Times New Roman" w:cs="Times New Roman"/>
                <w:sz w:val="23"/>
                <w:szCs w:val="23"/>
              </w:rPr>
            </w:pPr>
          </w:p>
        </w:tc>
        <w:tc>
          <w:tcPr>
            <w:tcW w:w="2220" w:type="dxa"/>
            <w:gridSpan w:val="2"/>
            <w:tcBorders>
              <w:top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Тренировочный</w:t>
            </w:r>
          </w:p>
        </w:tc>
        <w:tc>
          <w:tcPr>
            <w:tcW w:w="1780" w:type="dxa"/>
            <w:tcBorders>
              <w:top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Этап</w:t>
            </w:r>
          </w:p>
        </w:tc>
        <w:tc>
          <w:tcPr>
            <w:tcW w:w="1620" w:type="dxa"/>
            <w:tcBorders>
              <w:top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Этап</w:t>
            </w:r>
          </w:p>
        </w:tc>
        <w:tc>
          <w:tcPr>
            <w:tcW w:w="60" w:type="dxa"/>
            <w:vAlign w:val="bottom"/>
          </w:tcPr>
          <w:p w:rsidR="00C34F30" w:rsidRPr="002F0C6E" w:rsidRDefault="00C34F30" w:rsidP="000F3FAF">
            <w:pPr>
              <w:spacing w:after="0"/>
              <w:rPr>
                <w:rFonts w:ascii="Times New Roman" w:hAnsi="Times New Roman" w:cs="Times New Roman"/>
                <w:sz w:val="23"/>
                <w:szCs w:val="23"/>
              </w:rPr>
            </w:pPr>
          </w:p>
        </w:tc>
      </w:tr>
      <w:tr w:rsidR="00C34F30" w:rsidRPr="002F0C6E" w:rsidTr="00C34F30">
        <w:trPr>
          <w:trHeight w:val="276"/>
        </w:trPr>
        <w:tc>
          <w:tcPr>
            <w:tcW w:w="1780" w:type="dxa"/>
            <w:tcBorders>
              <w:left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880" w:type="dxa"/>
            <w:tcBorders>
              <w:left w:val="single" w:sz="4" w:space="0" w:color="auto"/>
              <w:right w:val="single" w:sz="4" w:space="0" w:color="auto"/>
            </w:tcBorders>
          </w:tcPr>
          <w:p w:rsidR="00C34F30" w:rsidRPr="002F0C6E" w:rsidRDefault="00BF63BB" w:rsidP="000F3FAF">
            <w:pPr>
              <w:spacing w:after="0"/>
              <w:ind w:left="20"/>
              <w:jc w:val="center"/>
              <w:rPr>
                <w:rFonts w:ascii="Times New Roman" w:eastAsia="Times New Roman" w:hAnsi="Times New Roman" w:cs="Times New Roman"/>
                <w:color w:val="2D2D2D"/>
                <w:sz w:val="24"/>
                <w:szCs w:val="24"/>
              </w:rPr>
            </w:pPr>
            <w:r>
              <w:rPr>
                <w:rFonts w:ascii="Times New Roman" w:eastAsia="Times New Roman" w:hAnsi="Times New Roman" w:cs="Times New Roman"/>
                <w:color w:val="2D2D2D"/>
                <w:w w:val="99"/>
                <w:sz w:val="24"/>
                <w:szCs w:val="24"/>
              </w:rPr>
              <w:t>СО</w:t>
            </w:r>
          </w:p>
        </w:tc>
        <w:tc>
          <w:tcPr>
            <w:tcW w:w="1800" w:type="dxa"/>
            <w:gridSpan w:val="2"/>
            <w:tcBorders>
              <w:left w:val="single" w:sz="4" w:space="0" w:color="auto"/>
            </w:tcBorders>
            <w:vAlign w:val="bottom"/>
          </w:tcPr>
          <w:p w:rsidR="00C34F30" w:rsidRPr="002F0C6E" w:rsidRDefault="00C34F30"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подготовки</w:t>
            </w:r>
          </w:p>
        </w:tc>
        <w:tc>
          <w:tcPr>
            <w:tcW w:w="180"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2220" w:type="dxa"/>
            <w:gridSpan w:val="2"/>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этап (этап</w:t>
            </w:r>
          </w:p>
        </w:tc>
        <w:tc>
          <w:tcPr>
            <w:tcW w:w="178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совершенст-</w:t>
            </w:r>
          </w:p>
        </w:tc>
        <w:tc>
          <w:tcPr>
            <w:tcW w:w="16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4"/>
                <w:szCs w:val="24"/>
              </w:rPr>
              <w:t>высшего</w:t>
            </w:r>
          </w:p>
        </w:tc>
        <w:tc>
          <w:tcPr>
            <w:tcW w:w="60" w:type="dxa"/>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C34F30">
        <w:trPr>
          <w:trHeight w:val="276"/>
        </w:trPr>
        <w:tc>
          <w:tcPr>
            <w:tcW w:w="1780" w:type="dxa"/>
            <w:tcBorders>
              <w:left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880" w:type="dxa"/>
            <w:tcBorders>
              <w:left w:val="single" w:sz="4" w:space="0" w:color="auto"/>
              <w:right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880" w:type="dxa"/>
            <w:tcBorders>
              <w:lef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920" w:type="dxa"/>
            <w:vAlign w:val="bottom"/>
          </w:tcPr>
          <w:p w:rsidR="00C34F30" w:rsidRPr="002F0C6E" w:rsidRDefault="00C34F30" w:rsidP="000F3FAF">
            <w:pPr>
              <w:spacing w:after="0"/>
              <w:rPr>
                <w:rFonts w:ascii="Times New Roman" w:hAnsi="Times New Roman" w:cs="Times New Roman"/>
                <w:sz w:val="24"/>
                <w:szCs w:val="24"/>
              </w:rPr>
            </w:pPr>
          </w:p>
        </w:tc>
        <w:tc>
          <w:tcPr>
            <w:tcW w:w="180"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2220" w:type="dxa"/>
            <w:gridSpan w:val="2"/>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спортивной</w:t>
            </w:r>
          </w:p>
        </w:tc>
        <w:tc>
          <w:tcPr>
            <w:tcW w:w="178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вования</w:t>
            </w:r>
          </w:p>
        </w:tc>
        <w:tc>
          <w:tcPr>
            <w:tcW w:w="16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спортивного</w:t>
            </w:r>
          </w:p>
        </w:tc>
        <w:tc>
          <w:tcPr>
            <w:tcW w:w="60" w:type="dxa"/>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C34F30">
        <w:trPr>
          <w:trHeight w:val="281"/>
        </w:trPr>
        <w:tc>
          <w:tcPr>
            <w:tcW w:w="1780" w:type="dxa"/>
            <w:tcBorders>
              <w:left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880" w:type="dxa"/>
            <w:tcBorders>
              <w:left w:val="single" w:sz="4" w:space="0" w:color="auto"/>
              <w:bottom w:val="single" w:sz="4" w:space="0" w:color="auto"/>
              <w:right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880" w:type="dxa"/>
            <w:tcBorders>
              <w:left w:val="single" w:sz="4" w:space="0" w:color="auto"/>
              <w:bottom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920" w:type="dxa"/>
            <w:tcBorders>
              <w:bottom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2220" w:type="dxa"/>
            <w:gridSpan w:val="2"/>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специализации)</w:t>
            </w:r>
          </w:p>
        </w:tc>
        <w:tc>
          <w:tcPr>
            <w:tcW w:w="178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спортивного</w:t>
            </w:r>
          </w:p>
        </w:tc>
        <w:tc>
          <w:tcPr>
            <w:tcW w:w="16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мастерства</w:t>
            </w:r>
          </w:p>
        </w:tc>
        <w:tc>
          <w:tcPr>
            <w:tcW w:w="60" w:type="dxa"/>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C34F30">
        <w:trPr>
          <w:trHeight w:val="266"/>
        </w:trPr>
        <w:tc>
          <w:tcPr>
            <w:tcW w:w="1780" w:type="dxa"/>
            <w:tcBorders>
              <w:left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3"/>
                <w:szCs w:val="23"/>
              </w:rPr>
            </w:pPr>
          </w:p>
        </w:tc>
        <w:tc>
          <w:tcPr>
            <w:tcW w:w="880" w:type="dxa"/>
            <w:tcBorders>
              <w:top w:val="single" w:sz="4" w:space="0" w:color="auto"/>
              <w:left w:val="single" w:sz="4" w:space="0" w:color="auto"/>
              <w:right w:val="single" w:sz="4" w:space="0" w:color="auto"/>
            </w:tcBorders>
          </w:tcPr>
          <w:p w:rsidR="00C34F30" w:rsidRPr="00CE6649" w:rsidRDefault="00CE6649" w:rsidP="000F3FAF">
            <w:pPr>
              <w:spacing w:after="0"/>
              <w:jc w:val="center"/>
              <w:rPr>
                <w:rFonts w:ascii="Times New Roman" w:eastAsia="Times New Roman" w:hAnsi="Times New Roman" w:cs="Times New Roman"/>
                <w:color w:val="2D2D2D"/>
                <w:w w:val="98"/>
                <w:sz w:val="24"/>
                <w:szCs w:val="24"/>
              </w:rPr>
            </w:pPr>
            <w:r w:rsidRPr="00CE6649">
              <w:rPr>
                <w:rFonts w:ascii="Times New Roman" w:eastAsia="Times New Roman" w:hAnsi="Times New Roman" w:cs="Times New Roman"/>
                <w:color w:val="2D2D2D"/>
                <w:sz w:val="24"/>
                <w:szCs w:val="24"/>
              </w:rPr>
              <w:t>Весь</w:t>
            </w:r>
          </w:p>
        </w:tc>
        <w:tc>
          <w:tcPr>
            <w:tcW w:w="880" w:type="dxa"/>
            <w:tcBorders>
              <w:left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4"/>
                <w:szCs w:val="24"/>
              </w:rPr>
              <w:t>До</w:t>
            </w:r>
          </w:p>
        </w:tc>
        <w:tc>
          <w:tcPr>
            <w:tcW w:w="920" w:type="dxa"/>
            <w:vAlign w:val="bottom"/>
          </w:tcPr>
          <w:p w:rsidR="00C34F30" w:rsidRPr="002F0C6E" w:rsidRDefault="00C34F30"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Свыше</w:t>
            </w:r>
          </w:p>
        </w:tc>
        <w:tc>
          <w:tcPr>
            <w:tcW w:w="180" w:type="dxa"/>
            <w:tcBorders>
              <w:right w:val="single" w:sz="8" w:space="0" w:color="auto"/>
            </w:tcBorders>
            <w:vAlign w:val="bottom"/>
          </w:tcPr>
          <w:p w:rsidR="00C34F30" w:rsidRPr="002F0C6E" w:rsidRDefault="00C34F30" w:rsidP="000F3FAF">
            <w:pPr>
              <w:spacing w:after="0"/>
              <w:rPr>
                <w:rFonts w:ascii="Times New Roman" w:hAnsi="Times New Roman" w:cs="Times New Roman"/>
                <w:sz w:val="23"/>
                <w:szCs w:val="23"/>
              </w:rPr>
            </w:pPr>
          </w:p>
        </w:tc>
        <w:tc>
          <w:tcPr>
            <w:tcW w:w="100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4"/>
                <w:szCs w:val="24"/>
              </w:rPr>
              <w:t>До</w:t>
            </w:r>
          </w:p>
        </w:tc>
        <w:tc>
          <w:tcPr>
            <w:tcW w:w="12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Свыше</w:t>
            </w:r>
          </w:p>
        </w:tc>
        <w:tc>
          <w:tcPr>
            <w:tcW w:w="178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мастерства</w:t>
            </w:r>
          </w:p>
        </w:tc>
        <w:tc>
          <w:tcPr>
            <w:tcW w:w="1620" w:type="dxa"/>
            <w:tcBorders>
              <w:right w:val="single" w:sz="8" w:space="0" w:color="auto"/>
            </w:tcBorders>
            <w:vAlign w:val="bottom"/>
          </w:tcPr>
          <w:p w:rsidR="00C34F30" w:rsidRPr="002F0C6E" w:rsidRDefault="00C34F30" w:rsidP="000F3FAF">
            <w:pPr>
              <w:spacing w:after="0"/>
              <w:rPr>
                <w:rFonts w:ascii="Times New Roman" w:hAnsi="Times New Roman" w:cs="Times New Roman"/>
                <w:sz w:val="23"/>
                <w:szCs w:val="23"/>
              </w:rPr>
            </w:pPr>
          </w:p>
        </w:tc>
        <w:tc>
          <w:tcPr>
            <w:tcW w:w="60" w:type="dxa"/>
            <w:vAlign w:val="bottom"/>
          </w:tcPr>
          <w:p w:rsidR="00C34F30" w:rsidRPr="002F0C6E" w:rsidRDefault="00C34F30" w:rsidP="000F3FAF">
            <w:pPr>
              <w:spacing w:after="0"/>
              <w:rPr>
                <w:rFonts w:ascii="Times New Roman" w:hAnsi="Times New Roman" w:cs="Times New Roman"/>
                <w:sz w:val="23"/>
                <w:szCs w:val="23"/>
              </w:rPr>
            </w:pPr>
          </w:p>
        </w:tc>
      </w:tr>
      <w:tr w:rsidR="00C34F30" w:rsidRPr="002F0C6E" w:rsidTr="00C34F30">
        <w:trPr>
          <w:trHeight w:val="276"/>
        </w:trPr>
        <w:tc>
          <w:tcPr>
            <w:tcW w:w="1780" w:type="dxa"/>
            <w:tcBorders>
              <w:left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880" w:type="dxa"/>
            <w:tcBorders>
              <w:left w:val="single" w:sz="4" w:space="0" w:color="auto"/>
              <w:right w:val="single" w:sz="4" w:space="0" w:color="auto"/>
            </w:tcBorders>
          </w:tcPr>
          <w:p w:rsidR="00C34F30" w:rsidRPr="00CE6649" w:rsidRDefault="00CE6649" w:rsidP="000F3FAF">
            <w:pPr>
              <w:spacing w:after="0"/>
              <w:jc w:val="center"/>
              <w:rPr>
                <w:rFonts w:ascii="Times New Roman" w:eastAsia="Times New Roman" w:hAnsi="Times New Roman" w:cs="Times New Roman"/>
                <w:color w:val="2D2D2D"/>
                <w:w w:val="98"/>
                <w:sz w:val="24"/>
                <w:szCs w:val="24"/>
              </w:rPr>
            </w:pPr>
            <w:r w:rsidRPr="00CE6649">
              <w:rPr>
                <w:rFonts w:ascii="Times New Roman" w:eastAsia="Times New Roman" w:hAnsi="Times New Roman" w:cs="Times New Roman"/>
                <w:color w:val="2D2D2D"/>
                <w:w w:val="96"/>
                <w:sz w:val="24"/>
                <w:szCs w:val="24"/>
              </w:rPr>
              <w:t>период</w:t>
            </w:r>
          </w:p>
        </w:tc>
        <w:tc>
          <w:tcPr>
            <w:tcW w:w="880" w:type="dxa"/>
            <w:tcBorders>
              <w:left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4"/>
                <w:szCs w:val="24"/>
              </w:rPr>
              <w:t>года</w:t>
            </w:r>
          </w:p>
        </w:tc>
        <w:tc>
          <w:tcPr>
            <w:tcW w:w="920" w:type="dxa"/>
            <w:vAlign w:val="bottom"/>
          </w:tcPr>
          <w:p w:rsidR="00C34F30" w:rsidRPr="002F0C6E" w:rsidRDefault="00C34F30" w:rsidP="000F3FAF">
            <w:pPr>
              <w:spacing w:after="0"/>
              <w:ind w:left="2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года</w:t>
            </w:r>
          </w:p>
        </w:tc>
        <w:tc>
          <w:tcPr>
            <w:tcW w:w="180"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0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6"/>
                <w:sz w:val="24"/>
                <w:szCs w:val="24"/>
              </w:rPr>
              <w:t>двух</w:t>
            </w:r>
          </w:p>
        </w:tc>
        <w:tc>
          <w:tcPr>
            <w:tcW w:w="12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двух лет</w:t>
            </w:r>
          </w:p>
        </w:tc>
        <w:tc>
          <w:tcPr>
            <w:tcW w:w="1780"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620"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60" w:type="dxa"/>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BF63BB">
        <w:trPr>
          <w:trHeight w:val="281"/>
        </w:trPr>
        <w:tc>
          <w:tcPr>
            <w:tcW w:w="1780" w:type="dxa"/>
            <w:tcBorders>
              <w:left w:val="single" w:sz="8" w:space="0" w:color="auto"/>
              <w:bottom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880" w:type="dxa"/>
            <w:tcBorders>
              <w:left w:val="single" w:sz="4" w:space="0" w:color="auto"/>
              <w:bottom w:val="single" w:sz="4" w:space="0" w:color="auto"/>
              <w:right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880" w:type="dxa"/>
            <w:tcBorders>
              <w:left w:val="single" w:sz="4" w:space="0" w:color="auto"/>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920" w:type="dxa"/>
            <w:tcBorders>
              <w:bottom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8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0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лет</w:t>
            </w:r>
          </w:p>
        </w:tc>
        <w:tc>
          <w:tcPr>
            <w:tcW w:w="12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78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6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60" w:type="dxa"/>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BF63BB">
        <w:trPr>
          <w:trHeight w:val="273"/>
        </w:trPr>
        <w:tc>
          <w:tcPr>
            <w:tcW w:w="1780" w:type="dxa"/>
            <w:tcBorders>
              <w:left w:val="single" w:sz="8" w:space="0" w:color="auto"/>
              <w:bottom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Контрольные</w:t>
            </w:r>
          </w:p>
        </w:tc>
        <w:tc>
          <w:tcPr>
            <w:tcW w:w="880" w:type="dxa"/>
            <w:tcBorders>
              <w:top w:val="single" w:sz="4" w:space="0" w:color="auto"/>
              <w:left w:val="single" w:sz="4" w:space="0" w:color="auto"/>
              <w:bottom w:val="single" w:sz="4" w:space="0" w:color="auto"/>
              <w:right w:val="single" w:sz="4" w:space="0" w:color="auto"/>
            </w:tcBorders>
          </w:tcPr>
          <w:p w:rsidR="00C34F30" w:rsidRPr="002F0C6E" w:rsidRDefault="00CE6649" w:rsidP="000F3FAF">
            <w:pPr>
              <w:spacing w:after="0"/>
              <w:jc w:val="center"/>
              <w:rPr>
                <w:rFonts w:ascii="Times New Roman" w:eastAsia="Times New Roman" w:hAnsi="Times New Roman" w:cs="Times New Roman"/>
                <w:color w:val="2D2D2D"/>
                <w:w w:val="99"/>
                <w:sz w:val="24"/>
                <w:szCs w:val="24"/>
              </w:rPr>
            </w:pPr>
            <w:r>
              <w:rPr>
                <w:rFonts w:ascii="Times New Roman" w:eastAsia="Times New Roman" w:hAnsi="Times New Roman" w:cs="Times New Roman"/>
                <w:color w:val="2D2D2D"/>
                <w:w w:val="99"/>
                <w:sz w:val="24"/>
                <w:szCs w:val="24"/>
              </w:rPr>
              <w:t>-</w:t>
            </w:r>
          </w:p>
        </w:tc>
        <w:tc>
          <w:tcPr>
            <w:tcW w:w="880" w:type="dxa"/>
            <w:tcBorders>
              <w:left w:val="single" w:sz="4" w:space="0" w:color="auto"/>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w:t>
            </w:r>
          </w:p>
        </w:tc>
        <w:tc>
          <w:tcPr>
            <w:tcW w:w="920" w:type="dxa"/>
            <w:tcBorders>
              <w:bottom w:val="single" w:sz="8" w:space="0" w:color="auto"/>
            </w:tcBorders>
            <w:vAlign w:val="bottom"/>
          </w:tcPr>
          <w:p w:rsidR="00C34F30" w:rsidRPr="002F0C6E" w:rsidRDefault="00C34F30"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18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3"/>
                <w:szCs w:val="23"/>
              </w:rPr>
            </w:pPr>
          </w:p>
        </w:tc>
        <w:tc>
          <w:tcPr>
            <w:tcW w:w="100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122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178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162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4</w:t>
            </w:r>
          </w:p>
        </w:tc>
        <w:tc>
          <w:tcPr>
            <w:tcW w:w="60" w:type="dxa"/>
            <w:vAlign w:val="bottom"/>
          </w:tcPr>
          <w:p w:rsidR="00C34F30" w:rsidRPr="002F0C6E" w:rsidRDefault="00C34F30" w:rsidP="000F3FAF">
            <w:pPr>
              <w:spacing w:after="0"/>
              <w:rPr>
                <w:rFonts w:ascii="Times New Roman" w:hAnsi="Times New Roman" w:cs="Times New Roman"/>
                <w:sz w:val="23"/>
                <w:szCs w:val="23"/>
              </w:rPr>
            </w:pPr>
          </w:p>
        </w:tc>
      </w:tr>
      <w:tr w:rsidR="00C34F30" w:rsidRPr="002F0C6E" w:rsidTr="00BF63BB">
        <w:trPr>
          <w:trHeight w:val="270"/>
        </w:trPr>
        <w:tc>
          <w:tcPr>
            <w:tcW w:w="1780" w:type="dxa"/>
            <w:tcBorders>
              <w:left w:val="single" w:sz="8" w:space="0" w:color="auto"/>
              <w:bottom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Отборочные</w:t>
            </w:r>
          </w:p>
        </w:tc>
        <w:tc>
          <w:tcPr>
            <w:tcW w:w="880" w:type="dxa"/>
            <w:tcBorders>
              <w:top w:val="single" w:sz="4" w:space="0" w:color="auto"/>
              <w:left w:val="single" w:sz="4" w:space="0" w:color="auto"/>
              <w:bottom w:val="single" w:sz="4" w:space="0" w:color="auto"/>
              <w:right w:val="single" w:sz="4" w:space="0" w:color="auto"/>
            </w:tcBorders>
          </w:tcPr>
          <w:p w:rsidR="00C34F30" w:rsidRPr="002F0C6E" w:rsidRDefault="00CE6649" w:rsidP="000F3FAF">
            <w:pPr>
              <w:spacing w:after="0"/>
              <w:jc w:val="center"/>
              <w:rPr>
                <w:rFonts w:ascii="Times New Roman" w:eastAsia="Times New Roman" w:hAnsi="Times New Roman" w:cs="Times New Roman"/>
                <w:color w:val="2D2D2D"/>
                <w:w w:val="99"/>
                <w:sz w:val="24"/>
                <w:szCs w:val="24"/>
              </w:rPr>
            </w:pPr>
            <w:r>
              <w:rPr>
                <w:rFonts w:ascii="Times New Roman" w:eastAsia="Times New Roman" w:hAnsi="Times New Roman" w:cs="Times New Roman"/>
                <w:color w:val="2D2D2D"/>
                <w:w w:val="99"/>
                <w:sz w:val="24"/>
                <w:szCs w:val="24"/>
              </w:rPr>
              <w:t>-</w:t>
            </w:r>
          </w:p>
        </w:tc>
        <w:tc>
          <w:tcPr>
            <w:tcW w:w="880" w:type="dxa"/>
            <w:tcBorders>
              <w:left w:val="single" w:sz="4" w:space="0" w:color="auto"/>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w:t>
            </w:r>
          </w:p>
        </w:tc>
        <w:tc>
          <w:tcPr>
            <w:tcW w:w="920" w:type="dxa"/>
            <w:tcBorders>
              <w:bottom w:val="single" w:sz="8" w:space="0" w:color="auto"/>
            </w:tcBorders>
            <w:vAlign w:val="bottom"/>
          </w:tcPr>
          <w:p w:rsidR="00C34F30" w:rsidRPr="002F0C6E" w:rsidRDefault="00C34F30"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18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3"/>
                <w:szCs w:val="23"/>
              </w:rPr>
            </w:pPr>
          </w:p>
        </w:tc>
        <w:tc>
          <w:tcPr>
            <w:tcW w:w="100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122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178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162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3</w:t>
            </w:r>
          </w:p>
        </w:tc>
        <w:tc>
          <w:tcPr>
            <w:tcW w:w="60" w:type="dxa"/>
            <w:vAlign w:val="bottom"/>
          </w:tcPr>
          <w:p w:rsidR="00C34F30" w:rsidRPr="002F0C6E" w:rsidRDefault="00C34F30" w:rsidP="000F3FAF">
            <w:pPr>
              <w:spacing w:after="0"/>
              <w:rPr>
                <w:rFonts w:ascii="Times New Roman" w:hAnsi="Times New Roman" w:cs="Times New Roman"/>
                <w:sz w:val="23"/>
                <w:szCs w:val="23"/>
              </w:rPr>
            </w:pPr>
          </w:p>
        </w:tc>
      </w:tr>
      <w:tr w:rsidR="00C34F30" w:rsidRPr="002F0C6E" w:rsidTr="00BF63BB">
        <w:trPr>
          <w:trHeight w:val="270"/>
        </w:trPr>
        <w:tc>
          <w:tcPr>
            <w:tcW w:w="1780" w:type="dxa"/>
            <w:tcBorders>
              <w:left w:val="single" w:sz="8" w:space="0" w:color="auto"/>
              <w:bottom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Основные</w:t>
            </w:r>
          </w:p>
        </w:tc>
        <w:tc>
          <w:tcPr>
            <w:tcW w:w="880" w:type="dxa"/>
            <w:tcBorders>
              <w:top w:val="single" w:sz="4" w:space="0" w:color="auto"/>
              <w:left w:val="single" w:sz="4" w:space="0" w:color="auto"/>
              <w:bottom w:val="single" w:sz="4" w:space="0" w:color="auto"/>
              <w:right w:val="single" w:sz="4" w:space="0" w:color="auto"/>
            </w:tcBorders>
          </w:tcPr>
          <w:p w:rsidR="00C34F30" w:rsidRPr="002F0C6E" w:rsidRDefault="00CE6649" w:rsidP="000F3FAF">
            <w:pPr>
              <w:spacing w:after="0"/>
              <w:jc w:val="center"/>
              <w:rPr>
                <w:rFonts w:ascii="Times New Roman" w:eastAsia="Times New Roman" w:hAnsi="Times New Roman" w:cs="Times New Roman"/>
                <w:color w:val="2D2D2D"/>
                <w:w w:val="99"/>
                <w:sz w:val="24"/>
                <w:szCs w:val="24"/>
              </w:rPr>
            </w:pPr>
            <w:r>
              <w:rPr>
                <w:rFonts w:ascii="Times New Roman" w:eastAsia="Times New Roman" w:hAnsi="Times New Roman" w:cs="Times New Roman"/>
                <w:color w:val="2D2D2D"/>
                <w:w w:val="99"/>
                <w:sz w:val="24"/>
                <w:szCs w:val="24"/>
              </w:rPr>
              <w:t>-</w:t>
            </w:r>
          </w:p>
        </w:tc>
        <w:tc>
          <w:tcPr>
            <w:tcW w:w="880" w:type="dxa"/>
            <w:tcBorders>
              <w:left w:val="single" w:sz="4" w:space="0" w:color="auto"/>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w:t>
            </w:r>
          </w:p>
        </w:tc>
        <w:tc>
          <w:tcPr>
            <w:tcW w:w="920" w:type="dxa"/>
            <w:tcBorders>
              <w:bottom w:val="single" w:sz="8" w:space="0" w:color="auto"/>
            </w:tcBorders>
            <w:vAlign w:val="bottom"/>
          </w:tcPr>
          <w:p w:rsidR="00C34F30" w:rsidRPr="002F0C6E" w:rsidRDefault="00C34F30"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w:t>
            </w:r>
          </w:p>
        </w:tc>
        <w:tc>
          <w:tcPr>
            <w:tcW w:w="18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3"/>
                <w:szCs w:val="23"/>
              </w:rPr>
            </w:pPr>
          </w:p>
        </w:tc>
        <w:tc>
          <w:tcPr>
            <w:tcW w:w="100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3</w:t>
            </w:r>
          </w:p>
        </w:tc>
        <w:tc>
          <w:tcPr>
            <w:tcW w:w="122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3</w:t>
            </w:r>
          </w:p>
        </w:tc>
        <w:tc>
          <w:tcPr>
            <w:tcW w:w="178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162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60" w:type="dxa"/>
            <w:vAlign w:val="bottom"/>
          </w:tcPr>
          <w:p w:rsidR="00C34F30" w:rsidRPr="002F0C6E" w:rsidRDefault="00C34F30" w:rsidP="000F3FAF">
            <w:pPr>
              <w:spacing w:after="0"/>
              <w:rPr>
                <w:rFonts w:ascii="Times New Roman" w:hAnsi="Times New Roman" w:cs="Times New Roman"/>
                <w:sz w:val="23"/>
                <w:szCs w:val="23"/>
              </w:rPr>
            </w:pPr>
          </w:p>
        </w:tc>
      </w:tr>
      <w:tr w:rsidR="00C34F30" w:rsidRPr="002F0C6E" w:rsidTr="00BF63BB">
        <w:trPr>
          <w:trHeight w:val="270"/>
        </w:trPr>
        <w:tc>
          <w:tcPr>
            <w:tcW w:w="1780" w:type="dxa"/>
            <w:tcBorders>
              <w:left w:val="single" w:sz="8" w:space="0" w:color="auto"/>
              <w:bottom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sz w:val="24"/>
                <w:szCs w:val="24"/>
              </w:rPr>
              <w:t>Главные</w:t>
            </w:r>
          </w:p>
        </w:tc>
        <w:tc>
          <w:tcPr>
            <w:tcW w:w="880" w:type="dxa"/>
            <w:tcBorders>
              <w:top w:val="single" w:sz="4" w:space="0" w:color="auto"/>
              <w:left w:val="single" w:sz="4" w:space="0" w:color="auto"/>
              <w:bottom w:val="single" w:sz="4" w:space="0" w:color="auto"/>
              <w:right w:val="single" w:sz="4" w:space="0" w:color="auto"/>
            </w:tcBorders>
          </w:tcPr>
          <w:p w:rsidR="00C34F30" w:rsidRPr="002F0C6E" w:rsidRDefault="00CE6649" w:rsidP="000F3FAF">
            <w:pPr>
              <w:spacing w:after="0"/>
              <w:jc w:val="center"/>
              <w:rPr>
                <w:rFonts w:ascii="Times New Roman" w:eastAsia="Times New Roman" w:hAnsi="Times New Roman" w:cs="Times New Roman"/>
                <w:color w:val="2D2D2D"/>
                <w:w w:val="99"/>
                <w:sz w:val="24"/>
                <w:szCs w:val="24"/>
              </w:rPr>
            </w:pPr>
            <w:r>
              <w:rPr>
                <w:rFonts w:ascii="Times New Roman" w:eastAsia="Times New Roman" w:hAnsi="Times New Roman" w:cs="Times New Roman"/>
                <w:color w:val="2D2D2D"/>
                <w:w w:val="99"/>
                <w:sz w:val="24"/>
                <w:szCs w:val="24"/>
              </w:rPr>
              <w:t>-</w:t>
            </w:r>
          </w:p>
        </w:tc>
        <w:tc>
          <w:tcPr>
            <w:tcW w:w="880" w:type="dxa"/>
            <w:tcBorders>
              <w:left w:val="single" w:sz="4" w:space="0" w:color="auto"/>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w:t>
            </w:r>
          </w:p>
        </w:tc>
        <w:tc>
          <w:tcPr>
            <w:tcW w:w="920" w:type="dxa"/>
            <w:tcBorders>
              <w:bottom w:val="single" w:sz="8" w:space="0" w:color="auto"/>
            </w:tcBorders>
            <w:vAlign w:val="bottom"/>
          </w:tcPr>
          <w:p w:rsidR="00C34F30" w:rsidRPr="002F0C6E" w:rsidRDefault="00C34F30" w:rsidP="000F3FAF">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w:t>
            </w:r>
          </w:p>
        </w:tc>
        <w:tc>
          <w:tcPr>
            <w:tcW w:w="18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3"/>
                <w:szCs w:val="23"/>
              </w:rPr>
            </w:pPr>
          </w:p>
        </w:tc>
        <w:tc>
          <w:tcPr>
            <w:tcW w:w="100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1</w:t>
            </w:r>
          </w:p>
        </w:tc>
        <w:tc>
          <w:tcPr>
            <w:tcW w:w="122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1</w:t>
            </w:r>
          </w:p>
        </w:tc>
        <w:tc>
          <w:tcPr>
            <w:tcW w:w="178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1620" w:type="dxa"/>
            <w:tcBorders>
              <w:bottom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4"/>
                <w:szCs w:val="24"/>
              </w:rPr>
              <w:t>2</w:t>
            </w:r>
          </w:p>
        </w:tc>
        <w:tc>
          <w:tcPr>
            <w:tcW w:w="60" w:type="dxa"/>
            <w:vAlign w:val="bottom"/>
          </w:tcPr>
          <w:p w:rsidR="00C34F30" w:rsidRPr="002F0C6E" w:rsidRDefault="00C34F30" w:rsidP="000F3FAF">
            <w:pPr>
              <w:spacing w:after="0"/>
              <w:rPr>
                <w:rFonts w:ascii="Times New Roman" w:hAnsi="Times New Roman" w:cs="Times New Roman"/>
                <w:sz w:val="23"/>
                <w:szCs w:val="23"/>
              </w:rPr>
            </w:pPr>
          </w:p>
        </w:tc>
      </w:tr>
    </w:tbl>
    <w:p w:rsidR="003F565F" w:rsidRDefault="003F565F" w:rsidP="000F3FAF">
      <w:pPr>
        <w:spacing w:after="0"/>
        <w:rPr>
          <w:rFonts w:ascii="Times New Roman" w:hAnsi="Times New Roman" w:cs="Times New Roman"/>
          <w:sz w:val="20"/>
          <w:szCs w:val="20"/>
        </w:rPr>
      </w:pPr>
    </w:p>
    <w:p w:rsidR="00CE6649" w:rsidRDefault="00CE6649" w:rsidP="000F3FAF">
      <w:pPr>
        <w:spacing w:after="0"/>
        <w:rPr>
          <w:rFonts w:ascii="Times New Roman" w:hAnsi="Times New Roman" w:cs="Times New Roman"/>
          <w:sz w:val="20"/>
          <w:szCs w:val="20"/>
        </w:rPr>
      </w:pPr>
    </w:p>
    <w:p w:rsidR="00CE6649" w:rsidRDefault="00CE6649" w:rsidP="000F3FAF">
      <w:pPr>
        <w:spacing w:after="0"/>
        <w:rPr>
          <w:rFonts w:ascii="Times New Roman" w:hAnsi="Times New Roman" w:cs="Times New Roman"/>
          <w:sz w:val="20"/>
          <w:szCs w:val="20"/>
        </w:rPr>
      </w:pPr>
    </w:p>
    <w:p w:rsidR="00CE6649" w:rsidRDefault="00CE6649" w:rsidP="000F3FAF">
      <w:pPr>
        <w:spacing w:after="0"/>
        <w:rPr>
          <w:rFonts w:ascii="Times New Roman" w:hAnsi="Times New Roman" w:cs="Times New Roman"/>
          <w:sz w:val="20"/>
          <w:szCs w:val="20"/>
        </w:rPr>
      </w:pPr>
    </w:p>
    <w:p w:rsidR="00CE6649" w:rsidRDefault="00CE6649"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9A7F20" w:rsidRDefault="009A7F20" w:rsidP="000F3FAF">
      <w:pPr>
        <w:spacing w:after="0"/>
        <w:rPr>
          <w:rFonts w:ascii="Times New Roman" w:hAnsi="Times New Roman" w:cs="Times New Roman"/>
          <w:sz w:val="20"/>
          <w:szCs w:val="20"/>
        </w:rPr>
      </w:pPr>
    </w:p>
    <w:p w:rsidR="00CE6649" w:rsidRDefault="00CE6649" w:rsidP="000F3FAF">
      <w:pPr>
        <w:spacing w:after="0"/>
        <w:rPr>
          <w:rFonts w:ascii="Times New Roman" w:hAnsi="Times New Roman" w:cs="Times New Roman"/>
          <w:sz w:val="20"/>
          <w:szCs w:val="20"/>
        </w:rPr>
      </w:pPr>
    </w:p>
    <w:p w:rsidR="00CE6649" w:rsidRPr="002F0C6E" w:rsidRDefault="00CE6649" w:rsidP="000F3FAF">
      <w:pPr>
        <w:spacing w:after="0"/>
        <w:rPr>
          <w:rFonts w:ascii="Times New Roman" w:hAnsi="Times New Roman" w:cs="Times New Roman"/>
          <w:sz w:val="20"/>
          <w:szCs w:val="20"/>
        </w:rPr>
      </w:pPr>
    </w:p>
    <w:p w:rsidR="0059211B" w:rsidRDefault="003F565F" w:rsidP="0021692C">
      <w:pPr>
        <w:spacing w:after="0" w:line="240" w:lineRule="auto"/>
        <w:ind w:right="-159"/>
        <w:jc w:val="center"/>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lastRenderedPageBreak/>
        <w:t>2.4.</w:t>
      </w:r>
      <w:r w:rsidR="0059211B">
        <w:rPr>
          <w:rFonts w:ascii="Times New Roman" w:eastAsia="Times New Roman" w:hAnsi="Times New Roman" w:cs="Times New Roman"/>
          <w:b/>
          <w:bCs/>
          <w:sz w:val="24"/>
          <w:szCs w:val="24"/>
        </w:rPr>
        <w:t>Режимы тренировочной работы.</w:t>
      </w:r>
      <w:r w:rsidRPr="002F0C6E">
        <w:rPr>
          <w:rFonts w:ascii="Times New Roman" w:eastAsia="Times New Roman" w:hAnsi="Times New Roman" w:cs="Times New Roman"/>
          <w:b/>
          <w:bCs/>
          <w:sz w:val="24"/>
          <w:szCs w:val="24"/>
        </w:rPr>
        <w:t xml:space="preserve"> </w:t>
      </w:r>
    </w:p>
    <w:p w:rsidR="0059211B" w:rsidRDefault="0059211B" w:rsidP="0021692C">
      <w:pPr>
        <w:spacing w:after="0" w:line="240" w:lineRule="auto"/>
        <w:ind w:right="-159"/>
        <w:jc w:val="center"/>
        <w:rPr>
          <w:rFonts w:ascii="Times New Roman" w:eastAsia="Times New Roman" w:hAnsi="Times New Roman" w:cs="Times New Roman"/>
          <w:b/>
          <w:bCs/>
          <w:sz w:val="24"/>
          <w:szCs w:val="24"/>
        </w:rPr>
      </w:pPr>
    </w:p>
    <w:p w:rsidR="003F565F" w:rsidRPr="002F0C6E" w:rsidRDefault="003F565F" w:rsidP="0021692C">
      <w:pPr>
        <w:spacing w:after="0" w:line="240" w:lineRule="auto"/>
        <w:ind w:right="-159"/>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 xml:space="preserve">Влияние физических качеств и телосложения на результативность по </w:t>
      </w:r>
      <w:r w:rsidR="00C34F30">
        <w:rPr>
          <w:rFonts w:ascii="Times New Roman" w:eastAsia="Times New Roman" w:hAnsi="Times New Roman" w:cs="Times New Roman"/>
          <w:b/>
          <w:bCs/>
          <w:sz w:val="24"/>
          <w:szCs w:val="24"/>
        </w:rPr>
        <w:t>Фудокану</w:t>
      </w:r>
    </w:p>
    <w:tbl>
      <w:tblPr>
        <w:tblW w:w="9440" w:type="dxa"/>
        <w:tblInd w:w="190" w:type="dxa"/>
        <w:tblLayout w:type="fixed"/>
        <w:tblCellMar>
          <w:left w:w="0" w:type="dxa"/>
          <w:right w:w="0" w:type="dxa"/>
        </w:tblCellMar>
        <w:tblLook w:val="04A0" w:firstRow="1" w:lastRow="0" w:firstColumn="1" w:lastColumn="0" w:noHBand="0" w:noVBand="1"/>
      </w:tblPr>
      <w:tblGrid>
        <w:gridCol w:w="140"/>
        <w:gridCol w:w="7000"/>
        <w:gridCol w:w="2240"/>
        <w:gridCol w:w="60"/>
      </w:tblGrid>
      <w:tr w:rsidR="003F565F" w:rsidRPr="002F0C6E" w:rsidTr="0021692C">
        <w:trPr>
          <w:trHeight w:val="276"/>
        </w:trPr>
        <w:tc>
          <w:tcPr>
            <w:tcW w:w="140" w:type="dxa"/>
            <w:vAlign w:val="bottom"/>
          </w:tcPr>
          <w:p w:rsidR="003F565F" w:rsidRPr="002F0C6E" w:rsidRDefault="003F565F" w:rsidP="0021692C">
            <w:pPr>
              <w:spacing w:after="0" w:line="240" w:lineRule="auto"/>
              <w:rPr>
                <w:rFonts w:ascii="Times New Roman" w:hAnsi="Times New Roman" w:cs="Times New Roman"/>
                <w:sz w:val="23"/>
                <w:szCs w:val="23"/>
              </w:rPr>
            </w:pPr>
          </w:p>
        </w:tc>
        <w:tc>
          <w:tcPr>
            <w:tcW w:w="7000" w:type="dxa"/>
            <w:vAlign w:val="bottom"/>
          </w:tcPr>
          <w:p w:rsidR="003F565F" w:rsidRPr="002F0C6E" w:rsidRDefault="003F565F" w:rsidP="0021692C">
            <w:pPr>
              <w:spacing w:after="0" w:line="240" w:lineRule="auto"/>
              <w:rPr>
                <w:rFonts w:ascii="Times New Roman" w:hAnsi="Times New Roman" w:cs="Times New Roman"/>
                <w:sz w:val="23"/>
                <w:szCs w:val="23"/>
              </w:rPr>
            </w:pPr>
          </w:p>
        </w:tc>
        <w:tc>
          <w:tcPr>
            <w:tcW w:w="2300" w:type="dxa"/>
            <w:gridSpan w:val="2"/>
            <w:vAlign w:val="bottom"/>
          </w:tcPr>
          <w:p w:rsidR="003F565F" w:rsidRPr="002F0C6E" w:rsidRDefault="003F565F" w:rsidP="0021692C">
            <w:pPr>
              <w:spacing w:after="0" w:line="240" w:lineRule="auto"/>
              <w:ind w:left="1000"/>
              <w:rPr>
                <w:rFonts w:ascii="Times New Roman" w:hAnsi="Times New Roman" w:cs="Times New Roman"/>
                <w:sz w:val="20"/>
                <w:szCs w:val="20"/>
              </w:rPr>
            </w:pPr>
            <w:r w:rsidRPr="002F0C6E">
              <w:rPr>
                <w:rFonts w:ascii="Times New Roman" w:eastAsia="Times New Roman" w:hAnsi="Times New Roman" w:cs="Times New Roman"/>
                <w:i/>
                <w:iCs/>
                <w:w w:val="98"/>
                <w:sz w:val="24"/>
                <w:szCs w:val="24"/>
              </w:rPr>
              <w:t>Таблица № 4</w:t>
            </w:r>
          </w:p>
        </w:tc>
      </w:tr>
      <w:tr w:rsidR="003F565F" w:rsidRPr="002F0C6E" w:rsidTr="0021692C">
        <w:trPr>
          <w:trHeight w:val="471"/>
        </w:trPr>
        <w:tc>
          <w:tcPr>
            <w:tcW w:w="140" w:type="dxa"/>
            <w:vAlign w:val="bottom"/>
          </w:tcPr>
          <w:p w:rsidR="003F565F" w:rsidRPr="002F0C6E" w:rsidRDefault="003F565F" w:rsidP="000F3FAF">
            <w:pPr>
              <w:spacing w:after="0"/>
              <w:rPr>
                <w:rFonts w:ascii="Times New Roman" w:hAnsi="Times New Roman" w:cs="Times New Roman"/>
                <w:sz w:val="24"/>
                <w:szCs w:val="24"/>
              </w:rPr>
            </w:pPr>
          </w:p>
        </w:tc>
        <w:tc>
          <w:tcPr>
            <w:tcW w:w="7000" w:type="dxa"/>
            <w:vAlign w:val="bottom"/>
          </w:tcPr>
          <w:p w:rsidR="003F565F" w:rsidRPr="002F0C6E" w:rsidRDefault="003F565F" w:rsidP="000F3FAF">
            <w:pPr>
              <w:spacing w:after="0"/>
              <w:rPr>
                <w:rFonts w:ascii="Times New Roman" w:hAnsi="Times New Roman" w:cs="Times New Roman"/>
                <w:sz w:val="24"/>
                <w:szCs w:val="24"/>
              </w:rPr>
            </w:pPr>
          </w:p>
        </w:tc>
        <w:tc>
          <w:tcPr>
            <w:tcW w:w="2240" w:type="dxa"/>
            <w:vAlign w:val="bottom"/>
          </w:tcPr>
          <w:p w:rsidR="003F565F" w:rsidRPr="002F0C6E" w:rsidRDefault="003F565F" w:rsidP="000F3FAF">
            <w:pPr>
              <w:spacing w:after="0"/>
              <w:rPr>
                <w:rFonts w:ascii="Times New Roman" w:hAnsi="Times New Roman" w:cs="Times New Roman"/>
                <w:sz w:val="24"/>
                <w:szCs w:val="24"/>
              </w:rPr>
            </w:pPr>
          </w:p>
        </w:tc>
        <w:tc>
          <w:tcPr>
            <w:tcW w:w="60" w:type="dxa"/>
            <w:vAlign w:val="bottom"/>
          </w:tcPr>
          <w:p w:rsidR="003F565F" w:rsidRPr="002F0C6E" w:rsidRDefault="003F565F" w:rsidP="000F3FAF">
            <w:pPr>
              <w:spacing w:after="0"/>
              <w:rPr>
                <w:rFonts w:ascii="Times New Roman" w:hAnsi="Times New Roman" w:cs="Times New Roman"/>
                <w:sz w:val="24"/>
                <w:szCs w:val="24"/>
              </w:rPr>
            </w:pPr>
          </w:p>
        </w:tc>
      </w:tr>
      <w:tr w:rsidR="003F565F" w:rsidRPr="002F0C6E" w:rsidTr="0021692C">
        <w:trPr>
          <w:trHeight w:val="265"/>
        </w:trPr>
        <w:tc>
          <w:tcPr>
            <w:tcW w:w="140" w:type="dxa"/>
            <w:tcBorders>
              <w:top w:val="single" w:sz="8" w:space="0" w:color="auto"/>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7000" w:type="dxa"/>
            <w:tcBorders>
              <w:top w:val="single" w:sz="8" w:space="0" w:color="auto"/>
              <w:bottom w:val="single" w:sz="8" w:space="0" w:color="auto"/>
              <w:right w:val="single" w:sz="8" w:space="0" w:color="auto"/>
            </w:tcBorders>
            <w:vAlign w:val="bottom"/>
          </w:tcPr>
          <w:p w:rsidR="003F565F" w:rsidRPr="002F0C6E" w:rsidRDefault="003F565F" w:rsidP="000F3FAF">
            <w:pPr>
              <w:spacing w:after="0"/>
              <w:ind w:left="1500"/>
              <w:rPr>
                <w:rFonts w:ascii="Times New Roman" w:hAnsi="Times New Roman" w:cs="Times New Roman"/>
                <w:sz w:val="20"/>
                <w:szCs w:val="20"/>
              </w:rPr>
            </w:pPr>
            <w:r w:rsidRPr="002F0C6E">
              <w:rPr>
                <w:rFonts w:ascii="Times New Roman" w:eastAsia="Times New Roman" w:hAnsi="Times New Roman" w:cs="Times New Roman"/>
                <w:sz w:val="24"/>
                <w:szCs w:val="24"/>
              </w:rPr>
              <w:t>Физические качества и телосложение</w:t>
            </w:r>
          </w:p>
        </w:tc>
        <w:tc>
          <w:tcPr>
            <w:tcW w:w="2240" w:type="dxa"/>
            <w:tcBorders>
              <w:top w:val="single" w:sz="8" w:space="0" w:color="auto"/>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Уровень влияния</w:t>
            </w:r>
          </w:p>
        </w:tc>
        <w:tc>
          <w:tcPr>
            <w:tcW w:w="60" w:type="dxa"/>
            <w:vAlign w:val="bottom"/>
          </w:tcPr>
          <w:p w:rsidR="003F565F" w:rsidRPr="002F0C6E" w:rsidRDefault="003F565F" w:rsidP="000F3FAF">
            <w:pPr>
              <w:spacing w:after="0"/>
              <w:rPr>
                <w:rFonts w:ascii="Times New Roman" w:hAnsi="Times New Roman" w:cs="Times New Roman"/>
                <w:sz w:val="23"/>
                <w:szCs w:val="23"/>
              </w:rPr>
            </w:pPr>
          </w:p>
        </w:tc>
      </w:tr>
      <w:tr w:rsidR="003F565F" w:rsidRPr="002F0C6E" w:rsidTr="0021692C">
        <w:trPr>
          <w:trHeight w:val="270"/>
        </w:trPr>
        <w:tc>
          <w:tcPr>
            <w:tcW w:w="14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7000" w:type="dxa"/>
            <w:tcBorders>
              <w:bottom w:val="single" w:sz="8" w:space="0" w:color="auto"/>
              <w:right w:val="single" w:sz="8" w:space="0" w:color="auto"/>
            </w:tcBorders>
            <w:vAlign w:val="bottom"/>
          </w:tcPr>
          <w:p w:rsidR="003F565F" w:rsidRPr="002F0C6E" w:rsidRDefault="003F565F" w:rsidP="000F3FAF">
            <w:pPr>
              <w:spacing w:after="0"/>
              <w:ind w:left="20"/>
              <w:rPr>
                <w:rFonts w:ascii="Times New Roman" w:hAnsi="Times New Roman" w:cs="Times New Roman"/>
                <w:sz w:val="20"/>
                <w:szCs w:val="20"/>
              </w:rPr>
            </w:pPr>
            <w:r w:rsidRPr="002F0C6E">
              <w:rPr>
                <w:rFonts w:ascii="Times New Roman" w:eastAsia="Times New Roman" w:hAnsi="Times New Roman" w:cs="Times New Roman"/>
                <w:sz w:val="24"/>
                <w:szCs w:val="24"/>
              </w:rPr>
              <w:t>Скоростные способности</w:t>
            </w:r>
          </w:p>
        </w:tc>
        <w:tc>
          <w:tcPr>
            <w:tcW w:w="224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w:t>
            </w:r>
          </w:p>
        </w:tc>
        <w:tc>
          <w:tcPr>
            <w:tcW w:w="60" w:type="dxa"/>
            <w:vAlign w:val="bottom"/>
          </w:tcPr>
          <w:p w:rsidR="003F565F" w:rsidRPr="002F0C6E" w:rsidRDefault="003F565F" w:rsidP="000F3FAF">
            <w:pPr>
              <w:spacing w:after="0"/>
              <w:rPr>
                <w:rFonts w:ascii="Times New Roman" w:hAnsi="Times New Roman" w:cs="Times New Roman"/>
                <w:sz w:val="23"/>
                <w:szCs w:val="23"/>
              </w:rPr>
            </w:pPr>
          </w:p>
        </w:tc>
      </w:tr>
      <w:tr w:rsidR="003F565F" w:rsidRPr="002F0C6E" w:rsidTr="0021692C">
        <w:trPr>
          <w:trHeight w:val="273"/>
        </w:trPr>
        <w:tc>
          <w:tcPr>
            <w:tcW w:w="14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7000" w:type="dxa"/>
            <w:tcBorders>
              <w:bottom w:val="single" w:sz="8" w:space="0" w:color="auto"/>
              <w:right w:val="single" w:sz="8" w:space="0" w:color="auto"/>
            </w:tcBorders>
            <w:vAlign w:val="bottom"/>
          </w:tcPr>
          <w:p w:rsidR="003F565F" w:rsidRPr="002F0C6E" w:rsidRDefault="003F565F" w:rsidP="000F3FAF">
            <w:pPr>
              <w:spacing w:after="0"/>
              <w:ind w:left="20"/>
              <w:rPr>
                <w:rFonts w:ascii="Times New Roman" w:hAnsi="Times New Roman" w:cs="Times New Roman"/>
                <w:sz w:val="20"/>
                <w:szCs w:val="20"/>
              </w:rPr>
            </w:pPr>
            <w:r w:rsidRPr="002F0C6E">
              <w:rPr>
                <w:rFonts w:ascii="Times New Roman" w:eastAsia="Times New Roman" w:hAnsi="Times New Roman" w:cs="Times New Roman"/>
                <w:sz w:val="24"/>
                <w:szCs w:val="24"/>
              </w:rPr>
              <w:t>Мышечная сила</w:t>
            </w:r>
          </w:p>
        </w:tc>
        <w:tc>
          <w:tcPr>
            <w:tcW w:w="224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w:t>
            </w:r>
          </w:p>
        </w:tc>
        <w:tc>
          <w:tcPr>
            <w:tcW w:w="60" w:type="dxa"/>
            <w:vAlign w:val="bottom"/>
          </w:tcPr>
          <w:p w:rsidR="003F565F" w:rsidRPr="002F0C6E" w:rsidRDefault="003F565F" w:rsidP="000F3FAF">
            <w:pPr>
              <w:spacing w:after="0"/>
              <w:rPr>
                <w:rFonts w:ascii="Times New Roman" w:hAnsi="Times New Roman" w:cs="Times New Roman"/>
                <w:sz w:val="23"/>
                <w:szCs w:val="23"/>
              </w:rPr>
            </w:pPr>
          </w:p>
        </w:tc>
      </w:tr>
      <w:tr w:rsidR="003F565F" w:rsidRPr="002F0C6E" w:rsidTr="0021692C">
        <w:trPr>
          <w:trHeight w:val="270"/>
        </w:trPr>
        <w:tc>
          <w:tcPr>
            <w:tcW w:w="14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7000" w:type="dxa"/>
            <w:tcBorders>
              <w:bottom w:val="single" w:sz="8" w:space="0" w:color="auto"/>
              <w:right w:val="single" w:sz="8" w:space="0" w:color="auto"/>
            </w:tcBorders>
            <w:vAlign w:val="bottom"/>
          </w:tcPr>
          <w:p w:rsidR="003F565F" w:rsidRPr="002F0C6E" w:rsidRDefault="003F565F" w:rsidP="000F3FAF">
            <w:pPr>
              <w:spacing w:after="0"/>
              <w:ind w:left="20"/>
              <w:rPr>
                <w:rFonts w:ascii="Times New Roman" w:hAnsi="Times New Roman" w:cs="Times New Roman"/>
                <w:sz w:val="20"/>
                <w:szCs w:val="20"/>
              </w:rPr>
            </w:pPr>
            <w:r w:rsidRPr="002F0C6E">
              <w:rPr>
                <w:rFonts w:ascii="Times New Roman" w:eastAsia="Times New Roman" w:hAnsi="Times New Roman" w:cs="Times New Roman"/>
                <w:sz w:val="24"/>
                <w:szCs w:val="24"/>
              </w:rPr>
              <w:t>Вестибулярная устойчивость</w:t>
            </w:r>
          </w:p>
        </w:tc>
        <w:tc>
          <w:tcPr>
            <w:tcW w:w="224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w:t>
            </w:r>
          </w:p>
        </w:tc>
        <w:tc>
          <w:tcPr>
            <w:tcW w:w="60" w:type="dxa"/>
            <w:vAlign w:val="bottom"/>
          </w:tcPr>
          <w:p w:rsidR="003F565F" w:rsidRPr="002F0C6E" w:rsidRDefault="003F565F" w:rsidP="000F3FAF">
            <w:pPr>
              <w:spacing w:after="0"/>
              <w:rPr>
                <w:rFonts w:ascii="Times New Roman" w:hAnsi="Times New Roman" w:cs="Times New Roman"/>
                <w:sz w:val="23"/>
                <w:szCs w:val="23"/>
              </w:rPr>
            </w:pPr>
          </w:p>
        </w:tc>
      </w:tr>
      <w:tr w:rsidR="003F565F" w:rsidRPr="002F0C6E" w:rsidTr="0021692C">
        <w:trPr>
          <w:trHeight w:val="270"/>
        </w:trPr>
        <w:tc>
          <w:tcPr>
            <w:tcW w:w="14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7000" w:type="dxa"/>
            <w:tcBorders>
              <w:bottom w:val="single" w:sz="8" w:space="0" w:color="auto"/>
              <w:right w:val="single" w:sz="8" w:space="0" w:color="auto"/>
            </w:tcBorders>
            <w:vAlign w:val="bottom"/>
          </w:tcPr>
          <w:p w:rsidR="003F565F" w:rsidRPr="002F0C6E" w:rsidRDefault="003F565F" w:rsidP="000F3FAF">
            <w:pPr>
              <w:spacing w:after="0"/>
              <w:ind w:left="20"/>
              <w:rPr>
                <w:rFonts w:ascii="Times New Roman" w:hAnsi="Times New Roman" w:cs="Times New Roman"/>
                <w:sz w:val="20"/>
                <w:szCs w:val="20"/>
              </w:rPr>
            </w:pPr>
            <w:r w:rsidRPr="002F0C6E">
              <w:rPr>
                <w:rFonts w:ascii="Times New Roman" w:eastAsia="Times New Roman" w:hAnsi="Times New Roman" w:cs="Times New Roman"/>
                <w:sz w:val="24"/>
                <w:szCs w:val="24"/>
              </w:rPr>
              <w:t>Выносливость</w:t>
            </w:r>
          </w:p>
        </w:tc>
        <w:tc>
          <w:tcPr>
            <w:tcW w:w="224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w:t>
            </w:r>
          </w:p>
        </w:tc>
        <w:tc>
          <w:tcPr>
            <w:tcW w:w="60" w:type="dxa"/>
            <w:vAlign w:val="bottom"/>
          </w:tcPr>
          <w:p w:rsidR="003F565F" w:rsidRPr="002F0C6E" w:rsidRDefault="003F565F" w:rsidP="000F3FAF">
            <w:pPr>
              <w:spacing w:after="0"/>
              <w:rPr>
                <w:rFonts w:ascii="Times New Roman" w:hAnsi="Times New Roman" w:cs="Times New Roman"/>
                <w:sz w:val="23"/>
                <w:szCs w:val="23"/>
              </w:rPr>
            </w:pPr>
          </w:p>
        </w:tc>
      </w:tr>
      <w:tr w:rsidR="003F565F" w:rsidRPr="002F0C6E" w:rsidTr="0021692C">
        <w:trPr>
          <w:trHeight w:val="270"/>
        </w:trPr>
        <w:tc>
          <w:tcPr>
            <w:tcW w:w="14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7000" w:type="dxa"/>
            <w:tcBorders>
              <w:bottom w:val="single" w:sz="8" w:space="0" w:color="auto"/>
              <w:right w:val="single" w:sz="8" w:space="0" w:color="auto"/>
            </w:tcBorders>
            <w:vAlign w:val="bottom"/>
          </w:tcPr>
          <w:p w:rsidR="003F565F" w:rsidRPr="002F0C6E" w:rsidRDefault="003F565F" w:rsidP="000F3FAF">
            <w:pPr>
              <w:spacing w:after="0"/>
              <w:ind w:left="20"/>
              <w:rPr>
                <w:rFonts w:ascii="Times New Roman" w:hAnsi="Times New Roman" w:cs="Times New Roman"/>
                <w:sz w:val="20"/>
                <w:szCs w:val="20"/>
              </w:rPr>
            </w:pPr>
            <w:r w:rsidRPr="002F0C6E">
              <w:rPr>
                <w:rFonts w:ascii="Times New Roman" w:eastAsia="Times New Roman" w:hAnsi="Times New Roman" w:cs="Times New Roman"/>
                <w:sz w:val="24"/>
                <w:szCs w:val="24"/>
              </w:rPr>
              <w:t>Гибкость</w:t>
            </w:r>
          </w:p>
        </w:tc>
        <w:tc>
          <w:tcPr>
            <w:tcW w:w="224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w:t>
            </w:r>
          </w:p>
        </w:tc>
        <w:tc>
          <w:tcPr>
            <w:tcW w:w="60" w:type="dxa"/>
            <w:vAlign w:val="bottom"/>
          </w:tcPr>
          <w:p w:rsidR="003F565F" w:rsidRPr="002F0C6E" w:rsidRDefault="003F565F" w:rsidP="000F3FAF">
            <w:pPr>
              <w:spacing w:after="0"/>
              <w:rPr>
                <w:rFonts w:ascii="Times New Roman" w:hAnsi="Times New Roman" w:cs="Times New Roman"/>
                <w:sz w:val="23"/>
                <w:szCs w:val="23"/>
              </w:rPr>
            </w:pPr>
          </w:p>
        </w:tc>
      </w:tr>
      <w:tr w:rsidR="003F565F" w:rsidRPr="002F0C6E" w:rsidTr="0021692C">
        <w:trPr>
          <w:trHeight w:val="273"/>
        </w:trPr>
        <w:tc>
          <w:tcPr>
            <w:tcW w:w="14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7000" w:type="dxa"/>
            <w:tcBorders>
              <w:bottom w:val="single" w:sz="8" w:space="0" w:color="auto"/>
              <w:right w:val="single" w:sz="8" w:space="0" w:color="auto"/>
            </w:tcBorders>
            <w:vAlign w:val="bottom"/>
          </w:tcPr>
          <w:p w:rsidR="003F565F" w:rsidRPr="002F0C6E" w:rsidRDefault="003F565F" w:rsidP="000F3FAF">
            <w:pPr>
              <w:spacing w:after="0"/>
              <w:ind w:left="20"/>
              <w:rPr>
                <w:rFonts w:ascii="Times New Roman" w:hAnsi="Times New Roman" w:cs="Times New Roman"/>
                <w:sz w:val="20"/>
                <w:szCs w:val="20"/>
              </w:rPr>
            </w:pPr>
            <w:r w:rsidRPr="002F0C6E">
              <w:rPr>
                <w:rFonts w:ascii="Times New Roman" w:eastAsia="Times New Roman" w:hAnsi="Times New Roman" w:cs="Times New Roman"/>
                <w:sz w:val="24"/>
                <w:szCs w:val="24"/>
              </w:rPr>
              <w:t>Координационные способности</w:t>
            </w:r>
          </w:p>
        </w:tc>
        <w:tc>
          <w:tcPr>
            <w:tcW w:w="224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w:t>
            </w:r>
          </w:p>
        </w:tc>
        <w:tc>
          <w:tcPr>
            <w:tcW w:w="60" w:type="dxa"/>
            <w:vAlign w:val="bottom"/>
          </w:tcPr>
          <w:p w:rsidR="003F565F" w:rsidRPr="002F0C6E" w:rsidRDefault="003F565F" w:rsidP="000F3FAF">
            <w:pPr>
              <w:spacing w:after="0"/>
              <w:rPr>
                <w:rFonts w:ascii="Times New Roman" w:hAnsi="Times New Roman" w:cs="Times New Roman"/>
                <w:sz w:val="23"/>
                <w:szCs w:val="23"/>
              </w:rPr>
            </w:pPr>
          </w:p>
        </w:tc>
      </w:tr>
      <w:tr w:rsidR="003F565F" w:rsidRPr="002F0C6E" w:rsidTr="0021692C">
        <w:trPr>
          <w:trHeight w:val="270"/>
        </w:trPr>
        <w:tc>
          <w:tcPr>
            <w:tcW w:w="14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7000" w:type="dxa"/>
            <w:tcBorders>
              <w:bottom w:val="single" w:sz="8" w:space="0" w:color="auto"/>
              <w:right w:val="single" w:sz="8" w:space="0" w:color="auto"/>
            </w:tcBorders>
            <w:vAlign w:val="bottom"/>
          </w:tcPr>
          <w:p w:rsidR="003F565F" w:rsidRPr="002F0C6E" w:rsidRDefault="003F565F" w:rsidP="000F3FAF">
            <w:pPr>
              <w:spacing w:after="0"/>
              <w:ind w:left="20"/>
              <w:rPr>
                <w:rFonts w:ascii="Times New Roman" w:hAnsi="Times New Roman" w:cs="Times New Roman"/>
                <w:sz w:val="20"/>
                <w:szCs w:val="20"/>
              </w:rPr>
            </w:pPr>
            <w:r w:rsidRPr="002F0C6E">
              <w:rPr>
                <w:rFonts w:ascii="Times New Roman" w:eastAsia="Times New Roman" w:hAnsi="Times New Roman" w:cs="Times New Roman"/>
                <w:sz w:val="24"/>
                <w:szCs w:val="24"/>
              </w:rPr>
              <w:t>Телосложение</w:t>
            </w:r>
          </w:p>
        </w:tc>
        <w:tc>
          <w:tcPr>
            <w:tcW w:w="224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w:t>
            </w:r>
          </w:p>
        </w:tc>
        <w:tc>
          <w:tcPr>
            <w:tcW w:w="60" w:type="dxa"/>
            <w:vAlign w:val="bottom"/>
          </w:tcPr>
          <w:p w:rsidR="003F565F" w:rsidRPr="002F0C6E" w:rsidRDefault="003F565F" w:rsidP="000F3FAF">
            <w:pPr>
              <w:spacing w:after="0"/>
              <w:rPr>
                <w:rFonts w:ascii="Times New Roman" w:hAnsi="Times New Roman" w:cs="Times New Roman"/>
                <w:sz w:val="23"/>
                <w:szCs w:val="23"/>
              </w:rPr>
            </w:pPr>
          </w:p>
        </w:tc>
      </w:tr>
      <w:tr w:rsidR="003F565F" w:rsidRPr="002F0C6E" w:rsidTr="0021692C">
        <w:trPr>
          <w:trHeight w:val="265"/>
        </w:trPr>
        <w:tc>
          <w:tcPr>
            <w:tcW w:w="7140" w:type="dxa"/>
            <w:gridSpan w:val="2"/>
            <w:vAlign w:val="bottom"/>
          </w:tcPr>
          <w:p w:rsidR="003F565F" w:rsidRPr="002F0C6E" w:rsidRDefault="003F565F" w:rsidP="000F3FAF">
            <w:pPr>
              <w:spacing w:after="0"/>
              <w:rPr>
                <w:rFonts w:ascii="Times New Roman" w:hAnsi="Times New Roman" w:cs="Times New Roman"/>
                <w:sz w:val="20"/>
                <w:szCs w:val="20"/>
              </w:rPr>
            </w:pPr>
            <w:r w:rsidRPr="002F0C6E">
              <w:rPr>
                <w:rFonts w:ascii="Times New Roman" w:eastAsia="Times New Roman" w:hAnsi="Times New Roman" w:cs="Times New Roman"/>
                <w:sz w:val="24"/>
                <w:szCs w:val="24"/>
              </w:rPr>
              <w:t>Условные обозначения:</w:t>
            </w:r>
          </w:p>
        </w:tc>
        <w:tc>
          <w:tcPr>
            <w:tcW w:w="2240" w:type="dxa"/>
            <w:vAlign w:val="bottom"/>
          </w:tcPr>
          <w:p w:rsidR="003F565F" w:rsidRPr="002F0C6E" w:rsidRDefault="003F565F" w:rsidP="000F3FAF">
            <w:pPr>
              <w:spacing w:after="0"/>
              <w:rPr>
                <w:rFonts w:ascii="Times New Roman" w:hAnsi="Times New Roman" w:cs="Times New Roman"/>
                <w:sz w:val="23"/>
                <w:szCs w:val="23"/>
              </w:rPr>
            </w:pPr>
          </w:p>
        </w:tc>
        <w:tc>
          <w:tcPr>
            <w:tcW w:w="60" w:type="dxa"/>
            <w:vAlign w:val="bottom"/>
          </w:tcPr>
          <w:p w:rsidR="003F565F" w:rsidRPr="002F0C6E" w:rsidRDefault="003F565F" w:rsidP="000F3FAF">
            <w:pPr>
              <w:spacing w:after="0"/>
              <w:rPr>
                <w:rFonts w:ascii="Times New Roman" w:hAnsi="Times New Roman" w:cs="Times New Roman"/>
                <w:sz w:val="23"/>
                <w:szCs w:val="23"/>
              </w:rPr>
            </w:pPr>
          </w:p>
        </w:tc>
      </w:tr>
      <w:tr w:rsidR="003F565F" w:rsidRPr="002F0C6E" w:rsidTr="0021692C">
        <w:trPr>
          <w:trHeight w:val="276"/>
        </w:trPr>
        <w:tc>
          <w:tcPr>
            <w:tcW w:w="140" w:type="dxa"/>
            <w:vAlign w:val="bottom"/>
          </w:tcPr>
          <w:p w:rsidR="003F565F" w:rsidRPr="002F0C6E" w:rsidRDefault="003F565F" w:rsidP="000F3FAF">
            <w:pPr>
              <w:spacing w:after="0"/>
              <w:rPr>
                <w:rFonts w:ascii="Times New Roman" w:hAnsi="Times New Roman" w:cs="Times New Roman"/>
                <w:sz w:val="20"/>
                <w:szCs w:val="20"/>
              </w:rPr>
            </w:pPr>
            <w:r w:rsidRPr="002F0C6E">
              <w:rPr>
                <w:rFonts w:ascii="Times New Roman" w:eastAsia="Times New Roman" w:hAnsi="Times New Roman" w:cs="Times New Roman"/>
                <w:w w:val="99"/>
                <w:sz w:val="24"/>
                <w:szCs w:val="24"/>
              </w:rPr>
              <w:t>3</w:t>
            </w:r>
          </w:p>
        </w:tc>
        <w:tc>
          <w:tcPr>
            <w:tcW w:w="7000" w:type="dxa"/>
            <w:vAlign w:val="bottom"/>
          </w:tcPr>
          <w:p w:rsidR="003F565F" w:rsidRPr="002F0C6E" w:rsidRDefault="003F565F" w:rsidP="000F3FAF">
            <w:pPr>
              <w:spacing w:after="0"/>
              <w:ind w:left="40"/>
              <w:rPr>
                <w:rFonts w:ascii="Times New Roman" w:hAnsi="Times New Roman" w:cs="Times New Roman"/>
                <w:sz w:val="20"/>
                <w:szCs w:val="20"/>
              </w:rPr>
            </w:pPr>
            <w:r w:rsidRPr="002F0C6E">
              <w:rPr>
                <w:rFonts w:ascii="Times New Roman" w:eastAsia="Times New Roman" w:hAnsi="Times New Roman" w:cs="Times New Roman"/>
                <w:sz w:val="24"/>
                <w:szCs w:val="24"/>
              </w:rPr>
              <w:t>- значительное влияние;</w:t>
            </w:r>
          </w:p>
        </w:tc>
        <w:tc>
          <w:tcPr>
            <w:tcW w:w="2240" w:type="dxa"/>
            <w:vAlign w:val="bottom"/>
          </w:tcPr>
          <w:p w:rsidR="003F565F" w:rsidRPr="002F0C6E" w:rsidRDefault="003F565F" w:rsidP="000F3FAF">
            <w:pPr>
              <w:spacing w:after="0"/>
              <w:rPr>
                <w:rFonts w:ascii="Times New Roman" w:hAnsi="Times New Roman" w:cs="Times New Roman"/>
                <w:sz w:val="24"/>
                <w:szCs w:val="24"/>
              </w:rPr>
            </w:pPr>
          </w:p>
        </w:tc>
        <w:tc>
          <w:tcPr>
            <w:tcW w:w="60" w:type="dxa"/>
            <w:vAlign w:val="bottom"/>
          </w:tcPr>
          <w:p w:rsidR="003F565F" w:rsidRPr="002F0C6E" w:rsidRDefault="003F565F" w:rsidP="000F3FAF">
            <w:pPr>
              <w:spacing w:after="0"/>
              <w:rPr>
                <w:rFonts w:ascii="Times New Roman" w:hAnsi="Times New Roman" w:cs="Times New Roman"/>
                <w:sz w:val="24"/>
                <w:szCs w:val="24"/>
              </w:rPr>
            </w:pPr>
          </w:p>
        </w:tc>
      </w:tr>
      <w:tr w:rsidR="003F565F" w:rsidRPr="002F0C6E" w:rsidTr="0021692C">
        <w:trPr>
          <w:trHeight w:val="276"/>
        </w:trPr>
        <w:tc>
          <w:tcPr>
            <w:tcW w:w="140" w:type="dxa"/>
            <w:vAlign w:val="bottom"/>
          </w:tcPr>
          <w:p w:rsidR="003F565F" w:rsidRPr="002F0C6E" w:rsidRDefault="003F565F" w:rsidP="000F3FAF">
            <w:pPr>
              <w:spacing w:after="0"/>
              <w:rPr>
                <w:rFonts w:ascii="Times New Roman" w:hAnsi="Times New Roman" w:cs="Times New Roman"/>
                <w:sz w:val="20"/>
                <w:szCs w:val="20"/>
              </w:rPr>
            </w:pPr>
            <w:r w:rsidRPr="002F0C6E">
              <w:rPr>
                <w:rFonts w:ascii="Times New Roman" w:eastAsia="Times New Roman" w:hAnsi="Times New Roman" w:cs="Times New Roman"/>
                <w:w w:val="99"/>
                <w:sz w:val="24"/>
                <w:szCs w:val="24"/>
              </w:rPr>
              <w:t>2</w:t>
            </w:r>
          </w:p>
        </w:tc>
        <w:tc>
          <w:tcPr>
            <w:tcW w:w="7000" w:type="dxa"/>
            <w:vAlign w:val="bottom"/>
          </w:tcPr>
          <w:p w:rsidR="003F565F" w:rsidRPr="002F0C6E" w:rsidRDefault="003F565F" w:rsidP="000F3FAF">
            <w:pPr>
              <w:spacing w:after="0"/>
              <w:ind w:left="40"/>
              <w:rPr>
                <w:rFonts w:ascii="Times New Roman" w:hAnsi="Times New Roman" w:cs="Times New Roman"/>
                <w:sz w:val="20"/>
                <w:szCs w:val="20"/>
              </w:rPr>
            </w:pPr>
            <w:r w:rsidRPr="002F0C6E">
              <w:rPr>
                <w:rFonts w:ascii="Times New Roman" w:eastAsia="Times New Roman" w:hAnsi="Times New Roman" w:cs="Times New Roman"/>
                <w:sz w:val="24"/>
                <w:szCs w:val="24"/>
              </w:rPr>
              <w:t>- среднее влияние;</w:t>
            </w:r>
          </w:p>
        </w:tc>
        <w:tc>
          <w:tcPr>
            <w:tcW w:w="2240" w:type="dxa"/>
            <w:vAlign w:val="bottom"/>
          </w:tcPr>
          <w:p w:rsidR="003F565F" w:rsidRPr="002F0C6E" w:rsidRDefault="003F565F" w:rsidP="000F3FAF">
            <w:pPr>
              <w:spacing w:after="0"/>
              <w:rPr>
                <w:rFonts w:ascii="Times New Roman" w:hAnsi="Times New Roman" w:cs="Times New Roman"/>
                <w:sz w:val="24"/>
                <w:szCs w:val="24"/>
              </w:rPr>
            </w:pPr>
          </w:p>
        </w:tc>
        <w:tc>
          <w:tcPr>
            <w:tcW w:w="60" w:type="dxa"/>
            <w:vAlign w:val="bottom"/>
          </w:tcPr>
          <w:p w:rsidR="003F565F" w:rsidRPr="002F0C6E" w:rsidRDefault="003F565F" w:rsidP="000F3FAF">
            <w:pPr>
              <w:spacing w:after="0"/>
              <w:rPr>
                <w:rFonts w:ascii="Times New Roman" w:hAnsi="Times New Roman" w:cs="Times New Roman"/>
                <w:sz w:val="24"/>
                <w:szCs w:val="24"/>
              </w:rPr>
            </w:pPr>
          </w:p>
        </w:tc>
      </w:tr>
      <w:tr w:rsidR="003F565F" w:rsidRPr="002F0C6E" w:rsidTr="0021692C">
        <w:trPr>
          <w:trHeight w:val="276"/>
        </w:trPr>
        <w:tc>
          <w:tcPr>
            <w:tcW w:w="140" w:type="dxa"/>
            <w:vAlign w:val="bottom"/>
          </w:tcPr>
          <w:p w:rsidR="003F565F" w:rsidRPr="002F0C6E" w:rsidRDefault="003F565F" w:rsidP="000F3FAF">
            <w:pPr>
              <w:spacing w:after="0"/>
              <w:rPr>
                <w:rFonts w:ascii="Times New Roman" w:hAnsi="Times New Roman" w:cs="Times New Roman"/>
                <w:sz w:val="20"/>
                <w:szCs w:val="20"/>
              </w:rPr>
            </w:pPr>
            <w:r w:rsidRPr="002F0C6E">
              <w:rPr>
                <w:rFonts w:ascii="Times New Roman" w:eastAsia="Times New Roman" w:hAnsi="Times New Roman" w:cs="Times New Roman"/>
                <w:w w:val="99"/>
                <w:sz w:val="24"/>
                <w:szCs w:val="24"/>
              </w:rPr>
              <w:t>1</w:t>
            </w:r>
          </w:p>
        </w:tc>
        <w:tc>
          <w:tcPr>
            <w:tcW w:w="7000" w:type="dxa"/>
            <w:vAlign w:val="bottom"/>
          </w:tcPr>
          <w:p w:rsidR="003F565F" w:rsidRPr="002F0C6E" w:rsidRDefault="003F565F" w:rsidP="000F3FAF">
            <w:pPr>
              <w:spacing w:after="0"/>
              <w:ind w:left="40"/>
              <w:rPr>
                <w:rFonts w:ascii="Times New Roman" w:hAnsi="Times New Roman" w:cs="Times New Roman"/>
                <w:sz w:val="20"/>
                <w:szCs w:val="20"/>
              </w:rPr>
            </w:pPr>
            <w:r w:rsidRPr="002F0C6E">
              <w:rPr>
                <w:rFonts w:ascii="Times New Roman" w:eastAsia="Times New Roman" w:hAnsi="Times New Roman" w:cs="Times New Roman"/>
                <w:sz w:val="24"/>
                <w:szCs w:val="24"/>
              </w:rPr>
              <w:t>- незначительное влияние.</w:t>
            </w:r>
          </w:p>
        </w:tc>
        <w:tc>
          <w:tcPr>
            <w:tcW w:w="2240" w:type="dxa"/>
            <w:vAlign w:val="bottom"/>
          </w:tcPr>
          <w:p w:rsidR="003F565F" w:rsidRPr="002F0C6E" w:rsidRDefault="003F565F" w:rsidP="000F3FAF">
            <w:pPr>
              <w:spacing w:after="0"/>
              <w:rPr>
                <w:rFonts w:ascii="Times New Roman" w:hAnsi="Times New Roman" w:cs="Times New Roman"/>
                <w:sz w:val="24"/>
                <w:szCs w:val="24"/>
              </w:rPr>
            </w:pPr>
          </w:p>
        </w:tc>
        <w:tc>
          <w:tcPr>
            <w:tcW w:w="60" w:type="dxa"/>
            <w:vAlign w:val="bottom"/>
          </w:tcPr>
          <w:p w:rsidR="003F565F" w:rsidRPr="002F0C6E" w:rsidRDefault="003F565F" w:rsidP="000F3FAF">
            <w:pPr>
              <w:spacing w:after="0"/>
              <w:rPr>
                <w:rFonts w:ascii="Times New Roman" w:hAnsi="Times New Roman" w:cs="Times New Roman"/>
                <w:sz w:val="24"/>
                <w:szCs w:val="24"/>
              </w:rPr>
            </w:pPr>
          </w:p>
        </w:tc>
      </w:tr>
    </w:tbl>
    <w:p w:rsidR="003F565F" w:rsidRPr="002F0C6E" w:rsidRDefault="003F565F" w:rsidP="000F3FAF">
      <w:pPr>
        <w:spacing w:after="0"/>
        <w:rPr>
          <w:rFonts w:ascii="Times New Roman" w:hAnsi="Times New Roman" w:cs="Times New Roman"/>
          <w:sz w:val="20"/>
          <w:szCs w:val="20"/>
        </w:rPr>
      </w:pPr>
    </w:p>
    <w:p w:rsidR="00CC07AC" w:rsidRDefault="003F565F" w:rsidP="00CC07AC">
      <w:pPr>
        <w:spacing w:after="0" w:line="240" w:lineRule="auto"/>
        <w:ind w:left="9356" w:right="-46" w:hanging="8040"/>
        <w:jc w:val="center"/>
        <w:rPr>
          <w:rFonts w:ascii="Times New Roman" w:eastAsia="Times New Roman" w:hAnsi="Times New Roman" w:cs="Times New Roman"/>
          <w:b/>
          <w:bCs/>
          <w:sz w:val="23"/>
          <w:szCs w:val="23"/>
        </w:rPr>
      </w:pPr>
      <w:r w:rsidRPr="002F0C6E">
        <w:rPr>
          <w:rFonts w:ascii="Times New Roman" w:eastAsia="Times New Roman" w:hAnsi="Times New Roman" w:cs="Times New Roman"/>
          <w:b/>
          <w:bCs/>
          <w:sz w:val="23"/>
          <w:szCs w:val="23"/>
        </w:rPr>
        <w:t>Нормативы максимального объема тренировочной нагрузки</w:t>
      </w:r>
    </w:p>
    <w:p w:rsidR="003F565F" w:rsidRPr="002F0C6E" w:rsidRDefault="003F565F" w:rsidP="00CC07AC">
      <w:pPr>
        <w:spacing w:after="0" w:line="240" w:lineRule="auto"/>
        <w:ind w:left="9356" w:right="-46" w:hanging="8080"/>
        <w:jc w:val="right"/>
        <w:rPr>
          <w:rFonts w:ascii="Times New Roman" w:hAnsi="Times New Roman" w:cs="Times New Roman"/>
          <w:sz w:val="20"/>
          <w:szCs w:val="20"/>
        </w:rPr>
      </w:pPr>
      <w:r w:rsidRPr="002F0C6E">
        <w:rPr>
          <w:rFonts w:ascii="Times New Roman" w:eastAsia="Times New Roman" w:hAnsi="Times New Roman" w:cs="Times New Roman"/>
          <w:i/>
          <w:iCs/>
          <w:sz w:val="23"/>
          <w:szCs w:val="23"/>
        </w:rPr>
        <w:t>Таблица №5</w:t>
      </w:r>
    </w:p>
    <w:p w:rsidR="003F565F" w:rsidRPr="002F0C6E" w:rsidRDefault="003F565F" w:rsidP="0021692C">
      <w:pPr>
        <w:spacing w:after="0" w:line="240" w:lineRule="auto"/>
        <w:rPr>
          <w:rFonts w:ascii="Times New Roman" w:hAnsi="Times New Roman" w:cs="Times New Roman"/>
          <w:sz w:val="20"/>
          <w:szCs w:val="20"/>
        </w:rPr>
      </w:pPr>
    </w:p>
    <w:tbl>
      <w:tblPr>
        <w:tblW w:w="10168" w:type="dxa"/>
        <w:tblInd w:w="190" w:type="dxa"/>
        <w:tblLayout w:type="fixed"/>
        <w:tblCellMar>
          <w:left w:w="0" w:type="dxa"/>
          <w:right w:w="0" w:type="dxa"/>
        </w:tblCellMar>
        <w:tblLook w:val="04A0" w:firstRow="1" w:lastRow="0" w:firstColumn="1" w:lastColumn="0" w:noHBand="0" w:noVBand="1"/>
      </w:tblPr>
      <w:tblGrid>
        <w:gridCol w:w="2160"/>
        <w:gridCol w:w="921"/>
        <w:gridCol w:w="820"/>
        <w:gridCol w:w="760"/>
        <w:gridCol w:w="260"/>
        <w:gridCol w:w="1020"/>
        <w:gridCol w:w="1120"/>
        <w:gridCol w:w="1720"/>
        <w:gridCol w:w="1387"/>
      </w:tblGrid>
      <w:tr w:rsidR="00C34F30" w:rsidRPr="002F0C6E" w:rsidTr="00C34F30">
        <w:trPr>
          <w:trHeight w:val="280"/>
        </w:trPr>
        <w:tc>
          <w:tcPr>
            <w:tcW w:w="2160" w:type="dxa"/>
            <w:tcBorders>
              <w:top w:val="single" w:sz="8" w:space="0" w:color="auto"/>
              <w:left w:val="single" w:sz="8" w:space="0" w:color="auto"/>
              <w:right w:val="single" w:sz="8" w:space="0" w:color="auto"/>
            </w:tcBorders>
            <w:vAlign w:val="bottom"/>
          </w:tcPr>
          <w:p w:rsidR="00C34F30" w:rsidRPr="002F0C6E" w:rsidRDefault="002B0D45" w:rsidP="000F3FAF">
            <w:pPr>
              <w:spacing w:after="0"/>
              <w:jc w:val="center"/>
              <w:rPr>
                <w:rFonts w:ascii="Times New Roman" w:hAnsi="Times New Roman" w:cs="Times New Roman"/>
                <w:sz w:val="20"/>
                <w:szCs w:val="20"/>
              </w:rPr>
            </w:pPr>
            <w:r>
              <w:rPr>
                <w:rFonts w:ascii="Times New Roman" w:eastAsia="Times New Roman" w:hAnsi="Times New Roman" w:cs="Times New Roman"/>
                <w:w w:val="99"/>
                <w:sz w:val="24"/>
                <w:szCs w:val="24"/>
              </w:rPr>
              <w:t>Этапный</w:t>
            </w:r>
          </w:p>
        </w:tc>
        <w:tc>
          <w:tcPr>
            <w:tcW w:w="921" w:type="dxa"/>
            <w:tcBorders>
              <w:top w:val="single" w:sz="8" w:space="0" w:color="auto"/>
            </w:tcBorders>
          </w:tcPr>
          <w:p w:rsidR="00C34F30" w:rsidRPr="002F0C6E" w:rsidRDefault="00C34F30" w:rsidP="000F3FAF">
            <w:pPr>
              <w:spacing w:after="0"/>
              <w:rPr>
                <w:rFonts w:ascii="Times New Roman" w:hAnsi="Times New Roman" w:cs="Times New Roman"/>
                <w:sz w:val="24"/>
                <w:szCs w:val="24"/>
              </w:rPr>
            </w:pPr>
          </w:p>
        </w:tc>
        <w:tc>
          <w:tcPr>
            <w:tcW w:w="1580" w:type="dxa"/>
            <w:gridSpan w:val="2"/>
            <w:tcBorders>
              <w:top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4120" w:type="dxa"/>
            <w:gridSpan w:val="4"/>
            <w:tcBorders>
              <w:top w:val="single" w:sz="8" w:space="0" w:color="auto"/>
            </w:tcBorders>
            <w:vAlign w:val="bottom"/>
          </w:tcPr>
          <w:p w:rsidR="00C34F30" w:rsidRPr="002F0C6E" w:rsidRDefault="00C34F30"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sz w:val="24"/>
                <w:szCs w:val="24"/>
              </w:rPr>
              <w:t>Этапы и годы спортивной подготовки</w:t>
            </w:r>
          </w:p>
        </w:tc>
        <w:tc>
          <w:tcPr>
            <w:tcW w:w="1387" w:type="dxa"/>
            <w:tcBorders>
              <w:top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C34F30">
        <w:trPr>
          <w:trHeight w:val="281"/>
        </w:trPr>
        <w:tc>
          <w:tcPr>
            <w:tcW w:w="2160" w:type="dxa"/>
            <w:tcBorders>
              <w:left w:val="single" w:sz="8"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норматив</w:t>
            </w:r>
          </w:p>
        </w:tc>
        <w:tc>
          <w:tcPr>
            <w:tcW w:w="921" w:type="dxa"/>
            <w:tcBorders>
              <w:bottom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1580" w:type="dxa"/>
            <w:gridSpan w:val="2"/>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260" w:type="dxa"/>
            <w:tcBorders>
              <w:bottom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2140" w:type="dxa"/>
            <w:gridSpan w:val="2"/>
            <w:tcBorders>
              <w:bottom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720" w:type="dxa"/>
            <w:tcBorders>
              <w:bottom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387"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C34F30">
        <w:trPr>
          <w:trHeight w:val="265"/>
        </w:trPr>
        <w:tc>
          <w:tcPr>
            <w:tcW w:w="2160" w:type="dxa"/>
            <w:tcBorders>
              <w:left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3"/>
                <w:szCs w:val="23"/>
              </w:rPr>
            </w:pPr>
          </w:p>
        </w:tc>
        <w:tc>
          <w:tcPr>
            <w:tcW w:w="921" w:type="dxa"/>
            <w:tcBorders>
              <w:top w:val="single" w:sz="4" w:space="0" w:color="auto"/>
              <w:left w:val="single" w:sz="4" w:space="0" w:color="auto"/>
              <w:right w:val="single" w:sz="4" w:space="0" w:color="auto"/>
            </w:tcBorders>
          </w:tcPr>
          <w:p w:rsidR="00C34F30" w:rsidRPr="002F0C6E" w:rsidRDefault="00C34F30" w:rsidP="000F3FAF">
            <w:pPr>
              <w:spacing w:after="0"/>
              <w:ind w:left="120"/>
              <w:jc w:val="center"/>
              <w:rPr>
                <w:rFonts w:ascii="Times New Roman" w:eastAsia="Times New Roman" w:hAnsi="Times New Roman" w:cs="Times New Roman"/>
                <w:sz w:val="24"/>
                <w:szCs w:val="24"/>
              </w:rPr>
            </w:pPr>
          </w:p>
        </w:tc>
        <w:tc>
          <w:tcPr>
            <w:tcW w:w="1580" w:type="dxa"/>
            <w:gridSpan w:val="2"/>
            <w:tcBorders>
              <w:top w:val="single" w:sz="4" w:space="0" w:color="auto"/>
              <w:left w:val="single" w:sz="4" w:space="0" w:color="auto"/>
            </w:tcBorders>
            <w:vAlign w:val="bottom"/>
          </w:tcPr>
          <w:p w:rsidR="00C34F30" w:rsidRPr="002F0C6E" w:rsidRDefault="002B0D45" w:rsidP="000F3FAF">
            <w:pPr>
              <w:spacing w:after="0"/>
              <w:ind w:left="120"/>
              <w:jc w:val="center"/>
              <w:rPr>
                <w:rFonts w:ascii="Times New Roman" w:hAnsi="Times New Roman" w:cs="Times New Roman"/>
                <w:sz w:val="20"/>
                <w:szCs w:val="20"/>
              </w:rPr>
            </w:pPr>
            <w:r>
              <w:rPr>
                <w:rFonts w:ascii="Times New Roman" w:eastAsia="Times New Roman" w:hAnsi="Times New Roman" w:cs="Times New Roman"/>
                <w:w w:val="99"/>
                <w:sz w:val="24"/>
                <w:szCs w:val="24"/>
              </w:rPr>
              <w:t>Этап</w:t>
            </w:r>
          </w:p>
        </w:tc>
        <w:tc>
          <w:tcPr>
            <w:tcW w:w="260" w:type="dxa"/>
            <w:tcBorders>
              <w:top w:val="single" w:sz="4" w:space="0" w:color="auto"/>
              <w:right w:val="single" w:sz="4" w:space="0" w:color="auto"/>
            </w:tcBorders>
            <w:vAlign w:val="bottom"/>
          </w:tcPr>
          <w:p w:rsidR="00C34F30" w:rsidRPr="002F0C6E" w:rsidRDefault="00C34F30" w:rsidP="000F3FAF">
            <w:pPr>
              <w:spacing w:after="0"/>
              <w:rPr>
                <w:rFonts w:ascii="Times New Roman" w:hAnsi="Times New Roman" w:cs="Times New Roman"/>
                <w:sz w:val="23"/>
                <w:szCs w:val="23"/>
              </w:rPr>
            </w:pPr>
          </w:p>
        </w:tc>
        <w:tc>
          <w:tcPr>
            <w:tcW w:w="2140" w:type="dxa"/>
            <w:gridSpan w:val="2"/>
            <w:tcBorders>
              <w:left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Тренировочный</w:t>
            </w:r>
          </w:p>
        </w:tc>
        <w:tc>
          <w:tcPr>
            <w:tcW w:w="1720" w:type="dxa"/>
            <w:tcBorders>
              <w:right w:val="single" w:sz="8" w:space="0" w:color="auto"/>
            </w:tcBorders>
            <w:vAlign w:val="bottom"/>
          </w:tcPr>
          <w:p w:rsidR="00C34F30" w:rsidRPr="002F0C6E" w:rsidRDefault="002B0D45" w:rsidP="000F3FAF">
            <w:pPr>
              <w:spacing w:after="0"/>
              <w:jc w:val="center"/>
              <w:rPr>
                <w:rFonts w:ascii="Times New Roman" w:hAnsi="Times New Roman" w:cs="Times New Roman"/>
                <w:sz w:val="20"/>
                <w:szCs w:val="20"/>
              </w:rPr>
            </w:pPr>
            <w:r>
              <w:rPr>
                <w:rFonts w:ascii="Times New Roman" w:eastAsia="Times New Roman" w:hAnsi="Times New Roman" w:cs="Times New Roman"/>
                <w:w w:val="99"/>
                <w:sz w:val="24"/>
                <w:szCs w:val="24"/>
              </w:rPr>
              <w:t>Этап</w:t>
            </w:r>
          </w:p>
        </w:tc>
        <w:tc>
          <w:tcPr>
            <w:tcW w:w="1387" w:type="dxa"/>
            <w:tcBorders>
              <w:right w:val="single" w:sz="8" w:space="0" w:color="auto"/>
            </w:tcBorders>
            <w:vAlign w:val="bottom"/>
          </w:tcPr>
          <w:p w:rsidR="00C34F30" w:rsidRPr="002F0C6E" w:rsidRDefault="002B0D45" w:rsidP="000F3FAF">
            <w:pPr>
              <w:spacing w:after="0"/>
              <w:jc w:val="center"/>
              <w:rPr>
                <w:rFonts w:ascii="Times New Roman" w:hAnsi="Times New Roman" w:cs="Times New Roman"/>
                <w:sz w:val="20"/>
                <w:szCs w:val="20"/>
              </w:rPr>
            </w:pPr>
            <w:r>
              <w:rPr>
                <w:rFonts w:ascii="Times New Roman" w:eastAsia="Times New Roman" w:hAnsi="Times New Roman" w:cs="Times New Roman"/>
                <w:w w:val="99"/>
                <w:sz w:val="24"/>
                <w:szCs w:val="24"/>
              </w:rPr>
              <w:t>Этап</w:t>
            </w:r>
          </w:p>
        </w:tc>
      </w:tr>
      <w:tr w:rsidR="00C34F30" w:rsidRPr="002F0C6E" w:rsidTr="00C34F30">
        <w:trPr>
          <w:trHeight w:val="276"/>
        </w:trPr>
        <w:tc>
          <w:tcPr>
            <w:tcW w:w="2160" w:type="dxa"/>
            <w:tcBorders>
              <w:left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921" w:type="dxa"/>
            <w:tcBorders>
              <w:left w:val="single" w:sz="4" w:space="0" w:color="auto"/>
              <w:right w:val="single" w:sz="4" w:space="0" w:color="auto"/>
            </w:tcBorders>
          </w:tcPr>
          <w:p w:rsidR="00C34F30" w:rsidRPr="002F0C6E" w:rsidRDefault="00C34F30" w:rsidP="000F3FAF">
            <w:pPr>
              <w:spacing w:after="0"/>
              <w:ind w:left="120"/>
              <w:jc w:val="center"/>
              <w:rPr>
                <w:rFonts w:ascii="Times New Roman" w:eastAsia="Times New Roman" w:hAnsi="Times New Roman" w:cs="Times New Roman"/>
                <w:w w:val="99"/>
                <w:sz w:val="24"/>
                <w:szCs w:val="24"/>
              </w:rPr>
            </w:pPr>
          </w:p>
        </w:tc>
        <w:tc>
          <w:tcPr>
            <w:tcW w:w="1580" w:type="dxa"/>
            <w:gridSpan w:val="2"/>
            <w:tcBorders>
              <w:left w:val="single" w:sz="4" w:space="0" w:color="auto"/>
            </w:tcBorders>
            <w:vAlign w:val="bottom"/>
          </w:tcPr>
          <w:p w:rsidR="00C34F30" w:rsidRPr="002F0C6E" w:rsidRDefault="00C34F30" w:rsidP="000F3FAF">
            <w:pPr>
              <w:spacing w:after="0"/>
              <w:ind w:left="12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начальной</w:t>
            </w:r>
          </w:p>
        </w:tc>
        <w:tc>
          <w:tcPr>
            <w:tcW w:w="260" w:type="dxa"/>
            <w:tcBorders>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2140" w:type="dxa"/>
            <w:gridSpan w:val="2"/>
            <w:tcBorders>
              <w:left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этап (этап</w:t>
            </w:r>
          </w:p>
        </w:tc>
        <w:tc>
          <w:tcPr>
            <w:tcW w:w="17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совершен-</w:t>
            </w:r>
          </w:p>
        </w:tc>
        <w:tc>
          <w:tcPr>
            <w:tcW w:w="1387"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высшего</w:t>
            </w:r>
          </w:p>
        </w:tc>
      </w:tr>
      <w:tr w:rsidR="00E0513D" w:rsidRPr="002F0C6E" w:rsidTr="00C34F30">
        <w:trPr>
          <w:trHeight w:val="276"/>
        </w:trPr>
        <w:tc>
          <w:tcPr>
            <w:tcW w:w="2160" w:type="dxa"/>
            <w:tcBorders>
              <w:left w:val="single" w:sz="8" w:space="0" w:color="auto"/>
              <w:right w:val="single" w:sz="4" w:space="0" w:color="auto"/>
            </w:tcBorders>
            <w:vAlign w:val="bottom"/>
          </w:tcPr>
          <w:p w:rsidR="00E0513D" w:rsidRPr="002F0C6E" w:rsidRDefault="00E0513D" w:rsidP="000F3FAF">
            <w:pPr>
              <w:spacing w:after="0"/>
              <w:rPr>
                <w:rFonts w:ascii="Times New Roman" w:hAnsi="Times New Roman" w:cs="Times New Roman"/>
                <w:sz w:val="24"/>
                <w:szCs w:val="24"/>
              </w:rPr>
            </w:pPr>
          </w:p>
        </w:tc>
        <w:tc>
          <w:tcPr>
            <w:tcW w:w="921" w:type="dxa"/>
            <w:tcBorders>
              <w:left w:val="single" w:sz="4" w:space="0" w:color="auto"/>
              <w:right w:val="single" w:sz="4" w:space="0" w:color="auto"/>
            </w:tcBorders>
          </w:tcPr>
          <w:p w:rsidR="00E0513D" w:rsidRPr="002F0C6E" w:rsidRDefault="00E0513D" w:rsidP="000F3FAF">
            <w:pPr>
              <w:spacing w:after="0"/>
              <w:ind w:left="120"/>
              <w:jc w:val="center"/>
              <w:rPr>
                <w:rFonts w:ascii="Times New Roman" w:eastAsia="Times New Roman" w:hAnsi="Times New Roman" w:cs="Times New Roman"/>
                <w:w w:val="99"/>
                <w:sz w:val="24"/>
                <w:szCs w:val="24"/>
              </w:rPr>
            </w:pPr>
          </w:p>
        </w:tc>
        <w:tc>
          <w:tcPr>
            <w:tcW w:w="1580" w:type="dxa"/>
            <w:gridSpan w:val="2"/>
            <w:tcBorders>
              <w:left w:val="single" w:sz="4" w:space="0" w:color="auto"/>
            </w:tcBorders>
            <w:vAlign w:val="bottom"/>
          </w:tcPr>
          <w:p w:rsidR="00E0513D" w:rsidRPr="002F0C6E" w:rsidRDefault="00E0513D" w:rsidP="000F3FAF">
            <w:pPr>
              <w:spacing w:after="0"/>
              <w:ind w:left="12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подготовки</w:t>
            </w:r>
          </w:p>
        </w:tc>
        <w:tc>
          <w:tcPr>
            <w:tcW w:w="260" w:type="dxa"/>
            <w:tcBorders>
              <w:right w:val="single" w:sz="4" w:space="0" w:color="auto"/>
            </w:tcBorders>
            <w:vAlign w:val="bottom"/>
          </w:tcPr>
          <w:p w:rsidR="00E0513D" w:rsidRPr="002F0C6E" w:rsidRDefault="00E0513D" w:rsidP="000F3FAF">
            <w:pPr>
              <w:spacing w:after="0"/>
              <w:rPr>
                <w:rFonts w:ascii="Times New Roman" w:hAnsi="Times New Roman" w:cs="Times New Roman"/>
                <w:sz w:val="24"/>
                <w:szCs w:val="24"/>
              </w:rPr>
            </w:pPr>
          </w:p>
        </w:tc>
        <w:tc>
          <w:tcPr>
            <w:tcW w:w="2140" w:type="dxa"/>
            <w:gridSpan w:val="2"/>
            <w:tcBorders>
              <w:left w:val="single" w:sz="4" w:space="0" w:color="auto"/>
              <w:right w:val="single" w:sz="8" w:space="0" w:color="auto"/>
            </w:tcBorders>
            <w:vAlign w:val="bottom"/>
          </w:tcPr>
          <w:p w:rsidR="00E0513D" w:rsidRPr="002F0C6E" w:rsidRDefault="00E0513D" w:rsidP="000F3FAF">
            <w:pPr>
              <w:spacing w:after="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спортивной</w:t>
            </w:r>
          </w:p>
        </w:tc>
        <w:tc>
          <w:tcPr>
            <w:tcW w:w="1720" w:type="dxa"/>
            <w:tcBorders>
              <w:right w:val="single" w:sz="8" w:space="0" w:color="auto"/>
            </w:tcBorders>
            <w:vAlign w:val="bottom"/>
          </w:tcPr>
          <w:p w:rsidR="00E0513D" w:rsidRPr="002F0C6E" w:rsidRDefault="00E0513D" w:rsidP="000F3FAF">
            <w:pPr>
              <w:spacing w:after="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ствования</w:t>
            </w:r>
          </w:p>
        </w:tc>
        <w:tc>
          <w:tcPr>
            <w:tcW w:w="1387" w:type="dxa"/>
            <w:tcBorders>
              <w:right w:val="single" w:sz="8" w:space="0" w:color="auto"/>
            </w:tcBorders>
            <w:vAlign w:val="bottom"/>
          </w:tcPr>
          <w:p w:rsidR="00E0513D" w:rsidRPr="002F0C6E" w:rsidRDefault="00E0513D" w:rsidP="000F3FAF">
            <w:pPr>
              <w:spacing w:after="0"/>
              <w:jc w:val="center"/>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спортивного</w:t>
            </w:r>
          </w:p>
        </w:tc>
      </w:tr>
      <w:tr w:rsidR="00C34F30" w:rsidRPr="002F0C6E" w:rsidTr="00C34F30">
        <w:trPr>
          <w:trHeight w:val="285"/>
        </w:trPr>
        <w:tc>
          <w:tcPr>
            <w:tcW w:w="2160" w:type="dxa"/>
            <w:tcBorders>
              <w:left w:val="single" w:sz="8" w:space="0" w:color="auto"/>
              <w:bottom w:val="single" w:sz="4" w:space="0" w:color="auto"/>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921" w:type="dxa"/>
            <w:tcBorders>
              <w:left w:val="single" w:sz="4" w:space="0" w:color="auto"/>
              <w:bottom w:val="single" w:sz="4" w:space="0" w:color="auto"/>
              <w:right w:val="single" w:sz="4" w:space="0" w:color="auto"/>
            </w:tcBorders>
          </w:tcPr>
          <w:p w:rsidR="00C34F30" w:rsidRPr="002F0C6E" w:rsidRDefault="00C34F30" w:rsidP="000F3FAF">
            <w:pPr>
              <w:spacing w:after="0"/>
              <w:ind w:left="120"/>
              <w:jc w:val="center"/>
              <w:rPr>
                <w:rFonts w:ascii="Times New Roman" w:eastAsia="Times New Roman" w:hAnsi="Times New Roman" w:cs="Times New Roman"/>
                <w:sz w:val="24"/>
                <w:szCs w:val="24"/>
              </w:rPr>
            </w:pPr>
          </w:p>
        </w:tc>
        <w:tc>
          <w:tcPr>
            <w:tcW w:w="1580" w:type="dxa"/>
            <w:gridSpan w:val="2"/>
            <w:tcBorders>
              <w:left w:val="single" w:sz="4" w:space="0" w:color="auto"/>
              <w:bottom w:val="single" w:sz="8" w:space="0" w:color="auto"/>
            </w:tcBorders>
            <w:vAlign w:val="bottom"/>
          </w:tcPr>
          <w:p w:rsidR="00C34F30" w:rsidRPr="002F0C6E" w:rsidRDefault="00C34F30" w:rsidP="000F3FAF">
            <w:pPr>
              <w:spacing w:after="0"/>
              <w:ind w:left="120"/>
              <w:jc w:val="center"/>
              <w:rPr>
                <w:rFonts w:ascii="Times New Roman" w:hAnsi="Times New Roman" w:cs="Times New Roman"/>
                <w:sz w:val="20"/>
                <w:szCs w:val="20"/>
              </w:rPr>
            </w:pPr>
          </w:p>
        </w:tc>
        <w:tc>
          <w:tcPr>
            <w:tcW w:w="260" w:type="dxa"/>
            <w:tcBorders>
              <w:bottom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2140" w:type="dxa"/>
            <w:gridSpan w:val="2"/>
            <w:tcBorders>
              <w:left w:val="single" w:sz="4" w:space="0" w:color="auto"/>
              <w:bottom w:val="single" w:sz="8" w:space="0" w:color="auto"/>
              <w:right w:val="single" w:sz="8" w:space="0" w:color="auto"/>
            </w:tcBorders>
            <w:vAlign w:val="bottom"/>
          </w:tcPr>
          <w:p w:rsidR="00C34F30" w:rsidRPr="002F0C6E" w:rsidRDefault="002B0D45" w:rsidP="000F3FAF">
            <w:pPr>
              <w:spacing w:after="0"/>
              <w:jc w:val="center"/>
              <w:rPr>
                <w:rFonts w:ascii="Times New Roman" w:hAnsi="Times New Roman" w:cs="Times New Roman"/>
                <w:sz w:val="20"/>
                <w:szCs w:val="20"/>
              </w:rPr>
            </w:pPr>
            <w:r>
              <w:rPr>
                <w:rFonts w:ascii="Times New Roman" w:eastAsia="Times New Roman" w:hAnsi="Times New Roman" w:cs="Times New Roman"/>
                <w:w w:val="99"/>
                <w:sz w:val="24"/>
                <w:szCs w:val="24"/>
              </w:rPr>
              <w:t>специализации</w:t>
            </w:r>
            <w:r w:rsidR="00E0513D">
              <w:rPr>
                <w:rFonts w:ascii="Times New Roman" w:eastAsia="Times New Roman" w:hAnsi="Times New Roman" w:cs="Times New Roman"/>
                <w:sz w:val="24"/>
                <w:szCs w:val="24"/>
              </w:rPr>
              <w:t>)</w:t>
            </w:r>
          </w:p>
        </w:tc>
        <w:tc>
          <w:tcPr>
            <w:tcW w:w="1720" w:type="dxa"/>
            <w:tcBorders>
              <w:bottom w:val="single" w:sz="4" w:space="0" w:color="auto"/>
              <w:right w:val="single" w:sz="8" w:space="0" w:color="auto"/>
            </w:tcBorders>
            <w:vAlign w:val="bottom"/>
          </w:tcPr>
          <w:p w:rsidR="00C34F30" w:rsidRPr="002F0C6E" w:rsidRDefault="00E0513D" w:rsidP="000F3FAF">
            <w:pPr>
              <w:spacing w:after="0"/>
              <w:jc w:val="center"/>
              <w:rPr>
                <w:rFonts w:ascii="Times New Roman" w:hAnsi="Times New Roman" w:cs="Times New Roman"/>
                <w:sz w:val="20"/>
                <w:szCs w:val="20"/>
              </w:rPr>
            </w:pPr>
            <w:r>
              <w:rPr>
                <w:rFonts w:ascii="Times New Roman" w:eastAsia="Times New Roman" w:hAnsi="Times New Roman" w:cs="Times New Roman"/>
                <w:w w:val="98"/>
                <w:sz w:val="24"/>
                <w:szCs w:val="24"/>
              </w:rPr>
              <w:t>мастерства</w:t>
            </w:r>
          </w:p>
        </w:tc>
        <w:tc>
          <w:tcPr>
            <w:tcW w:w="1387" w:type="dxa"/>
            <w:tcBorders>
              <w:bottom w:val="single" w:sz="4" w:space="0" w:color="auto"/>
              <w:right w:val="single" w:sz="8" w:space="0" w:color="auto"/>
            </w:tcBorders>
            <w:vAlign w:val="bottom"/>
          </w:tcPr>
          <w:p w:rsidR="00C34F30" w:rsidRPr="002F0C6E" w:rsidRDefault="002B0D45" w:rsidP="000F3FAF">
            <w:pPr>
              <w:spacing w:after="0"/>
              <w:jc w:val="center"/>
              <w:rPr>
                <w:rFonts w:ascii="Times New Roman" w:hAnsi="Times New Roman" w:cs="Times New Roman"/>
                <w:sz w:val="20"/>
                <w:szCs w:val="20"/>
              </w:rPr>
            </w:pPr>
            <w:r>
              <w:rPr>
                <w:rFonts w:ascii="Times New Roman" w:eastAsia="Times New Roman" w:hAnsi="Times New Roman" w:cs="Times New Roman"/>
                <w:w w:val="98"/>
                <w:sz w:val="24"/>
                <w:szCs w:val="24"/>
              </w:rPr>
              <w:t>мастерства</w:t>
            </w:r>
          </w:p>
        </w:tc>
      </w:tr>
      <w:tr w:rsidR="00C34F30" w:rsidRPr="002F0C6E" w:rsidTr="00C34F30">
        <w:trPr>
          <w:trHeight w:val="265"/>
        </w:trPr>
        <w:tc>
          <w:tcPr>
            <w:tcW w:w="2160" w:type="dxa"/>
            <w:tcBorders>
              <w:left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3"/>
                <w:szCs w:val="23"/>
              </w:rPr>
            </w:pPr>
          </w:p>
        </w:tc>
        <w:tc>
          <w:tcPr>
            <w:tcW w:w="921" w:type="dxa"/>
            <w:tcBorders>
              <w:left w:val="single" w:sz="4" w:space="0" w:color="auto"/>
              <w:right w:val="single" w:sz="4" w:space="0" w:color="auto"/>
            </w:tcBorders>
          </w:tcPr>
          <w:p w:rsidR="00C34F30" w:rsidRPr="002F0C6E" w:rsidRDefault="00E0513D" w:rsidP="000F3FAF">
            <w:pPr>
              <w:spacing w:after="0"/>
              <w:jc w:val="center"/>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Весь</w:t>
            </w:r>
          </w:p>
        </w:tc>
        <w:tc>
          <w:tcPr>
            <w:tcW w:w="820" w:type="dxa"/>
            <w:tcBorders>
              <w:top w:val="single" w:sz="4" w:space="0" w:color="auto"/>
              <w:left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До</w:t>
            </w:r>
          </w:p>
        </w:tc>
        <w:tc>
          <w:tcPr>
            <w:tcW w:w="1020" w:type="dxa"/>
            <w:gridSpan w:val="2"/>
            <w:tcBorders>
              <w:top w:val="single" w:sz="4" w:space="0" w:color="auto"/>
              <w:right w:val="single" w:sz="8" w:space="0" w:color="auto"/>
            </w:tcBorders>
            <w:vAlign w:val="bottom"/>
          </w:tcPr>
          <w:p w:rsidR="00C34F30" w:rsidRPr="002F0C6E" w:rsidRDefault="003D18CC" w:rsidP="000F3FAF">
            <w:pPr>
              <w:spacing w:after="0"/>
              <w:jc w:val="center"/>
              <w:rPr>
                <w:rFonts w:ascii="Times New Roman" w:hAnsi="Times New Roman" w:cs="Times New Roman"/>
                <w:sz w:val="20"/>
                <w:szCs w:val="20"/>
              </w:rPr>
            </w:pPr>
            <w:r>
              <w:rPr>
                <w:rFonts w:ascii="Times New Roman" w:eastAsia="Times New Roman" w:hAnsi="Times New Roman" w:cs="Times New Roman"/>
                <w:w w:val="98"/>
                <w:sz w:val="24"/>
                <w:szCs w:val="24"/>
              </w:rPr>
              <w:t>Свыше</w:t>
            </w:r>
          </w:p>
        </w:tc>
        <w:tc>
          <w:tcPr>
            <w:tcW w:w="10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До</w:t>
            </w:r>
          </w:p>
        </w:tc>
        <w:tc>
          <w:tcPr>
            <w:tcW w:w="1120" w:type="dxa"/>
            <w:tcBorders>
              <w:right w:val="single" w:sz="8" w:space="0" w:color="auto"/>
            </w:tcBorders>
            <w:vAlign w:val="bottom"/>
          </w:tcPr>
          <w:p w:rsidR="00C34F30" w:rsidRPr="002F0C6E" w:rsidRDefault="003D18CC" w:rsidP="000F3FAF">
            <w:pPr>
              <w:spacing w:after="0"/>
              <w:jc w:val="center"/>
              <w:rPr>
                <w:rFonts w:ascii="Times New Roman" w:hAnsi="Times New Roman" w:cs="Times New Roman"/>
                <w:sz w:val="20"/>
                <w:szCs w:val="20"/>
              </w:rPr>
            </w:pPr>
            <w:r>
              <w:rPr>
                <w:rFonts w:ascii="Times New Roman" w:eastAsia="Times New Roman" w:hAnsi="Times New Roman" w:cs="Times New Roman"/>
                <w:w w:val="98"/>
                <w:sz w:val="24"/>
                <w:szCs w:val="24"/>
              </w:rPr>
              <w:t>Свыше</w:t>
            </w:r>
          </w:p>
        </w:tc>
        <w:tc>
          <w:tcPr>
            <w:tcW w:w="1720" w:type="dxa"/>
            <w:tcBorders>
              <w:right w:val="single" w:sz="8" w:space="0" w:color="auto"/>
            </w:tcBorders>
            <w:vAlign w:val="bottom"/>
          </w:tcPr>
          <w:p w:rsidR="00C34F30" w:rsidRPr="00E0513D" w:rsidRDefault="003D18CC" w:rsidP="000F3FAF">
            <w:pPr>
              <w:spacing w:after="0"/>
              <w:jc w:val="center"/>
              <w:rPr>
                <w:rFonts w:ascii="Times New Roman" w:hAnsi="Times New Roman" w:cs="Times New Roman"/>
                <w:sz w:val="24"/>
                <w:szCs w:val="24"/>
              </w:rPr>
            </w:pPr>
            <w:r>
              <w:rPr>
                <w:rFonts w:ascii="Times New Roman" w:eastAsia="Times New Roman" w:hAnsi="Times New Roman" w:cs="Times New Roman"/>
                <w:w w:val="98"/>
                <w:sz w:val="24"/>
                <w:szCs w:val="24"/>
              </w:rPr>
              <w:t>Весь</w:t>
            </w:r>
          </w:p>
        </w:tc>
        <w:tc>
          <w:tcPr>
            <w:tcW w:w="1387" w:type="dxa"/>
            <w:tcBorders>
              <w:right w:val="single" w:sz="8" w:space="0" w:color="auto"/>
            </w:tcBorders>
            <w:vAlign w:val="bottom"/>
          </w:tcPr>
          <w:p w:rsidR="00C34F30" w:rsidRPr="002F0C6E" w:rsidRDefault="003D18CC" w:rsidP="00E0513D">
            <w:pPr>
              <w:spacing w:after="0"/>
              <w:jc w:val="center"/>
              <w:rPr>
                <w:rFonts w:ascii="Times New Roman" w:hAnsi="Times New Roman" w:cs="Times New Roman"/>
                <w:sz w:val="23"/>
                <w:szCs w:val="23"/>
              </w:rPr>
            </w:pPr>
            <w:r>
              <w:rPr>
                <w:rFonts w:ascii="Times New Roman" w:eastAsia="Times New Roman" w:hAnsi="Times New Roman" w:cs="Times New Roman"/>
                <w:w w:val="98"/>
                <w:sz w:val="24"/>
                <w:szCs w:val="24"/>
              </w:rPr>
              <w:t>Весь</w:t>
            </w:r>
          </w:p>
        </w:tc>
      </w:tr>
      <w:tr w:rsidR="00C34F30" w:rsidRPr="002F0C6E" w:rsidTr="00C34F30">
        <w:trPr>
          <w:trHeight w:val="276"/>
        </w:trPr>
        <w:tc>
          <w:tcPr>
            <w:tcW w:w="2160" w:type="dxa"/>
            <w:tcBorders>
              <w:left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921" w:type="dxa"/>
            <w:tcBorders>
              <w:left w:val="single" w:sz="4" w:space="0" w:color="auto"/>
              <w:right w:val="single" w:sz="4" w:space="0" w:color="auto"/>
            </w:tcBorders>
          </w:tcPr>
          <w:p w:rsidR="00C34F30" w:rsidRPr="002F0C6E" w:rsidRDefault="00E0513D" w:rsidP="000F3FAF">
            <w:pPr>
              <w:spacing w:after="0"/>
              <w:jc w:val="center"/>
              <w:rPr>
                <w:rFonts w:ascii="Times New Roman" w:eastAsia="Times New Roman" w:hAnsi="Times New Roman" w:cs="Times New Roman"/>
                <w:w w:val="98"/>
                <w:sz w:val="24"/>
                <w:szCs w:val="24"/>
              </w:rPr>
            </w:pPr>
            <w:r>
              <w:rPr>
                <w:rFonts w:ascii="Times New Roman" w:eastAsia="Times New Roman" w:hAnsi="Times New Roman" w:cs="Times New Roman"/>
                <w:w w:val="98"/>
                <w:sz w:val="24"/>
                <w:szCs w:val="24"/>
              </w:rPr>
              <w:t>период</w:t>
            </w:r>
          </w:p>
        </w:tc>
        <w:tc>
          <w:tcPr>
            <w:tcW w:w="820" w:type="dxa"/>
            <w:tcBorders>
              <w:left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года</w:t>
            </w:r>
          </w:p>
        </w:tc>
        <w:tc>
          <w:tcPr>
            <w:tcW w:w="1020" w:type="dxa"/>
            <w:gridSpan w:val="2"/>
            <w:tcBorders>
              <w:right w:val="single" w:sz="8" w:space="0" w:color="auto"/>
            </w:tcBorders>
            <w:vAlign w:val="bottom"/>
          </w:tcPr>
          <w:p w:rsidR="00C34F30" w:rsidRPr="002F0C6E" w:rsidRDefault="003D18CC"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года</w:t>
            </w:r>
          </w:p>
        </w:tc>
        <w:tc>
          <w:tcPr>
            <w:tcW w:w="10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6"/>
                <w:sz w:val="24"/>
                <w:szCs w:val="24"/>
              </w:rPr>
              <w:t>двух</w:t>
            </w:r>
          </w:p>
        </w:tc>
        <w:tc>
          <w:tcPr>
            <w:tcW w:w="11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6"/>
                <w:sz w:val="24"/>
                <w:szCs w:val="24"/>
              </w:rPr>
              <w:t>двух</w:t>
            </w:r>
          </w:p>
        </w:tc>
        <w:tc>
          <w:tcPr>
            <w:tcW w:w="1720" w:type="dxa"/>
            <w:tcBorders>
              <w:right w:val="single" w:sz="8" w:space="0" w:color="auto"/>
            </w:tcBorders>
            <w:vAlign w:val="bottom"/>
          </w:tcPr>
          <w:p w:rsidR="00C34F30" w:rsidRPr="002F0C6E" w:rsidRDefault="003D18CC" w:rsidP="00E0513D">
            <w:pPr>
              <w:spacing w:after="0"/>
              <w:jc w:val="center"/>
              <w:rPr>
                <w:rFonts w:ascii="Times New Roman" w:hAnsi="Times New Roman" w:cs="Times New Roman"/>
                <w:sz w:val="24"/>
                <w:szCs w:val="24"/>
              </w:rPr>
            </w:pPr>
            <w:r>
              <w:rPr>
                <w:rFonts w:ascii="Times New Roman" w:eastAsia="Times New Roman" w:hAnsi="Times New Roman" w:cs="Times New Roman"/>
                <w:w w:val="98"/>
                <w:sz w:val="24"/>
                <w:szCs w:val="24"/>
              </w:rPr>
              <w:t>период</w:t>
            </w:r>
          </w:p>
        </w:tc>
        <w:tc>
          <w:tcPr>
            <w:tcW w:w="1387" w:type="dxa"/>
            <w:tcBorders>
              <w:right w:val="single" w:sz="8" w:space="0" w:color="auto"/>
            </w:tcBorders>
            <w:vAlign w:val="bottom"/>
          </w:tcPr>
          <w:p w:rsidR="00C34F30" w:rsidRPr="002F0C6E" w:rsidRDefault="003D18CC" w:rsidP="00E0513D">
            <w:pPr>
              <w:spacing w:after="0"/>
              <w:jc w:val="center"/>
              <w:rPr>
                <w:rFonts w:ascii="Times New Roman" w:hAnsi="Times New Roman" w:cs="Times New Roman"/>
                <w:sz w:val="24"/>
                <w:szCs w:val="24"/>
              </w:rPr>
            </w:pPr>
            <w:r>
              <w:rPr>
                <w:rFonts w:ascii="Times New Roman" w:eastAsia="Times New Roman" w:hAnsi="Times New Roman" w:cs="Times New Roman"/>
                <w:w w:val="98"/>
                <w:sz w:val="24"/>
                <w:szCs w:val="24"/>
              </w:rPr>
              <w:t>период</w:t>
            </w:r>
          </w:p>
        </w:tc>
      </w:tr>
      <w:tr w:rsidR="00C34F30" w:rsidRPr="002F0C6E" w:rsidTr="002B0D45">
        <w:trPr>
          <w:trHeight w:val="281"/>
        </w:trPr>
        <w:tc>
          <w:tcPr>
            <w:tcW w:w="2160" w:type="dxa"/>
            <w:tcBorders>
              <w:left w:val="single" w:sz="8" w:space="0" w:color="auto"/>
              <w:bottom w:val="single" w:sz="8" w:space="0" w:color="auto"/>
              <w:right w:val="single" w:sz="4"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921" w:type="dxa"/>
            <w:tcBorders>
              <w:left w:val="single" w:sz="4" w:space="0" w:color="auto"/>
              <w:bottom w:val="single" w:sz="4" w:space="0" w:color="auto"/>
              <w:right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820" w:type="dxa"/>
            <w:tcBorders>
              <w:left w:val="single" w:sz="4" w:space="0" w:color="auto"/>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gridSpan w:val="2"/>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tcBorders>
              <w:bottom w:val="single" w:sz="8" w:space="0" w:color="auto"/>
              <w:right w:val="single" w:sz="8" w:space="0" w:color="auto"/>
            </w:tcBorders>
            <w:vAlign w:val="bottom"/>
          </w:tcPr>
          <w:p w:rsidR="00C34F30" w:rsidRPr="002F0C6E" w:rsidRDefault="003D18CC" w:rsidP="000F3FAF">
            <w:pPr>
              <w:spacing w:after="0"/>
              <w:jc w:val="center"/>
              <w:rPr>
                <w:rFonts w:ascii="Times New Roman" w:hAnsi="Times New Roman" w:cs="Times New Roman"/>
                <w:sz w:val="20"/>
                <w:szCs w:val="20"/>
              </w:rPr>
            </w:pPr>
            <w:r>
              <w:rPr>
                <w:rFonts w:ascii="Times New Roman" w:eastAsia="Times New Roman" w:hAnsi="Times New Roman" w:cs="Times New Roman"/>
                <w:w w:val="98"/>
                <w:sz w:val="24"/>
                <w:szCs w:val="24"/>
              </w:rPr>
              <w:t>лет</w:t>
            </w:r>
          </w:p>
        </w:tc>
        <w:tc>
          <w:tcPr>
            <w:tcW w:w="1120" w:type="dxa"/>
            <w:tcBorders>
              <w:bottom w:val="single" w:sz="8" w:space="0" w:color="auto"/>
              <w:right w:val="single" w:sz="8" w:space="0" w:color="auto"/>
            </w:tcBorders>
            <w:vAlign w:val="bottom"/>
          </w:tcPr>
          <w:p w:rsidR="00C34F30" w:rsidRPr="002F0C6E" w:rsidRDefault="003D18CC" w:rsidP="000F3FAF">
            <w:pPr>
              <w:spacing w:after="0"/>
              <w:jc w:val="center"/>
              <w:rPr>
                <w:rFonts w:ascii="Times New Roman" w:hAnsi="Times New Roman" w:cs="Times New Roman"/>
                <w:sz w:val="20"/>
                <w:szCs w:val="20"/>
              </w:rPr>
            </w:pPr>
            <w:r>
              <w:rPr>
                <w:rFonts w:ascii="Times New Roman" w:eastAsia="Times New Roman" w:hAnsi="Times New Roman" w:cs="Times New Roman"/>
                <w:w w:val="98"/>
                <w:sz w:val="24"/>
                <w:szCs w:val="24"/>
              </w:rPr>
              <w:t>лет</w:t>
            </w:r>
          </w:p>
        </w:tc>
        <w:tc>
          <w:tcPr>
            <w:tcW w:w="17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387"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2B0D45">
        <w:trPr>
          <w:trHeight w:val="265"/>
        </w:trPr>
        <w:tc>
          <w:tcPr>
            <w:tcW w:w="2160" w:type="dxa"/>
            <w:tcBorders>
              <w:left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Количество часов</w:t>
            </w:r>
          </w:p>
        </w:tc>
        <w:tc>
          <w:tcPr>
            <w:tcW w:w="921" w:type="dxa"/>
            <w:tcBorders>
              <w:top w:val="single" w:sz="4" w:space="0" w:color="auto"/>
              <w:left w:val="single" w:sz="4" w:space="0" w:color="auto"/>
              <w:right w:val="single" w:sz="4" w:space="0" w:color="auto"/>
            </w:tcBorders>
          </w:tcPr>
          <w:p w:rsidR="00C34F30" w:rsidRPr="002F0C6E" w:rsidRDefault="002B0D45" w:rsidP="000F3FAF">
            <w:pPr>
              <w:spacing w:after="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До 6</w:t>
            </w:r>
          </w:p>
        </w:tc>
        <w:tc>
          <w:tcPr>
            <w:tcW w:w="820" w:type="dxa"/>
            <w:tcBorders>
              <w:left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6</w:t>
            </w:r>
          </w:p>
        </w:tc>
        <w:tc>
          <w:tcPr>
            <w:tcW w:w="1020" w:type="dxa"/>
            <w:gridSpan w:val="2"/>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9</w:t>
            </w:r>
          </w:p>
        </w:tc>
        <w:tc>
          <w:tcPr>
            <w:tcW w:w="10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14</w:t>
            </w:r>
          </w:p>
        </w:tc>
        <w:tc>
          <w:tcPr>
            <w:tcW w:w="11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18</w:t>
            </w:r>
          </w:p>
        </w:tc>
        <w:tc>
          <w:tcPr>
            <w:tcW w:w="17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28</w:t>
            </w:r>
          </w:p>
        </w:tc>
        <w:tc>
          <w:tcPr>
            <w:tcW w:w="1387"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32</w:t>
            </w:r>
          </w:p>
        </w:tc>
      </w:tr>
      <w:tr w:rsidR="00C34F30" w:rsidRPr="002F0C6E" w:rsidTr="002B0D45">
        <w:trPr>
          <w:trHeight w:val="281"/>
        </w:trPr>
        <w:tc>
          <w:tcPr>
            <w:tcW w:w="2160" w:type="dxa"/>
            <w:tcBorders>
              <w:left w:val="single" w:sz="8" w:space="0" w:color="auto"/>
              <w:bottom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в неделю</w:t>
            </w:r>
          </w:p>
        </w:tc>
        <w:tc>
          <w:tcPr>
            <w:tcW w:w="921" w:type="dxa"/>
            <w:tcBorders>
              <w:left w:val="single" w:sz="4" w:space="0" w:color="auto"/>
              <w:bottom w:val="single" w:sz="4" w:space="0" w:color="auto"/>
              <w:right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820" w:type="dxa"/>
            <w:tcBorders>
              <w:left w:val="single" w:sz="4" w:space="0" w:color="auto"/>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gridSpan w:val="2"/>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7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387"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2B0D45">
        <w:trPr>
          <w:trHeight w:val="268"/>
        </w:trPr>
        <w:tc>
          <w:tcPr>
            <w:tcW w:w="2160" w:type="dxa"/>
            <w:tcBorders>
              <w:left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Количество</w:t>
            </w:r>
          </w:p>
        </w:tc>
        <w:tc>
          <w:tcPr>
            <w:tcW w:w="921" w:type="dxa"/>
            <w:tcBorders>
              <w:top w:val="single" w:sz="4" w:space="0" w:color="auto"/>
              <w:left w:val="single" w:sz="4" w:space="0" w:color="auto"/>
              <w:right w:val="single" w:sz="4" w:space="0" w:color="auto"/>
            </w:tcBorders>
          </w:tcPr>
          <w:p w:rsidR="00C34F30" w:rsidRPr="002F0C6E" w:rsidRDefault="002B0D45" w:rsidP="000F3FAF">
            <w:pPr>
              <w:spacing w:after="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До 3</w:t>
            </w:r>
          </w:p>
        </w:tc>
        <w:tc>
          <w:tcPr>
            <w:tcW w:w="820" w:type="dxa"/>
            <w:tcBorders>
              <w:left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w:t>
            </w:r>
          </w:p>
        </w:tc>
        <w:tc>
          <w:tcPr>
            <w:tcW w:w="1020" w:type="dxa"/>
            <w:gridSpan w:val="2"/>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w:t>
            </w:r>
          </w:p>
        </w:tc>
        <w:tc>
          <w:tcPr>
            <w:tcW w:w="10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4</w:t>
            </w:r>
          </w:p>
        </w:tc>
        <w:tc>
          <w:tcPr>
            <w:tcW w:w="11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6</w:t>
            </w:r>
          </w:p>
        </w:tc>
        <w:tc>
          <w:tcPr>
            <w:tcW w:w="17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6</w:t>
            </w:r>
          </w:p>
        </w:tc>
        <w:tc>
          <w:tcPr>
            <w:tcW w:w="1387"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12</w:t>
            </w:r>
          </w:p>
        </w:tc>
      </w:tr>
      <w:tr w:rsidR="00C34F30" w:rsidRPr="002F0C6E" w:rsidTr="002B0D45">
        <w:trPr>
          <w:trHeight w:val="276"/>
        </w:trPr>
        <w:tc>
          <w:tcPr>
            <w:tcW w:w="2160" w:type="dxa"/>
            <w:tcBorders>
              <w:left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тренировок в</w:t>
            </w:r>
          </w:p>
        </w:tc>
        <w:tc>
          <w:tcPr>
            <w:tcW w:w="921" w:type="dxa"/>
            <w:tcBorders>
              <w:left w:val="single" w:sz="4" w:space="0" w:color="auto"/>
              <w:right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820" w:type="dxa"/>
            <w:tcBorders>
              <w:left w:val="single" w:sz="4"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gridSpan w:val="2"/>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120"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720"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387"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2B0D45">
        <w:trPr>
          <w:trHeight w:val="280"/>
        </w:trPr>
        <w:tc>
          <w:tcPr>
            <w:tcW w:w="2160" w:type="dxa"/>
            <w:tcBorders>
              <w:left w:val="single" w:sz="8" w:space="0" w:color="auto"/>
              <w:bottom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неделю</w:t>
            </w:r>
          </w:p>
        </w:tc>
        <w:tc>
          <w:tcPr>
            <w:tcW w:w="921" w:type="dxa"/>
            <w:tcBorders>
              <w:left w:val="single" w:sz="4" w:space="0" w:color="auto"/>
              <w:bottom w:val="single" w:sz="4" w:space="0" w:color="auto"/>
              <w:right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820" w:type="dxa"/>
            <w:tcBorders>
              <w:left w:val="single" w:sz="4" w:space="0" w:color="auto"/>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gridSpan w:val="2"/>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7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387"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2B0D45">
        <w:trPr>
          <w:trHeight w:val="267"/>
        </w:trPr>
        <w:tc>
          <w:tcPr>
            <w:tcW w:w="2160" w:type="dxa"/>
            <w:tcBorders>
              <w:left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Общее</w:t>
            </w:r>
          </w:p>
        </w:tc>
        <w:tc>
          <w:tcPr>
            <w:tcW w:w="921" w:type="dxa"/>
            <w:tcBorders>
              <w:top w:val="single" w:sz="4" w:space="0" w:color="auto"/>
              <w:left w:val="single" w:sz="4" w:space="0" w:color="auto"/>
              <w:right w:val="single" w:sz="4" w:space="0" w:color="auto"/>
            </w:tcBorders>
          </w:tcPr>
          <w:p w:rsidR="00C34F30" w:rsidRPr="002F0C6E" w:rsidRDefault="002B0D45" w:rsidP="000F3FAF">
            <w:pPr>
              <w:spacing w:after="0"/>
              <w:jc w:val="center"/>
              <w:rPr>
                <w:rFonts w:ascii="Times New Roman" w:eastAsia="Times New Roman" w:hAnsi="Times New Roman" w:cs="Times New Roman"/>
                <w:w w:val="99"/>
                <w:sz w:val="24"/>
                <w:szCs w:val="24"/>
              </w:rPr>
            </w:pPr>
            <w:r>
              <w:rPr>
                <w:rFonts w:ascii="Times New Roman" w:eastAsia="Times New Roman" w:hAnsi="Times New Roman" w:cs="Times New Roman"/>
                <w:w w:val="99"/>
                <w:sz w:val="24"/>
                <w:szCs w:val="24"/>
              </w:rPr>
              <w:t>До 312</w:t>
            </w:r>
          </w:p>
        </w:tc>
        <w:tc>
          <w:tcPr>
            <w:tcW w:w="820" w:type="dxa"/>
            <w:tcBorders>
              <w:left w:val="single" w:sz="4" w:space="0" w:color="auto"/>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312</w:t>
            </w:r>
          </w:p>
        </w:tc>
        <w:tc>
          <w:tcPr>
            <w:tcW w:w="1020" w:type="dxa"/>
            <w:gridSpan w:val="2"/>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468</w:t>
            </w:r>
          </w:p>
        </w:tc>
        <w:tc>
          <w:tcPr>
            <w:tcW w:w="10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728</w:t>
            </w:r>
          </w:p>
        </w:tc>
        <w:tc>
          <w:tcPr>
            <w:tcW w:w="11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936</w:t>
            </w:r>
          </w:p>
        </w:tc>
        <w:tc>
          <w:tcPr>
            <w:tcW w:w="1720"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1456</w:t>
            </w:r>
          </w:p>
        </w:tc>
        <w:tc>
          <w:tcPr>
            <w:tcW w:w="1387" w:type="dxa"/>
            <w:tcBorders>
              <w:right w:val="single" w:sz="8"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1664</w:t>
            </w:r>
          </w:p>
        </w:tc>
      </w:tr>
      <w:tr w:rsidR="00C34F30" w:rsidRPr="002F0C6E" w:rsidTr="002B0D45">
        <w:trPr>
          <w:trHeight w:val="276"/>
        </w:trPr>
        <w:tc>
          <w:tcPr>
            <w:tcW w:w="2160" w:type="dxa"/>
            <w:tcBorders>
              <w:left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количество часов</w:t>
            </w:r>
          </w:p>
        </w:tc>
        <w:tc>
          <w:tcPr>
            <w:tcW w:w="921" w:type="dxa"/>
            <w:tcBorders>
              <w:left w:val="single" w:sz="4" w:space="0" w:color="auto"/>
              <w:right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820" w:type="dxa"/>
            <w:tcBorders>
              <w:left w:val="single" w:sz="4"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gridSpan w:val="2"/>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120"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720"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387" w:type="dxa"/>
            <w:tcBorders>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2B0D45">
        <w:trPr>
          <w:trHeight w:val="281"/>
        </w:trPr>
        <w:tc>
          <w:tcPr>
            <w:tcW w:w="2160" w:type="dxa"/>
            <w:tcBorders>
              <w:left w:val="single" w:sz="8" w:space="0" w:color="auto"/>
              <w:bottom w:val="single" w:sz="8" w:space="0" w:color="auto"/>
              <w:right w:val="single" w:sz="4" w:space="0" w:color="auto"/>
            </w:tcBorders>
            <w:vAlign w:val="bottom"/>
          </w:tcPr>
          <w:p w:rsidR="00C34F30" w:rsidRPr="002F0C6E" w:rsidRDefault="00C34F30"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в год</w:t>
            </w:r>
          </w:p>
        </w:tc>
        <w:tc>
          <w:tcPr>
            <w:tcW w:w="921" w:type="dxa"/>
            <w:tcBorders>
              <w:left w:val="single" w:sz="4" w:space="0" w:color="auto"/>
              <w:bottom w:val="single" w:sz="4" w:space="0" w:color="auto"/>
              <w:right w:val="single" w:sz="4" w:space="0" w:color="auto"/>
            </w:tcBorders>
          </w:tcPr>
          <w:p w:rsidR="00C34F30" w:rsidRPr="002F0C6E" w:rsidRDefault="00C34F30" w:rsidP="000F3FAF">
            <w:pPr>
              <w:spacing w:after="0"/>
              <w:rPr>
                <w:rFonts w:ascii="Times New Roman" w:hAnsi="Times New Roman" w:cs="Times New Roman"/>
                <w:sz w:val="24"/>
                <w:szCs w:val="24"/>
              </w:rPr>
            </w:pPr>
          </w:p>
        </w:tc>
        <w:tc>
          <w:tcPr>
            <w:tcW w:w="820" w:type="dxa"/>
            <w:tcBorders>
              <w:left w:val="single" w:sz="4" w:space="0" w:color="auto"/>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gridSpan w:val="2"/>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0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720"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c>
          <w:tcPr>
            <w:tcW w:w="1387" w:type="dxa"/>
            <w:tcBorders>
              <w:bottom w:val="single" w:sz="8" w:space="0" w:color="auto"/>
              <w:right w:val="single" w:sz="8" w:space="0" w:color="auto"/>
            </w:tcBorders>
            <w:vAlign w:val="bottom"/>
          </w:tcPr>
          <w:p w:rsidR="00C34F30" w:rsidRPr="002F0C6E" w:rsidRDefault="00C34F30" w:rsidP="000F3FAF">
            <w:pPr>
              <w:spacing w:after="0"/>
              <w:rPr>
                <w:rFonts w:ascii="Times New Roman" w:hAnsi="Times New Roman" w:cs="Times New Roman"/>
                <w:sz w:val="24"/>
                <w:szCs w:val="24"/>
              </w:rPr>
            </w:pPr>
          </w:p>
        </w:tc>
      </w:tr>
      <w:tr w:rsidR="00C34F30" w:rsidRPr="002F0C6E" w:rsidTr="002B0D45">
        <w:trPr>
          <w:trHeight w:val="221"/>
        </w:trPr>
        <w:tc>
          <w:tcPr>
            <w:tcW w:w="2160" w:type="dxa"/>
            <w:tcBorders>
              <w:left w:val="single" w:sz="8" w:space="0" w:color="auto"/>
              <w:right w:val="single" w:sz="4" w:space="0" w:color="auto"/>
            </w:tcBorders>
            <w:vAlign w:val="bottom"/>
          </w:tcPr>
          <w:p w:rsidR="00C34F30" w:rsidRPr="002B0D45" w:rsidRDefault="00C34F30" w:rsidP="000F3FAF">
            <w:pPr>
              <w:spacing w:after="0"/>
              <w:jc w:val="center"/>
              <w:rPr>
                <w:rFonts w:ascii="Times New Roman" w:hAnsi="Times New Roman" w:cs="Times New Roman"/>
                <w:sz w:val="24"/>
                <w:szCs w:val="24"/>
              </w:rPr>
            </w:pPr>
            <w:r w:rsidRPr="002B0D45">
              <w:rPr>
                <w:rFonts w:ascii="Times New Roman" w:eastAsia="Times New Roman" w:hAnsi="Times New Roman" w:cs="Times New Roman"/>
                <w:color w:val="2D2D2D"/>
                <w:sz w:val="24"/>
                <w:szCs w:val="24"/>
              </w:rPr>
              <w:t>Общее количество</w:t>
            </w:r>
          </w:p>
        </w:tc>
        <w:tc>
          <w:tcPr>
            <w:tcW w:w="921" w:type="dxa"/>
            <w:tcBorders>
              <w:top w:val="single" w:sz="4" w:space="0" w:color="auto"/>
              <w:left w:val="single" w:sz="4" w:space="0" w:color="auto"/>
              <w:right w:val="single" w:sz="4" w:space="0" w:color="auto"/>
            </w:tcBorders>
          </w:tcPr>
          <w:p w:rsidR="00C34F30" w:rsidRPr="002B0D45" w:rsidRDefault="002B0D45" w:rsidP="000F3FAF">
            <w:pPr>
              <w:spacing w:after="0"/>
              <w:jc w:val="center"/>
              <w:rPr>
                <w:rFonts w:ascii="Times New Roman" w:eastAsia="Times New Roman" w:hAnsi="Times New Roman" w:cs="Times New Roman"/>
                <w:color w:val="2D2D2D"/>
                <w:w w:val="99"/>
                <w:sz w:val="24"/>
                <w:szCs w:val="24"/>
              </w:rPr>
            </w:pPr>
            <w:r w:rsidRPr="002B0D45">
              <w:rPr>
                <w:rFonts w:ascii="Times New Roman" w:eastAsia="Times New Roman" w:hAnsi="Times New Roman" w:cs="Times New Roman"/>
                <w:color w:val="2D2D2D"/>
                <w:w w:val="99"/>
                <w:sz w:val="24"/>
                <w:szCs w:val="24"/>
              </w:rPr>
              <w:t>До 104</w:t>
            </w:r>
          </w:p>
        </w:tc>
        <w:tc>
          <w:tcPr>
            <w:tcW w:w="820" w:type="dxa"/>
            <w:tcBorders>
              <w:left w:val="single" w:sz="4" w:space="0" w:color="auto"/>
              <w:right w:val="single" w:sz="8" w:space="0" w:color="auto"/>
            </w:tcBorders>
            <w:vAlign w:val="bottom"/>
          </w:tcPr>
          <w:p w:rsidR="00C34F30" w:rsidRPr="002B0D45" w:rsidRDefault="00C34F30" w:rsidP="000F3FAF">
            <w:pPr>
              <w:spacing w:after="0"/>
              <w:jc w:val="center"/>
              <w:rPr>
                <w:rFonts w:ascii="Times New Roman" w:hAnsi="Times New Roman" w:cs="Times New Roman"/>
                <w:sz w:val="24"/>
                <w:szCs w:val="24"/>
              </w:rPr>
            </w:pPr>
            <w:r w:rsidRPr="002B0D45">
              <w:rPr>
                <w:rFonts w:ascii="Times New Roman" w:eastAsia="Times New Roman" w:hAnsi="Times New Roman" w:cs="Times New Roman"/>
                <w:color w:val="2D2D2D"/>
                <w:w w:val="99"/>
                <w:sz w:val="24"/>
                <w:szCs w:val="24"/>
              </w:rPr>
              <w:t>156</w:t>
            </w:r>
          </w:p>
        </w:tc>
        <w:tc>
          <w:tcPr>
            <w:tcW w:w="1020" w:type="dxa"/>
            <w:gridSpan w:val="2"/>
            <w:tcBorders>
              <w:right w:val="single" w:sz="8" w:space="0" w:color="auto"/>
            </w:tcBorders>
            <w:vAlign w:val="bottom"/>
          </w:tcPr>
          <w:p w:rsidR="00C34F30" w:rsidRPr="002B0D45" w:rsidRDefault="00C34F30" w:rsidP="000F3FAF">
            <w:pPr>
              <w:spacing w:after="0"/>
              <w:jc w:val="center"/>
              <w:rPr>
                <w:rFonts w:ascii="Times New Roman" w:hAnsi="Times New Roman" w:cs="Times New Roman"/>
                <w:sz w:val="24"/>
                <w:szCs w:val="24"/>
              </w:rPr>
            </w:pPr>
            <w:r w:rsidRPr="002B0D45">
              <w:rPr>
                <w:rFonts w:ascii="Times New Roman" w:eastAsia="Times New Roman" w:hAnsi="Times New Roman" w:cs="Times New Roman"/>
                <w:color w:val="2D2D2D"/>
                <w:w w:val="99"/>
                <w:sz w:val="24"/>
                <w:szCs w:val="24"/>
              </w:rPr>
              <w:t>156</w:t>
            </w:r>
          </w:p>
        </w:tc>
        <w:tc>
          <w:tcPr>
            <w:tcW w:w="1020" w:type="dxa"/>
            <w:tcBorders>
              <w:right w:val="single" w:sz="8" w:space="0" w:color="auto"/>
            </w:tcBorders>
            <w:vAlign w:val="bottom"/>
          </w:tcPr>
          <w:p w:rsidR="00C34F30" w:rsidRPr="002B0D45" w:rsidRDefault="00C34F30" w:rsidP="000F3FAF">
            <w:pPr>
              <w:spacing w:after="0"/>
              <w:jc w:val="center"/>
              <w:rPr>
                <w:rFonts w:ascii="Times New Roman" w:hAnsi="Times New Roman" w:cs="Times New Roman"/>
                <w:sz w:val="24"/>
                <w:szCs w:val="24"/>
              </w:rPr>
            </w:pPr>
            <w:r w:rsidRPr="002B0D45">
              <w:rPr>
                <w:rFonts w:ascii="Times New Roman" w:eastAsia="Times New Roman" w:hAnsi="Times New Roman" w:cs="Times New Roman"/>
                <w:color w:val="2D2D2D"/>
                <w:w w:val="99"/>
                <w:sz w:val="24"/>
                <w:szCs w:val="24"/>
              </w:rPr>
              <w:t>208</w:t>
            </w:r>
          </w:p>
        </w:tc>
        <w:tc>
          <w:tcPr>
            <w:tcW w:w="1120" w:type="dxa"/>
            <w:tcBorders>
              <w:right w:val="single" w:sz="8" w:space="0" w:color="auto"/>
            </w:tcBorders>
            <w:vAlign w:val="bottom"/>
          </w:tcPr>
          <w:p w:rsidR="00C34F30" w:rsidRPr="002B0D45" w:rsidRDefault="00C34F30" w:rsidP="000F3FAF">
            <w:pPr>
              <w:spacing w:after="0"/>
              <w:jc w:val="center"/>
              <w:rPr>
                <w:rFonts w:ascii="Times New Roman" w:hAnsi="Times New Roman" w:cs="Times New Roman"/>
                <w:sz w:val="24"/>
                <w:szCs w:val="24"/>
              </w:rPr>
            </w:pPr>
            <w:r w:rsidRPr="002B0D45">
              <w:rPr>
                <w:rFonts w:ascii="Times New Roman" w:eastAsia="Times New Roman" w:hAnsi="Times New Roman" w:cs="Times New Roman"/>
                <w:color w:val="2D2D2D"/>
                <w:w w:val="99"/>
                <w:sz w:val="24"/>
                <w:szCs w:val="24"/>
              </w:rPr>
              <w:t>312</w:t>
            </w:r>
          </w:p>
        </w:tc>
        <w:tc>
          <w:tcPr>
            <w:tcW w:w="1720" w:type="dxa"/>
            <w:tcBorders>
              <w:right w:val="single" w:sz="8" w:space="0" w:color="auto"/>
            </w:tcBorders>
            <w:vAlign w:val="bottom"/>
          </w:tcPr>
          <w:p w:rsidR="00C34F30" w:rsidRPr="002B0D45" w:rsidRDefault="00C34F30" w:rsidP="000F3FAF">
            <w:pPr>
              <w:spacing w:after="0"/>
              <w:jc w:val="center"/>
              <w:rPr>
                <w:rFonts w:ascii="Times New Roman" w:hAnsi="Times New Roman" w:cs="Times New Roman"/>
                <w:sz w:val="24"/>
                <w:szCs w:val="24"/>
              </w:rPr>
            </w:pPr>
            <w:r w:rsidRPr="002B0D45">
              <w:rPr>
                <w:rFonts w:ascii="Times New Roman" w:eastAsia="Times New Roman" w:hAnsi="Times New Roman" w:cs="Times New Roman"/>
                <w:color w:val="2D2D2D"/>
                <w:w w:val="99"/>
                <w:sz w:val="24"/>
                <w:szCs w:val="24"/>
              </w:rPr>
              <w:t>312</w:t>
            </w:r>
          </w:p>
        </w:tc>
        <w:tc>
          <w:tcPr>
            <w:tcW w:w="1387" w:type="dxa"/>
            <w:tcBorders>
              <w:right w:val="single" w:sz="8" w:space="0" w:color="auto"/>
            </w:tcBorders>
            <w:vAlign w:val="bottom"/>
          </w:tcPr>
          <w:p w:rsidR="00C34F30" w:rsidRPr="002B0D45" w:rsidRDefault="00C34F30" w:rsidP="000F3FAF">
            <w:pPr>
              <w:spacing w:after="0"/>
              <w:jc w:val="center"/>
              <w:rPr>
                <w:rFonts w:ascii="Times New Roman" w:hAnsi="Times New Roman" w:cs="Times New Roman"/>
                <w:sz w:val="24"/>
                <w:szCs w:val="24"/>
              </w:rPr>
            </w:pPr>
            <w:r w:rsidRPr="002B0D45">
              <w:rPr>
                <w:rFonts w:ascii="Times New Roman" w:eastAsia="Times New Roman" w:hAnsi="Times New Roman" w:cs="Times New Roman"/>
                <w:color w:val="2D2D2D"/>
                <w:w w:val="99"/>
                <w:sz w:val="24"/>
                <w:szCs w:val="24"/>
              </w:rPr>
              <w:t>624</w:t>
            </w:r>
          </w:p>
        </w:tc>
      </w:tr>
      <w:tr w:rsidR="00C34F30" w:rsidRPr="002F0C6E" w:rsidTr="002B0D45">
        <w:trPr>
          <w:trHeight w:val="235"/>
        </w:trPr>
        <w:tc>
          <w:tcPr>
            <w:tcW w:w="2160" w:type="dxa"/>
            <w:tcBorders>
              <w:left w:val="single" w:sz="8" w:space="0" w:color="auto"/>
              <w:bottom w:val="single" w:sz="8" w:space="0" w:color="auto"/>
              <w:right w:val="single" w:sz="4" w:space="0" w:color="auto"/>
            </w:tcBorders>
            <w:vAlign w:val="bottom"/>
          </w:tcPr>
          <w:p w:rsidR="00C34F30" w:rsidRPr="002B0D45" w:rsidRDefault="00C34F30" w:rsidP="000F3FAF">
            <w:pPr>
              <w:spacing w:after="0"/>
              <w:jc w:val="center"/>
              <w:rPr>
                <w:rFonts w:ascii="Times New Roman" w:hAnsi="Times New Roman" w:cs="Times New Roman"/>
                <w:sz w:val="24"/>
                <w:szCs w:val="24"/>
              </w:rPr>
            </w:pPr>
            <w:r w:rsidRPr="002B0D45">
              <w:rPr>
                <w:rFonts w:ascii="Times New Roman" w:eastAsia="Times New Roman" w:hAnsi="Times New Roman" w:cs="Times New Roman"/>
                <w:color w:val="2D2D2D"/>
                <w:w w:val="99"/>
                <w:sz w:val="24"/>
                <w:szCs w:val="24"/>
              </w:rPr>
              <w:t>тренировок в год</w:t>
            </w:r>
          </w:p>
        </w:tc>
        <w:tc>
          <w:tcPr>
            <w:tcW w:w="921" w:type="dxa"/>
            <w:tcBorders>
              <w:left w:val="single" w:sz="4" w:space="0" w:color="auto"/>
              <w:bottom w:val="single" w:sz="4" w:space="0" w:color="auto"/>
              <w:right w:val="single" w:sz="4" w:space="0" w:color="auto"/>
            </w:tcBorders>
          </w:tcPr>
          <w:p w:rsidR="00C34F30" w:rsidRPr="002B0D45" w:rsidRDefault="00C34F30" w:rsidP="000F3FAF">
            <w:pPr>
              <w:spacing w:after="0"/>
              <w:rPr>
                <w:rFonts w:ascii="Times New Roman" w:hAnsi="Times New Roman" w:cs="Times New Roman"/>
                <w:sz w:val="24"/>
                <w:szCs w:val="24"/>
              </w:rPr>
            </w:pPr>
          </w:p>
        </w:tc>
        <w:tc>
          <w:tcPr>
            <w:tcW w:w="820" w:type="dxa"/>
            <w:tcBorders>
              <w:left w:val="single" w:sz="4" w:space="0" w:color="auto"/>
              <w:bottom w:val="single" w:sz="8" w:space="0" w:color="auto"/>
              <w:right w:val="single" w:sz="8" w:space="0" w:color="auto"/>
            </w:tcBorders>
            <w:vAlign w:val="bottom"/>
          </w:tcPr>
          <w:p w:rsidR="00C34F30" w:rsidRPr="002B0D45" w:rsidRDefault="00C34F30" w:rsidP="000F3FAF">
            <w:pPr>
              <w:spacing w:after="0"/>
              <w:rPr>
                <w:rFonts w:ascii="Times New Roman" w:hAnsi="Times New Roman" w:cs="Times New Roman"/>
                <w:sz w:val="24"/>
                <w:szCs w:val="24"/>
              </w:rPr>
            </w:pPr>
          </w:p>
        </w:tc>
        <w:tc>
          <w:tcPr>
            <w:tcW w:w="1020" w:type="dxa"/>
            <w:gridSpan w:val="2"/>
            <w:tcBorders>
              <w:bottom w:val="single" w:sz="8" w:space="0" w:color="auto"/>
              <w:right w:val="single" w:sz="8" w:space="0" w:color="auto"/>
            </w:tcBorders>
            <w:vAlign w:val="bottom"/>
          </w:tcPr>
          <w:p w:rsidR="00C34F30" w:rsidRPr="002B0D45" w:rsidRDefault="00C34F30" w:rsidP="000F3FAF">
            <w:pPr>
              <w:spacing w:after="0"/>
              <w:rPr>
                <w:rFonts w:ascii="Times New Roman" w:hAnsi="Times New Roman" w:cs="Times New Roman"/>
                <w:sz w:val="24"/>
                <w:szCs w:val="24"/>
              </w:rPr>
            </w:pPr>
          </w:p>
        </w:tc>
        <w:tc>
          <w:tcPr>
            <w:tcW w:w="1020" w:type="dxa"/>
            <w:tcBorders>
              <w:bottom w:val="single" w:sz="8" w:space="0" w:color="auto"/>
              <w:right w:val="single" w:sz="8" w:space="0" w:color="auto"/>
            </w:tcBorders>
            <w:vAlign w:val="bottom"/>
          </w:tcPr>
          <w:p w:rsidR="00C34F30" w:rsidRPr="002B0D45" w:rsidRDefault="00C34F30" w:rsidP="000F3FAF">
            <w:pPr>
              <w:spacing w:after="0"/>
              <w:rPr>
                <w:rFonts w:ascii="Times New Roman" w:hAnsi="Times New Roman" w:cs="Times New Roman"/>
                <w:sz w:val="24"/>
                <w:szCs w:val="24"/>
              </w:rPr>
            </w:pPr>
          </w:p>
        </w:tc>
        <w:tc>
          <w:tcPr>
            <w:tcW w:w="1120" w:type="dxa"/>
            <w:tcBorders>
              <w:bottom w:val="single" w:sz="8" w:space="0" w:color="auto"/>
              <w:right w:val="single" w:sz="8" w:space="0" w:color="auto"/>
            </w:tcBorders>
            <w:vAlign w:val="bottom"/>
          </w:tcPr>
          <w:p w:rsidR="00C34F30" w:rsidRPr="002B0D45" w:rsidRDefault="00C34F30" w:rsidP="000F3FAF">
            <w:pPr>
              <w:spacing w:after="0"/>
              <w:rPr>
                <w:rFonts w:ascii="Times New Roman" w:hAnsi="Times New Roman" w:cs="Times New Roman"/>
                <w:sz w:val="24"/>
                <w:szCs w:val="24"/>
              </w:rPr>
            </w:pPr>
          </w:p>
        </w:tc>
        <w:tc>
          <w:tcPr>
            <w:tcW w:w="1720" w:type="dxa"/>
            <w:tcBorders>
              <w:bottom w:val="single" w:sz="8" w:space="0" w:color="auto"/>
              <w:right w:val="single" w:sz="8" w:space="0" w:color="auto"/>
            </w:tcBorders>
            <w:vAlign w:val="bottom"/>
          </w:tcPr>
          <w:p w:rsidR="00C34F30" w:rsidRPr="002B0D45" w:rsidRDefault="00C34F30" w:rsidP="000F3FAF">
            <w:pPr>
              <w:spacing w:after="0"/>
              <w:rPr>
                <w:rFonts w:ascii="Times New Roman" w:hAnsi="Times New Roman" w:cs="Times New Roman"/>
                <w:sz w:val="24"/>
                <w:szCs w:val="24"/>
              </w:rPr>
            </w:pPr>
          </w:p>
        </w:tc>
        <w:tc>
          <w:tcPr>
            <w:tcW w:w="1387" w:type="dxa"/>
            <w:tcBorders>
              <w:bottom w:val="single" w:sz="8" w:space="0" w:color="auto"/>
              <w:right w:val="single" w:sz="8" w:space="0" w:color="auto"/>
            </w:tcBorders>
            <w:vAlign w:val="bottom"/>
          </w:tcPr>
          <w:p w:rsidR="00C34F30" w:rsidRPr="002B0D45" w:rsidRDefault="00C34F30" w:rsidP="000F3FAF">
            <w:pPr>
              <w:spacing w:after="0"/>
              <w:rPr>
                <w:rFonts w:ascii="Times New Roman" w:hAnsi="Times New Roman" w:cs="Times New Roman"/>
                <w:sz w:val="24"/>
                <w:szCs w:val="24"/>
              </w:rPr>
            </w:pPr>
          </w:p>
        </w:tc>
      </w:tr>
    </w:tbl>
    <w:p w:rsidR="003F565F" w:rsidRPr="002F0C6E" w:rsidRDefault="003F565F" w:rsidP="000F3FAF">
      <w:pPr>
        <w:spacing w:after="0"/>
        <w:rPr>
          <w:rFonts w:ascii="Times New Roman" w:hAnsi="Times New Roman" w:cs="Times New Roman"/>
          <w:sz w:val="20"/>
          <w:szCs w:val="20"/>
        </w:rPr>
      </w:pPr>
    </w:p>
    <w:p w:rsidR="003F565F" w:rsidRPr="002F0C6E" w:rsidRDefault="003F565F" w:rsidP="0021692C">
      <w:pPr>
        <w:spacing w:after="0"/>
        <w:ind w:right="580" w:firstLine="567"/>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2.5. Медицинские, возрастные и психологические требования к лицам, проходящим спортивную подготовку</w:t>
      </w:r>
    </w:p>
    <w:p w:rsidR="003F565F" w:rsidRPr="002F0C6E" w:rsidRDefault="003F565F" w:rsidP="000F3FAF">
      <w:pPr>
        <w:spacing w:after="0"/>
        <w:rPr>
          <w:rFonts w:ascii="Times New Roman" w:hAnsi="Times New Roman" w:cs="Times New Roman"/>
          <w:sz w:val="20"/>
          <w:szCs w:val="20"/>
        </w:rPr>
      </w:pPr>
    </w:p>
    <w:p w:rsidR="009F4630" w:rsidRPr="00BF63BB" w:rsidRDefault="003F565F" w:rsidP="00BF63BB">
      <w:pPr>
        <w:spacing w:after="0" w:line="240" w:lineRule="auto"/>
        <w:ind w:right="20" w:firstLine="567"/>
        <w:jc w:val="both"/>
        <w:rPr>
          <w:rFonts w:ascii="Times New Roman" w:eastAsia="Times New Roman" w:hAnsi="Times New Roman" w:cs="Times New Roman"/>
          <w:b/>
          <w:sz w:val="24"/>
          <w:szCs w:val="24"/>
        </w:rPr>
      </w:pPr>
      <w:r w:rsidRPr="00BF63BB">
        <w:rPr>
          <w:rFonts w:ascii="Times New Roman" w:eastAsia="Times New Roman" w:hAnsi="Times New Roman" w:cs="Times New Roman"/>
          <w:b/>
          <w:sz w:val="24"/>
          <w:szCs w:val="24"/>
        </w:rPr>
        <w:t>Соответствие возраста и пола участника положению</w:t>
      </w:r>
      <w:r w:rsidR="00BF63BB" w:rsidRPr="00BF63BB">
        <w:rPr>
          <w:rFonts w:ascii="Times New Roman" w:eastAsia="Times New Roman" w:hAnsi="Times New Roman" w:cs="Times New Roman"/>
          <w:b/>
          <w:sz w:val="24"/>
          <w:szCs w:val="24"/>
        </w:rPr>
        <w:t xml:space="preserve"> (регламенту)</w:t>
      </w:r>
      <w:r w:rsidRPr="00BF63BB">
        <w:rPr>
          <w:rFonts w:ascii="Times New Roman" w:eastAsia="Times New Roman" w:hAnsi="Times New Roman" w:cs="Times New Roman"/>
          <w:b/>
          <w:sz w:val="24"/>
          <w:szCs w:val="24"/>
        </w:rPr>
        <w:t xml:space="preserve"> официальных спортивных соревнованиях и правилам </w:t>
      </w:r>
      <w:r w:rsidR="00BF63BB" w:rsidRPr="00BF63BB">
        <w:rPr>
          <w:rFonts w:ascii="Times New Roman" w:eastAsia="Times New Roman" w:hAnsi="Times New Roman" w:cs="Times New Roman"/>
          <w:b/>
          <w:sz w:val="24"/>
          <w:szCs w:val="24"/>
        </w:rPr>
        <w:t>Фудокана</w:t>
      </w:r>
      <w:r w:rsidRPr="00BF63BB">
        <w:rPr>
          <w:rFonts w:ascii="Times New Roman" w:eastAsia="Times New Roman" w:hAnsi="Times New Roman" w:cs="Times New Roman"/>
          <w:b/>
          <w:sz w:val="24"/>
          <w:szCs w:val="24"/>
        </w:rPr>
        <w:t>;</w:t>
      </w:r>
      <w:r w:rsidR="00BF63BB" w:rsidRPr="00BF63BB">
        <w:rPr>
          <w:rFonts w:ascii="Times New Roman" w:eastAsia="Times New Roman" w:hAnsi="Times New Roman" w:cs="Times New Roman"/>
          <w:b/>
          <w:sz w:val="24"/>
          <w:szCs w:val="24"/>
        </w:rPr>
        <w:t xml:space="preserve"> </w:t>
      </w:r>
      <w:r w:rsidR="00770F15" w:rsidRPr="00BF63BB">
        <w:rPr>
          <w:rFonts w:ascii="Times New Roman" w:eastAsia="Times New Roman" w:hAnsi="Times New Roman" w:cs="Times New Roman"/>
          <w:b/>
          <w:sz w:val="24"/>
          <w:szCs w:val="24"/>
        </w:rPr>
        <w:t>выполнение плана спортивной подготовки; прохождение предварительного соревновательного отбора</w:t>
      </w:r>
      <w:r w:rsidR="009F4630" w:rsidRPr="00BF63BB">
        <w:rPr>
          <w:rFonts w:ascii="Times New Roman" w:hAnsi="Times New Roman" w:cs="Times New Roman"/>
          <w:b/>
          <w:sz w:val="24"/>
          <w:szCs w:val="24"/>
        </w:rPr>
        <w:t xml:space="preserve"> </w:t>
      </w:r>
      <w:r w:rsidRPr="00BF63BB">
        <w:rPr>
          <w:rFonts w:ascii="Times New Roman" w:eastAsia="Times New Roman" w:hAnsi="Times New Roman" w:cs="Times New Roman"/>
          <w:b/>
          <w:sz w:val="24"/>
          <w:szCs w:val="24"/>
        </w:rPr>
        <w:t>спортивных</w:t>
      </w:r>
      <w:r w:rsidR="009F4630" w:rsidRPr="00BF63BB">
        <w:rPr>
          <w:rFonts w:ascii="Times New Roman" w:hAnsi="Times New Roman" w:cs="Times New Roman"/>
          <w:b/>
          <w:sz w:val="24"/>
          <w:szCs w:val="24"/>
        </w:rPr>
        <w:t xml:space="preserve"> </w:t>
      </w:r>
      <w:r w:rsidRPr="00BF63BB">
        <w:rPr>
          <w:rFonts w:ascii="Times New Roman" w:eastAsia="Times New Roman" w:hAnsi="Times New Roman" w:cs="Times New Roman"/>
          <w:b/>
          <w:sz w:val="24"/>
          <w:szCs w:val="24"/>
        </w:rPr>
        <w:t>соревнованиях;</w:t>
      </w:r>
      <w:r w:rsidR="009F4630" w:rsidRPr="00BF63BB">
        <w:rPr>
          <w:rFonts w:ascii="Times New Roman" w:hAnsi="Times New Roman" w:cs="Times New Roman"/>
          <w:b/>
          <w:sz w:val="24"/>
          <w:szCs w:val="24"/>
        </w:rPr>
        <w:t xml:space="preserve"> </w:t>
      </w:r>
      <w:r w:rsidRPr="00BF63BB">
        <w:rPr>
          <w:rFonts w:ascii="Times New Roman" w:eastAsia="Times New Roman" w:hAnsi="Times New Roman" w:cs="Times New Roman"/>
          <w:b/>
          <w:sz w:val="24"/>
          <w:szCs w:val="24"/>
        </w:rPr>
        <w:t>соблюдение  общероссийских  антидопинго</w:t>
      </w:r>
      <w:r w:rsidR="00BF63BB">
        <w:rPr>
          <w:rFonts w:ascii="Times New Roman" w:eastAsia="Times New Roman" w:hAnsi="Times New Roman" w:cs="Times New Roman"/>
          <w:b/>
          <w:sz w:val="24"/>
          <w:szCs w:val="24"/>
        </w:rPr>
        <w:t xml:space="preserve">вых  правил  и  </w:t>
      </w:r>
      <w:r w:rsidR="00BF63BB">
        <w:rPr>
          <w:rFonts w:ascii="Times New Roman" w:eastAsia="Times New Roman" w:hAnsi="Times New Roman" w:cs="Times New Roman"/>
          <w:b/>
          <w:sz w:val="24"/>
          <w:szCs w:val="24"/>
        </w:rPr>
        <w:lastRenderedPageBreak/>
        <w:t xml:space="preserve">антидопинговых </w:t>
      </w:r>
      <w:r w:rsidRPr="00BF63BB">
        <w:rPr>
          <w:rFonts w:ascii="Times New Roman" w:eastAsia="Times New Roman" w:hAnsi="Times New Roman" w:cs="Times New Roman"/>
          <w:b/>
          <w:sz w:val="24"/>
          <w:szCs w:val="24"/>
        </w:rPr>
        <w:t>правил,</w:t>
      </w:r>
      <w:r w:rsidR="00BF63BB">
        <w:rPr>
          <w:rFonts w:ascii="Times New Roman" w:hAnsi="Times New Roman" w:cs="Times New Roman"/>
          <w:b/>
          <w:sz w:val="24"/>
          <w:szCs w:val="24"/>
        </w:rPr>
        <w:t xml:space="preserve"> </w:t>
      </w:r>
      <w:r w:rsidRPr="00BF63BB">
        <w:rPr>
          <w:rFonts w:ascii="Times New Roman" w:eastAsia="Times New Roman" w:hAnsi="Times New Roman" w:cs="Times New Roman"/>
          <w:b/>
          <w:sz w:val="24"/>
          <w:szCs w:val="24"/>
        </w:rPr>
        <w:t>утвержденных</w:t>
      </w:r>
      <w:r w:rsidR="009F4630" w:rsidRPr="00BF63BB">
        <w:rPr>
          <w:rFonts w:ascii="Times New Roman" w:hAnsi="Times New Roman" w:cs="Times New Roman"/>
          <w:b/>
          <w:sz w:val="24"/>
          <w:szCs w:val="24"/>
        </w:rPr>
        <w:t xml:space="preserve"> </w:t>
      </w:r>
      <w:r w:rsidRPr="00BF63BB">
        <w:rPr>
          <w:rFonts w:ascii="Times New Roman" w:eastAsia="Times New Roman" w:hAnsi="Times New Roman" w:cs="Times New Roman"/>
          <w:b/>
          <w:sz w:val="24"/>
          <w:szCs w:val="24"/>
        </w:rPr>
        <w:t>международными</w:t>
      </w:r>
      <w:r w:rsidR="00BF63BB">
        <w:rPr>
          <w:rFonts w:ascii="Times New Roman" w:hAnsi="Times New Roman" w:cs="Times New Roman"/>
          <w:b/>
          <w:sz w:val="24"/>
          <w:szCs w:val="24"/>
        </w:rPr>
        <w:t xml:space="preserve"> </w:t>
      </w:r>
      <w:r w:rsidRPr="00BF63BB">
        <w:rPr>
          <w:rFonts w:ascii="Times New Roman" w:eastAsia="Times New Roman" w:hAnsi="Times New Roman" w:cs="Times New Roman"/>
          <w:b/>
          <w:sz w:val="24"/>
          <w:szCs w:val="24"/>
        </w:rPr>
        <w:t>антидопинговыми</w:t>
      </w:r>
      <w:r w:rsidR="00BF63BB">
        <w:rPr>
          <w:rFonts w:ascii="Times New Roman" w:hAnsi="Times New Roman" w:cs="Times New Roman"/>
          <w:b/>
          <w:sz w:val="24"/>
          <w:szCs w:val="24"/>
        </w:rPr>
        <w:t xml:space="preserve"> </w:t>
      </w:r>
      <w:r w:rsidRPr="00BF63BB">
        <w:rPr>
          <w:rFonts w:ascii="Times New Roman" w:eastAsia="Times New Roman" w:hAnsi="Times New Roman" w:cs="Times New Roman"/>
          <w:b/>
          <w:sz w:val="24"/>
          <w:szCs w:val="24"/>
        </w:rPr>
        <w:t>организациями.</w:t>
      </w:r>
    </w:p>
    <w:p w:rsidR="003F565F" w:rsidRPr="0021692C" w:rsidRDefault="003F565F" w:rsidP="009F4630">
      <w:pPr>
        <w:spacing w:after="0" w:line="240" w:lineRule="auto"/>
        <w:ind w:left="1300"/>
        <w:jc w:val="both"/>
        <w:rPr>
          <w:rFonts w:ascii="Times New Roman" w:hAnsi="Times New Roman" w:cs="Times New Roman"/>
          <w:sz w:val="24"/>
          <w:szCs w:val="24"/>
        </w:rPr>
      </w:pPr>
      <w:r w:rsidRPr="0021692C">
        <w:rPr>
          <w:rFonts w:ascii="Times New Roman" w:eastAsia="Times New Roman" w:hAnsi="Times New Roman" w:cs="Times New Roman"/>
          <w:sz w:val="24"/>
          <w:szCs w:val="24"/>
        </w:rPr>
        <w:t>Задачи и преимущественная направленность подготовки на этапе СС:</w:t>
      </w:r>
    </w:p>
    <w:p w:rsidR="003F565F" w:rsidRPr="009F4630" w:rsidRDefault="003F565F" w:rsidP="00C17CB5">
      <w:pPr>
        <w:numPr>
          <w:ilvl w:val="0"/>
          <w:numId w:val="9"/>
        </w:numPr>
        <w:tabs>
          <w:tab w:val="left" w:pos="463"/>
        </w:tabs>
        <w:spacing w:after="0" w:line="240" w:lineRule="auto"/>
        <w:ind w:left="180" w:right="20" w:firstLine="3"/>
        <w:jc w:val="both"/>
        <w:rPr>
          <w:rFonts w:ascii="Times New Roman" w:eastAsia="Times New Roman" w:hAnsi="Times New Roman" w:cs="Times New Roman"/>
          <w:sz w:val="24"/>
          <w:szCs w:val="24"/>
        </w:rPr>
      </w:pPr>
      <w:r w:rsidRPr="0021692C">
        <w:rPr>
          <w:rFonts w:ascii="Times New Roman" w:eastAsia="Times New Roman" w:hAnsi="Times New Roman" w:cs="Times New Roman"/>
          <w:sz w:val="24"/>
          <w:szCs w:val="24"/>
        </w:rPr>
        <w:t>развитие и совершенствование специальных физических (скоростная и силовая выносливость, специализированные проявления быстроты и силы) и психических качеств;</w:t>
      </w:r>
    </w:p>
    <w:p w:rsidR="003F565F" w:rsidRPr="009F4630" w:rsidRDefault="003F565F" w:rsidP="00C17CB5">
      <w:pPr>
        <w:numPr>
          <w:ilvl w:val="0"/>
          <w:numId w:val="9"/>
        </w:numPr>
        <w:tabs>
          <w:tab w:val="left" w:pos="355"/>
        </w:tabs>
        <w:spacing w:after="0" w:line="240" w:lineRule="auto"/>
        <w:ind w:left="180" w:firstLine="3"/>
        <w:jc w:val="both"/>
        <w:rPr>
          <w:rFonts w:ascii="Times New Roman" w:eastAsia="Times New Roman" w:hAnsi="Times New Roman" w:cs="Times New Roman"/>
          <w:sz w:val="24"/>
          <w:szCs w:val="24"/>
        </w:rPr>
      </w:pPr>
      <w:r w:rsidRPr="0021692C">
        <w:rPr>
          <w:rFonts w:ascii="Times New Roman" w:eastAsia="Times New Roman" w:hAnsi="Times New Roman" w:cs="Times New Roman"/>
          <w:sz w:val="24"/>
          <w:szCs w:val="24"/>
        </w:rPr>
        <w:t>изучение при</w:t>
      </w:r>
      <w:r w:rsidR="00CE6649">
        <w:rPr>
          <w:rFonts w:ascii="Times New Roman" w:eastAsia="Times New Roman" w:hAnsi="Times New Roman" w:cs="Times New Roman"/>
          <w:sz w:val="24"/>
          <w:szCs w:val="24"/>
        </w:rPr>
        <w:t>емов и ката Фудокана</w:t>
      </w:r>
      <w:r w:rsidRPr="0021692C">
        <w:rPr>
          <w:rFonts w:ascii="Times New Roman" w:eastAsia="Times New Roman" w:hAnsi="Times New Roman" w:cs="Times New Roman"/>
          <w:sz w:val="24"/>
          <w:szCs w:val="24"/>
        </w:rPr>
        <w:t>, относящихся к категории повышенной сложности, успешное участие в квалификационных испытаниях на присвоение квалификационных разрядов 2 и 1 к</w:t>
      </w:r>
      <w:r w:rsidR="00CE6649">
        <w:rPr>
          <w:rFonts w:ascii="Times New Roman" w:eastAsia="Times New Roman" w:hAnsi="Times New Roman" w:cs="Times New Roman"/>
          <w:sz w:val="24"/>
          <w:szCs w:val="24"/>
        </w:rPr>
        <w:t>ю и квалификационного звания 1 Д</w:t>
      </w:r>
      <w:r w:rsidRPr="0021692C">
        <w:rPr>
          <w:rFonts w:ascii="Times New Roman" w:eastAsia="Times New Roman" w:hAnsi="Times New Roman" w:cs="Times New Roman"/>
          <w:sz w:val="24"/>
          <w:szCs w:val="24"/>
        </w:rPr>
        <w:t>ан;</w:t>
      </w:r>
    </w:p>
    <w:p w:rsidR="003F565F" w:rsidRPr="0021692C" w:rsidRDefault="003F565F" w:rsidP="00C17CB5">
      <w:pPr>
        <w:numPr>
          <w:ilvl w:val="0"/>
          <w:numId w:val="9"/>
        </w:numPr>
        <w:tabs>
          <w:tab w:val="left" w:pos="380"/>
        </w:tabs>
        <w:spacing w:after="0" w:line="240" w:lineRule="auto"/>
        <w:ind w:left="380" w:hanging="197"/>
        <w:jc w:val="both"/>
        <w:rPr>
          <w:rFonts w:ascii="Times New Roman" w:eastAsia="Times New Roman" w:hAnsi="Times New Roman" w:cs="Times New Roman"/>
          <w:sz w:val="24"/>
          <w:szCs w:val="24"/>
        </w:rPr>
      </w:pPr>
      <w:r w:rsidRPr="0021692C">
        <w:rPr>
          <w:rFonts w:ascii="Times New Roman" w:eastAsia="Times New Roman" w:hAnsi="Times New Roman" w:cs="Times New Roman"/>
          <w:sz w:val="24"/>
          <w:szCs w:val="24"/>
        </w:rPr>
        <w:t xml:space="preserve">совершенствование техники и тактики </w:t>
      </w:r>
      <w:r w:rsidR="00CE6649">
        <w:rPr>
          <w:rFonts w:ascii="Times New Roman" w:eastAsia="Times New Roman" w:hAnsi="Times New Roman" w:cs="Times New Roman"/>
          <w:sz w:val="24"/>
          <w:szCs w:val="24"/>
        </w:rPr>
        <w:t>Фудокана</w:t>
      </w:r>
      <w:r w:rsidRPr="0021692C">
        <w:rPr>
          <w:rFonts w:ascii="Times New Roman" w:eastAsia="Times New Roman" w:hAnsi="Times New Roman" w:cs="Times New Roman"/>
          <w:sz w:val="24"/>
          <w:szCs w:val="24"/>
        </w:rPr>
        <w:t>;</w:t>
      </w:r>
    </w:p>
    <w:p w:rsidR="003F565F" w:rsidRPr="009F4630" w:rsidRDefault="003F565F" w:rsidP="00C17CB5">
      <w:pPr>
        <w:numPr>
          <w:ilvl w:val="0"/>
          <w:numId w:val="9"/>
        </w:numPr>
        <w:tabs>
          <w:tab w:val="left" w:pos="380"/>
        </w:tabs>
        <w:spacing w:after="0" w:line="240" w:lineRule="auto"/>
        <w:ind w:left="380" w:hanging="197"/>
        <w:jc w:val="both"/>
        <w:rPr>
          <w:rFonts w:ascii="Times New Roman" w:eastAsia="Times New Roman" w:hAnsi="Times New Roman" w:cs="Times New Roman"/>
          <w:sz w:val="24"/>
          <w:szCs w:val="24"/>
        </w:rPr>
      </w:pPr>
      <w:r w:rsidRPr="0021692C">
        <w:rPr>
          <w:rFonts w:ascii="Times New Roman" w:eastAsia="Times New Roman" w:hAnsi="Times New Roman" w:cs="Times New Roman"/>
          <w:sz w:val="24"/>
          <w:szCs w:val="24"/>
        </w:rPr>
        <w:t>освоение повышенных тренировочных нагрузок;</w:t>
      </w:r>
    </w:p>
    <w:p w:rsidR="003F565F" w:rsidRPr="009F4630" w:rsidRDefault="003F565F" w:rsidP="00C17CB5">
      <w:pPr>
        <w:numPr>
          <w:ilvl w:val="0"/>
          <w:numId w:val="9"/>
        </w:numPr>
        <w:tabs>
          <w:tab w:val="left" w:pos="331"/>
        </w:tabs>
        <w:spacing w:after="0" w:line="240" w:lineRule="auto"/>
        <w:ind w:left="180" w:right="20" w:firstLine="3"/>
        <w:jc w:val="both"/>
        <w:rPr>
          <w:rFonts w:ascii="Times New Roman" w:eastAsia="Times New Roman" w:hAnsi="Times New Roman" w:cs="Times New Roman"/>
          <w:sz w:val="24"/>
          <w:szCs w:val="24"/>
        </w:rPr>
      </w:pPr>
      <w:r w:rsidRPr="0021692C">
        <w:rPr>
          <w:rFonts w:ascii="Times New Roman" w:eastAsia="Times New Roman" w:hAnsi="Times New Roman" w:cs="Times New Roman"/>
          <w:sz w:val="24"/>
          <w:szCs w:val="24"/>
        </w:rPr>
        <w:t>дальнейшее накопление соревновательного опыта участия в официальных соревнованиях высокого ранга;</w:t>
      </w:r>
    </w:p>
    <w:p w:rsidR="003F565F" w:rsidRPr="009F4630" w:rsidRDefault="003F565F" w:rsidP="00C17CB5">
      <w:pPr>
        <w:numPr>
          <w:ilvl w:val="0"/>
          <w:numId w:val="9"/>
        </w:numPr>
        <w:tabs>
          <w:tab w:val="left" w:pos="427"/>
        </w:tabs>
        <w:spacing w:after="0" w:line="240" w:lineRule="auto"/>
        <w:ind w:left="180" w:firstLine="3"/>
        <w:jc w:val="both"/>
        <w:rPr>
          <w:rFonts w:ascii="Times New Roman" w:eastAsia="Times New Roman" w:hAnsi="Times New Roman" w:cs="Times New Roman"/>
          <w:sz w:val="24"/>
          <w:szCs w:val="24"/>
        </w:rPr>
      </w:pPr>
      <w:r w:rsidRPr="0021692C">
        <w:rPr>
          <w:rFonts w:ascii="Times New Roman" w:eastAsia="Times New Roman" w:hAnsi="Times New Roman" w:cs="Times New Roman"/>
          <w:sz w:val="24"/>
          <w:szCs w:val="24"/>
        </w:rPr>
        <w:t>достижение стабильных спортивных результатов, характерных для стадии первых больших успехов, выполнение нормативов, необходимых для присвоения звания Мастера спорта РФ.</w:t>
      </w:r>
    </w:p>
    <w:p w:rsidR="003F565F" w:rsidRPr="0021692C" w:rsidRDefault="003F565F" w:rsidP="009F4630">
      <w:pPr>
        <w:spacing w:after="0" w:line="240" w:lineRule="auto"/>
        <w:ind w:left="180" w:firstLine="480"/>
        <w:jc w:val="both"/>
        <w:rPr>
          <w:rFonts w:ascii="Times New Roman" w:eastAsia="Times New Roman" w:hAnsi="Times New Roman" w:cs="Times New Roman"/>
          <w:sz w:val="24"/>
          <w:szCs w:val="24"/>
        </w:rPr>
      </w:pPr>
      <w:r w:rsidRPr="0021692C">
        <w:rPr>
          <w:rFonts w:ascii="Times New Roman" w:eastAsia="Times New Roman" w:hAnsi="Times New Roman" w:cs="Times New Roman"/>
          <w:sz w:val="24"/>
          <w:szCs w:val="24"/>
        </w:rPr>
        <w:t>На этапе обучения СС ведется поиск путей наиболее полной реализации возможностей организма молодого спортсмена и его двигательного потенциала в соревновательной деятельности. Поэтому особое внимание в процессе СС следует уделять подготовке к соревнованиям и успешному участию в них. Тренировки приобретают специализированную направленность, в них используется весь комплекс эффективных средств, методов и организационных форм тренировки с целью достижения высоких результатов в соревнованиях. Тренировочный процесс индивидуализируется и строится с учетом особенностей соревновате</w:t>
      </w:r>
      <w:r w:rsidR="009F4630">
        <w:rPr>
          <w:rFonts w:ascii="Times New Roman" w:eastAsia="Times New Roman" w:hAnsi="Times New Roman" w:cs="Times New Roman"/>
          <w:sz w:val="24"/>
          <w:szCs w:val="24"/>
        </w:rPr>
        <w:t>льной деятельности спортсменов.</w:t>
      </w:r>
    </w:p>
    <w:p w:rsidR="00B1190C" w:rsidRDefault="003F565F" w:rsidP="00CE6649">
      <w:pPr>
        <w:spacing w:after="0" w:line="240" w:lineRule="auto"/>
        <w:ind w:left="180" w:firstLine="540"/>
        <w:jc w:val="both"/>
        <w:rPr>
          <w:rFonts w:ascii="Times New Roman" w:eastAsia="Times New Roman" w:hAnsi="Times New Roman" w:cs="Times New Roman"/>
          <w:sz w:val="24"/>
          <w:szCs w:val="24"/>
        </w:rPr>
      </w:pPr>
      <w:r w:rsidRPr="0021692C">
        <w:rPr>
          <w:rFonts w:ascii="Times New Roman" w:eastAsia="Times New Roman" w:hAnsi="Times New Roman" w:cs="Times New Roman"/>
          <w:sz w:val="24"/>
          <w:szCs w:val="24"/>
        </w:rPr>
        <w:t>При совершенствовании технико-тактической подготовленности большое внимание также уделяется индивидуализации и повышению надежности реализации боевых</w:t>
      </w:r>
      <w:r w:rsidR="00CE6649">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де</w:t>
      </w:r>
      <w:r w:rsidR="00B1190C">
        <w:rPr>
          <w:rFonts w:ascii="Times New Roman" w:eastAsia="Times New Roman" w:hAnsi="Times New Roman" w:cs="Times New Roman"/>
          <w:sz w:val="24"/>
          <w:szCs w:val="24"/>
        </w:rPr>
        <w:t>йствий</w:t>
      </w:r>
      <w:r w:rsidR="00B1190C">
        <w:rPr>
          <w:rFonts w:ascii="Times New Roman" w:eastAsia="Times New Roman" w:hAnsi="Times New Roman" w:cs="Times New Roman"/>
          <w:sz w:val="24"/>
          <w:szCs w:val="24"/>
        </w:rPr>
        <w:tab/>
        <w:t xml:space="preserve">в экстремальных </w:t>
      </w:r>
      <w:r w:rsidR="009F4630">
        <w:rPr>
          <w:rFonts w:ascii="Times New Roman" w:eastAsia="Times New Roman" w:hAnsi="Times New Roman" w:cs="Times New Roman"/>
          <w:sz w:val="24"/>
          <w:szCs w:val="24"/>
        </w:rPr>
        <w:t xml:space="preserve">условиях </w:t>
      </w:r>
      <w:r w:rsidR="00B1190C">
        <w:rPr>
          <w:rFonts w:ascii="Times New Roman" w:eastAsia="Times New Roman" w:hAnsi="Times New Roman" w:cs="Times New Roman"/>
          <w:sz w:val="24"/>
          <w:szCs w:val="24"/>
        </w:rPr>
        <w:t>соревновательных поединков.</w:t>
      </w:r>
    </w:p>
    <w:p w:rsidR="009F4630" w:rsidRDefault="003F565F" w:rsidP="00B1190C">
      <w:pPr>
        <w:spacing w:after="0" w:line="240" w:lineRule="auto"/>
        <w:ind w:left="180" w:firstLine="540"/>
        <w:jc w:val="both"/>
        <w:rPr>
          <w:rFonts w:ascii="Times New Roman" w:eastAsia="Times New Roman" w:hAnsi="Times New Roman" w:cs="Times New Roman"/>
          <w:sz w:val="24"/>
          <w:szCs w:val="24"/>
        </w:rPr>
      </w:pPr>
      <w:r w:rsidRPr="002F0C6E">
        <w:rPr>
          <w:rFonts w:ascii="Times New Roman" w:eastAsia="Times New Roman" w:hAnsi="Times New Roman" w:cs="Times New Roman"/>
          <w:sz w:val="23"/>
          <w:szCs w:val="23"/>
        </w:rPr>
        <w:t>Педагогическая</w:t>
      </w:r>
      <w:r w:rsidR="00B1190C">
        <w:rPr>
          <w:rFonts w:ascii="Times New Roman" w:eastAsia="Times New Roman" w:hAnsi="Times New Roman" w:cs="Times New Roman"/>
          <w:sz w:val="23"/>
          <w:szCs w:val="23"/>
        </w:rPr>
        <w:t xml:space="preserve"> </w:t>
      </w:r>
      <w:r w:rsidRPr="002F0C6E">
        <w:rPr>
          <w:rFonts w:ascii="Times New Roman" w:eastAsia="Times New Roman" w:hAnsi="Times New Roman" w:cs="Times New Roman"/>
          <w:sz w:val="24"/>
          <w:szCs w:val="24"/>
        </w:rPr>
        <w:t>деятельность тренера в основном направлена на специализирование психофизиологических функций молодых спортсменов, в результате которого у них сокращается время двигательных реагирований, улучшается концентрация и распределение внимания, точнее фиксируются изменения дистанционных и временных параметров боевых взаимодействий с различными соперниками.</w:t>
      </w:r>
      <w:r w:rsidR="009F4630">
        <w:rPr>
          <w:rFonts w:ascii="Times New Roman" w:eastAsia="Times New Roman" w:hAnsi="Times New Roman" w:cs="Times New Roman"/>
          <w:sz w:val="24"/>
          <w:szCs w:val="24"/>
        </w:rPr>
        <w:t xml:space="preserve"> </w:t>
      </w:r>
    </w:p>
    <w:p w:rsidR="003F565F" w:rsidRPr="002F0C6E" w:rsidRDefault="009F4630" w:rsidP="009F4630">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w:t>
      </w:r>
      <w:r w:rsidR="003F565F" w:rsidRPr="002F0C6E">
        <w:rPr>
          <w:rFonts w:ascii="Times New Roman" w:eastAsia="Times New Roman" w:hAnsi="Times New Roman" w:cs="Times New Roman"/>
          <w:sz w:val="24"/>
          <w:szCs w:val="24"/>
        </w:rPr>
        <w:t>16 лет у ю</w:t>
      </w:r>
      <w:r w:rsidR="00B1190C">
        <w:rPr>
          <w:rFonts w:ascii="Times New Roman" w:eastAsia="Times New Roman" w:hAnsi="Times New Roman" w:cs="Times New Roman"/>
          <w:sz w:val="24"/>
          <w:szCs w:val="24"/>
        </w:rPr>
        <w:t>ношей и девушек начинает улучша</w:t>
      </w:r>
      <w:r w:rsidR="003F565F" w:rsidRPr="002F0C6E">
        <w:rPr>
          <w:rFonts w:ascii="Times New Roman" w:eastAsia="Times New Roman" w:hAnsi="Times New Roman" w:cs="Times New Roman"/>
          <w:sz w:val="24"/>
          <w:szCs w:val="24"/>
        </w:rPr>
        <w:t>тся двигательная память, позволяя им быстро осваивать большой арсенал атакующих и защитно-ответных приемов, их комбинаций, ката повышенной исполнительской сложности, сохранять необходимую величину амплитуд, динамику и точность выполняемых боевых действий в вариативных условиях соревновательного поединка.</w:t>
      </w:r>
    </w:p>
    <w:p w:rsidR="003F565F" w:rsidRPr="002F0C6E" w:rsidRDefault="003F565F" w:rsidP="009F4630">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Создаются предпосылки для развития оперативного тактического мышления, требующего быстроты восприятия и анализа информации о намерениях и действиях соперника в условиях дефицита времени для выбора и применения адекватных технико-тактических ср</w:t>
      </w:r>
      <w:r w:rsidR="009F4630">
        <w:rPr>
          <w:rFonts w:ascii="Times New Roman" w:eastAsia="Times New Roman" w:hAnsi="Times New Roman" w:cs="Times New Roman"/>
          <w:sz w:val="24"/>
          <w:szCs w:val="24"/>
        </w:rPr>
        <w:t>едств.</w:t>
      </w:r>
    </w:p>
    <w:p w:rsidR="003F565F" w:rsidRPr="002F0C6E" w:rsidRDefault="003F565F" w:rsidP="009F4630">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Имеет место некоторый прогресс в формировании психических качеств, в частности эмоциональной устойчивости и выдержки. Однако уровни их проявлений в большей мере основаны на инд</w:t>
      </w:r>
      <w:r w:rsidR="009F4630">
        <w:rPr>
          <w:rFonts w:ascii="Times New Roman" w:eastAsia="Times New Roman" w:hAnsi="Times New Roman" w:cs="Times New Roman"/>
          <w:sz w:val="24"/>
          <w:szCs w:val="24"/>
        </w:rPr>
        <w:t>ивидуальных свойствах личности.</w:t>
      </w:r>
    </w:p>
    <w:p w:rsidR="003F565F" w:rsidRDefault="003F565F" w:rsidP="00B1190C">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 молодых каратэк в возрасте 14-18 лет начинает формироваться индивидуальный стиль ведения поединков и выполнения ката. Это требует коррекции испо</w:t>
      </w:r>
      <w:r w:rsidR="00B1190C">
        <w:rPr>
          <w:rFonts w:ascii="Times New Roman" w:eastAsia="Times New Roman" w:hAnsi="Times New Roman" w:cs="Times New Roman"/>
          <w:sz w:val="24"/>
          <w:szCs w:val="24"/>
        </w:rPr>
        <w:t xml:space="preserve">льзуемого спортсменом-кумитистом </w:t>
      </w:r>
      <w:r w:rsidRPr="002F0C6E">
        <w:rPr>
          <w:rFonts w:ascii="Times New Roman" w:eastAsia="Times New Roman" w:hAnsi="Times New Roman" w:cs="Times New Roman"/>
          <w:sz w:val="24"/>
          <w:szCs w:val="24"/>
        </w:rPr>
        <w:t>состава боевых действий, ситуаций их подготовки и применения. Следовательно, освоение им осно</w:t>
      </w:r>
      <w:r w:rsidR="00B1190C">
        <w:rPr>
          <w:rFonts w:ascii="Times New Roman" w:eastAsia="Times New Roman" w:hAnsi="Times New Roman" w:cs="Times New Roman"/>
          <w:sz w:val="24"/>
          <w:szCs w:val="24"/>
        </w:rPr>
        <w:t>вных средств Фудокана</w:t>
      </w:r>
      <w:r w:rsidRPr="002F0C6E">
        <w:rPr>
          <w:rFonts w:ascii="Times New Roman" w:eastAsia="Times New Roman" w:hAnsi="Times New Roman" w:cs="Times New Roman"/>
          <w:sz w:val="24"/>
          <w:szCs w:val="24"/>
        </w:rPr>
        <w:t xml:space="preserve"> должно быть усилено дальнейшим специализированием двигательных и психических качеств, фо</w:t>
      </w:r>
      <w:r w:rsidR="009F4630">
        <w:rPr>
          <w:rFonts w:ascii="Times New Roman" w:eastAsia="Times New Roman" w:hAnsi="Times New Roman" w:cs="Times New Roman"/>
          <w:sz w:val="24"/>
          <w:szCs w:val="24"/>
        </w:rPr>
        <w:t>рмированием тактических умений.</w:t>
      </w:r>
      <w:r w:rsidR="00B1190C">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Для спортсмена, специализирующегося в ката, индивидуализация характера их выполнения может зависеть от его конституции, возможного доминантного развития какого-либо физического качества, уровня технической подготовленности, артистизма, которые выражаются в выборе ритма исполнения всего ката и скорости отдельных движений и комбинаций, расстановке силовых акцентов и временных пауз, подборе средств выразительности и др.</w:t>
      </w:r>
    </w:p>
    <w:p w:rsidR="00B1190C" w:rsidRDefault="00B1190C" w:rsidP="00B1190C">
      <w:pPr>
        <w:spacing w:after="0" w:line="240" w:lineRule="auto"/>
        <w:ind w:firstLine="567"/>
        <w:jc w:val="both"/>
        <w:rPr>
          <w:rFonts w:ascii="Times New Roman" w:eastAsia="Times New Roman" w:hAnsi="Times New Roman" w:cs="Times New Roman"/>
          <w:sz w:val="24"/>
          <w:szCs w:val="24"/>
        </w:rPr>
      </w:pPr>
    </w:p>
    <w:p w:rsidR="00B1190C" w:rsidRPr="002F0C6E" w:rsidRDefault="00B1190C" w:rsidP="00B1190C">
      <w:pPr>
        <w:spacing w:after="0" w:line="240" w:lineRule="auto"/>
        <w:ind w:firstLine="567"/>
        <w:jc w:val="both"/>
        <w:rPr>
          <w:rFonts w:ascii="Times New Roman" w:eastAsia="Times New Roman" w:hAnsi="Times New Roman" w:cs="Times New Roman"/>
          <w:sz w:val="24"/>
          <w:szCs w:val="24"/>
        </w:rPr>
      </w:pPr>
    </w:p>
    <w:p w:rsidR="003F565F" w:rsidRPr="002F0C6E" w:rsidRDefault="003F565F" w:rsidP="009F4630">
      <w:pPr>
        <w:spacing w:after="0" w:line="240" w:lineRule="auto"/>
        <w:ind w:firstLine="567"/>
        <w:jc w:val="both"/>
        <w:rPr>
          <w:rFonts w:ascii="Times New Roman" w:hAnsi="Times New Roman" w:cs="Times New Roman"/>
          <w:sz w:val="20"/>
          <w:szCs w:val="20"/>
        </w:rPr>
      </w:pPr>
    </w:p>
    <w:p w:rsidR="003F565F" w:rsidRPr="002F0C6E" w:rsidRDefault="003F565F" w:rsidP="009F4630">
      <w:pPr>
        <w:spacing w:after="0" w:line="240" w:lineRule="auto"/>
        <w:ind w:right="-179" w:firstLine="567"/>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lastRenderedPageBreak/>
        <w:t>2.6. Предельные тренировочные нагрузки</w:t>
      </w:r>
    </w:p>
    <w:p w:rsidR="003F565F" w:rsidRPr="002F0C6E" w:rsidRDefault="003F565F" w:rsidP="009F4630">
      <w:pPr>
        <w:spacing w:after="0" w:line="240" w:lineRule="auto"/>
        <w:ind w:firstLine="567"/>
        <w:jc w:val="both"/>
        <w:rPr>
          <w:rFonts w:ascii="Times New Roman" w:hAnsi="Times New Roman" w:cs="Times New Roman"/>
          <w:sz w:val="20"/>
          <w:szCs w:val="20"/>
        </w:rPr>
      </w:pPr>
    </w:p>
    <w:p w:rsidR="003F565F" w:rsidRPr="009F4630" w:rsidRDefault="003F565F" w:rsidP="00C17CB5">
      <w:pPr>
        <w:numPr>
          <w:ilvl w:val="1"/>
          <w:numId w:val="10"/>
        </w:numPr>
        <w:tabs>
          <w:tab w:val="left" w:pos="856"/>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ростом спортивного мастерства увеличивается и значимость организации системы комплексного контроля за </w:t>
      </w:r>
      <w:r w:rsidR="00B1190C">
        <w:rPr>
          <w:rFonts w:ascii="Times New Roman" w:eastAsia="Times New Roman" w:hAnsi="Times New Roman" w:cs="Times New Roman"/>
          <w:sz w:val="24"/>
          <w:szCs w:val="24"/>
        </w:rPr>
        <w:t>уровнем подготовленности</w:t>
      </w:r>
      <w:r w:rsidRPr="002F0C6E">
        <w:rPr>
          <w:rFonts w:ascii="Times New Roman" w:eastAsia="Times New Roman" w:hAnsi="Times New Roman" w:cs="Times New Roman"/>
          <w:sz w:val="24"/>
          <w:szCs w:val="24"/>
        </w:rPr>
        <w:t xml:space="preserve"> каратэк и их адаптации к тренировочным и соревновательным нагрузкам. Комплексный контроль реализуется в ходе тестирования или процедуры измерения результатов в тесте. В подготовке квалифицированных спортсменов выделяют три основные формы контроля: оперативный, текущий и этапный (итоговый).</w:t>
      </w:r>
    </w:p>
    <w:p w:rsidR="003F565F" w:rsidRPr="002F0C6E" w:rsidRDefault="003F565F" w:rsidP="004C4795">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Оперативный контроль используется непосредственно в тренировочном</w:t>
      </w:r>
      <w:r w:rsidR="009F4630">
        <w:rPr>
          <w:rFonts w:ascii="Times New Roman" w:eastAsia="Times New Roman" w:hAnsi="Times New Roman" w:cs="Times New Roman"/>
          <w:sz w:val="24"/>
          <w:szCs w:val="24"/>
        </w:rPr>
        <w:t xml:space="preserve"> занятии и направлен на оценку:</w:t>
      </w:r>
    </w:p>
    <w:p w:rsidR="003F565F" w:rsidRPr="002F0C6E" w:rsidRDefault="003F565F" w:rsidP="00C17CB5">
      <w:pPr>
        <w:numPr>
          <w:ilvl w:val="0"/>
          <w:numId w:val="10"/>
        </w:numPr>
        <w:tabs>
          <w:tab w:val="left" w:pos="380"/>
        </w:tabs>
        <w:spacing w:after="0" w:line="240" w:lineRule="auto"/>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реакций организма спортсмена на тренировочные или соревновательные нагрузки;</w:t>
      </w:r>
    </w:p>
    <w:p w:rsidR="003F565F" w:rsidRPr="009F4630" w:rsidRDefault="003F565F" w:rsidP="00C17CB5">
      <w:pPr>
        <w:numPr>
          <w:ilvl w:val="0"/>
          <w:numId w:val="10"/>
        </w:numPr>
        <w:tabs>
          <w:tab w:val="left" w:pos="380"/>
        </w:tabs>
        <w:spacing w:after="0" w:line="240" w:lineRule="auto"/>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качества выполнения отдельных технико-тактических действий и их комбинаций;</w:t>
      </w:r>
    </w:p>
    <w:p w:rsidR="003F565F" w:rsidRPr="004C4795" w:rsidRDefault="003F565F" w:rsidP="00C17CB5">
      <w:pPr>
        <w:numPr>
          <w:ilvl w:val="0"/>
          <w:numId w:val="10"/>
        </w:numPr>
        <w:tabs>
          <w:tab w:val="left" w:pos="441"/>
        </w:tabs>
        <w:spacing w:after="0" w:line="240" w:lineRule="auto"/>
        <w:ind w:right="20" w:firstLine="3"/>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поведения спортсмена в различных условиях тренировочной и соревновательной деятельности.</w:t>
      </w:r>
    </w:p>
    <w:p w:rsidR="00EA1C47" w:rsidRDefault="003F565F" w:rsidP="004C4795">
      <w:pPr>
        <w:spacing w:after="0" w:line="240" w:lineRule="auto"/>
        <w:ind w:right="20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Текущий контроль направлен на изучение следовых явлений после выполнения нагрузок различной направленности, усвоения или совершенствования технико-тактических навыков в ходе тренировочных или соревновательных микроциклов. </w:t>
      </w:r>
    </w:p>
    <w:p w:rsidR="003F565F" w:rsidRPr="002F0C6E" w:rsidRDefault="003F565F" w:rsidP="00EA1C47">
      <w:pPr>
        <w:spacing w:after="0" w:line="240" w:lineRule="auto"/>
        <w:ind w:right="20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Этапный (итоговый) контроль связан с продолжительными циклами тренировки – периодами, этапами полугодич</w:t>
      </w:r>
      <w:r w:rsidR="00B65963">
        <w:rPr>
          <w:rFonts w:ascii="Times New Roman" w:eastAsia="Times New Roman" w:hAnsi="Times New Roman" w:cs="Times New Roman"/>
          <w:sz w:val="24"/>
          <w:szCs w:val="24"/>
        </w:rPr>
        <w:t xml:space="preserve">ного или годичного макроцикла, </w:t>
      </w:r>
      <w:r w:rsidRPr="002F0C6E">
        <w:rPr>
          <w:rFonts w:ascii="Times New Roman" w:eastAsia="Times New Roman" w:hAnsi="Times New Roman" w:cs="Times New Roman"/>
          <w:sz w:val="24"/>
          <w:szCs w:val="24"/>
        </w:rPr>
        <w:t>и направлен на комплексное определение итогов конкретного этапа, выраженных результатами</w:t>
      </w:r>
      <w:r w:rsidR="004C4795" w:rsidRPr="004C4795">
        <w:rPr>
          <w:rFonts w:ascii="Times New Roman" w:eastAsia="Times New Roman" w:hAnsi="Times New Roman" w:cs="Times New Roman"/>
          <w:sz w:val="24"/>
          <w:szCs w:val="24"/>
        </w:rPr>
        <w:t xml:space="preserve"> </w:t>
      </w:r>
      <w:r w:rsidR="004C4795" w:rsidRPr="002F0C6E">
        <w:rPr>
          <w:rFonts w:ascii="Times New Roman" w:eastAsia="Times New Roman" w:hAnsi="Times New Roman" w:cs="Times New Roman"/>
          <w:sz w:val="24"/>
          <w:szCs w:val="24"/>
        </w:rPr>
        <w:t>соревнований и показателями тестов, отражающих общий уровень различных сторон подготовленности спортсмена.</w:t>
      </w:r>
    </w:p>
    <w:p w:rsidR="003F565F" w:rsidRPr="002F0C6E" w:rsidRDefault="003F565F" w:rsidP="00B65963">
      <w:pPr>
        <w:spacing w:after="0" w:line="240" w:lineRule="auto"/>
        <w:ind w:right="20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При выборе интенсивности выполнения каждого тренировочного задания необходимо определить преимущественную направленность нагрузки в рамках определенных физиологических границ зон интенсивности.</w:t>
      </w:r>
    </w:p>
    <w:p w:rsidR="003F565F" w:rsidRPr="002F0C6E" w:rsidRDefault="003F565F" w:rsidP="00B65963">
      <w:pPr>
        <w:spacing w:after="0" w:line="240" w:lineRule="auto"/>
        <w:rPr>
          <w:rFonts w:ascii="Times New Roman" w:hAnsi="Times New Roman" w:cs="Times New Roman"/>
          <w:sz w:val="20"/>
          <w:szCs w:val="20"/>
        </w:rPr>
      </w:pPr>
    </w:p>
    <w:p w:rsidR="003F565F" w:rsidRPr="002F0C6E" w:rsidRDefault="003F565F" w:rsidP="00B65963">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Зоны интенсивности и преимущественная направленность тренировочных нагрузок ЧСС</w:t>
      </w:r>
    </w:p>
    <w:tbl>
      <w:tblPr>
        <w:tblW w:w="0" w:type="auto"/>
        <w:tblInd w:w="90" w:type="dxa"/>
        <w:tblLayout w:type="fixed"/>
        <w:tblCellMar>
          <w:left w:w="0" w:type="dxa"/>
          <w:right w:w="0" w:type="dxa"/>
        </w:tblCellMar>
        <w:tblLook w:val="04A0" w:firstRow="1" w:lastRow="0" w:firstColumn="1" w:lastColumn="0" w:noHBand="0" w:noVBand="1"/>
      </w:tblPr>
      <w:tblGrid>
        <w:gridCol w:w="80"/>
        <w:gridCol w:w="2880"/>
        <w:gridCol w:w="120"/>
        <w:gridCol w:w="2860"/>
        <w:gridCol w:w="1880"/>
        <w:gridCol w:w="1940"/>
        <w:gridCol w:w="30"/>
      </w:tblGrid>
      <w:tr w:rsidR="003F565F" w:rsidRPr="002F0C6E">
        <w:trPr>
          <w:trHeight w:val="276"/>
        </w:trPr>
        <w:tc>
          <w:tcPr>
            <w:tcW w:w="80" w:type="dxa"/>
            <w:vAlign w:val="bottom"/>
          </w:tcPr>
          <w:p w:rsidR="003F565F" w:rsidRPr="002F0C6E" w:rsidRDefault="003F565F" w:rsidP="000F3FAF">
            <w:pPr>
              <w:spacing w:after="0"/>
              <w:rPr>
                <w:rFonts w:ascii="Times New Roman" w:hAnsi="Times New Roman" w:cs="Times New Roman"/>
                <w:sz w:val="23"/>
                <w:szCs w:val="23"/>
              </w:rPr>
            </w:pPr>
          </w:p>
        </w:tc>
        <w:tc>
          <w:tcPr>
            <w:tcW w:w="2880" w:type="dxa"/>
            <w:vAlign w:val="bottom"/>
          </w:tcPr>
          <w:p w:rsidR="003F565F" w:rsidRPr="002F0C6E" w:rsidRDefault="003F565F" w:rsidP="000F3FAF">
            <w:pPr>
              <w:spacing w:after="0"/>
              <w:rPr>
                <w:rFonts w:ascii="Times New Roman" w:hAnsi="Times New Roman" w:cs="Times New Roman"/>
                <w:sz w:val="23"/>
                <w:szCs w:val="23"/>
              </w:rPr>
            </w:pPr>
          </w:p>
        </w:tc>
        <w:tc>
          <w:tcPr>
            <w:tcW w:w="120" w:type="dxa"/>
            <w:vAlign w:val="bottom"/>
          </w:tcPr>
          <w:p w:rsidR="003F565F" w:rsidRPr="002F0C6E" w:rsidRDefault="003F565F" w:rsidP="000F3FAF">
            <w:pPr>
              <w:spacing w:after="0"/>
              <w:rPr>
                <w:rFonts w:ascii="Times New Roman" w:hAnsi="Times New Roman" w:cs="Times New Roman"/>
                <w:sz w:val="23"/>
                <w:szCs w:val="23"/>
              </w:rPr>
            </w:pPr>
          </w:p>
        </w:tc>
        <w:tc>
          <w:tcPr>
            <w:tcW w:w="2860" w:type="dxa"/>
            <w:vAlign w:val="bottom"/>
          </w:tcPr>
          <w:p w:rsidR="003F565F" w:rsidRPr="002F0C6E" w:rsidRDefault="003F565F" w:rsidP="000F3FAF">
            <w:pPr>
              <w:spacing w:after="0"/>
              <w:rPr>
                <w:rFonts w:ascii="Times New Roman" w:hAnsi="Times New Roman" w:cs="Times New Roman"/>
                <w:sz w:val="23"/>
                <w:szCs w:val="23"/>
              </w:rPr>
            </w:pPr>
          </w:p>
        </w:tc>
        <w:tc>
          <w:tcPr>
            <w:tcW w:w="1880" w:type="dxa"/>
            <w:vAlign w:val="bottom"/>
          </w:tcPr>
          <w:p w:rsidR="003F565F" w:rsidRPr="002F0C6E" w:rsidRDefault="003F565F" w:rsidP="000F3FAF">
            <w:pPr>
              <w:spacing w:after="0"/>
              <w:rPr>
                <w:rFonts w:ascii="Times New Roman" w:hAnsi="Times New Roman" w:cs="Times New Roman"/>
                <w:sz w:val="23"/>
                <w:szCs w:val="23"/>
              </w:rPr>
            </w:pPr>
          </w:p>
        </w:tc>
        <w:tc>
          <w:tcPr>
            <w:tcW w:w="1940" w:type="dxa"/>
            <w:vAlign w:val="bottom"/>
          </w:tcPr>
          <w:p w:rsidR="003F565F" w:rsidRPr="002F0C6E" w:rsidRDefault="003F565F" w:rsidP="000F3FAF">
            <w:pPr>
              <w:spacing w:after="0"/>
              <w:ind w:left="280"/>
              <w:rPr>
                <w:rFonts w:ascii="Times New Roman" w:hAnsi="Times New Roman" w:cs="Times New Roman"/>
                <w:sz w:val="20"/>
                <w:szCs w:val="20"/>
              </w:rPr>
            </w:pPr>
            <w:r w:rsidRPr="002F0C6E">
              <w:rPr>
                <w:rFonts w:ascii="Times New Roman" w:eastAsia="Times New Roman" w:hAnsi="Times New Roman" w:cs="Times New Roman"/>
                <w:i/>
                <w:iCs/>
                <w:sz w:val="24"/>
                <w:szCs w:val="24"/>
              </w:rPr>
              <w:t>Таблица № 6</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86"/>
        </w:trPr>
        <w:tc>
          <w:tcPr>
            <w:tcW w:w="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2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6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94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58"/>
        </w:trPr>
        <w:tc>
          <w:tcPr>
            <w:tcW w:w="80" w:type="dxa"/>
            <w:tcBorders>
              <w:left w:val="single" w:sz="8" w:space="0" w:color="auto"/>
            </w:tcBorders>
            <w:vAlign w:val="bottom"/>
          </w:tcPr>
          <w:p w:rsidR="003F565F" w:rsidRPr="002F0C6E" w:rsidRDefault="003F565F" w:rsidP="000F3FAF">
            <w:pPr>
              <w:spacing w:after="0"/>
              <w:rPr>
                <w:rFonts w:ascii="Times New Roman" w:hAnsi="Times New Roman" w:cs="Times New Roman"/>
              </w:rPr>
            </w:pPr>
          </w:p>
        </w:tc>
        <w:tc>
          <w:tcPr>
            <w:tcW w:w="288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ЧСС (ударов в мин)</w:t>
            </w:r>
          </w:p>
        </w:tc>
        <w:tc>
          <w:tcPr>
            <w:tcW w:w="120" w:type="dxa"/>
            <w:vAlign w:val="bottom"/>
          </w:tcPr>
          <w:p w:rsidR="003F565F" w:rsidRPr="002F0C6E" w:rsidRDefault="003F565F" w:rsidP="000F3FAF">
            <w:pPr>
              <w:spacing w:after="0"/>
              <w:rPr>
                <w:rFonts w:ascii="Times New Roman" w:hAnsi="Times New Roman" w:cs="Times New Roman"/>
              </w:rPr>
            </w:pPr>
          </w:p>
        </w:tc>
        <w:tc>
          <w:tcPr>
            <w:tcW w:w="2860" w:type="dxa"/>
            <w:tcBorders>
              <w:right w:val="single" w:sz="8" w:space="0" w:color="auto"/>
            </w:tcBorders>
            <w:vAlign w:val="bottom"/>
          </w:tcPr>
          <w:p w:rsidR="003F565F" w:rsidRPr="002F0C6E" w:rsidRDefault="003F565F" w:rsidP="000F3FAF">
            <w:pPr>
              <w:spacing w:after="0"/>
              <w:ind w:righ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Зоны интенсивности</w:t>
            </w:r>
          </w:p>
        </w:tc>
        <w:tc>
          <w:tcPr>
            <w:tcW w:w="3820" w:type="dxa"/>
            <w:gridSpan w:val="2"/>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Направленность нагрузки</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81"/>
        </w:trPr>
        <w:tc>
          <w:tcPr>
            <w:tcW w:w="8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2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6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820" w:type="dxa"/>
            <w:gridSpan w:val="2"/>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(развитие физических качеств)</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1"/>
        </w:trPr>
        <w:tc>
          <w:tcPr>
            <w:tcW w:w="80" w:type="dxa"/>
            <w:tcBorders>
              <w:left w:val="single" w:sz="8" w:space="0" w:color="auto"/>
            </w:tcBorders>
            <w:vAlign w:val="bottom"/>
          </w:tcPr>
          <w:p w:rsidR="003F565F" w:rsidRPr="002F0C6E" w:rsidRDefault="003F565F" w:rsidP="000F3FAF">
            <w:pPr>
              <w:spacing w:after="0"/>
              <w:rPr>
                <w:rFonts w:ascii="Times New Roman" w:hAnsi="Times New Roman" w:cs="Times New Roman"/>
              </w:rPr>
            </w:pPr>
          </w:p>
        </w:tc>
        <w:tc>
          <w:tcPr>
            <w:tcW w:w="288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10 – 130 аэробная</w:t>
            </w:r>
          </w:p>
        </w:tc>
        <w:tc>
          <w:tcPr>
            <w:tcW w:w="120" w:type="dxa"/>
            <w:vAlign w:val="bottom"/>
          </w:tcPr>
          <w:p w:rsidR="003F565F" w:rsidRPr="002F0C6E" w:rsidRDefault="003F565F" w:rsidP="000F3FAF">
            <w:pPr>
              <w:spacing w:after="0"/>
              <w:rPr>
                <w:rFonts w:ascii="Times New Roman" w:hAnsi="Times New Roman" w:cs="Times New Roman"/>
              </w:rPr>
            </w:pPr>
          </w:p>
        </w:tc>
        <w:tc>
          <w:tcPr>
            <w:tcW w:w="2860" w:type="dxa"/>
            <w:tcBorders>
              <w:right w:val="single" w:sz="8" w:space="0" w:color="auto"/>
            </w:tcBorders>
            <w:vAlign w:val="bottom"/>
          </w:tcPr>
          <w:p w:rsidR="003F565F" w:rsidRPr="002F0C6E" w:rsidRDefault="003F565F" w:rsidP="000F3FAF">
            <w:pPr>
              <w:spacing w:after="0"/>
              <w:ind w:righ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восстановительная</w:t>
            </w:r>
          </w:p>
        </w:tc>
        <w:tc>
          <w:tcPr>
            <w:tcW w:w="3820" w:type="dxa"/>
            <w:gridSpan w:val="2"/>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координационные способности</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81"/>
        </w:trPr>
        <w:tc>
          <w:tcPr>
            <w:tcW w:w="8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2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60" w:type="dxa"/>
            <w:tcBorders>
              <w:bottom w:val="single" w:sz="8" w:space="0" w:color="auto"/>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пассивная гибкость</w:t>
            </w:r>
          </w:p>
        </w:tc>
        <w:tc>
          <w:tcPr>
            <w:tcW w:w="1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94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1"/>
        </w:trPr>
        <w:tc>
          <w:tcPr>
            <w:tcW w:w="80" w:type="dxa"/>
            <w:tcBorders>
              <w:left w:val="single" w:sz="8" w:space="0" w:color="auto"/>
            </w:tcBorders>
            <w:vAlign w:val="bottom"/>
          </w:tcPr>
          <w:p w:rsidR="003F565F" w:rsidRPr="002F0C6E" w:rsidRDefault="003F565F" w:rsidP="000F3FAF">
            <w:pPr>
              <w:spacing w:after="0"/>
              <w:rPr>
                <w:rFonts w:ascii="Times New Roman" w:hAnsi="Times New Roman" w:cs="Times New Roman"/>
              </w:rPr>
            </w:pPr>
          </w:p>
        </w:tc>
        <w:tc>
          <w:tcPr>
            <w:tcW w:w="288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140 – 170 аэробная</w:t>
            </w:r>
          </w:p>
        </w:tc>
        <w:tc>
          <w:tcPr>
            <w:tcW w:w="120" w:type="dxa"/>
            <w:vAlign w:val="bottom"/>
          </w:tcPr>
          <w:p w:rsidR="003F565F" w:rsidRPr="002F0C6E" w:rsidRDefault="003F565F" w:rsidP="000F3FAF">
            <w:pPr>
              <w:spacing w:after="0"/>
              <w:rPr>
                <w:rFonts w:ascii="Times New Roman" w:hAnsi="Times New Roman" w:cs="Times New Roman"/>
              </w:rPr>
            </w:pPr>
          </w:p>
        </w:tc>
        <w:tc>
          <w:tcPr>
            <w:tcW w:w="2860" w:type="dxa"/>
            <w:tcBorders>
              <w:right w:val="single" w:sz="8" w:space="0" w:color="auto"/>
            </w:tcBorders>
            <w:vAlign w:val="bottom"/>
          </w:tcPr>
          <w:p w:rsidR="003F565F" w:rsidRPr="002F0C6E" w:rsidRDefault="003F565F" w:rsidP="000F3FAF">
            <w:pPr>
              <w:spacing w:after="0"/>
              <w:ind w:righ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развивающая активная</w:t>
            </w:r>
          </w:p>
        </w:tc>
        <w:tc>
          <w:tcPr>
            <w:tcW w:w="3820" w:type="dxa"/>
            <w:gridSpan w:val="2"/>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ловкость, общая выносливость</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82"/>
        </w:trPr>
        <w:tc>
          <w:tcPr>
            <w:tcW w:w="8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2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60" w:type="dxa"/>
            <w:tcBorders>
              <w:bottom w:val="single" w:sz="8" w:space="0" w:color="auto"/>
              <w:right w:val="single" w:sz="8" w:space="0" w:color="auto"/>
            </w:tcBorders>
            <w:vAlign w:val="bottom"/>
          </w:tcPr>
          <w:p w:rsidR="003F565F" w:rsidRPr="002F0C6E" w:rsidRDefault="003F565F" w:rsidP="000F3FAF">
            <w:pPr>
              <w:spacing w:after="0"/>
              <w:ind w:right="4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гибкость</w:t>
            </w:r>
          </w:p>
        </w:tc>
        <w:tc>
          <w:tcPr>
            <w:tcW w:w="1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94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6"/>
        </w:trPr>
        <w:tc>
          <w:tcPr>
            <w:tcW w:w="8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288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170 – 180 смешанная</w:t>
            </w:r>
          </w:p>
        </w:tc>
        <w:tc>
          <w:tcPr>
            <w:tcW w:w="12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2860" w:type="dxa"/>
            <w:tcBorders>
              <w:bottom w:val="single" w:sz="8" w:space="0" w:color="auto"/>
              <w:right w:val="single" w:sz="8" w:space="0" w:color="auto"/>
            </w:tcBorders>
            <w:vAlign w:val="bottom"/>
          </w:tcPr>
          <w:p w:rsidR="003F565F" w:rsidRPr="002F0C6E" w:rsidRDefault="003F565F" w:rsidP="000F3FAF">
            <w:pPr>
              <w:spacing w:after="0"/>
              <w:ind w:righ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аэробно-анаэробная</w:t>
            </w:r>
          </w:p>
        </w:tc>
        <w:tc>
          <w:tcPr>
            <w:tcW w:w="3820" w:type="dxa"/>
            <w:gridSpan w:val="2"/>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силовая выносливость</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6"/>
        </w:trPr>
        <w:tc>
          <w:tcPr>
            <w:tcW w:w="8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288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Свыше 180</w:t>
            </w:r>
          </w:p>
        </w:tc>
        <w:tc>
          <w:tcPr>
            <w:tcW w:w="12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2860" w:type="dxa"/>
            <w:tcBorders>
              <w:bottom w:val="single" w:sz="8" w:space="0" w:color="auto"/>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анаэробная лактатная</w:t>
            </w:r>
          </w:p>
        </w:tc>
        <w:tc>
          <w:tcPr>
            <w:tcW w:w="3820" w:type="dxa"/>
            <w:gridSpan w:val="2"/>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скоростная выносливость</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1"/>
        </w:trPr>
        <w:tc>
          <w:tcPr>
            <w:tcW w:w="80" w:type="dxa"/>
            <w:tcBorders>
              <w:left w:val="single" w:sz="8" w:space="0" w:color="auto"/>
            </w:tcBorders>
            <w:vAlign w:val="bottom"/>
          </w:tcPr>
          <w:p w:rsidR="003F565F" w:rsidRPr="002F0C6E" w:rsidRDefault="003F565F" w:rsidP="000F3FAF">
            <w:pPr>
              <w:spacing w:after="0"/>
              <w:rPr>
                <w:rFonts w:ascii="Times New Roman" w:hAnsi="Times New Roman" w:cs="Times New Roman"/>
              </w:rPr>
            </w:pPr>
          </w:p>
        </w:tc>
        <w:tc>
          <w:tcPr>
            <w:tcW w:w="288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не информативна</w:t>
            </w:r>
          </w:p>
        </w:tc>
        <w:tc>
          <w:tcPr>
            <w:tcW w:w="120" w:type="dxa"/>
            <w:vAlign w:val="bottom"/>
          </w:tcPr>
          <w:p w:rsidR="003F565F" w:rsidRPr="002F0C6E" w:rsidRDefault="003F565F" w:rsidP="000F3FAF">
            <w:pPr>
              <w:spacing w:after="0"/>
              <w:rPr>
                <w:rFonts w:ascii="Times New Roman" w:hAnsi="Times New Roman" w:cs="Times New Roman"/>
              </w:rPr>
            </w:pPr>
          </w:p>
        </w:tc>
        <w:tc>
          <w:tcPr>
            <w:tcW w:w="2860" w:type="dxa"/>
            <w:tcBorders>
              <w:right w:val="single" w:sz="8" w:space="0" w:color="auto"/>
            </w:tcBorders>
            <w:vAlign w:val="bottom"/>
          </w:tcPr>
          <w:p w:rsidR="003F565F" w:rsidRPr="002F0C6E" w:rsidRDefault="003F565F" w:rsidP="000F3FAF">
            <w:pPr>
              <w:spacing w:after="0"/>
              <w:ind w:righ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анаэробная алактатная</w:t>
            </w:r>
          </w:p>
        </w:tc>
        <w:tc>
          <w:tcPr>
            <w:tcW w:w="3820" w:type="dxa"/>
            <w:gridSpan w:val="2"/>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быстрота, скоростно-силовые,</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82"/>
        </w:trPr>
        <w:tc>
          <w:tcPr>
            <w:tcW w:w="80" w:type="dxa"/>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8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2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6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820" w:type="dxa"/>
            <w:gridSpan w:val="2"/>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максимально-силовые</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588"/>
        </w:trPr>
        <w:tc>
          <w:tcPr>
            <w:tcW w:w="80" w:type="dxa"/>
            <w:vAlign w:val="bottom"/>
          </w:tcPr>
          <w:p w:rsidR="003F565F" w:rsidRPr="002F0C6E" w:rsidRDefault="003F565F" w:rsidP="000F3FAF">
            <w:pPr>
              <w:spacing w:after="0"/>
              <w:rPr>
                <w:rFonts w:ascii="Times New Roman" w:hAnsi="Times New Roman" w:cs="Times New Roman"/>
                <w:sz w:val="24"/>
                <w:szCs w:val="24"/>
              </w:rPr>
            </w:pPr>
          </w:p>
        </w:tc>
        <w:tc>
          <w:tcPr>
            <w:tcW w:w="9680" w:type="dxa"/>
            <w:gridSpan w:val="5"/>
            <w:vAlign w:val="bottom"/>
          </w:tcPr>
          <w:p w:rsidR="009A7F20" w:rsidRDefault="009A7F20" w:rsidP="00B65963">
            <w:pPr>
              <w:spacing w:after="0"/>
              <w:ind w:left="740"/>
              <w:jc w:val="center"/>
              <w:rPr>
                <w:rFonts w:ascii="Times New Roman" w:eastAsia="Times New Roman" w:hAnsi="Times New Roman" w:cs="Times New Roman"/>
                <w:b/>
                <w:bCs/>
                <w:sz w:val="24"/>
                <w:szCs w:val="24"/>
              </w:rPr>
            </w:pPr>
          </w:p>
          <w:p w:rsidR="009A7F20" w:rsidRDefault="009A7F20" w:rsidP="00B65963">
            <w:pPr>
              <w:spacing w:after="0"/>
              <w:ind w:left="740"/>
              <w:jc w:val="center"/>
              <w:rPr>
                <w:rFonts w:ascii="Times New Roman" w:eastAsia="Times New Roman" w:hAnsi="Times New Roman" w:cs="Times New Roman"/>
                <w:b/>
                <w:bCs/>
                <w:sz w:val="24"/>
                <w:szCs w:val="24"/>
              </w:rPr>
            </w:pPr>
          </w:p>
          <w:p w:rsidR="009A7F20" w:rsidRDefault="009A7F20" w:rsidP="00B65963">
            <w:pPr>
              <w:spacing w:after="0"/>
              <w:ind w:left="740"/>
              <w:jc w:val="center"/>
              <w:rPr>
                <w:rFonts w:ascii="Times New Roman" w:eastAsia="Times New Roman" w:hAnsi="Times New Roman" w:cs="Times New Roman"/>
                <w:b/>
                <w:bCs/>
                <w:sz w:val="24"/>
                <w:szCs w:val="24"/>
              </w:rPr>
            </w:pPr>
          </w:p>
          <w:p w:rsidR="009A7F20" w:rsidRDefault="009A7F20" w:rsidP="00B65963">
            <w:pPr>
              <w:spacing w:after="0"/>
              <w:ind w:left="740"/>
              <w:jc w:val="center"/>
              <w:rPr>
                <w:rFonts w:ascii="Times New Roman" w:eastAsia="Times New Roman" w:hAnsi="Times New Roman" w:cs="Times New Roman"/>
                <w:b/>
                <w:bCs/>
                <w:sz w:val="24"/>
                <w:szCs w:val="24"/>
              </w:rPr>
            </w:pPr>
          </w:p>
          <w:p w:rsidR="009A7F20" w:rsidRDefault="009A7F20" w:rsidP="00B65963">
            <w:pPr>
              <w:spacing w:after="0"/>
              <w:ind w:left="740"/>
              <w:jc w:val="center"/>
              <w:rPr>
                <w:rFonts w:ascii="Times New Roman" w:eastAsia="Times New Roman" w:hAnsi="Times New Roman" w:cs="Times New Roman"/>
                <w:b/>
                <w:bCs/>
                <w:sz w:val="24"/>
                <w:szCs w:val="24"/>
              </w:rPr>
            </w:pPr>
          </w:p>
          <w:p w:rsidR="009A7F20" w:rsidRDefault="009A7F20" w:rsidP="00B65963">
            <w:pPr>
              <w:spacing w:after="0"/>
              <w:ind w:left="740"/>
              <w:jc w:val="center"/>
              <w:rPr>
                <w:rFonts w:ascii="Times New Roman" w:eastAsia="Times New Roman" w:hAnsi="Times New Roman" w:cs="Times New Roman"/>
                <w:b/>
                <w:bCs/>
                <w:sz w:val="24"/>
                <w:szCs w:val="24"/>
              </w:rPr>
            </w:pPr>
          </w:p>
          <w:p w:rsidR="009A7F20" w:rsidRDefault="009A7F20" w:rsidP="00B65963">
            <w:pPr>
              <w:spacing w:after="0"/>
              <w:ind w:left="740"/>
              <w:jc w:val="center"/>
              <w:rPr>
                <w:rFonts w:ascii="Times New Roman" w:eastAsia="Times New Roman" w:hAnsi="Times New Roman" w:cs="Times New Roman"/>
                <w:b/>
                <w:bCs/>
                <w:sz w:val="24"/>
                <w:szCs w:val="24"/>
              </w:rPr>
            </w:pPr>
          </w:p>
          <w:p w:rsidR="009A7F20" w:rsidRDefault="009A7F20" w:rsidP="00B65963">
            <w:pPr>
              <w:spacing w:after="0"/>
              <w:ind w:left="740"/>
              <w:jc w:val="center"/>
              <w:rPr>
                <w:rFonts w:ascii="Times New Roman" w:eastAsia="Times New Roman" w:hAnsi="Times New Roman" w:cs="Times New Roman"/>
                <w:b/>
                <w:bCs/>
                <w:sz w:val="24"/>
                <w:szCs w:val="24"/>
              </w:rPr>
            </w:pPr>
          </w:p>
          <w:p w:rsidR="009A7F20" w:rsidRDefault="009A7F20" w:rsidP="00B65963">
            <w:pPr>
              <w:spacing w:after="0"/>
              <w:ind w:left="740"/>
              <w:jc w:val="center"/>
              <w:rPr>
                <w:rFonts w:ascii="Times New Roman" w:eastAsia="Times New Roman" w:hAnsi="Times New Roman" w:cs="Times New Roman"/>
                <w:b/>
                <w:bCs/>
                <w:sz w:val="24"/>
                <w:szCs w:val="24"/>
              </w:rPr>
            </w:pPr>
          </w:p>
          <w:p w:rsidR="009A7F20" w:rsidRDefault="009A7F20" w:rsidP="00B65963">
            <w:pPr>
              <w:spacing w:after="0"/>
              <w:ind w:left="740"/>
              <w:jc w:val="center"/>
              <w:rPr>
                <w:rFonts w:ascii="Times New Roman" w:eastAsia="Times New Roman" w:hAnsi="Times New Roman" w:cs="Times New Roman"/>
                <w:b/>
                <w:bCs/>
                <w:sz w:val="24"/>
                <w:szCs w:val="24"/>
              </w:rPr>
            </w:pPr>
          </w:p>
          <w:p w:rsidR="009A7F20" w:rsidRDefault="009A7F20" w:rsidP="00B65963">
            <w:pPr>
              <w:spacing w:after="0"/>
              <w:ind w:left="740"/>
              <w:jc w:val="center"/>
              <w:rPr>
                <w:rFonts w:ascii="Times New Roman" w:eastAsia="Times New Roman" w:hAnsi="Times New Roman" w:cs="Times New Roman"/>
                <w:b/>
                <w:bCs/>
                <w:sz w:val="24"/>
                <w:szCs w:val="24"/>
              </w:rPr>
            </w:pPr>
          </w:p>
          <w:p w:rsidR="009A7F20" w:rsidRDefault="009A7F20" w:rsidP="00B65963">
            <w:pPr>
              <w:spacing w:after="0"/>
              <w:ind w:left="740"/>
              <w:jc w:val="center"/>
              <w:rPr>
                <w:rFonts w:ascii="Times New Roman" w:eastAsia="Times New Roman" w:hAnsi="Times New Roman" w:cs="Times New Roman"/>
                <w:b/>
                <w:bCs/>
                <w:sz w:val="24"/>
                <w:szCs w:val="24"/>
              </w:rPr>
            </w:pPr>
          </w:p>
          <w:p w:rsidR="003F565F" w:rsidRPr="002F0C6E" w:rsidRDefault="003F565F" w:rsidP="00B65963">
            <w:pPr>
              <w:spacing w:after="0"/>
              <w:ind w:left="74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lastRenderedPageBreak/>
              <w:t>2.7. Минимальный и предельный объем соревновательной деятельности</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552"/>
        </w:trPr>
        <w:tc>
          <w:tcPr>
            <w:tcW w:w="80" w:type="dxa"/>
            <w:vAlign w:val="bottom"/>
          </w:tcPr>
          <w:p w:rsidR="003F565F" w:rsidRPr="002F0C6E" w:rsidRDefault="003F565F" w:rsidP="000F3FAF">
            <w:pPr>
              <w:spacing w:after="0"/>
              <w:rPr>
                <w:rFonts w:ascii="Times New Roman" w:hAnsi="Times New Roman" w:cs="Times New Roman"/>
                <w:sz w:val="24"/>
                <w:szCs w:val="24"/>
              </w:rPr>
            </w:pPr>
          </w:p>
        </w:tc>
        <w:tc>
          <w:tcPr>
            <w:tcW w:w="2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2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6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940" w:type="dxa"/>
            <w:tcBorders>
              <w:bottom w:val="single" w:sz="8" w:space="0" w:color="auto"/>
            </w:tcBorders>
            <w:vAlign w:val="bottom"/>
          </w:tcPr>
          <w:p w:rsidR="003F565F" w:rsidRPr="002F0C6E" w:rsidRDefault="003F565F" w:rsidP="000F3FAF">
            <w:pPr>
              <w:spacing w:after="0"/>
              <w:ind w:left="400"/>
              <w:rPr>
                <w:rFonts w:ascii="Times New Roman" w:hAnsi="Times New Roman" w:cs="Times New Roman"/>
                <w:sz w:val="20"/>
                <w:szCs w:val="20"/>
              </w:rPr>
            </w:pPr>
            <w:r w:rsidRPr="002F0C6E">
              <w:rPr>
                <w:rFonts w:ascii="Times New Roman" w:eastAsia="Times New Roman" w:hAnsi="Times New Roman" w:cs="Times New Roman"/>
                <w:i/>
                <w:iCs/>
                <w:sz w:val="24"/>
                <w:szCs w:val="24"/>
              </w:rPr>
              <w:t>Таблица № 7</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5"/>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5860" w:type="dxa"/>
            <w:gridSpan w:val="3"/>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Направленность микроциклов</w:t>
            </w:r>
          </w:p>
        </w:tc>
        <w:tc>
          <w:tcPr>
            <w:tcW w:w="1880" w:type="dxa"/>
            <w:tcBorders>
              <w:right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1940" w:type="dxa"/>
            <w:tcBorders>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Код</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79"/>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2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286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88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940" w:type="dxa"/>
            <w:tcBorders>
              <w:bottom w:val="single" w:sz="8" w:space="0" w:color="auto"/>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микроцикла</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3"/>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rPr>
            </w:pPr>
          </w:p>
        </w:tc>
        <w:tc>
          <w:tcPr>
            <w:tcW w:w="7740" w:type="dxa"/>
            <w:gridSpan w:val="4"/>
            <w:tcBorders>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 xml:space="preserve">Период фундаментальной подготовки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функционально-техническая</w:t>
            </w:r>
          </w:p>
        </w:tc>
        <w:tc>
          <w:tcPr>
            <w:tcW w:w="1940" w:type="dxa"/>
            <w:tcBorders>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РФ</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70"/>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6"/>
                <w:szCs w:val="6"/>
              </w:rPr>
            </w:pPr>
          </w:p>
        </w:tc>
        <w:tc>
          <w:tcPr>
            <w:tcW w:w="3000" w:type="dxa"/>
            <w:gridSpan w:val="2"/>
            <w:vMerge w:val="restart"/>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sz w:val="24"/>
                <w:szCs w:val="24"/>
              </w:rPr>
              <w:t>направленность</w:t>
            </w:r>
          </w:p>
        </w:tc>
        <w:tc>
          <w:tcPr>
            <w:tcW w:w="2860" w:type="dxa"/>
            <w:vAlign w:val="bottom"/>
          </w:tcPr>
          <w:p w:rsidR="003F565F" w:rsidRPr="002F0C6E" w:rsidRDefault="003F565F" w:rsidP="000F3FAF">
            <w:pPr>
              <w:spacing w:after="0"/>
              <w:rPr>
                <w:rFonts w:ascii="Times New Roman" w:hAnsi="Times New Roman" w:cs="Times New Roman"/>
                <w:sz w:val="6"/>
                <w:szCs w:val="6"/>
              </w:rPr>
            </w:pPr>
          </w:p>
        </w:tc>
        <w:tc>
          <w:tcPr>
            <w:tcW w:w="1880" w:type="dxa"/>
            <w:tcBorders>
              <w:right w:val="single" w:sz="8" w:space="0" w:color="auto"/>
            </w:tcBorders>
            <w:vAlign w:val="bottom"/>
          </w:tcPr>
          <w:p w:rsidR="003F565F" w:rsidRPr="002F0C6E" w:rsidRDefault="003F565F" w:rsidP="000F3FAF">
            <w:pPr>
              <w:spacing w:after="0"/>
              <w:rPr>
                <w:rFonts w:ascii="Times New Roman" w:hAnsi="Times New Roman" w:cs="Times New Roman"/>
                <w:sz w:val="6"/>
                <w:szCs w:val="6"/>
              </w:rPr>
            </w:pPr>
          </w:p>
        </w:tc>
        <w:tc>
          <w:tcPr>
            <w:tcW w:w="194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6"/>
                <w:szCs w:val="6"/>
              </w:rPr>
            </w:pP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181"/>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15"/>
                <w:szCs w:val="15"/>
              </w:rPr>
            </w:pPr>
          </w:p>
        </w:tc>
        <w:tc>
          <w:tcPr>
            <w:tcW w:w="3000" w:type="dxa"/>
            <w:gridSpan w:val="2"/>
            <w:vMerge/>
            <w:vAlign w:val="bottom"/>
          </w:tcPr>
          <w:p w:rsidR="003F565F" w:rsidRPr="002F0C6E" w:rsidRDefault="003F565F" w:rsidP="000F3FAF">
            <w:pPr>
              <w:spacing w:after="0"/>
              <w:rPr>
                <w:rFonts w:ascii="Times New Roman" w:hAnsi="Times New Roman" w:cs="Times New Roman"/>
                <w:sz w:val="15"/>
                <w:szCs w:val="15"/>
              </w:rPr>
            </w:pPr>
          </w:p>
        </w:tc>
        <w:tc>
          <w:tcPr>
            <w:tcW w:w="2860" w:type="dxa"/>
            <w:vAlign w:val="bottom"/>
          </w:tcPr>
          <w:p w:rsidR="003F565F" w:rsidRPr="002F0C6E" w:rsidRDefault="003F565F" w:rsidP="000F3FAF">
            <w:pPr>
              <w:spacing w:after="0"/>
              <w:rPr>
                <w:rFonts w:ascii="Times New Roman" w:hAnsi="Times New Roman" w:cs="Times New Roman"/>
                <w:sz w:val="15"/>
                <w:szCs w:val="15"/>
              </w:rPr>
            </w:pPr>
          </w:p>
        </w:tc>
        <w:tc>
          <w:tcPr>
            <w:tcW w:w="1880" w:type="dxa"/>
            <w:tcBorders>
              <w:right w:val="single" w:sz="8" w:space="0" w:color="auto"/>
            </w:tcBorders>
            <w:vAlign w:val="bottom"/>
          </w:tcPr>
          <w:p w:rsidR="003F565F" w:rsidRPr="002F0C6E" w:rsidRDefault="003F565F" w:rsidP="000F3FAF">
            <w:pPr>
              <w:spacing w:after="0"/>
              <w:rPr>
                <w:rFonts w:ascii="Times New Roman" w:hAnsi="Times New Roman" w:cs="Times New Roman"/>
                <w:sz w:val="15"/>
                <w:szCs w:val="15"/>
              </w:rPr>
            </w:pPr>
          </w:p>
        </w:tc>
        <w:tc>
          <w:tcPr>
            <w:tcW w:w="1940" w:type="dxa"/>
            <w:vMerge w:val="restart"/>
            <w:tcBorders>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РФ</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79"/>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6"/>
                <w:szCs w:val="6"/>
              </w:rPr>
            </w:pPr>
          </w:p>
        </w:tc>
        <w:tc>
          <w:tcPr>
            <w:tcW w:w="2880" w:type="dxa"/>
            <w:vAlign w:val="bottom"/>
          </w:tcPr>
          <w:p w:rsidR="003F565F" w:rsidRPr="002F0C6E" w:rsidRDefault="003F565F" w:rsidP="000F3FAF">
            <w:pPr>
              <w:spacing w:after="0"/>
              <w:rPr>
                <w:rFonts w:ascii="Times New Roman" w:hAnsi="Times New Roman" w:cs="Times New Roman"/>
                <w:sz w:val="6"/>
                <w:szCs w:val="6"/>
              </w:rPr>
            </w:pPr>
          </w:p>
        </w:tc>
        <w:tc>
          <w:tcPr>
            <w:tcW w:w="120" w:type="dxa"/>
            <w:vAlign w:val="bottom"/>
          </w:tcPr>
          <w:p w:rsidR="003F565F" w:rsidRPr="002F0C6E" w:rsidRDefault="003F565F" w:rsidP="000F3FAF">
            <w:pPr>
              <w:spacing w:after="0"/>
              <w:rPr>
                <w:rFonts w:ascii="Times New Roman" w:hAnsi="Times New Roman" w:cs="Times New Roman"/>
                <w:sz w:val="6"/>
                <w:szCs w:val="6"/>
              </w:rPr>
            </w:pPr>
          </w:p>
        </w:tc>
        <w:tc>
          <w:tcPr>
            <w:tcW w:w="2860" w:type="dxa"/>
            <w:vAlign w:val="bottom"/>
          </w:tcPr>
          <w:p w:rsidR="003F565F" w:rsidRPr="002F0C6E" w:rsidRDefault="003F565F" w:rsidP="000F3FAF">
            <w:pPr>
              <w:spacing w:after="0"/>
              <w:rPr>
                <w:rFonts w:ascii="Times New Roman" w:hAnsi="Times New Roman" w:cs="Times New Roman"/>
                <w:sz w:val="6"/>
                <w:szCs w:val="6"/>
              </w:rPr>
            </w:pPr>
          </w:p>
        </w:tc>
        <w:tc>
          <w:tcPr>
            <w:tcW w:w="1880" w:type="dxa"/>
            <w:tcBorders>
              <w:right w:val="single" w:sz="8" w:space="0" w:color="auto"/>
            </w:tcBorders>
            <w:vAlign w:val="bottom"/>
          </w:tcPr>
          <w:p w:rsidR="003F565F" w:rsidRPr="002F0C6E" w:rsidRDefault="003F565F" w:rsidP="000F3FAF">
            <w:pPr>
              <w:spacing w:after="0"/>
              <w:rPr>
                <w:rFonts w:ascii="Times New Roman" w:hAnsi="Times New Roman" w:cs="Times New Roman"/>
                <w:sz w:val="6"/>
                <w:szCs w:val="6"/>
              </w:rPr>
            </w:pPr>
          </w:p>
        </w:tc>
        <w:tc>
          <w:tcPr>
            <w:tcW w:w="1940" w:type="dxa"/>
            <w:vMerge/>
            <w:tcBorders>
              <w:right w:val="single" w:sz="8" w:space="0" w:color="auto"/>
            </w:tcBorders>
            <w:vAlign w:val="bottom"/>
          </w:tcPr>
          <w:p w:rsidR="003F565F" w:rsidRPr="002F0C6E" w:rsidRDefault="003F565F" w:rsidP="000F3FAF">
            <w:pPr>
              <w:spacing w:after="0"/>
              <w:rPr>
                <w:rFonts w:ascii="Times New Roman" w:hAnsi="Times New Roman" w:cs="Times New Roman"/>
                <w:sz w:val="6"/>
                <w:szCs w:val="6"/>
              </w:rPr>
            </w:pP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07"/>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18"/>
                <w:szCs w:val="18"/>
              </w:rPr>
            </w:pPr>
          </w:p>
        </w:tc>
        <w:tc>
          <w:tcPr>
            <w:tcW w:w="7740" w:type="dxa"/>
            <w:gridSpan w:val="4"/>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18"/>
                <w:szCs w:val="18"/>
              </w:rPr>
            </w:pPr>
          </w:p>
        </w:tc>
        <w:tc>
          <w:tcPr>
            <w:tcW w:w="194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18"/>
                <w:szCs w:val="18"/>
              </w:rPr>
            </w:pP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0"/>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rPr>
            </w:pPr>
          </w:p>
        </w:tc>
        <w:tc>
          <w:tcPr>
            <w:tcW w:w="7740" w:type="dxa"/>
            <w:gridSpan w:val="4"/>
            <w:tcBorders>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 xml:space="preserve">Общеподготовительный   этап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техническая    направленность,</w:t>
            </w:r>
          </w:p>
        </w:tc>
        <w:tc>
          <w:tcPr>
            <w:tcW w:w="1940" w:type="dxa"/>
            <w:tcBorders>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РТ</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125"/>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10"/>
                <w:szCs w:val="10"/>
              </w:rPr>
            </w:pPr>
          </w:p>
        </w:tc>
        <w:tc>
          <w:tcPr>
            <w:tcW w:w="3000" w:type="dxa"/>
            <w:gridSpan w:val="2"/>
            <w:vMerge w:val="restart"/>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sz w:val="24"/>
                <w:szCs w:val="24"/>
              </w:rPr>
              <w:t>повышение интенсивности</w:t>
            </w:r>
          </w:p>
        </w:tc>
        <w:tc>
          <w:tcPr>
            <w:tcW w:w="2860" w:type="dxa"/>
            <w:vAlign w:val="bottom"/>
          </w:tcPr>
          <w:p w:rsidR="003F565F" w:rsidRPr="002F0C6E" w:rsidRDefault="003F565F" w:rsidP="000F3FAF">
            <w:pPr>
              <w:spacing w:after="0"/>
              <w:rPr>
                <w:rFonts w:ascii="Times New Roman" w:hAnsi="Times New Roman" w:cs="Times New Roman"/>
                <w:sz w:val="10"/>
                <w:szCs w:val="10"/>
              </w:rPr>
            </w:pPr>
          </w:p>
        </w:tc>
        <w:tc>
          <w:tcPr>
            <w:tcW w:w="1880" w:type="dxa"/>
            <w:tcBorders>
              <w:right w:val="single" w:sz="8" w:space="0" w:color="auto"/>
            </w:tcBorders>
            <w:vAlign w:val="bottom"/>
          </w:tcPr>
          <w:p w:rsidR="003F565F" w:rsidRPr="002F0C6E" w:rsidRDefault="003F565F" w:rsidP="000F3FAF">
            <w:pPr>
              <w:spacing w:after="0"/>
              <w:rPr>
                <w:rFonts w:ascii="Times New Roman" w:hAnsi="Times New Roman" w:cs="Times New Roman"/>
                <w:sz w:val="10"/>
                <w:szCs w:val="10"/>
              </w:rPr>
            </w:pPr>
          </w:p>
        </w:tc>
        <w:tc>
          <w:tcPr>
            <w:tcW w:w="194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10"/>
                <w:szCs w:val="10"/>
              </w:rPr>
            </w:pP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126"/>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10"/>
                <w:szCs w:val="10"/>
              </w:rPr>
            </w:pPr>
          </w:p>
        </w:tc>
        <w:tc>
          <w:tcPr>
            <w:tcW w:w="3000" w:type="dxa"/>
            <w:gridSpan w:val="2"/>
            <w:vMerge/>
            <w:vAlign w:val="bottom"/>
          </w:tcPr>
          <w:p w:rsidR="003F565F" w:rsidRPr="002F0C6E" w:rsidRDefault="003F565F" w:rsidP="000F3FAF">
            <w:pPr>
              <w:spacing w:after="0"/>
              <w:rPr>
                <w:rFonts w:ascii="Times New Roman" w:hAnsi="Times New Roman" w:cs="Times New Roman"/>
                <w:sz w:val="10"/>
                <w:szCs w:val="10"/>
              </w:rPr>
            </w:pPr>
          </w:p>
        </w:tc>
        <w:tc>
          <w:tcPr>
            <w:tcW w:w="2860" w:type="dxa"/>
            <w:vAlign w:val="bottom"/>
          </w:tcPr>
          <w:p w:rsidR="003F565F" w:rsidRPr="002F0C6E" w:rsidRDefault="003F565F" w:rsidP="000F3FAF">
            <w:pPr>
              <w:spacing w:after="0"/>
              <w:rPr>
                <w:rFonts w:ascii="Times New Roman" w:hAnsi="Times New Roman" w:cs="Times New Roman"/>
                <w:sz w:val="10"/>
                <w:szCs w:val="10"/>
              </w:rPr>
            </w:pPr>
          </w:p>
        </w:tc>
        <w:tc>
          <w:tcPr>
            <w:tcW w:w="1880" w:type="dxa"/>
            <w:tcBorders>
              <w:right w:val="single" w:sz="8" w:space="0" w:color="auto"/>
            </w:tcBorders>
            <w:vAlign w:val="bottom"/>
          </w:tcPr>
          <w:p w:rsidR="003F565F" w:rsidRPr="002F0C6E" w:rsidRDefault="003F565F" w:rsidP="000F3FAF">
            <w:pPr>
              <w:spacing w:after="0"/>
              <w:rPr>
                <w:rFonts w:ascii="Times New Roman" w:hAnsi="Times New Roman" w:cs="Times New Roman"/>
                <w:sz w:val="10"/>
                <w:szCs w:val="10"/>
              </w:rPr>
            </w:pPr>
          </w:p>
        </w:tc>
        <w:tc>
          <w:tcPr>
            <w:tcW w:w="1940" w:type="dxa"/>
            <w:vMerge w:val="restart"/>
            <w:tcBorders>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РТ</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134"/>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11"/>
                <w:szCs w:val="11"/>
              </w:rPr>
            </w:pPr>
          </w:p>
        </w:tc>
        <w:tc>
          <w:tcPr>
            <w:tcW w:w="2880" w:type="dxa"/>
            <w:vAlign w:val="bottom"/>
          </w:tcPr>
          <w:p w:rsidR="003F565F" w:rsidRPr="002F0C6E" w:rsidRDefault="003F565F" w:rsidP="000F3FAF">
            <w:pPr>
              <w:spacing w:after="0"/>
              <w:rPr>
                <w:rFonts w:ascii="Times New Roman" w:hAnsi="Times New Roman" w:cs="Times New Roman"/>
                <w:sz w:val="11"/>
                <w:szCs w:val="11"/>
              </w:rPr>
            </w:pPr>
          </w:p>
        </w:tc>
        <w:tc>
          <w:tcPr>
            <w:tcW w:w="120" w:type="dxa"/>
            <w:vAlign w:val="bottom"/>
          </w:tcPr>
          <w:p w:rsidR="003F565F" w:rsidRPr="002F0C6E" w:rsidRDefault="003F565F" w:rsidP="000F3FAF">
            <w:pPr>
              <w:spacing w:after="0"/>
              <w:rPr>
                <w:rFonts w:ascii="Times New Roman" w:hAnsi="Times New Roman" w:cs="Times New Roman"/>
                <w:sz w:val="11"/>
                <w:szCs w:val="11"/>
              </w:rPr>
            </w:pPr>
          </w:p>
        </w:tc>
        <w:tc>
          <w:tcPr>
            <w:tcW w:w="2860" w:type="dxa"/>
            <w:vAlign w:val="bottom"/>
          </w:tcPr>
          <w:p w:rsidR="003F565F" w:rsidRPr="002F0C6E" w:rsidRDefault="003F565F" w:rsidP="000F3FAF">
            <w:pPr>
              <w:spacing w:after="0"/>
              <w:rPr>
                <w:rFonts w:ascii="Times New Roman" w:hAnsi="Times New Roman" w:cs="Times New Roman"/>
                <w:sz w:val="11"/>
                <w:szCs w:val="11"/>
              </w:rPr>
            </w:pPr>
          </w:p>
        </w:tc>
        <w:tc>
          <w:tcPr>
            <w:tcW w:w="1880" w:type="dxa"/>
            <w:tcBorders>
              <w:right w:val="single" w:sz="8" w:space="0" w:color="auto"/>
            </w:tcBorders>
            <w:vAlign w:val="bottom"/>
          </w:tcPr>
          <w:p w:rsidR="003F565F" w:rsidRPr="002F0C6E" w:rsidRDefault="003F565F" w:rsidP="000F3FAF">
            <w:pPr>
              <w:spacing w:after="0"/>
              <w:rPr>
                <w:rFonts w:ascii="Times New Roman" w:hAnsi="Times New Roman" w:cs="Times New Roman"/>
                <w:sz w:val="11"/>
                <w:szCs w:val="11"/>
              </w:rPr>
            </w:pPr>
          </w:p>
        </w:tc>
        <w:tc>
          <w:tcPr>
            <w:tcW w:w="1940" w:type="dxa"/>
            <w:vMerge/>
            <w:tcBorders>
              <w:right w:val="single" w:sz="8" w:space="0" w:color="auto"/>
            </w:tcBorders>
            <w:vAlign w:val="bottom"/>
          </w:tcPr>
          <w:p w:rsidR="003F565F" w:rsidRPr="002F0C6E" w:rsidRDefault="003F565F" w:rsidP="000F3FAF">
            <w:pPr>
              <w:spacing w:after="0"/>
              <w:rPr>
                <w:rFonts w:ascii="Times New Roman" w:hAnsi="Times New Roman" w:cs="Times New Roman"/>
                <w:sz w:val="11"/>
                <w:szCs w:val="11"/>
              </w:rPr>
            </w:pP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44"/>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3"/>
                <w:szCs w:val="3"/>
              </w:rPr>
            </w:pPr>
          </w:p>
        </w:tc>
        <w:tc>
          <w:tcPr>
            <w:tcW w:w="7740" w:type="dxa"/>
            <w:gridSpan w:val="4"/>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3"/>
                <w:szCs w:val="3"/>
              </w:rPr>
            </w:pPr>
          </w:p>
        </w:tc>
        <w:tc>
          <w:tcPr>
            <w:tcW w:w="194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3"/>
                <w:szCs w:val="3"/>
              </w:rPr>
            </w:pP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0"/>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rPr>
            </w:pPr>
          </w:p>
        </w:tc>
        <w:tc>
          <w:tcPr>
            <w:tcW w:w="7740" w:type="dxa"/>
            <w:gridSpan w:val="4"/>
            <w:tcBorders>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 xml:space="preserve">Специально-подготовительный  этап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модель   соревновательной</w:t>
            </w:r>
          </w:p>
        </w:tc>
        <w:tc>
          <w:tcPr>
            <w:tcW w:w="1940" w:type="dxa"/>
            <w:tcBorders>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К</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76"/>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000" w:type="dxa"/>
            <w:gridSpan w:val="2"/>
            <w:tcBorders>
              <w:bottom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sz w:val="24"/>
                <w:szCs w:val="24"/>
              </w:rPr>
              <w:t>нагрузки</w:t>
            </w:r>
          </w:p>
        </w:tc>
        <w:tc>
          <w:tcPr>
            <w:tcW w:w="286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88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194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8"/>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7740" w:type="dxa"/>
            <w:gridSpan w:val="4"/>
            <w:tcBorders>
              <w:bottom w:val="single" w:sz="8" w:space="0" w:color="auto"/>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 xml:space="preserve">Предсоревновательный – </w:t>
            </w:r>
            <w:r w:rsidRPr="002F0C6E">
              <w:rPr>
                <w:rFonts w:ascii="Times New Roman" w:eastAsia="Times New Roman" w:hAnsi="Times New Roman" w:cs="Times New Roman"/>
                <w:sz w:val="24"/>
                <w:szCs w:val="24"/>
              </w:rPr>
              <w:t>выведение на пик спортивной формы</w:t>
            </w:r>
          </w:p>
        </w:tc>
        <w:tc>
          <w:tcPr>
            <w:tcW w:w="1940" w:type="dxa"/>
            <w:tcBorders>
              <w:bottom w:val="single" w:sz="8" w:space="0" w:color="auto"/>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П</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8"/>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3000" w:type="dxa"/>
            <w:gridSpan w:val="2"/>
            <w:tcBorders>
              <w:bottom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Соревнования</w:t>
            </w:r>
          </w:p>
        </w:tc>
        <w:tc>
          <w:tcPr>
            <w:tcW w:w="286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188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1940" w:type="dxa"/>
            <w:tcBorders>
              <w:bottom w:val="single" w:sz="8" w:space="0" w:color="auto"/>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С</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r w:rsidR="003F565F" w:rsidRPr="002F0C6E">
        <w:trPr>
          <w:trHeight w:val="266"/>
        </w:trPr>
        <w:tc>
          <w:tcPr>
            <w:tcW w:w="80" w:type="dxa"/>
            <w:tcBorders>
              <w:right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7740" w:type="dxa"/>
            <w:gridSpan w:val="4"/>
            <w:tcBorders>
              <w:bottom w:val="single" w:sz="8" w:space="0" w:color="auto"/>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 xml:space="preserve">Переходный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восстановление после соревновательных нагрузок</w:t>
            </w:r>
          </w:p>
        </w:tc>
        <w:tc>
          <w:tcPr>
            <w:tcW w:w="1940" w:type="dxa"/>
            <w:tcBorders>
              <w:bottom w:val="single" w:sz="8" w:space="0" w:color="auto"/>
              <w:right w:val="single" w:sz="8" w:space="0" w:color="auto"/>
            </w:tcBorders>
            <w:vAlign w:val="bottom"/>
          </w:tcPr>
          <w:p w:rsidR="003F565F" w:rsidRPr="002F0C6E" w:rsidRDefault="003F565F" w:rsidP="000F3FAF">
            <w:pPr>
              <w:spacing w:after="0"/>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В</w:t>
            </w:r>
          </w:p>
        </w:tc>
        <w:tc>
          <w:tcPr>
            <w:tcW w:w="0" w:type="dxa"/>
            <w:vAlign w:val="bottom"/>
          </w:tcPr>
          <w:p w:rsidR="003F565F" w:rsidRPr="002F0C6E" w:rsidRDefault="003F565F" w:rsidP="000F3FAF">
            <w:pPr>
              <w:spacing w:after="0"/>
              <w:rPr>
                <w:rFonts w:ascii="Times New Roman" w:hAnsi="Times New Roman" w:cs="Times New Roman"/>
                <w:sz w:val="1"/>
                <w:szCs w:val="1"/>
              </w:rPr>
            </w:pPr>
          </w:p>
        </w:tc>
      </w:tr>
    </w:tbl>
    <w:p w:rsidR="003F565F" w:rsidRPr="002F0C6E" w:rsidRDefault="003F565F" w:rsidP="000F3FAF">
      <w:pPr>
        <w:spacing w:after="0"/>
        <w:rPr>
          <w:rFonts w:ascii="Times New Roman" w:hAnsi="Times New Roman" w:cs="Times New Roman"/>
          <w:sz w:val="20"/>
          <w:szCs w:val="20"/>
        </w:rPr>
      </w:pPr>
    </w:p>
    <w:p w:rsidR="00EA72E9" w:rsidRDefault="003F565F" w:rsidP="009A7F20">
      <w:pPr>
        <w:spacing w:after="0" w:line="240" w:lineRule="auto"/>
        <w:ind w:left="180"/>
        <w:rPr>
          <w:rFonts w:ascii="Times New Roman" w:hAnsi="Times New Roman" w:cs="Times New Roman"/>
          <w:sz w:val="20"/>
          <w:szCs w:val="20"/>
        </w:rPr>
      </w:pPr>
      <w:r w:rsidRPr="002F0C6E">
        <w:rPr>
          <w:rFonts w:ascii="Times New Roman" w:eastAsia="Times New Roman" w:hAnsi="Times New Roman" w:cs="Times New Roman"/>
          <w:sz w:val="24"/>
          <w:szCs w:val="24"/>
        </w:rPr>
        <w:t>Где: РФ – развивающее -физический, РТ – развивающе – технический, К – контрольный</w:t>
      </w:r>
    </w:p>
    <w:p w:rsidR="00EA1C47" w:rsidRPr="002F0C6E" w:rsidRDefault="00EA1C47" w:rsidP="00B65963">
      <w:pPr>
        <w:spacing w:after="0" w:line="240" w:lineRule="auto"/>
        <w:rPr>
          <w:rFonts w:ascii="Times New Roman" w:hAnsi="Times New Roman" w:cs="Times New Roman"/>
          <w:sz w:val="20"/>
          <w:szCs w:val="20"/>
        </w:rPr>
      </w:pPr>
    </w:p>
    <w:p w:rsidR="003F565F" w:rsidRPr="002F0C6E" w:rsidRDefault="003F565F" w:rsidP="00B65963">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Процентное распределение времени тренировки по средствам</w:t>
      </w:r>
    </w:p>
    <w:p w:rsidR="003F565F" w:rsidRPr="002F0C6E" w:rsidRDefault="003F565F" w:rsidP="00B65963">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подготовки в РФ – микроцикле</w:t>
      </w:r>
    </w:p>
    <w:tbl>
      <w:tblPr>
        <w:tblW w:w="9700" w:type="dxa"/>
        <w:tblInd w:w="140" w:type="dxa"/>
        <w:tblLayout w:type="fixed"/>
        <w:tblCellMar>
          <w:left w:w="0" w:type="dxa"/>
          <w:right w:w="0" w:type="dxa"/>
        </w:tblCellMar>
        <w:tblLook w:val="04A0" w:firstRow="1" w:lastRow="0" w:firstColumn="1" w:lastColumn="0" w:noHBand="0" w:noVBand="1"/>
      </w:tblPr>
      <w:tblGrid>
        <w:gridCol w:w="10"/>
        <w:gridCol w:w="2250"/>
        <w:gridCol w:w="880"/>
        <w:gridCol w:w="60"/>
        <w:gridCol w:w="10"/>
        <w:gridCol w:w="3230"/>
        <w:gridCol w:w="40"/>
        <w:gridCol w:w="10"/>
        <w:gridCol w:w="3200"/>
        <w:gridCol w:w="10"/>
      </w:tblGrid>
      <w:tr w:rsidR="003F565F" w:rsidRPr="002F0C6E" w:rsidTr="00EA1C47">
        <w:trPr>
          <w:gridBefore w:val="1"/>
          <w:gridAfter w:val="1"/>
          <w:wBefore w:w="10" w:type="dxa"/>
          <w:wAfter w:w="10" w:type="dxa"/>
          <w:trHeight w:val="272"/>
        </w:trPr>
        <w:tc>
          <w:tcPr>
            <w:tcW w:w="3200" w:type="dxa"/>
            <w:gridSpan w:val="4"/>
            <w:vAlign w:val="bottom"/>
          </w:tcPr>
          <w:p w:rsidR="003F565F" w:rsidRPr="002F0C6E" w:rsidRDefault="003F565F" w:rsidP="00B65963">
            <w:pPr>
              <w:spacing w:after="0" w:line="240" w:lineRule="auto"/>
              <w:rPr>
                <w:rFonts w:ascii="Times New Roman" w:hAnsi="Times New Roman" w:cs="Times New Roman"/>
                <w:sz w:val="23"/>
                <w:szCs w:val="23"/>
              </w:rPr>
            </w:pPr>
          </w:p>
        </w:tc>
        <w:tc>
          <w:tcPr>
            <w:tcW w:w="3280" w:type="dxa"/>
            <w:gridSpan w:val="3"/>
            <w:vAlign w:val="bottom"/>
          </w:tcPr>
          <w:p w:rsidR="003F565F" w:rsidRPr="002F0C6E" w:rsidRDefault="003F565F" w:rsidP="00B65963">
            <w:pPr>
              <w:spacing w:after="0" w:line="240" w:lineRule="auto"/>
              <w:rPr>
                <w:rFonts w:ascii="Times New Roman" w:hAnsi="Times New Roman" w:cs="Times New Roman"/>
                <w:sz w:val="23"/>
                <w:szCs w:val="23"/>
              </w:rPr>
            </w:pPr>
          </w:p>
        </w:tc>
        <w:tc>
          <w:tcPr>
            <w:tcW w:w="3200" w:type="dxa"/>
            <w:vAlign w:val="bottom"/>
          </w:tcPr>
          <w:p w:rsidR="003F565F" w:rsidRPr="002F0C6E" w:rsidRDefault="003F565F" w:rsidP="00B65963">
            <w:pPr>
              <w:spacing w:after="0" w:line="240" w:lineRule="auto"/>
              <w:ind w:right="100"/>
              <w:jc w:val="right"/>
              <w:rPr>
                <w:rFonts w:ascii="Times New Roman" w:hAnsi="Times New Roman" w:cs="Times New Roman"/>
                <w:sz w:val="20"/>
                <w:szCs w:val="20"/>
              </w:rPr>
            </w:pPr>
            <w:r w:rsidRPr="002F0C6E">
              <w:rPr>
                <w:rFonts w:ascii="Times New Roman" w:eastAsia="Times New Roman" w:hAnsi="Times New Roman" w:cs="Times New Roman"/>
                <w:i/>
                <w:iCs/>
                <w:sz w:val="24"/>
                <w:szCs w:val="24"/>
              </w:rPr>
              <w:t>Таблица № 8</w:t>
            </w:r>
          </w:p>
        </w:tc>
      </w:tr>
      <w:tr w:rsidR="003F565F" w:rsidRPr="002F0C6E" w:rsidTr="00EA1C47">
        <w:trPr>
          <w:gridBefore w:val="1"/>
          <w:gridAfter w:val="1"/>
          <w:wBefore w:w="10" w:type="dxa"/>
          <w:wAfter w:w="10" w:type="dxa"/>
          <w:trHeight w:val="286"/>
        </w:trPr>
        <w:tc>
          <w:tcPr>
            <w:tcW w:w="3200" w:type="dxa"/>
            <w:gridSpan w:val="4"/>
            <w:tcBorders>
              <w:bottom w:val="single" w:sz="8" w:space="0" w:color="auto"/>
            </w:tcBorders>
            <w:vAlign w:val="bottom"/>
          </w:tcPr>
          <w:p w:rsidR="003F565F" w:rsidRPr="002F0C6E" w:rsidRDefault="003F565F" w:rsidP="00B65963">
            <w:pPr>
              <w:spacing w:after="0" w:line="240" w:lineRule="auto"/>
              <w:rPr>
                <w:rFonts w:ascii="Times New Roman" w:hAnsi="Times New Roman" w:cs="Times New Roman"/>
                <w:sz w:val="24"/>
                <w:szCs w:val="24"/>
              </w:rPr>
            </w:pPr>
          </w:p>
        </w:tc>
        <w:tc>
          <w:tcPr>
            <w:tcW w:w="3280" w:type="dxa"/>
            <w:gridSpan w:val="3"/>
            <w:tcBorders>
              <w:bottom w:val="single" w:sz="8" w:space="0" w:color="auto"/>
            </w:tcBorders>
            <w:vAlign w:val="bottom"/>
          </w:tcPr>
          <w:p w:rsidR="003F565F" w:rsidRPr="002F0C6E" w:rsidRDefault="003F565F" w:rsidP="00B65963">
            <w:pPr>
              <w:spacing w:after="0" w:line="240" w:lineRule="auto"/>
              <w:rPr>
                <w:rFonts w:ascii="Times New Roman" w:hAnsi="Times New Roman" w:cs="Times New Roman"/>
                <w:sz w:val="24"/>
                <w:szCs w:val="24"/>
              </w:rPr>
            </w:pPr>
          </w:p>
        </w:tc>
        <w:tc>
          <w:tcPr>
            <w:tcW w:w="3200" w:type="dxa"/>
            <w:tcBorders>
              <w:bottom w:val="single" w:sz="8" w:space="0" w:color="auto"/>
            </w:tcBorders>
            <w:vAlign w:val="bottom"/>
          </w:tcPr>
          <w:p w:rsidR="003F565F" w:rsidRPr="002F0C6E" w:rsidRDefault="003F565F" w:rsidP="00B65963">
            <w:pPr>
              <w:spacing w:after="0" w:line="240" w:lineRule="auto"/>
              <w:rPr>
                <w:rFonts w:ascii="Times New Roman" w:hAnsi="Times New Roman" w:cs="Times New Roman"/>
                <w:sz w:val="24"/>
                <w:szCs w:val="24"/>
              </w:rPr>
            </w:pPr>
          </w:p>
        </w:tc>
      </w:tr>
      <w:tr w:rsidR="003F565F" w:rsidRPr="002F0C6E" w:rsidTr="00EA1C47">
        <w:trPr>
          <w:gridBefore w:val="1"/>
          <w:gridAfter w:val="1"/>
          <w:wBefore w:w="10" w:type="dxa"/>
          <w:wAfter w:w="10" w:type="dxa"/>
          <w:trHeight w:val="263"/>
        </w:trPr>
        <w:tc>
          <w:tcPr>
            <w:tcW w:w="3200" w:type="dxa"/>
            <w:gridSpan w:val="4"/>
            <w:tcBorders>
              <w:left w:val="single" w:sz="8" w:space="0" w:color="auto"/>
              <w:bottom w:val="single" w:sz="8" w:space="0" w:color="auto"/>
              <w:right w:val="single" w:sz="8" w:space="0" w:color="auto"/>
            </w:tcBorders>
            <w:vAlign w:val="bottom"/>
          </w:tcPr>
          <w:p w:rsidR="003F565F" w:rsidRPr="002F0C6E" w:rsidRDefault="003F565F"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b/>
                <w:bCs/>
                <w:sz w:val="24"/>
                <w:szCs w:val="24"/>
              </w:rPr>
              <w:t>Дни недели</w:t>
            </w:r>
          </w:p>
        </w:tc>
        <w:tc>
          <w:tcPr>
            <w:tcW w:w="3280" w:type="dxa"/>
            <w:gridSpan w:val="3"/>
            <w:tcBorders>
              <w:bottom w:val="single" w:sz="8" w:space="0" w:color="auto"/>
              <w:right w:val="single" w:sz="8" w:space="0" w:color="auto"/>
            </w:tcBorders>
            <w:vAlign w:val="bottom"/>
          </w:tcPr>
          <w:p w:rsidR="003F565F" w:rsidRPr="002F0C6E" w:rsidRDefault="003F565F" w:rsidP="000F3FAF">
            <w:pPr>
              <w:spacing w:after="0"/>
              <w:ind w:left="80"/>
              <w:rPr>
                <w:rFonts w:ascii="Times New Roman" w:hAnsi="Times New Roman" w:cs="Times New Roman"/>
                <w:sz w:val="20"/>
                <w:szCs w:val="20"/>
              </w:rPr>
            </w:pPr>
            <w:r w:rsidRPr="002F0C6E">
              <w:rPr>
                <w:rFonts w:ascii="Times New Roman" w:eastAsia="Times New Roman" w:hAnsi="Times New Roman" w:cs="Times New Roman"/>
                <w:b/>
                <w:bCs/>
                <w:sz w:val="24"/>
                <w:szCs w:val="24"/>
              </w:rPr>
              <w:t>Средства тренировки</w:t>
            </w:r>
          </w:p>
        </w:tc>
        <w:tc>
          <w:tcPr>
            <w:tcW w:w="3200" w:type="dxa"/>
            <w:tcBorders>
              <w:bottom w:val="single" w:sz="8" w:space="0" w:color="auto"/>
              <w:right w:val="single" w:sz="8" w:space="0" w:color="auto"/>
            </w:tcBorders>
            <w:vAlign w:val="bottom"/>
          </w:tcPr>
          <w:p w:rsidR="003F565F" w:rsidRPr="002F0C6E" w:rsidRDefault="003F565F" w:rsidP="000F3FAF">
            <w:pPr>
              <w:spacing w:after="0"/>
              <w:ind w:right="120"/>
              <w:jc w:val="right"/>
              <w:rPr>
                <w:rFonts w:ascii="Times New Roman" w:hAnsi="Times New Roman" w:cs="Times New Roman"/>
                <w:sz w:val="20"/>
                <w:szCs w:val="20"/>
              </w:rPr>
            </w:pPr>
            <w:r w:rsidRPr="002F0C6E">
              <w:rPr>
                <w:rFonts w:ascii="Times New Roman" w:eastAsia="Times New Roman" w:hAnsi="Times New Roman" w:cs="Times New Roman"/>
                <w:b/>
                <w:bCs/>
                <w:sz w:val="24"/>
                <w:szCs w:val="24"/>
              </w:rPr>
              <w:t>% от времени тренировки</w:t>
            </w:r>
          </w:p>
        </w:tc>
      </w:tr>
      <w:tr w:rsidR="003F565F" w:rsidRPr="002F0C6E" w:rsidTr="00EA1C47">
        <w:trPr>
          <w:gridBefore w:val="1"/>
          <w:gridAfter w:val="1"/>
          <w:wBefore w:w="10" w:type="dxa"/>
          <w:wAfter w:w="10" w:type="dxa"/>
          <w:trHeight w:val="258"/>
        </w:trPr>
        <w:tc>
          <w:tcPr>
            <w:tcW w:w="3200" w:type="dxa"/>
            <w:gridSpan w:val="4"/>
            <w:tcBorders>
              <w:left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rPr>
            </w:pPr>
          </w:p>
        </w:tc>
        <w:tc>
          <w:tcPr>
            <w:tcW w:w="3280" w:type="dxa"/>
            <w:gridSpan w:val="3"/>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320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64</w:t>
            </w:r>
          </w:p>
        </w:tc>
      </w:tr>
      <w:tr w:rsidR="003F565F" w:rsidRPr="002F0C6E" w:rsidTr="00EA1C47">
        <w:trPr>
          <w:gridBefore w:val="1"/>
          <w:gridAfter w:val="1"/>
          <w:wBefore w:w="10" w:type="dxa"/>
          <w:wAfter w:w="10" w:type="dxa"/>
          <w:trHeight w:val="276"/>
        </w:trPr>
        <w:tc>
          <w:tcPr>
            <w:tcW w:w="3200" w:type="dxa"/>
            <w:gridSpan w:val="4"/>
            <w:tcBorders>
              <w:left w:val="single" w:sz="8" w:space="0" w:color="auto"/>
              <w:right w:val="single" w:sz="8" w:space="0" w:color="auto"/>
            </w:tcBorders>
            <w:vAlign w:val="bottom"/>
          </w:tcPr>
          <w:p w:rsidR="003F565F" w:rsidRPr="002F0C6E" w:rsidRDefault="003F565F"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Понедельник</w:t>
            </w:r>
          </w:p>
        </w:tc>
        <w:tc>
          <w:tcPr>
            <w:tcW w:w="3280" w:type="dxa"/>
            <w:gridSpan w:val="3"/>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320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36</w:t>
            </w:r>
          </w:p>
        </w:tc>
      </w:tr>
      <w:tr w:rsidR="003F565F" w:rsidRPr="002F0C6E" w:rsidTr="00EA1C47">
        <w:trPr>
          <w:gridBefore w:val="1"/>
          <w:gridAfter w:val="1"/>
          <w:wBefore w:w="10" w:type="dxa"/>
          <w:wAfter w:w="10" w:type="dxa"/>
          <w:trHeight w:val="281"/>
        </w:trPr>
        <w:tc>
          <w:tcPr>
            <w:tcW w:w="3200" w:type="dxa"/>
            <w:gridSpan w:val="4"/>
            <w:tcBorders>
              <w:left w:val="single" w:sz="8" w:space="0" w:color="auto"/>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80" w:type="dxa"/>
            <w:gridSpan w:val="3"/>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СорП (сор-ая подготовка)</w:t>
            </w:r>
          </w:p>
        </w:tc>
        <w:tc>
          <w:tcPr>
            <w:tcW w:w="320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w:t>
            </w:r>
          </w:p>
        </w:tc>
      </w:tr>
      <w:tr w:rsidR="003F565F" w:rsidRPr="002F0C6E" w:rsidTr="00EA1C47">
        <w:trPr>
          <w:gridBefore w:val="1"/>
          <w:gridAfter w:val="1"/>
          <w:wBefore w:w="10" w:type="dxa"/>
          <w:wAfter w:w="10" w:type="dxa"/>
          <w:trHeight w:val="261"/>
        </w:trPr>
        <w:tc>
          <w:tcPr>
            <w:tcW w:w="3200" w:type="dxa"/>
            <w:gridSpan w:val="4"/>
            <w:tcBorders>
              <w:left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rPr>
            </w:pPr>
          </w:p>
        </w:tc>
        <w:tc>
          <w:tcPr>
            <w:tcW w:w="3280" w:type="dxa"/>
            <w:gridSpan w:val="3"/>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320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100</w:t>
            </w:r>
          </w:p>
        </w:tc>
      </w:tr>
      <w:tr w:rsidR="003F565F" w:rsidRPr="002F0C6E" w:rsidTr="00EA1C47">
        <w:trPr>
          <w:gridBefore w:val="1"/>
          <w:gridAfter w:val="1"/>
          <w:wBefore w:w="10" w:type="dxa"/>
          <w:wAfter w:w="10" w:type="dxa"/>
          <w:trHeight w:val="276"/>
        </w:trPr>
        <w:tc>
          <w:tcPr>
            <w:tcW w:w="3200" w:type="dxa"/>
            <w:gridSpan w:val="4"/>
            <w:tcBorders>
              <w:left w:val="single" w:sz="8" w:space="0" w:color="auto"/>
              <w:right w:val="single" w:sz="8" w:space="0" w:color="auto"/>
            </w:tcBorders>
            <w:vAlign w:val="bottom"/>
          </w:tcPr>
          <w:p w:rsidR="003F565F" w:rsidRPr="002F0C6E" w:rsidRDefault="003F565F"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Вторник</w:t>
            </w:r>
          </w:p>
        </w:tc>
        <w:tc>
          <w:tcPr>
            <w:tcW w:w="3280" w:type="dxa"/>
            <w:gridSpan w:val="3"/>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3200" w:type="dxa"/>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w:t>
            </w:r>
          </w:p>
        </w:tc>
      </w:tr>
      <w:tr w:rsidR="003F565F" w:rsidRPr="002F0C6E" w:rsidTr="00EA1C47">
        <w:trPr>
          <w:gridBefore w:val="1"/>
          <w:gridAfter w:val="1"/>
          <w:wBefore w:w="10" w:type="dxa"/>
          <w:wAfter w:w="10" w:type="dxa"/>
          <w:trHeight w:val="281"/>
        </w:trPr>
        <w:tc>
          <w:tcPr>
            <w:tcW w:w="3200" w:type="dxa"/>
            <w:gridSpan w:val="4"/>
            <w:tcBorders>
              <w:left w:val="single" w:sz="8" w:space="0" w:color="auto"/>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80" w:type="dxa"/>
            <w:gridSpan w:val="3"/>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СорП</w:t>
            </w:r>
          </w:p>
        </w:tc>
        <w:tc>
          <w:tcPr>
            <w:tcW w:w="3200" w:type="dxa"/>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w:t>
            </w:r>
          </w:p>
        </w:tc>
      </w:tr>
      <w:tr w:rsidR="003F565F" w:rsidRPr="002F0C6E" w:rsidTr="00EA1C47">
        <w:trPr>
          <w:trHeight w:val="276"/>
        </w:trPr>
        <w:tc>
          <w:tcPr>
            <w:tcW w:w="2260" w:type="dxa"/>
            <w:gridSpan w:val="2"/>
            <w:tcBorders>
              <w:top w:val="single" w:sz="8" w:space="0" w:color="auto"/>
              <w:left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880" w:type="dxa"/>
            <w:tcBorders>
              <w:top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60" w:type="dxa"/>
            <w:tcBorders>
              <w:top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3280" w:type="dxa"/>
            <w:gridSpan w:val="3"/>
            <w:tcBorders>
              <w:top w:val="single" w:sz="8" w:space="0" w:color="auto"/>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3220" w:type="dxa"/>
            <w:gridSpan w:val="3"/>
            <w:tcBorders>
              <w:top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45</w:t>
            </w:r>
          </w:p>
        </w:tc>
      </w:tr>
      <w:tr w:rsidR="003F565F" w:rsidRPr="002F0C6E" w:rsidTr="00EA1C47">
        <w:trPr>
          <w:trHeight w:val="276"/>
        </w:trPr>
        <w:tc>
          <w:tcPr>
            <w:tcW w:w="2260" w:type="dxa"/>
            <w:gridSpan w:val="2"/>
            <w:tcBorders>
              <w:left w:val="single" w:sz="8" w:space="0" w:color="auto"/>
            </w:tcBorders>
            <w:vAlign w:val="bottom"/>
          </w:tcPr>
          <w:p w:rsidR="003F565F" w:rsidRPr="002F0C6E" w:rsidRDefault="003F565F"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Среда</w:t>
            </w:r>
          </w:p>
        </w:tc>
        <w:tc>
          <w:tcPr>
            <w:tcW w:w="880" w:type="dxa"/>
            <w:vAlign w:val="bottom"/>
          </w:tcPr>
          <w:p w:rsidR="003F565F" w:rsidRPr="002F0C6E" w:rsidRDefault="003F565F" w:rsidP="000F3FAF">
            <w:pPr>
              <w:spacing w:after="0"/>
              <w:rPr>
                <w:rFonts w:ascii="Times New Roman" w:hAnsi="Times New Roman" w:cs="Times New Roman"/>
                <w:sz w:val="24"/>
                <w:szCs w:val="24"/>
              </w:rPr>
            </w:pPr>
          </w:p>
        </w:tc>
        <w:tc>
          <w:tcPr>
            <w:tcW w:w="60" w:type="dxa"/>
            <w:tcBorders>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80" w:type="dxa"/>
            <w:gridSpan w:val="3"/>
            <w:tcBorders>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3220" w:type="dxa"/>
            <w:gridSpan w:val="3"/>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30</w:t>
            </w:r>
          </w:p>
        </w:tc>
      </w:tr>
      <w:tr w:rsidR="003F565F" w:rsidRPr="002F0C6E" w:rsidTr="00EA1C47">
        <w:trPr>
          <w:trHeight w:val="281"/>
        </w:trPr>
        <w:tc>
          <w:tcPr>
            <w:tcW w:w="2260" w:type="dxa"/>
            <w:gridSpan w:val="2"/>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6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80" w:type="dxa"/>
            <w:gridSpan w:val="3"/>
            <w:tcBorders>
              <w:bottom w:val="single" w:sz="8" w:space="0" w:color="auto"/>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СорП</w:t>
            </w:r>
          </w:p>
        </w:tc>
        <w:tc>
          <w:tcPr>
            <w:tcW w:w="3220" w:type="dxa"/>
            <w:gridSpan w:val="3"/>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25</w:t>
            </w:r>
          </w:p>
        </w:tc>
      </w:tr>
      <w:tr w:rsidR="003F565F" w:rsidRPr="002F0C6E" w:rsidTr="00EA1C47">
        <w:trPr>
          <w:trHeight w:val="261"/>
        </w:trPr>
        <w:tc>
          <w:tcPr>
            <w:tcW w:w="2260" w:type="dxa"/>
            <w:gridSpan w:val="2"/>
            <w:tcBorders>
              <w:left w:val="single" w:sz="8" w:space="0" w:color="auto"/>
            </w:tcBorders>
            <w:vAlign w:val="bottom"/>
          </w:tcPr>
          <w:p w:rsidR="003F565F" w:rsidRPr="002F0C6E" w:rsidRDefault="003F565F" w:rsidP="000F3FAF">
            <w:pPr>
              <w:spacing w:after="0"/>
              <w:rPr>
                <w:rFonts w:ascii="Times New Roman" w:hAnsi="Times New Roman" w:cs="Times New Roman"/>
              </w:rPr>
            </w:pPr>
          </w:p>
        </w:tc>
        <w:tc>
          <w:tcPr>
            <w:tcW w:w="880" w:type="dxa"/>
            <w:vAlign w:val="bottom"/>
          </w:tcPr>
          <w:p w:rsidR="003F565F" w:rsidRPr="002F0C6E" w:rsidRDefault="003F565F" w:rsidP="000F3FAF">
            <w:pPr>
              <w:spacing w:after="0"/>
              <w:rPr>
                <w:rFonts w:ascii="Times New Roman" w:hAnsi="Times New Roman" w:cs="Times New Roman"/>
              </w:rPr>
            </w:pPr>
          </w:p>
        </w:tc>
        <w:tc>
          <w:tcPr>
            <w:tcW w:w="60" w:type="dxa"/>
            <w:tcBorders>
              <w:right w:val="single" w:sz="8" w:space="0" w:color="auto"/>
            </w:tcBorders>
            <w:vAlign w:val="bottom"/>
          </w:tcPr>
          <w:p w:rsidR="003F565F" w:rsidRPr="002F0C6E" w:rsidRDefault="003F565F" w:rsidP="000F3FAF">
            <w:pPr>
              <w:spacing w:after="0"/>
              <w:rPr>
                <w:rFonts w:ascii="Times New Roman" w:hAnsi="Times New Roman" w:cs="Times New Roman"/>
              </w:rPr>
            </w:pPr>
          </w:p>
        </w:tc>
        <w:tc>
          <w:tcPr>
            <w:tcW w:w="3280" w:type="dxa"/>
            <w:gridSpan w:val="3"/>
            <w:tcBorders>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3220" w:type="dxa"/>
            <w:gridSpan w:val="3"/>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100</w:t>
            </w:r>
          </w:p>
        </w:tc>
      </w:tr>
      <w:tr w:rsidR="003F565F" w:rsidRPr="002F0C6E" w:rsidTr="00EA1C47">
        <w:trPr>
          <w:trHeight w:val="276"/>
        </w:trPr>
        <w:tc>
          <w:tcPr>
            <w:tcW w:w="2260" w:type="dxa"/>
            <w:gridSpan w:val="2"/>
            <w:tcBorders>
              <w:left w:val="single" w:sz="8" w:space="0" w:color="auto"/>
            </w:tcBorders>
            <w:vAlign w:val="bottom"/>
          </w:tcPr>
          <w:p w:rsidR="003F565F" w:rsidRPr="002F0C6E" w:rsidRDefault="003F565F"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Четверг</w:t>
            </w:r>
          </w:p>
        </w:tc>
        <w:tc>
          <w:tcPr>
            <w:tcW w:w="880" w:type="dxa"/>
            <w:vAlign w:val="bottom"/>
          </w:tcPr>
          <w:p w:rsidR="003F565F" w:rsidRPr="002F0C6E" w:rsidRDefault="003F565F" w:rsidP="000F3FAF">
            <w:pPr>
              <w:spacing w:after="0"/>
              <w:rPr>
                <w:rFonts w:ascii="Times New Roman" w:hAnsi="Times New Roman" w:cs="Times New Roman"/>
                <w:sz w:val="24"/>
                <w:szCs w:val="24"/>
              </w:rPr>
            </w:pPr>
          </w:p>
        </w:tc>
        <w:tc>
          <w:tcPr>
            <w:tcW w:w="60" w:type="dxa"/>
            <w:tcBorders>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80" w:type="dxa"/>
            <w:gridSpan w:val="3"/>
            <w:tcBorders>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3220" w:type="dxa"/>
            <w:gridSpan w:val="3"/>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w:t>
            </w:r>
          </w:p>
        </w:tc>
      </w:tr>
      <w:tr w:rsidR="003F565F" w:rsidRPr="002F0C6E" w:rsidTr="00EA1C47">
        <w:trPr>
          <w:trHeight w:val="281"/>
        </w:trPr>
        <w:tc>
          <w:tcPr>
            <w:tcW w:w="2260" w:type="dxa"/>
            <w:gridSpan w:val="2"/>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6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80" w:type="dxa"/>
            <w:gridSpan w:val="3"/>
            <w:tcBorders>
              <w:bottom w:val="single" w:sz="8" w:space="0" w:color="auto"/>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СорП</w:t>
            </w:r>
          </w:p>
        </w:tc>
        <w:tc>
          <w:tcPr>
            <w:tcW w:w="3220" w:type="dxa"/>
            <w:gridSpan w:val="3"/>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w:t>
            </w:r>
          </w:p>
        </w:tc>
      </w:tr>
      <w:tr w:rsidR="003F565F" w:rsidRPr="002F0C6E" w:rsidTr="00EA1C47">
        <w:trPr>
          <w:trHeight w:val="261"/>
        </w:trPr>
        <w:tc>
          <w:tcPr>
            <w:tcW w:w="2260" w:type="dxa"/>
            <w:gridSpan w:val="2"/>
            <w:tcBorders>
              <w:left w:val="single" w:sz="8" w:space="0" w:color="auto"/>
            </w:tcBorders>
            <w:vAlign w:val="bottom"/>
          </w:tcPr>
          <w:p w:rsidR="003F565F" w:rsidRPr="002F0C6E" w:rsidRDefault="003F565F" w:rsidP="000F3FAF">
            <w:pPr>
              <w:spacing w:after="0"/>
              <w:rPr>
                <w:rFonts w:ascii="Times New Roman" w:hAnsi="Times New Roman" w:cs="Times New Roman"/>
              </w:rPr>
            </w:pPr>
          </w:p>
        </w:tc>
        <w:tc>
          <w:tcPr>
            <w:tcW w:w="880" w:type="dxa"/>
            <w:vAlign w:val="bottom"/>
          </w:tcPr>
          <w:p w:rsidR="003F565F" w:rsidRPr="002F0C6E" w:rsidRDefault="003F565F" w:rsidP="000F3FAF">
            <w:pPr>
              <w:spacing w:after="0"/>
              <w:rPr>
                <w:rFonts w:ascii="Times New Roman" w:hAnsi="Times New Roman" w:cs="Times New Roman"/>
              </w:rPr>
            </w:pPr>
          </w:p>
        </w:tc>
        <w:tc>
          <w:tcPr>
            <w:tcW w:w="60" w:type="dxa"/>
            <w:tcBorders>
              <w:right w:val="single" w:sz="8" w:space="0" w:color="auto"/>
            </w:tcBorders>
            <w:vAlign w:val="bottom"/>
          </w:tcPr>
          <w:p w:rsidR="003F565F" w:rsidRPr="002F0C6E" w:rsidRDefault="003F565F" w:rsidP="000F3FAF">
            <w:pPr>
              <w:spacing w:after="0"/>
              <w:rPr>
                <w:rFonts w:ascii="Times New Roman" w:hAnsi="Times New Roman" w:cs="Times New Roman"/>
              </w:rPr>
            </w:pPr>
          </w:p>
        </w:tc>
        <w:tc>
          <w:tcPr>
            <w:tcW w:w="3280" w:type="dxa"/>
            <w:gridSpan w:val="3"/>
            <w:tcBorders>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3220" w:type="dxa"/>
            <w:gridSpan w:val="3"/>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48</w:t>
            </w:r>
          </w:p>
        </w:tc>
      </w:tr>
      <w:tr w:rsidR="003F565F" w:rsidRPr="002F0C6E" w:rsidTr="00EA1C47">
        <w:trPr>
          <w:trHeight w:val="276"/>
        </w:trPr>
        <w:tc>
          <w:tcPr>
            <w:tcW w:w="2260" w:type="dxa"/>
            <w:gridSpan w:val="2"/>
            <w:tcBorders>
              <w:left w:val="single" w:sz="8" w:space="0" w:color="auto"/>
            </w:tcBorders>
            <w:vAlign w:val="bottom"/>
          </w:tcPr>
          <w:p w:rsidR="003F565F" w:rsidRPr="002F0C6E" w:rsidRDefault="003F565F"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Пятница</w:t>
            </w:r>
          </w:p>
        </w:tc>
        <w:tc>
          <w:tcPr>
            <w:tcW w:w="880" w:type="dxa"/>
            <w:vAlign w:val="bottom"/>
          </w:tcPr>
          <w:p w:rsidR="003F565F" w:rsidRPr="002F0C6E" w:rsidRDefault="003F565F" w:rsidP="000F3FAF">
            <w:pPr>
              <w:spacing w:after="0"/>
              <w:rPr>
                <w:rFonts w:ascii="Times New Roman" w:hAnsi="Times New Roman" w:cs="Times New Roman"/>
                <w:sz w:val="24"/>
                <w:szCs w:val="24"/>
              </w:rPr>
            </w:pPr>
          </w:p>
        </w:tc>
        <w:tc>
          <w:tcPr>
            <w:tcW w:w="60" w:type="dxa"/>
            <w:tcBorders>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80" w:type="dxa"/>
            <w:gridSpan w:val="3"/>
            <w:tcBorders>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3220" w:type="dxa"/>
            <w:gridSpan w:val="3"/>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42</w:t>
            </w:r>
          </w:p>
        </w:tc>
      </w:tr>
      <w:tr w:rsidR="003F565F" w:rsidRPr="002F0C6E" w:rsidTr="00EA1C47">
        <w:trPr>
          <w:trHeight w:val="281"/>
        </w:trPr>
        <w:tc>
          <w:tcPr>
            <w:tcW w:w="2260" w:type="dxa"/>
            <w:gridSpan w:val="2"/>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6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80" w:type="dxa"/>
            <w:gridSpan w:val="3"/>
            <w:tcBorders>
              <w:bottom w:val="single" w:sz="8" w:space="0" w:color="auto"/>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СорП</w:t>
            </w:r>
          </w:p>
        </w:tc>
        <w:tc>
          <w:tcPr>
            <w:tcW w:w="3220" w:type="dxa"/>
            <w:gridSpan w:val="3"/>
            <w:tcBorders>
              <w:bottom w:val="single" w:sz="8" w:space="0" w:color="auto"/>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10</w:t>
            </w:r>
          </w:p>
        </w:tc>
      </w:tr>
      <w:tr w:rsidR="003F565F" w:rsidRPr="002F0C6E" w:rsidTr="00EA1C47">
        <w:trPr>
          <w:trHeight w:val="261"/>
        </w:trPr>
        <w:tc>
          <w:tcPr>
            <w:tcW w:w="2260" w:type="dxa"/>
            <w:gridSpan w:val="2"/>
            <w:tcBorders>
              <w:left w:val="single" w:sz="8" w:space="0" w:color="auto"/>
            </w:tcBorders>
            <w:vAlign w:val="bottom"/>
          </w:tcPr>
          <w:p w:rsidR="003F565F" w:rsidRPr="002F0C6E" w:rsidRDefault="003F565F" w:rsidP="000F3FAF">
            <w:pPr>
              <w:spacing w:after="0"/>
              <w:rPr>
                <w:rFonts w:ascii="Times New Roman" w:hAnsi="Times New Roman" w:cs="Times New Roman"/>
              </w:rPr>
            </w:pPr>
          </w:p>
        </w:tc>
        <w:tc>
          <w:tcPr>
            <w:tcW w:w="880" w:type="dxa"/>
            <w:vAlign w:val="bottom"/>
          </w:tcPr>
          <w:p w:rsidR="003F565F" w:rsidRPr="002F0C6E" w:rsidRDefault="003F565F" w:rsidP="000F3FAF">
            <w:pPr>
              <w:spacing w:after="0"/>
              <w:rPr>
                <w:rFonts w:ascii="Times New Roman" w:hAnsi="Times New Roman" w:cs="Times New Roman"/>
              </w:rPr>
            </w:pPr>
          </w:p>
        </w:tc>
        <w:tc>
          <w:tcPr>
            <w:tcW w:w="60" w:type="dxa"/>
            <w:tcBorders>
              <w:right w:val="single" w:sz="8" w:space="0" w:color="auto"/>
            </w:tcBorders>
            <w:vAlign w:val="bottom"/>
          </w:tcPr>
          <w:p w:rsidR="003F565F" w:rsidRPr="002F0C6E" w:rsidRDefault="003F565F" w:rsidP="000F3FAF">
            <w:pPr>
              <w:spacing w:after="0"/>
              <w:rPr>
                <w:rFonts w:ascii="Times New Roman" w:hAnsi="Times New Roman" w:cs="Times New Roman"/>
              </w:rPr>
            </w:pPr>
          </w:p>
        </w:tc>
        <w:tc>
          <w:tcPr>
            <w:tcW w:w="3280" w:type="dxa"/>
            <w:gridSpan w:val="3"/>
            <w:tcBorders>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3220" w:type="dxa"/>
            <w:gridSpan w:val="3"/>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100</w:t>
            </w:r>
          </w:p>
        </w:tc>
      </w:tr>
      <w:tr w:rsidR="003F565F" w:rsidRPr="002F0C6E" w:rsidTr="00EA1C47">
        <w:trPr>
          <w:trHeight w:val="276"/>
        </w:trPr>
        <w:tc>
          <w:tcPr>
            <w:tcW w:w="2260" w:type="dxa"/>
            <w:gridSpan w:val="2"/>
            <w:tcBorders>
              <w:left w:val="single" w:sz="8" w:space="0" w:color="auto"/>
            </w:tcBorders>
            <w:vAlign w:val="bottom"/>
          </w:tcPr>
          <w:p w:rsidR="003F565F" w:rsidRPr="002F0C6E" w:rsidRDefault="003F565F"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Суббота</w:t>
            </w:r>
          </w:p>
        </w:tc>
        <w:tc>
          <w:tcPr>
            <w:tcW w:w="880" w:type="dxa"/>
            <w:vAlign w:val="bottom"/>
          </w:tcPr>
          <w:p w:rsidR="003F565F" w:rsidRPr="002F0C6E" w:rsidRDefault="003F565F" w:rsidP="000F3FAF">
            <w:pPr>
              <w:spacing w:after="0"/>
              <w:rPr>
                <w:rFonts w:ascii="Times New Roman" w:hAnsi="Times New Roman" w:cs="Times New Roman"/>
                <w:sz w:val="24"/>
                <w:szCs w:val="24"/>
              </w:rPr>
            </w:pPr>
          </w:p>
        </w:tc>
        <w:tc>
          <w:tcPr>
            <w:tcW w:w="60" w:type="dxa"/>
            <w:tcBorders>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80" w:type="dxa"/>
            <w:gridSpan w:val="3"/>
            <w:tcBorders>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3220" w:type="dxa"/>
            <w:gridSpan w:val="3"/>
            <w:tcBorders>
              <w:right w:val="single" w:sz="8" w:space="0" w:color="auto"/>
            </w:tcBorders>
            <w:vAlign w:val="bottom"/>
          </w:tcPr>
          <w:p w:rsidR="003F565F" w:rsidRPr="002F0C6E" w:rsidRDefault="003F565F"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 парная баня, массаж</w:t>
            </w:r>
          </w:p>
        </w:tc>
      </w:tr>
      <w:tr w:rsidR="003F565F" w:rsidRPr="002F0C6E" w:rsidTr="00EA1C47">
        <w:trPr>
          <w:trHeight w:val="281"/>
        </w:trPr>
        <w:tc>
          <w:tcPr>
            <w:tcW w:w="2260" w:type="dxa"/>
            <w:gridSpan w:val="2"/>
            <w:tcBorders>
              <w:left w:val="single" w:sz="8" w:space="0" w:color="auto"/>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6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80" w:type="dxa"/>
            <w:gridSpan w:val="3"/>
            <w:tcBorders>
              <w:bottom w:val="single" w:sz="8" w:space="0" w:color="auto"/>
              <w:right w:val="single" w:sz="8" w:space="0" w:color="auto"/>
            </w:tcBorders>
            <w:vAlign w:val="bottom"/>
          </w:tcPr>
          <w:p w:rsidR="003F565F" w:rsidRPr="002F0C6E" w:rsidRDefault="003F565F" w:rsidP="000F3FAF">
            <w:pPr>
              <w:spacing w:after="0"/>
              <w:ind w:right="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СорП</w:t>
            </w:r>
          </w:p>
        </w:tc>
        <w:tc>
          <w:tcPr>
            <w:tcW w:w="3220" w:type="dxa"/>
            <w:gridSpan w:val="3"/>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r>
      <w:tr w:rsidR="003F565F" w:rsidRPr="002F0C6E" w:rsidTr="00EA1C47">
        <w:trPr>
          <w:trHeight w:val="266"/>
        </w:trPr>
        <w:tc>
          <w:tcPr>
            <w:tcW w:w="2260" w:type="dxa"/>
            <w:gridSpan w:val="2"/>
            <w:tcBorders>
              <w:left w:val="single" w:sz="8" w:space="0" w:color="auto"/>
              <w:bottom w:val="single" w:sz="8" w:space="0" w:color="auto"/>
            </w:tcBorders>
            <w:vAlign w:val="bottom"/>
          </w:tcPr>
          <w:p w:rsidR="003F565F" w:rsidRPr="002F0C6E" w:rsidRDefault="003F565F"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Воскресенье</w:t>
            </w:r>
          </w:p>
        </w:tc>
        <w:tc>
          <w:tcPr>
            <w:tcW w:w="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60" w:type="dxa"/>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c>
          <w:tcPr>
            <w:tcW w:w="3280" w:type="dxa"/>
            <w:gridSpan w:val="3"/>
            <w:tcBorders>
              <w:bottom w:val="single" w:sz="8" w:space="0" w:color="auto"/>
            </w:tcBorders>
            <w:vAlign w:val="bottom"/>
          </w:tcPr>
          <w:p w:rsidR="003F565F" w:rsidRPr="002F0C6E" w:rsidRDefault="003F565F" w:rsidP="000F3FAF">
            <w:pPr>
              <w:spacing w:after="0"/>
              <w:ind w:left="80"/>
              <w:rPr>
                <w:rFonts w:ascii="Times New Roman" w:hAnsi="Times New Roman" w:cs="Times New Roman"/>
                <w:sz w:val="20"/>
                <w:szCs w:val="20"/>
              </w:rPr>
            </w:pPr>
            <w:r w:rsidRPr="002F0C6E">
              <w:rPr>
                <w:rFonts w:ascii="Times New Roman" w:eastAsia="Times New Roman" w:hAnsi="Times New Roman" w:cs="Times New Roman"/>
                <w:sz w:val="24"/>
                <w:szCs w:val="24"/>
              </w:rPr>
              <w:t>Активный отдых</w:t>
            </w:r>
          </w:p>
        </w:tc>
        <w:tc>
          <w:tcPr>
            <w:tcW w:w="3220" w:type="dxa"/>
            <w:gridSpan w:val="3"/>
            <w:tcBorders>
              <w:bottom w:val="single" w:sz="8" w:space="0" w:color="auto"/>
              <w:right w:val="single" w:sz="8" w:space="0" w:color="auto"/>
            </w:tcBorders>
            <w:vAlign w:val="bottom"/>
          </w:tcPr>
          <w:p w:rsidR="003F565F" w:rsidRPr="002F0C6E" w:rsidRDefault="003F565F" w:rsidP="000F3FAF">
            <w:pPr>
              <w:spacing w:after="0"/>
              <w:rPr>
                <w:rFonts w:ascii="Times New Roman" w:hAnsi="Times New Roman" w:cs="Times New Roman"/>
                <w:sz w:val="23"/>
                <w:szCs w:val="23"/>
              </w:rPr>
            </w:pPr>
          </w:p>
        </w:tc>
      </w:tr>
      <w:tr w:rsidR="003F565F" w:rsidRPr="002F0C6E" w:rsidTr="00EA1C47">
        <w:trPr>
          <w:trHeight w:val="541"/>
        </w:trPr>
        <w:tc>
          <w:tcPr>
            <w:tcW w:w="9700" w:type="dxa"/>
            <w:gridSpan w:val="10"/>
            <w:vAlign w:val="bottom"/>
          </w:tcPr>
          <w:p w:rsidR="009A7F20" w:rsidRDefault="009A7F20" w:rsidP="00B65963">
            <w:pPr>
              <w:spacing w:after="0" w:line="240" w:lineRule="auto"/>
              <w:ind w:right="60"/>
              <w:jc w:val="center"/>
              <w:rPr>
                <w:rFonts w:ascii="Times New Roman" w:eastAsia="Times New Roman" w:hAnsi="Times New Roman" w:cs="Times New Roman"/>
                <w:b/>
                <w:bCs/>
                <w:w w:val="99"/>
                <w:sz w:val="24"/>
                <w:szCs w:val="24"/>
              </w:rPr>
            </w:pPr>
          </w:p>
          <w:p w:rsidR="009A7F20" w:rsidRDefault="009A7F20" w:rsidP="00B65963">
            <w:pPr>
              <w:spacing w:after="0" w:line="240" w:lineRule="auto"/>
              <w:ind w:right="60"/>
              <w:jc w:val="center"/>
              <w:rPr>
                <w:rFonts w:ascii="Times New Roman" w:eastAsia="Times New Roman" w:hAnsi="Times New Roman" w:cs="Times New Roman"/>
                <w:b/>
                <w:bCs/>
                <w:w w:val="99"/>
                <w:sz w:val="24"/>
                <w:szCs w:val="24"/>
              </w:rPr>
            </w:pPr>
          </w:p>
          <w:p w:rsidR="009A7F20" w:rsidRDefault="009A7F20" w:rsidP="00B65963">
            <w:pPr>
              <w:spacing w:after="0" w:line="240" w:lineRule="auto"/>
              <w:ind w:right="60"/>
              <w:jc w:val="center"/>
              <w:rPr>
                <w:rFonts w:ascii="Times New Roman" w:eastAsia="Times New Roman" w:hAnsi="Times New Roman" w:cs="Times New Roman"/>
                <w:b/>
                <w:bCs/>
                <w:w w:val="99"/>
                <w:sz w:val="24"/>
                <w:szCs w:val="24"/>
              </w:rPr>
            </w:pPr>
          </w:p>
          <w:p w:rsidR="009A7F20" w:rsidRDefault="009A7F20" w:rsidP="00B65963">
            <w:pPr>
              <w:spacing w:after="0" w:line="240" w:lineRule="auto"/>
              <w:ind w:right="60"/>
              <w:jc w:val="center"/>
              <w:rPr>
                <w:rFonts w:ascii="Times New Roman" w:eastAsia="Times New Roman" w:hAnsi="Times New Roman" w:cs="Times New Roman"/>
                <w:b/>
                <w:bCs/>
                <w:w w:val="99"/>
                <w:sz w:val="24"/>
                <w:szCs w:val="24"/>
              </w:rPr>
            </w:pPr>
          </w:p>
          <w:p w:rsidR="009A7F20" w:rsidRDefault="009A7F20" w:rsidP="00B65963">
            <w:pPr>
              <w:spacing w:after="0" w:line="240" w:lineRule="auto"/>
              <w:ind w:right="60"/>
              <w:jc w:val="center"/>
              <w:rPr>
                <w:rFonts w:ascii="Times New Roman" w:eastAsia="Times New Roman" w:hAnsi="Times New Roman" w:cs="Times New Roman"/>
                <w:b/>
                <w:bCs/>
                <w:w w:val="99"/>
                <w:sz w:val="24"/>
                <w:szCs w:val="24"/>
              </w:rPr>
            </w:pPr>
          </w:p>
          <w:p w:rsidR="009A7F20" w:rsidRDefault="009A7F20" w:rsidP="00B65963">
            <w:pPr>
              <w:spacing w:after="0" w:line="240" w:lineRule="auto"/>
              <w:ind w:right="60"/>
              <w:jc w:val="center"/>
              <w:rPr>
                <w:rFonts w:ascii="Times New Roman" w:eastAsia="Times New Roman" w:hAnsi="Times New Roman" w:cs="Times New Roman"/>
                <w:b/>
                <w:bCs/>
                <w:w w:val="99"/>
                <w:sz w:val="24"/>
                <w:szCs w:val="24"/>
              </w:rPr>
            </w:pPr>
          </w:p>
          <w:p w:rsidR="003F565F" w:rsidRPr="002F0C6E" w:rsidRDefault="003F565F" w:rsidP="00B65963">
            <w:pPr>
              <w:spacing w:after="0" w:line="240" w:lineRule="auto"/>
              <w:ind w:right="60"/>
              <w:jc w:val="center"/>
              <w:rPr>
                <w:rFonts w:ascii="Times New Roman" w:hAnsi="Times New Roman" w:cs="Times New Roman"/>
                <w:sz w:val="20"/>
                <w:szCs w:val="20"/>
              </w:rPr>
            </w:pPr>
            <w:r w:rsidRPr="002F0C6E">
              <w:rPr>
                <w:rFonts w:ascii="Times New Roman" w:eastAsia="Times New Roman" w:hAnsi="Times New Roman" w:cs="Times New Roman"/>
                <w:b/>
                <w:bCs/>
                <w:w w:val="99"/>
                <w:sz w:val="24"/>
                <w:szCs w:val="24"/>
              </w:rPr>
              <w:lastRenderedPageBreak/>
              <w:t>Процентное распределение времени тренировки по средствам</w:t>
            </w:r>
          </w:p>
        </w:tc>
      </w:tr>
      <w:tr w:rsidR="003F565F" w:rsidRPr="002F0C6E" w:rsidTr="00EA1C47">
        <w:trPr>
          <w:trHeight w:val="276"/>
        </w:trPr>
        <w:tc>
          <w:tcPr>
            <w:tcW w:w="2260" w:type="dxa"/>
            <w:gridSpan w:val="2"/>
            <w:vAlign w:val="bottom"/>
          </w:tcPr>
          <w:p w:rsidR="003F565F" w:rsidRPr="002F0C6E" w:rsidRDefault="003F565F" w:rsidP="00B65963">
            <w:pPr>
              <w:spacing w:after="0"/>
              <w:jc w:val="center"/>
              <w:rPr>
                <w:rFonts w:ascii="Times New Roman" w:hAnsi="Times New Roman" w:cs="Times New Roman"/>
                <w:sz w:val="24"/>
                <w:szCs w:val="24"/>
              </w:rPr>
            </w:pPr>
          </w:p>
        </w:tc>
        <w:tc>
          <w:tcPr>
            <w:tcW w:w="4220" w:type="dxa"/>
            <w:gridSpan w:val="5"/>
            <w:vAlign w:val="bottom"/>
          </w:tcPr>
          <w:p w:rsidR="003F565F" w:rsidRPr="002F0C6E" w:rsidRDefault="003F565F" w:rsidP="00B65963">
            <w:pPr>
              <w:spacing w:after="0"/>
              <w:ind w:left="66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подготовки в РТ – микроцикле</w:t>
            </w:r>
          </w:p>
        </w:tc>
        <w:tc>
          <w:tcPr>
            <w:tcW w:w="3220" w:type="dxa"/>
            <w:gridSpan w:val="3"/>
            <w:vAlign w:val="bottom"/>
          </w:tcPr>
          <w:p w:rsidR="003F565F" w:rsidRPr="002F0C6E" w:rsidRDefault="003F565F" w:rsidP="00B65963">
            <w:pPr>
              <w:spacing w:after="0" w:line="240" w:lineRule="auto"/>
              <w:rPr>
                <w:rFonts w:ascii="Times New Roman" w:hAnsi="Times New Roman" w:cs="Times New Roman"/>
                <w:sz w:val="24"/>
                <w:szCs w:val="24"/>
              </w:rPr>
            </w:pPr>
          </w:p>
        </w:tc>
      </w:tr>
      <w:tr w:rsidR="003F565F" w:rsidRPr="002F0C6E" w:rsidTr="00EA1C47">
        <w:trPr>
          <w:trHeight w:val="277"/>
        </w:trPr>
        <w:tc>
          <w:tcPr>
            <w:tcW w:w="2260" w:type="dxa"/>
            <w:gridSpan w:val="2"/>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88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6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40" w:type="dxa"/>
            <w:gridSpan w:val="2"/>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40" w:type="dxa"/>
            <w:tcBorders>
              <w:bottom w:val="single" w:sz="8" w:space="0" w:color="auto"/>
            </w:tcBorders>
            <w:vAlign w:val="bottom"/>
          </w:tcPr>
          <w:p w:rsidR="003F565F" w:rsidRPr="002F0C6E" w:rsidRDefault="003F565F" w:rsidP="000F3FAF">
            <w:pPr>
              <w:spacing w:after="0"/>
              <w:rPr>
                <w:rFonts w:ascii="Times New Roman" w:hAnsi="Times New Roman" w:cs="Times New Roman"/>
                <w:sz w:val="24"/>
                <w:szCs w:val="24"/>
              </w:rPr>
            </w:pPr>
          </w:p>
        </w:tc>
        <w:tc>
          <w:tcPr>
            <w:tcW w:w="3220" w:type="dxa"/>
            <w:gridSpan w:val="3"/>
            <w:tcBorders>
              <w:bottom w:val="single" w:sz="8" w:space="0" w:color="auto"/>
            </w:tcBorders>
            <w:vAlign w:val="bottom"/>
          </w:tcPr>
          <w:p w:rsidR="003F565F" w:rsidRPr="002F0C6E" w:rsidRDefault="003F565F" w:rsidP="00B65963">
            <w:pPr>
              <w:spacing w:after="0" w:line="240" w:lineRule="auto"/>
              <w:ind w:left="1680"/>
              <w:rPr>
                <w:rFonts w:ascii="Times New Roman" w:hAnsi="Times New Roman" w:cs="Times New Roman"/>
                <w:sz w:val="20"/>
                <w:szCs w:val="20"/>
              </w:rPr>
            </w:pPr>
            <w:r w:rsidRPr="002F0C6E">
              <w:rPr>
                <w:rFonts w:ascii="Times New Roman" w:eastAsia="Times New Roman" w:hAnsi="Times New Roman" w:cs="Times New Roman"/>
                <w:i/>
                <w:iCs/>
                <w:sz w:val="24"/>
                <w:szCs w:val="24"/>
              </w:rPr>
              <w:t>Таблица № 9</w:t>
            </w:r>
          </w:p>
        </w:tc>
      </w:tr>
      <w:tr w:rsidR="003F565F" w:rsidRPr="002F0C6E" w:rsidTr="00EA1C47">
        <w:trPr>
          <w:trHeight w:val="268"/>
        </w:trPr>
        <w:tc>
          <w:tcPr>
            <w:tcW w:w="2260" w:type="dxa"/>
            <w:gridSpan w:val="2"/>
            <w:tcBorders>
              <w:left w:val="single" w:sz="8" w:space="0" w:color="auto"/>
            </w:tcBorders>
          </w:tcPr>
          <w:p w:rsidR="003F565F" w:rsidRPr="002F0C6E" w:rsidRDefault="003F565F" w:rsidP="00845958">
            <w:pPr>
              <w:spacing w:after="0" w:line="240" w:lineRule="auto"/>
              <w:rPr>
                <w:rFonts w:ascii="Times New Roman" w:hAnsi="Times New Roman" w:cs="Times New Roman"/>
                <w:sz w:val="23"/>
                <w:szCs w:val="23"/>
              </w:rPr>
            </w:pPr>
          </w:p>
        </w:tc>
        <w:tc>
          <w:tcPr>
            <w:tcW w:w="880" w:type="dxa"/>
            <w:tcBorders>
              <w:right w:val="single" w:sz="8" w:space="0" w:color="auto"/>
            </w:tcBorders>
          </w:tcPr>
          <w:p w:rsidR="003F565F" w:rsidRPr="002F0C6E" w:rsidRDefault="003F565F" w:rsidP="00845958">
            <w:pPr>
              <w:spacing w:after="0" w:line="240" w:lineRule="auto"/>
              <w:rPr>
                <w:rFonts w:ascii="Times New Roman" w:hAnsi="Times New Roman" w:cs="Times New Roman"/>
                <w:sz w:val="23"/>
                <w:szCs w:val="23"/>
              </w:rPr>
            </w:pPr>
          </w:p>
        </w:tc>
        <w:tc>
          <w:tcPr>
            <w:tcW w:w="60" w:type="dxa"/>
            <w:vAlign w:val="bottom"/>
          </w:tcPr>
          <w:p w:rsidR="003F565F" w:rsidRPr="002F0C6E" w:rsidRDefault="003F565F" w:rsidP="00845958">
            <w:pPr>
              <w:spacing w:after="0" w:line="240" w:lineRule="auto"/>
              <w:rPr>
                <w:rFonts w:ascii="Times New Roman" w:hAnsi="Times New Roman" w:cs="Times New Roman"/>
                <w:sz w:val="23"/>
                <w:szCs w:val="23"/>
              </w:rPr>
            </w:pPr>
          </w:p>
        </w:tc>
        <w:tc>
          <w:tcPr>
            <w:tcW w:w="3240" w:type="dxa"/>
            <w:gridSpan w:val="2"/>
            <w:tcBorders>
              <w:right w:val="single" w:sz="8" w:space="0" w:color="auto"/>
            </w:tcBorders>
            <w:vAlign w:val="bottom"/>
          </w:tcPr>
          <w:p w:rsidR="003F565F" w:rsidRPr="002F0C6E" w:rsidRDefault="003F565F" w:rsidP="00845958">
            <w:pPr>
              <w:spacing w:after="0" w:line="240" w:lineRule="auto"/>
              <w:ind w:left="20"/>
              <w:rPr>
                <w:rFonts w:ascii="Times New Roman" w:hAnsi="Times New Roman" w:cs="Times New Roman"/>
                <w:sz w:val="20"/>
                <w:szCs w:val="20"/>
              </w:rPr>
            </w:pPr>
            <w:r w:rsidRPr="002F0C6E">
              <w:rPr>
                <w:rFonts w:ascii="Times New Roman" w:eastAsia="Times New Roman" w:hAnsi="Times New Roman" w:cs="Times New Roman"/>
                <w:b/>
                <w:bCs/>
                <w:sz w:val="24"/>
                <w:szCs w:val="24"/>
              </w:rPr>
              <w:t>Средства тренировки</w:t>
            </w:r>
          </w:p>
        </w:tc>
        <w:tc>
          <w:tcPr>
            <w:tcW w:w="40" w:type="dxa"/>
            <w:vAlign w:val="bottom"/>
          </w:tcPr>
          <w:p w:rsidR="003F565F" w:rsidRPr="002F0C6E" w:rsidRDefault="003F565F" w:rsidP="00845958">
            <w:pPr>
              <w:spacing w:after="0" w:line="240" w:lineRule="auto"/>
              <w:rPr>
                <w:rFonts w:ascii="Times New Roman" w:hAnsi="Times New Roman" w:cs="Times New Roman"/>
                <w:sz w:val="23"/>
                <w:szCs w:val="23"/>
              </w:rPr>
            </w:pPr>
          </w:p>
        </w:tc>
        <w:tc>
          <w:tcPr>
            <w:tcW w:w="3220" w:type="dxa"/>
            <w:gridSpan w:val="3"/>
            <w:tcBorders>
              <w:right w:val="single" w:sz="8" w:space="0" w:color="auto"/>
            </w:tcBorders>
            <w:vAlign w:val="bottom"/>
          </w:tcPr>
          <w:p w:rsidR="003F565F" w:rsidRPr="002F0C6E" w:rsidRDefault="003F565F" w:rsidP="00845958">
            <w:pPr>
              <w:spacing w:after="0" w:line="240" w:lineRule="auto"/>
              <w:ind w:left="60"/>
              <w:rPr>
                <w:rFonts w:ascii="Times New Roman" w:hAnsi="Times New Roman" w:cs="Times New Roman"/>
                <w:sz w:val="20"/>
                <w:szCs w:val="20"/>
              </w:rPr>
            </w:pPr>
            <w:r w:rsidRPr="002F0C6E">
              <w:rPr>
                <w:rFonts w:ascii="Times New Roman" w:eastAsia="Times New Roman" w:hAnsi="Times New Roman" w:cs="Times New Roman"/>
                <w:b/>
                <w:bCs/>
                <w:sz w:val="24"/>
                <w:szCs w:val="24"/>
              </w:rPr>
              <w:t>% от времени тренировки</w:t>
            </w:r>
          </w:p>
        </w:tc>
      </w:tr>
      <w:tr w:rsidR="003F565F" w:rsidRPr="002F0C6E" w:rsidTr="00EA1C47">
        <w:trPr>
          <w:trHeight w:val="279"/>
        </w:trPr>
        <w:tc>
          <w:tcPr>
            <w:tcW w:w="2260" w:type="dxa"/>
            <w:gridSpan w:val="2"/>
            <w:tcBorders>
              <w:left w:val="single" w:sz="8" w:space="0" w:color="auto"/>
              <w:bottom w:val="single" w:sz="8" w:space="0" w:color="auto"/>
            </w:tcBorders>
          </w:tcPr>
          <w:p w:rsidR="003F565F" w:rsidRPr="002F0C6E" w:rsidRDefault="003F565F" w:rsidP="00845958">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b/>
                <w:bCs/>
                <w:sz w:val="24"/>
                <w:szCs w:val="24"/>
              </w:rPr>
              <w:t>Дни недели</w:t>
            </w:r>
          </w:p>
        </w:tc>
        <w:tc>
          <w:tcPr>
            <w:tcW w:w="880" w:type="dxa"/>
            <w:tcBorders>
              <w:bottom w:val="single" w:sz="8" w:space="0" w:color="auto"/>
              <w:right w:val="single" w:sz="8" w:space="0" w:color="auto"/>
            </w:tcBorders>
          </w:tcPr>
          <w:p w:rsidR="003F565F" w:rsidRPr="002F0C6E" w:rsidRDefault="003F565F" w:rsidP="00845958">
            <w:pPr>
              <w:spacing w:after="0" w:line="240" w:lineRule="auto"/>
              <w:rPr>
                <w:rFonts w:ascii="Times New Roman" w:hAnsi="Times New Roman" w:cs="Times New Roman"/>
                <w:sz w:val="24"/>
                <w:szCs w:val="24"/>
              </w:rPr>
            </w:pPr>
          </w:p>
        </w:tc>
        <w:tc>
          <w:tcPr>
            <w:tcW w:w="6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4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r>
      <w:tr w:rsidR="003F565F" w:rsidRPr="002F0C6E" w:rsidTr="00EA1C47">
        <w:trPr>
          <w:trHeight w:val="258"/>
        </w:trPr>
        <w:tc>
          <w:tcPr>
            <w:tcW w:w="2260" w:type="dxa"/>
            <w:gridSpan w:val="2"/>
            <w:tcBorders>
              <w:lef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60" w:type="dxa"/>
            <w:vAlign w:val="bottom"/>
          </w:tcPr>
          <w:p w:rsidR="003F565F" w:rsidRPr="002F0C6E" w:rsidRDefault="003F565F" w:rsidP="00845958">
            <w:pPr>
              <w:spacing w:after="0" w:line="240" w:lineRule="auto"/>
              <w:rPr>
                <w:rFonts w:ascii="Times New Roman" w:hAnsi="Times New Roman" w:cs="Times New Roman"/>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40" w:type="dxa"/>
            <w:vAlign w:val="bottom"/>
          </w:tcPr>
          <w:p w:rsidR="003F565F" w:rsidRPr="002F0C6E" w:rsidRDefault="003F565F" w:rsidP="00845958">
            <w:pPr>
              <w:spacing w:after="0" w:line="240" w:lineRule="auto"/>
              <w:rPr>
                <w:rFonts w:ascii="Times New Roman" w:hAnsi="Times New Roman" w:cs="Times New Roman"/>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40</w:t>
            </w:r>
          </w:p>
        </w:tc>
      </w:tr>
      <w:tr w:rsidR="003F565F" w:rsidRPr="002F0C6E" w:rsidTr="00EA1C47">
        <w:trPr>
          <w:trHeight w:val="276"/>
        </w:trPr>
        <w:tc>
          <w:tcPr>
            <w:tcW w:w="2260" w:type="dxa"/>
            <w:gridSpan w:val="2"/>
            <w:tcBorders>
              <w:left w:val="single" w:sz="8" w:space="0" w:color="auto"/>
            </w:tcBorders>
            <w:vAlign w:val="bottom"/>
          </w:tcPr>
          <w:p w:rsidR="003F565F" w:rsidRPr="002F0C6E" w:rsidRDefault="003F565F" w:rsidP="00845958">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Понедельник</w:t>
            </w: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4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44</w:t>
            </w:r>
          </w:p>
        </w:tc>
      </w:tr>
      <w:tr w:rsidR="003F565F" w:rsidRPr="002F0C6E" w:rsidTr="00EA1C47">
        <w:trPr>
          <w:trHeight w:val="281"/>
        </w:trPr>
        <w:tc>
          <w:tcPr>
            <w:tcW w:w="2260" w:type="dxa"/>
            <w:gridSpan w:val="2"/>
            <w:tcBorders>
              <w:left w:val="single" w:sz="8" w:space="0" w:color="auto"/>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СорП</w:t>
            </w:r>
          </w:p>
        </w:tc>
        <w:tc>
          <w:tcPr>
            <w:tcW w:w="4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16</w:t>
            </w:r>
          </w:p>
        </w:tc>
      </w:tr>
      <w:tr w:rsidR="003F565F" w:rsidRPr="002F0C6E" w:rsidTr="00EA1C47">
        <w:trPr>
          <w:trHeight w:val="261"/>
        </w:trPr>
        <w:tc>
          <w:tcPr>
            <w:tcW w:w="2260" w:type="dxa"/>
            <w:gridSpan w:val="2"/>
            <w:tcBorders>
              <w:lef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60" w:type="dxa"/>
            <w:vAlign w:val="bottom"/>
          </w:tcPr>
          <w:p w:rsidR="003F565F" w:rsidRPr="002F0C6E" w:rsidRDefault="003F565F" w:rsidP="00845958">
            <w:pPr>
              <w:spacing w:after="0" w:line="240" w:lineRule="auto"/>
              <w:rPr>
                <w:rFonts w:ascii="Times New Roman" w:hAnsi="Times New Roman" w:cs="Times New Roman"/>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40" w:type="dxa"/>
            <w:vAlign w:val="bottom"/>
          </w:tcPr>
          <w:p w:rsidR="003F565F" w:rsidRPr="002F0C6E" w:rsidRDefault="003F565F" w:rsidP="00845958">
            <w:pPr>
              <w:spacing w:after="0" w:line="240" w:lineRule="auto"/>
              <w:rPr>
                <w:rFonts w:ascii="Times New Roman" w:hAnsi="Times New Roman" w:cs="Times New Roman"/>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22</w:t>
            </w:r>
          </w:p>
        </w:tc>
      </w:tr>
      <w:tr w:rsidR="003F565F" w:rsidRPr="002F0C6E" w:rsidTr="00EA1C47">
        <w:trPr>
          <w:trHeight w:val="276"/>
        </w:trPr>
        <w:tc>
          <w:tcPr>
            <w:tcW w:w="2260" w:type="dxa"/>
            <w:gridSpan w:val="2"/>
            <w:tcBorders>
              <w:left w:val="single" w:sz="8" w:space="0" w:color="auto"/>
            </w:tcBorders>
            <w:vAlign w:val="bottom"/>
          </w:tcPr>
          <w:p w:rsidR="003F565F" w:rsidRPr="002F0C6E" w:rsidRDefault="003F565F" w:rsidP="00845958">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Вторник</w:t>
            </w: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4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64</w:t>
            </w:r>
          </w:p>
        </w:tc>
      </w:tr>
      <w:tr w:rsidR="003F565F" w:rsidRPr="002F0C6E" w:rsidTr="00EA1C47">
        <w:trPr>
          <w:trHeight w:val="281"/>
        </w:trPr>
        <w:tc>
          <w:tcPr>
            <w:tcW w:w="2260" w:type="dxa"/>
            <w:gridSpan w:val="2"/>
            <w:tcBorders>
              <w:left w:val="single" w:sz="8" w:space="0" w:color="auto"/>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СорП</w:t>
            </w:r>
          </w:p>
        </w:tc>
        <w:tc>
          <w:tcPr>
            <w:tcW w:w="4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14</w:t>
            </w:r>
          </w:p>
        </w:tc>
      </w:tr>
      <w:tr w:rsidR="003F565F" w:rsidRPr="002F0C6E" w:rsidTr="00EA1C47">
        <w:trPr>
          <w:trHeight w:val="261"/>
        </w:trPr>
        <w:tc>
          <w:tcPr>
            <w:tcW w:w="2260" w:type="dxa"/>
            <w:gridSpan w:val="2"/>
            <w:tcBorders>
              <w:lef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60" w:type="dxa"/>
            <w:vAlign w:val="bottom"/>
          </w:tcPr>
          <w:p w:rsidR="003F565F" w:rsidRPr="002F0C6E" w:rsidRDefault="003F565F" w:rsidP="00845958">
            <w:pPr>
              <w:spacing w:after="0" w:line="240" w:lineRule="auto"/>
              <w:rPr>
                <w:rFonts w:ascii="Times New Roman" w:hAnsi="Times New Roman" w:cs="Times New Roman"/>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40" w:type="dxa"/>
            <w:vAlign w:val="bottom"/>
          </w:tcPr>
          <w:p w:rsidR="003F565F" w:rsidRPr="002F0C6E" w:rsidRDefault="003F565F" w:rsidP="00845958">
            <w:pPr>
              <w:spacing w:after="0" w:line="240" w:lineRule="auto"/>
              <w:rPr>
                <w:rFonts w:ascii="Times New Roman" w:hAnsi="Times New Roman" w:cs="Times New Roman"/>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35</w:t>
            </w:r>
          </w:p>
        </w:tc>
      </w:tr>
      <w:tr w:rsidR="003F565F" w:rsidRPr="002F0C6E" w:rsidTr="00EA1C47">
        <w:trPr>
          <w:trHeight w:val="276"/>
        </w:trPr>
        <w:tc>
          <w:tcPr>
            <w:tcW w:w="2260" w:type="dxa"/>
            <w:gridSpan w:val="2"/>
            <w:tcBorders>
              <w:left w:val="single" w:sz="8" w:space="0" w:color="auto"/>
            </w:tcBorders>
            <w:vAlign w:val="bottom"/>
          </w:tcPr>
          <w:p w:rsidR="003F565F" w:rsidRPr="002F0C6E" w:rsidRDefault="003F565F" w:rsidP="00845958">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Среда</w:t>
            </w: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4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51</w:t>
            </w:r>
          </w:p>
        </w:tc>
      </w:tr>
      <w:tr w:rsidR="003F565F" w:rsidRPr="002F0C6E" w:rsidTr="00EA1C47">
        <w:trPr>
          <w:trHeight w:val="281"/>
        </w:trPr>
        <w:tc>
          <w:tcPr>
            <w:tcW w:w="2260" w:type="dxa"/>
            <w:gridSpan w:val="2"/>
            <w:tcBorders>
              <w:left w:val="single" w:sz="8" w:space="0" w:color="auto"/>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СорП</w:t>
            </w:r>
          </w:p>
        </w:tc>
        <w:tc>
          <w:tcPr>
            <w:tcW w:w="4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14</w:t>
            </w:r>
          </w:p>
        </w:tc>
      </w:tr>
      <w:tr w:rsidR="003F565F" w:rsidRPr="002F0C6E" w:rsidTr="00EA1C47">
        <w:trPr>
          <w:trHeight w:val="261"/>
        </w:trPr>
        <w:tc>
          <w:tcPr>
            <w:tcW w:w="2260" w:type="dxa"/>
            <w:gridSpan w:val="2"/>
            <w:tcBorders>
              <w:lef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60" w:type="dxa"/>
            <w:vAlign w:val="bottom"/>
          </w:tcPr>
          <w:p w:rsidR="003F565F" w:rsidRPr="002F0C6E" w:rsidRDefault="003F565F" w:rsidP="00845958">
            <w:pPr>
              <w:spacing w:after="0" w:line="240" w:lineRule="auto"/>
              <w:rPr>
                <w:rFonts w:ascii="Times New Roman" w:hAnsi="Times New Roman" w:cs="Times New Roman"/>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40" w:type="dxa"/>
            <w:vAlign w:val="bottom"/>
          </w:tcPr>
          <w:p w:rsidR="003F565F" w:rsidRPr="002F0C6E" w:rsidRDefault="003F565F" w:rsidP="00845958">
            <w:pPr>
              <w:spacing w:after="0" w:line="240" w:lineRule="auto"/>
              <w:rPr>
                <w:rFonts w:ascii="Times New Roman" w:hAnsi="Times New Roman" w:cs="Times New Roman"/>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33</w:t>
            </w:r>
          </w:p>
        </w:tc>
      </w:tr>
      <w:tr w:rsidR="003F565F" w:rsidRPr="002F0C6E" w:rsidTr="00EA1C47">
        <w:trPr>
          <w:trHeight w:val="276"/>
        </w:trPr>
        <w:tc>
          <w:tcPr>
            <w:tcW w:w="2260" w:type="dxa"/>
            <w:gridSpan w:val="2"/>
            <w:tcBorders>
              <w:left w:val="single" w:sz="8" w:space="0" w:color="auto"/>
            </w:tcBorders>
            <w:vAlign w:val="bottom"/>
          </w:tcPr>
          <w:p w:rsidR="003F565F" w:rsidRPr="002F0C6E" w:rsidRDefault="003F565F" w:rsidP="00845958">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Четверг</w:t>
            </w: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4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67</w:t>
            </w:r>
          </w:p>
        </w:tc>
      </w:tr>
      <w:tr w:rsidR="003F565F" w:rsidRPr="002F0C6E" w:rsidTr="00EA1C47">
        <w:trPr>
          <w:trHeight w:val="281"/>
        </w:trPr>
        <w:tc>
          <w:tcPr>
            <w:tcW w:w="2260" w:type="dxa"/>
            <w:gridSpan w:val="2"/>
            <w:tcBorders>
              <w:left w:val="single" w:sz="8" w:space="0" w:color="auto"/>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СорП</w:t>
            </w:r>
          </w:p>
        </w:tc>
        <w:tc>
          <w:tcPr>
            <w:tcW w:w="4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w:t>
            </w:r>
          </w:p>
        </w:tc>
      </w:tr>
      <w:tr w:rsidR="003F565F" w:rsidRPr="002F0C6E" w:rsidTr="00EA1C47">
        <w:trPr>
          <w:trHeight w:val="261"/>
        </w:trPr>
        <w:tc>
          <w:tcPr>
            <w:tcW w:w="2260" w:type="dxa"/>
            <w:gridSpan w:val="2"/>
            <w:tcBorders>
              <w:lef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60" w:type="dxa"/>
            <w:vAlign w:val="bottom"/>
          </w:tcPr>
          <w:p w:rsidR="003F565F" w:rsidRPr="002F0C6E" w:rsidRDefault="003F565F" w:rsidP="00845958">
            <w:pPr>
              <w:spacing w:after="0" w:line="240" w:lineRule="auto"/>
              <w:rPr>
                <w:rFonts w:ascii="Times New Roman" w:hAnsi="Times New Roman" w:cs="Times New Roman"/>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40" w:type="dxa"/>
            <w:vAlign w:val="bottom"/>
          </w:tcPr>
          <w:p w:rsidR="003F565F" w:rsidRPr="002F0C6E" w:rsidRDefault="003F565F" w:rsidP="00845958">
            <w:pPr>
              <w:spacing w:after="0" w:line="240" w:lineRule="auto"/>
              <w:rPr>
                <w:rFonts w:ascii="Times New Roman" w:hAnsi="Times New Roman" w:cs="Times New Roman"/>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25</w:t>
            </w:r>
          </w:p>
        </w:tc>
      </w:tr>
      <w:tr w:rsidR="003F565F" w:rsidRPr="002F0C6E" w:rsidTr="00EA1C47">
        <w:trPr>
          <w:trHeight w:val="276"/>
        </w:trPr>
        <w:tc>
          <w:tcPr>
            <w:tcW w:w="2260" w:type="dxa"/>
            <w:gridSpan w:val="2"/>
            <w:tcBorders>
              <w:left w:val="single" w:sz="8" w:space="0" w:color="auto"/>
            </w:tcBorders>
            <w:vAlign w:val="bottom"/>
          </w:tcPr>
          <w:p w:rsidR="003F565F" w:rsidRPr="002F0C6E" w:rsidRDefault="003F565F" w:rsidP="00845958">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Пятница</w:t>
            </w: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4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50</w:t>
            </w:r>
          </w:p>
        </w:tc>
      </w:tr>
      <w:tr w:rsidR="003F565F" w:rsidRPr="002F0C6E" w:rsidTr="00EA1C47">
        <w:trPr>
          <w:trHeight w:val="281"/>
        </w:trPr>
        <w:tc>
          <w:tcPr>
            <w:tcW w:w="2260" w:type="dxa"/>
            <w:gridSpan w:val="2"/>
            <w:tcBorders>
              <w:left w:val="single" w:sz="8" w:space="0" w:color="auto"/>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СорП</w:t>
            </w:r>
          </w:p>
        </w:tc>
        <w:tc>
          <w:tcPr>
            <w:tcW w:w="4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25</w:t>
            </w:r>
          </w:p>
        </w:tc>
      </w:tr>
      <w:tr w:rsidR="003F565F" w:rsidRPr="002F0C6E" w:rsidTr="00EA1C47">
        <w:trPr>
          <w:trHeight w:val="261"/>
        </w:trPr>
        <w:tc>
          <w:tcPr>
            <w:tcW w:w="2260" w:type="dxa"/>
            <w:gridSpan w:val="2"/>
            <w:tcBorders>
              <w:lef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60" w:type="dxa"/>
            <w:vAlign w:val="bottom"/>
          </w:tcPr>
          <w:p w:rsidR="003F565F" w:rsidRPr="002F0C6E" w:rsidRDefault="003F565F" w:rsidP="00845958">
            <w:pPr>
              <w:spacing w:after="0" w:line="240" w:lineRule="auto"/>
              <w:rPr>
                <w:rFonts w:ascii="Times New Roman" w:hAnsi="Times New Roman" w:cs="Times New Roman"/>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ОФП</w:t>
            </w:r>
          </w:p>
        </w:tc>
        <w:tc>
          <w:tcPr>
            <w:tcW w:w="40" w:type="dxa"/>
            <w:vAlign w:val="bottom"/>
          </w:tcPr>
          <w:p w:rsidR="003F565F" w:rsidRPr="002F0C6E" w:rsidRDefault="003F565F" w:rsidP="00845958">
            <w:pPr>
              <w:spacing w:after="0" w:line="240" w:lineRule="auto"/>
              <w:rPr>
                <w:rFonts w:ascii="Times New Roman" w:hAnsi="Times New Roman" w:cs="Times New Roman"/>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100</w:t>
            </w:r>
          </w:p>
        </w:tc>
      </w:tr>
      <w:tr w:rsidR="003F565F" w:rsidRPr="002F0C6E" w:rsidTr="00EA1C47">
        <w:trPr>
          <w:trHeight w:val="276"/>
        </w:trPr>
        <w:tc>
          <w:tcPr>
            <w:tcW w:w="2260" w:type="dxa"/>
            <w:gridSpan w:val="2"/>
            <w:tcBorders>
              <w:left w:val="single" w:sz="8" w:space="0" w:color="auto"/>
            </w:tcBorders>
            <w:vAlign w:val="bottom"/>
          </w:tcPr>
          <w:p w:rsidR="003F565F" w:rsidRPr="002F0C6E" w:rsidRDefault="003F565F" w:rsidP="00845958">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Суббота</w:t>
            </w:r>
          </w:p>
        </w:tc>
        <w:tc>
          <w:tcPr>
            <w:tcW w:w="880" w:type="dxa"/>
            <w:tcBorders>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w:t>
            </w:r>
          </w:p>
        </w:tc>
        <w:tc>
          <w:tcPr>
            <w:tcW w:w="40" w:type="dxa"/>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 парная баня, массаж</w:t>
            </w:r>
          </w:p>
        </w:tc>
      </w:tr>
      <w:tr w:rsidR="003F565F" w:rsidRPr="002F0C6E" w:rsidTr="00EA1C47">
        <w:trPr>
          <w:trHeight w:val="281"/>
        </w:trPr>
        <w:tc>
          <w:tcPr>
            <w:tcW w:w="2260" w:type="dxa"/>
            <w:gridSpan w:val="2"/>
            <w:tcBorders>
              <w:left w:val="single" w:sz="8" w:space="0" w:color="auto"/>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880" w:type="dxa"/>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40" w:type="dxa"/>
            <w:gridSpan w:val="2"/>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СорП</w:t>
            </w:r>
          </w:p>
        </w:tc>
        <w:tc>
          <w:tcPr>
            <w:tcW w:w="4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3"/>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r>
      <w:tr w:rsidR="003F565F" w:rsidRPr="002F0C6E" w:rsidTr="00EA1C47">
        <w:trPr>
          <w:trHeight w:val="268"/>
        </w:trPr>
        <w:tc>
          <w:tcPr>
            <w:tcW w:w="2260" w:type="dxa"/>
            <w:gridSpan w:val="2"/>
            <w:tcBorders>
              <w:left w:val="single" w:sz="8" w:space="0" w:color="auto"/>
              <w:bottom w:val="single" w:sz="8" w:space="0" w:color="auto"/>
            </w:tcBorders>
            <w:vAlign w:val="bottom"/>
          </w:tcPr>
          <w:p w:rsidR="003F565F" w:rsidRPr="002F0C6E" w:rsidRDefault="003F565F" w:rsidP="00845958">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Воскресенье</w:t>
            </w:r>
          </w:p>
        </w:tc>
        <w:tc>
          <w:tcPr>
            <w:tcW w:w="880" w:type="dxa"/>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3"/>
                <w:szCs w:val="23"/>
              </w:rPr>
            </w:pPr>
          </w:p>
        </w:tc>
        <w:tc>
          <w:tcPr>
            <w:tcW w:w="60" w:type="dxa"/>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3"/>
                <w:szCs w:val="23"/>
              </w:rPr>
            </w:pPr>
          </w:p>
        </w:tc>
        <w:tc>
          <w:tcPr>
            <w:tcW w:w="3280" w:type="dxa"/>
            <w:gridSpan w:val="3"/>
            <w:tcBorders>
              <w:bottom w:val="single" w:sz="8" w:space="0" w:color="auto"/>
            </w:tcBorders>
            <w:vAlign w:val="bottom"/>
          </w:tcPr>
          <w:p w:rsidR="003F565F" w:rsidRPr="002F0C6E" w:rsidRDefault="003F565F" w:rsidP="00845958">
            <w:pPr>
              <w:spacing w:after="0" w:line="240" w:lineRule="auto"/>
              <w:ind w:left="20"/>
              <w:rPr>
                <w:rFonts w:ascii="Times New Roman" w:hAnsi="Times New Roman" w:cs="Times New Roman"/>
                <w:sz w:val="20"/>
                <w:szCs w:val="20"/>
              </w:rPr>
            </w:pPr>
            <w:r w:rsidRPr="002F0C6E">
              <w:rPr>
                <w:rFonts w:ascii="Times New Roman" w:eastAsia="Times New Roman" w:hAnsi="Times New Roman" w:cs="Times New Roman"/>
                <w:sz w:val="24"/>
                <w:szCs w:val="24"/>
              </w:rPr>
              <w:t>Активный отдых</w:t>
            </w:r>
          </w:p>
        </w:tc>
        <w:tc>
          <w:tcPr>
            <w:tcW w:w="3220" w:type="dxa"/>
            <w:gridSpan w:val="3"/>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3"/>
                <w:szCs w:val="23"/>
              </w:rPr>
            </w:pPr>
          </w:p>
        </w:tc>
      </w:tr>
    </w:tbl>
    <w:p w:rsidR="003F565F" w:rsidRPr="00B65963" w:rsidRDefault="003F565F" w:rsidP="00C17CB5">
      <w:pPr>
        <w:numPr>
          <w:ilvl w:val="0"/>
          <w:numId w:val="11"/>
        </w:numPr>
        <w:tabs>
          <w:tab w:val="left" w:pos="360"/>
        </w:tabs>
        <w:spacing w:after="0" w:line="240" w:lineRule="auto"/>
        <w:ind w:left="360" w:hanging="17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CорП — соревновательная подготовка</w:t>
      </w:r>
    </w:p>
    <w:p w:rsidR="00EA1C47" w:rsidRDefault="00EA1C47" w:rsidP="00845958">
      <w:pPr>
        <w:spacing w:after="0" w:line="240" w:lineRule="auto"/>
        <w:ind w:right="20"/>
        <w:jc w:val="center"/>
        <w:rPr>
          <w:rFonts w:ascii="Times New Roman" w:eastAsia="Times New Roman" w:hAnsi="Times New Roman" w:cs="Times New Roman"/>
          <w:b/>
          <w:bCs/>
          <w:sz w:val="24"/>
          <w:szCs w:val="24"/>
        </w:rPr>
      </w:pPr>
    </w:p>
    <w:p w:rsidR="003F565F" w:rsidRPr="002F0C6E" w:rsidRDefault="003F565F" w:rsidP="00845958">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Процентное распределение времени тренировки по средствам</w:t>
      </w:r>
    </w:p>
    <w:p w:rsidR="003F565F" w:rsidRPr="002F0C6E" w:rsidRDefault="003F565F" w:rsidP="00845958">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подготовки в К – микроцикле</w:t>
      </w:r>
    </w:p>
    <w:tbl>
      <w:tblPr>
        <w:tblW w:w="9710" w:type="dxa"/>
        <w:tblInd w:w="140" w:type="dxa"/>
        <w:tblLayout w:type="fixed"/>
        <w:tblCellMar>
          <w:left w:w="0" w:type="dxa"/>
          <w:right w:w="0" w:type="dxa"/>
        </w:tblCellMar>
        <w:tblLook w:val="04A0" w:firstRow="1" w:lastRow="0" w:firstColumn="1" w:lastColumn="0" w:noHBand="0" w:noVBand="1"/>
      </w:tblPr>
      <w:tblGrid>
        <w:gridCol w:w="10"/>
        <w:gridCol w:w="3130"/>
        <w:gridCol w:w="10"/>
        <w:gridCol w:w="3210"/>
        <w:gridCol w:w="10"/>
        <w:gridCol w:w="3330"/>
        <w:gridCol w:w="10"/>
      </w:tblGrid>
      <w:tr w:rsidR="003F565F" w:rsidRPr="002F0C6E" w:rsidTr="00EA1C47">
        <w:trPr>
          <w:gridBefore w:val="1"/>
          <w:wBefore w:w="10" w:type="dxa"/>
          <w:trHeight w:val="281"/>
        </w:trPr>
        <w:tc>
          <w:tcPr>
            <w:tcW w:w="3140" w:type="dxa"/>
            <w:gridSpan w:val="2"/>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220" w:type="dxa"/>
            <w:gridSpan w:val="2"/>
            <w:tcBorders>
              <w:bottom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3340" w:type="dxa"/>
            <w:gridSpan w:val="2"/>
            <w:tcBorders>
              <w:bottom w:val="single" w:sz="8" w:space="0" w:color="auto"/>
            </w:tcBorders>
            <w:vAlign w:val="bottom"/>
          </w:tcPr>
          <w:p w:rsidR="003F565F" w:rsidRPr="002F0C6E" w:rsidRDefault="003F565F" w:rsidP="00845958">
            <w:pPr>
              <w:spacing w:after="0" w:line="240" w:lineRule="auto"/>
              <w:ind w:left="1740"/>
              <w:rPr>
                <w:rFonts w:ascii="Times New Roman" w:hAnsi="Times New Roman" w:cs="Times New Roman"/>
                <w:sz w:val="20"/>
                <w:szCs w:val="20"/>
              </w:rPr>
            </w:pPr>
            <w:r w:rsidRPr="002F0C6E">
              <w:rPr>
                <w:rFonts w:ascii="Times New Roman" w:eastAsia="Times New Roman" w:hAnsi="Times New Roman" w:cs="Times New Roman"/>
                <w:i/>
                <w:iCs/>
                <w:sz w:val="24"/>
                <w:szCs w:val="24"/>
              </w:rPr>
              <w:t>Таблица №10</w:t>
            </w:r>
          </w:p>
        </w:tc>
      </w:tr>
      <w:tr w:rsidR="003F565F" w:rsidRPr="002F0C6E" w:rsidTr="00EA1C47">
        <w:trPr>
          <w:gridBefore w:val="1"/>
          <w:wBefore w:w="10" w:type="dxa"/>
          <w:trHeight w:val="268"/>
        </w:trPr>
        <w:tc>
          <w:tcPr>
            <w:tcW w:w="3140" w:type="dxa"/>
            <w:gridSpan w:val="2"/>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Дни недели</w:t>
            </w:r>
          </w:p>
        </w:tc>
        <w:tc>
          <w:tcPr>
            <w:tcW w:w="3220" w:type="dxa"/>
            <w:gridSpan w:val="2"/>
            <w:tcBorders>
              <w:bottom w:val="single" w:sz="8" w:space="0" w:color="auto"/>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b/>
                <w:bCs/>
                <w:sz w:val="24"/>
                <w:szCs w:val="24"/>
              </w:rPr>
              <w:t>Средства тренировки</w:t>
            </w:r>
          </w:p>
        </w:tc>
        <w:tc>
          <w:tcPr>
            <w:tcW w:w="3340" w:type="dxa"/>
            <w:gridSpan w:val="2"/>
            <w:tcBorders>
              <w:bottom w:val="single" w:sz="8" w:space="0" w:color="auto"/>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b/>
                <w:bCs/>
                <w:sz w:val="24"/>
                <w:szCs w:val="24"/>
              </w:rPr>
              <w:t>% от времени тренировки</w:t>
            </w:r>
          </w:p>
        </w:tc>
      </w:tr>
      <w:tr w:rsidR="003F565F" w:rsidRPr="002F0C6E" w:rsidTr="00EA1C47">
        <w:trPr>
          <w:gridBefore w:val="1"/>
          <w:wBefore w:w="10" w:type="dxa"/>
          <w:trHeight w:val="237"/>
        </w:trPr>
        <w:tc>
          <w:tcPr>
            <w:tcW w:w="3140" w:type="dxa"/>
            <w:gridSpan w:val="2"/>
            <w:tcBorders>
              <w:left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0"/>
                <w:szCs w:val="20"/>
              </w:rPr>
            </w:pPr>
          </w:p>
        </w:tc>
        <w:tc>
          <w:tcPr>
            <w:tcW w:w="322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ОФП</w:t>
            </w:r>
          </w:p>
        </w:tc>
        <w:tc>
          <w:tcPr>
            <w:tcW w:w="3340" w:type="dxa"/>
            <w:gridSpan w:val="2"/>
            <w:tcBorders>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15</w:t>
            </w:r>
          </w:p>
        </w:tc>
      </w:tr>
      <w:tr w:rsidR="003F565F" w:rsidRPr="002F0C6E" w:rsidTr="00EA1C47">
        <w:trPr>
          <w:gridBefore w:val="1"/>
          <w:wBefore w:w="10" w:type="dxa"/>
          <w:trHeight w:val="252"/>
        </w:trPr>
        <w:tc>
          <w:tcPr>
            <w:tcW w:w="3140" w:type="dxa"/>
            <w:gridSpan w:val="2"/>
            <w:tcBorders>
              <w:left w:val="single" w:sz="8" w:space="0" w:color="auto"/>
              <w:right w:val="single" w:sz="8" w:space="0" w:color="auto"/>
            </w:tcBorders>
            <w:vAlign w:val="bottom"/>
          </w:tcPr>
          <w:p w:rsidR="003F565F" w:rsidRPr="002F0C6E" w:rsidRDefault="003F565F" w:rsidP="00845958">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rPr>
              <w:t>Понедельник</w:t>
            </w:r>
          </w:p>
        </w:tc>
        <w:tc>
          <w:tcPr>
            <w:tcW w:w="322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7"/>
              </w:rPr>
              <w:t>СП</w:t>
            </w:r>
          </w:p>
        </w:tc>
        <w:tc>
          <w:tcPr>
            <w:tcW w:w="3340" w:type="dxa"/>
            <w:gridSpan w:val="2"/>
            <w:tcBorders>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73</w:t>
            </w:r>
          </w:p>
        </w:tc>
      </w:tr>
      <w:tr w:rsidR="003F565F" w:rsidRPr="002F0C6E" w:rsidTr="00EA1C47">
        <w:trPr>
          <w:gridBefore w:val="1"/>
          <w:wBefore w:w="10" w:type="dxa"/>
          <w:trHeight w:val="258"/>
        </w:trPr>
        <w:tc>
          <w:tcPr>
            <w:tcW w:w="3140" w:type="dxa"/>
            <w:gridSpan w:val="2"/>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3220" w:type="dxa"/>
            <w:gridSpan w:val="2"/>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СорП</w:t>
            </w:r>
          </w:p>
        </w:tc>
        <w:tc>
          <w:tcPr>
            <w:tcW w:w="3340" w:type="dxa"/>
            <w:gridSpan w:val="2"/>
            <w:tcBorders>
              <w:bottom w:val="single" w:sz="8" w:space="0" w:color="auto"/>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12</w:t>
            </w:r>
          </w:p>
        </w:tc>
      </w:tr>
      <w:tr w:rsidR="003F565F" w:rsidRPr="002F0C6E" w:rsidTr="00EA1C47">
        <w:trPr>
          <w:gridBefore w:val="1"/>
          <w:wBefore w:w="10" w:type="dxa"/>
          <w:trHeight w:val="238"/>
        </w:trPr>
        <w:tc>
          <w:tcPr>
            <w:tcW w:w="3140" w:type="dxa"/>
            <w:gridSpan w:val="2"/>
            <w:tcBorders>
              <w:left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0"/>
                <w:szCs w:val="20"/>
              </w:rPr>
            </w:pPr>
          </w:p>
        </w:tc>
        <w:tc>
          <w:tcPr>
            <w:tcW w:w="322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ОФП</w:t>
            </w:r>
          </w:p>
        </w:tc>
        <w:tc>
          <w:tcPr>
            <w:tcW w:w="3340" w:type="dxa"/>
            <w:gridSpan w:val="2"/>
            <w:tcBorders>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80</w:t>
            </w:r>
          </w:p>
        </w:tc>
      </w:tr>
      <w:tr w:rsidR="003F565F" w:rsidRPr="002F0C6E" w:rsidTr="00EA1C47">
        <w:trPr>
          <w:gridBefore w:val="1"/>
          <w:wBefore w:w="10" w:type="dxa"/>
          <w:trHeight w:val="254"/>
        </w:trPr>
        <w:tc>
          <w:tcPr>
            <w:tcW w:w="3140" w:type="dxa"/>
            <w:gridSpan w:val="2"/>
            <w:tcBorders>
              <w:left w:val="single" w:sz="8" w:space="0" w:color="auto"/>
              <w:right w:val="single" w:sz="8" w:space="0" w:color="auto"/>
            </w:tcBorders>
            <w:vAlign w:val="bottom"/>
          </w:tcPr>
          <w:p w:rsidR="003F565F" w:rsidRPr="002F0C6E" w:rsidRDefault="003F565F" w:rsidP="00845958">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rPr>
              <w:t>Вторник</w:t>
            </w:r>
          </w:p>
        </w:tc>
        <w:tc>
          <w:tcPr>
            <w:tcW w:w="322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7"/>
              </w:rPr>
              <w:t>СП</w:t>
            </w:r>
          </w:p>
        </w:tc>
        <w:tc>
          <w:tcPr>
            <w:tcW w:w="3340" w:type="dxa"/>
            <w:gridSpan w:val="2"/>
            <w:tcBorders>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20</w:t>
            </w:r>
          </w:p>
        </w:tc>
      </w:tr>
      <w:tr w:rsidR="003F565F" w:rsidRPr="002F0C6E" w:rsidTr="006C6B46">
        <w:trPr>
          <w:gridBefore w:val="1"/>
          <w:wBefore w:w="10" w:type="dxa"/>
          <w:trHeight w:val="257"/>
        </w:trPr>
        <w:tc>
          <w:tcPr>
            <w:tcW w:w="3140" w:type="dxa"/>
            <w:gridSpan w:val="2"/>
            <w:tcBorders>
              <w:left w:val="single" w:sz="8" w:space="0" w:color="auto"/>
              <w:bottom w:val="single" w:sz="4"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3220" w:type="dxa"/>
            <w:gridSpan w:val="2"/>
            <w:tcBorders>
              <w:bottom w:val="single" w:sz="4"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СорП</w:t>
            </w:r>
          </w:p>
        </w:tc>
        <w:tc>
          <w:tcPr>
            <w:tcW w:w="3340" w:type="dxa"/>
            <w:gridSpan w:val="2"/>
            <w:tcBorders>
              <w:bottom w:val="single" w:sz="4" w:space="0" w:color="auto"/>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w:t>
            </w:r>
          </w:p>
        </w:tc>
      </w:tr>
      <w:tr w:rsidR="003F565F" w:rsidRPr="002F0C6E" w:rsidTr="006C6B46">
        <w:trPr>
          <w:gridBefore w:val="1"/>
          <w:wBefore w:w="10" w:type="dxa"/>
          <w:trHeight w:val="239"/>
        </w:trPr>
        <w:tc>
          <w:tcPr>
            <w:tcW w:w="3140" w:type="dxa"/>
            <w:gridSpan w:val="2"/>
            <w:tcBorders>
              <w:top w:val="single" w:sz="4" w:space="0" w:color="auto"/>
              <w:left w:val="single" w:sz="4" w:space="0" w:color="auto"/>
              <w:right w:val="single" w:sz="4" w:space="0" w:color="auto"/>
            </w:tcBorders>
            <w:vAlign w:val="bottom"/>
          </w:tcPr>
          <w:p w:rsidR="003F565F" w:rsidRPr="002F0C6E" w:rsidRDefault="003F565F" w:rsidP="00845958">
            <w:pPr>
              <w:spacing w:after="0" w:line="240" w:lineRule="auto"/>
              <w:rPr>
                <w:rFonts w:ascii="Times New Roman" w:hAnsi="Times New Roman" w:cs="Times New Roman"/>
                <w:sz w:val="20"/>
                <w:szCs w:val="20"/>
              </w:rPr>
            </w:pPr>
          </w:p>
        </w:tc>
        <w:tc>
          <w:tcPr>
            <w:tcW w:w="3220" w:type="dxa"/>
            <w:gridSpan w:val="2"/>
            <w:tcBorders>
              <w:top w:val="single" w:sz="4" w:space="0" w:color="auto"/>
              <w:left w:val="single" w:sz="4" w:space="0" w:color="auto"/>
              <w:right w:val="single" w:sz="4"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ОФП</w:t>
            </w:r>
          </w:p>
        </w:tc>
        <w:tc>
          <w:tcPr>
            <w:tcW w:w="3340" w:type="dxa"/>
            <w:gridSpan w:val="2"/>
            <w:tcBorders>
              <w:top w:val="single" w:sz="4" w:space="0" w:color="auto"/>
              <w:left w:val="single" w:sz="4" w:space="0" w:color="auto"/>
              <w:right w:val="single" w:sz="4"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25</w:t>
            </w:r>
          </w:p>
        </w:tc>
      </w:tr>
      <w:tr w:rsidR="003F565F" w:rsidRPr="002F0C6E" w:rsidTr="006C6B46">
        <w:trPr>
          <w:gridBefore w:val="1"/>
          <w:wBefore w:w="10" w:type="dxa"/>
          <w:trHeight w:val="259"/>
        </w:trPr>
        <w:tc>
          <w:tcPr>
            <w:tcW w:w="3140" w:type="dxa"/>
            <w:gridSpan w:val="2"/>
            <w:tcBorders>
              <w:left w:val="single" w:sz="4" w:space="0" w:color="auto"/>
              <w:right w:val="single" w:sz="4" w:space="0" w:color="auto"/>
            </w:tcBorders>
            <w:vAlign w:val="bottom"/>
          </w:tcPr>
          <w:p w:rsidR="003F565F" w:rsidRPr="002F0C6E" w:rsidRDefault="003F565F" w:rsidP="00845958">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rPr>
              <w:t>Среда</w:t>
            </w:r>
          </w:p>
        </w:tc>
        <w:tc>
          <w:tcPr>
            <w:tcW w:w="3220" w:type="dxa"/>
            <w:gridSpan w:val="2"/>
            <w:tcBorders>
              <w:left w:val="single" w:sz="4" w:space="0" w:color="auto"/>
              <w:right w:val="single" w:sz="4"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7"/>
              </w:rPr>
              <w:t>СП</w:t>
            </w:r>
          </w:p>
        </w:tc>
        <w:tc>
          <w:tcPr>
            <w:tcW w:w="3340" w:type="dxa"/>
            <w:gridSpan w:val="2"/>
            <w:tcBorders>
              <w:left w:val="single" w:sz="4" w:space="0" w:color="auto"/>
              <w:right w:val="single" w:sz="4"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60</w:t>
            </w:r>
          </w:p>
        </w:tc>
      </w:tr>
      <w:tr w:rsidR="003F565F" w:rsidRPr="002F0C6E" w:rsidTr="006C6B46">
        <w:trPr>
          <w:gridAfter w:val="1"/>
          <w:wAfter w:w="10" w:type="dxa"/>
          <w:trHeight w:val="258"/>
        </w:trPr>
        <w:tc>
          <w:tcPr>
            <w:tcW w:w="3140" w:type="dxa"/>
            <w:gridSpan w:val="2"/>
            <w:tcBorders>
              <w:left w:val="single" w:sz="4" w:space="0" w:color="auto"/>
              <w:bottom w:val="single" w:sz="4" w:space="0" w:color="auto"/>
              <w:right w:val="single" w:sz="4" w:space="0" w:color="auto"/>
            </w:tcBorders>
            <w:vAlign w:val="bottom"/>
          </w:tcPr>
          <w:p w:rsidR="003F565F" w:rsidRPr="002F0C6E" w:rsidRDefault="003F565F" w:rsidP="00845958">
            <w:pPr>
              <w:spacing w:after="0" w:line="240" w:lineRule="auto"/>
              <w:rPr>
                <w:rFonts w:ascii="Times New Roman" w:hAnsi="Times New Roman" w:cs="Times New Roman"/>
              </w:rPr>
            </w:pPr>
            <w:r w:rsidRPr="002F0C6E">
              <w:rPr>
                <w:rFonts w:ascii="Times New Roman" w:hAnsi="Times New Roman" w:cs="Times New Roman"/>
                <w:noProof/>
                <w:sz w:val="20"/>
                <w:szCs w:val="20"/>
              </w:rPr>
              <mc:AlternateContent>
                <mc:Choice Requires="wps">
                  <w:drawing>
                    <wp:anchor distT="0" distB="0" distL="114300" distR="114300" simplePos="0" relativeHeight="251659776" behindDoc="1" locked="0" layoutInCell="0" allowOverlap="1" wp14:anchorId="43F18743" wp14:editId="23DEE1C5">
                      <wp:simplePos x="0" y="0"/>
                      <wp:positionH relativeFrom="column">
                        <wp:posOffset>6231255</wp:posOffset>
                      </wp:positionH>
                      <wp:positionV relativeFrom="paragraph">
                        <wp:posOffset>-193040</wp:posOffset>
                      </wp:positionV>
                      <wp:extent cx="12065" cy="1206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12" o:spid="_x0000_s1026" style="position:absolute;margin-left:490.65pt;margin-top:-15.2pt;width:.95pt;height:.9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" o:allowincell="f" fillcolor="black" stroked="f">
                      <v:path arrowok="t"/>
                    </v:rect>
                  </w:pict>
                </mc:Fallback>
              </mc:AlternateContent>
            </w:r>
          </w:p>
        </w:tc>
        <w:tc>
          <w:tcPr>
            <w:tcW w:w="3220" w:type="dxa"/>
            <w:gridSpan w:val="2"/>
            <w:tcBorders>
              <w:left w:val="single" w:sz="4" w:space="0" w:color="auto"/>
              <w:bottom w:val="single" w:sz="4" w:space="0" w:color="auto"/>
              <w:right w:val="single" w:sz="4"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СорП</w:t>
            </w:r>
          </w:p>
        </w:tc>
        <w:tc>
          <w:tcPr>
            <w:tcW w:w="3340" w:type="dxa"/>
            <w:gridSpan w:val="2"/>
            <w:tcBorders>
              <w:left w:val="single" w:sz="4" w:space="0" w:color="auto"/>
              <w:bottom w:val="single" w:sz="4" w:space="0" w:color="auto"/>
              <w:right w:val="single" w:sz="4"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15</w:t>
            </w:r>
          </w:p>
        </w:tc>
      </w:tr>
      <w:tr w:rsidR="003F565F" w:rsidRPr="002F0C6E" w:rsidTr="006C6B46">
        <w:trPr>
          <w:gridAfter w:val="1"/>
          <w:wAfter w:w="10" w:type="dxa"/>
          <w:trHeight w:val="238"/>
        </w:trPr>
        <w:tc>
          <w:tcPr>
            <w:tcW w:w="3140" w:type="dxa"/>
            <w:gridSpan w:val="2"/>
            <w:tcBorders>
              <w:top w:val="single" w:sz="4" w:space="0" w:color="auto"/>
              <w:left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0"/>
                <w:szCs w:val="20"/>
              </w:rPr>
            </w:pPr>
          </w:p>
        </w:tc>
        <w:tc>
          <w:tcPr>
            <w:tcW w:w="3220" w:type="dxa"/>
            <w:gridSpan w:val="2"/>
            <w:tcBorders>
              <w:top w:val="single" w:sz="4"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ОФП</w:t>
            </w:r>
          </w:p>
        </w:tc>
        <w:tc>
          <w:tcPr>
            <w:tcW w:w="3340" w:type="dxa"/>
            <w:gridSpan w:val="2"/>
            <w:tcBorders>
              <w:top w:val="single" w:sz="4" w:space="0" w:color="auto"/>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40</w:t>
            </w:r>
          </w:p>
        </w:tc>
      </w:tr>
      <w:tr w:rsidR="003F565F" w:rsidRPr="002F0C6E" w:rsidTr="00EA1C47">
        <w:trPr>
          <w:gridAfter w:val="1"/>
          <w:wAfter w:w="10" w:type="dxa"/>
          <w:trHeight w:val="255"/>
        </w:trPr>
        <w:tc>
          <w:tcPr>
            <w:tcW w:w="3140" w:type="dxa"/>
            <w:gridSpan w:val="2"/>
            <w:tcBorders>
              <w:left w:val="single" w:sz="8" w:space="0" w:color="auto"/>
              <w:right w:val="single" w:sz="8" w:space="0" w:color="auto"/>
            </w:tcBorders>
            <w:vAlign w:val="bottom"/>
          </w:tcPr>
          <w:p w:rsidR="003F565F" w:rsidRPr="002F0C6E" w:rsidRDefault="003F565F" w:rsidP="00845958">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rPr>
              <w:t>Четверг</w:t>
            </w:r>
          </w:p>
        </w:tc>
        <w:tc>
          <w:tcPr>
            <w:tcW w:w="322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7"/>
              </w:rPr>
              <w:t>СП</w:t>
            </w:r>
          </w:p>
        </w:tc>
        <w:tc>
          <w:tcPr>
            <w:tcW w:w="3340" w:type="dxa"/>
            <w:gridSpan w:val="2"/>
            <w:tcBorders>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60</w:t>
            </w:r>
          </w:p>
        </w:tc>
      </w:tr>
      <w:tr w:rsidR="003F565F" w:rsidRPr="002F0C6E" w:rsidTr="00EA1C47">
        <w:trPr>
          <w:gridAfter w:val="1"/>
          <w:wAfter w:w="10" w:type="dxa"/>
          <w:trHeight w:val="257"/>
        </w:trPr>
        <w:tc>
          <w:tcPr>
            <w:tcW w:w="3140" w:type="dxa"/>
            <w:gridSpan w:val="2"/>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3220" w:type="dxa"/>
            <w:gridSpan w:val="2"/>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СорП</w:t>
            </w:r>
          </w:p>
        </w:tc>
        <w:tc>
          <w:tcPr>
            <w:tcW w:w="3340" w:type="dxa"/>
            <w:gridSpan w:val="2"/>
            <w:tcBorders>
              <w:bottom w:val="single" w:sz="8" w:space="0" w:color="auto"/>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w:t>
            </w:r>
          </w:p>
        </w:tc>
      </w:tr>
      <w:tr w:rsidR="003F565F" w:rsidRPr="002F0C6E" w:rsidTr="00EA1C47">
        <w:trPr>
          <w:gridAfter w:val="1"/>
          <w:wAfter w:w="10" w:type="dxa"/>
          <w:trHeight w:val="239"/>
        </w:trPr>
        <w:tc>
          <w:tcPr>
            <w:tcW w:w="3140" w:type="dxa"/>
            <w:gridSpan w:val="2"/>
            <w:tcBorders>
              <w:left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0"/>
                <w:szCs w:val="20"/>
              </w:rPr>
            </w:pPr>
          </w:p>
        </w:tc>
        <w:tc>
          <w:tcPr>
            <w:tcW w:w="322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ОФП</w:t>
            </w:r>
          </w:p>
        </w:tc>
        <w:tc>
          <w:tcPr>
            <w:tcW w:w="3340" w:type="dxa"/>
            <w:gridSpan w:val="2"/>
            <w:tcBorders>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32</w:t>
            </w:r>
          </w:p>
        </w:tc>
      </w:tr>
      <w:tr w:rsidR="003F565F" w:rsidRPr="002F0C6E" w:rsidTr="00EA1C47">
        <w:trPr>
          <w:gridAfter w:val="1"/>
          <w:wAfter w:w="10" w:type="dxa"/>
          <w:trHeight w:val="252"/>
        </w:trPr>
        <w:tc>
          <w:tcPr>
            <w:tcW w:w="3140" w:type="dxa"/>
            <w:gridSpan w:val="2"/>
            <w:tcBorders>
              <w:left w:val="single" w:sz="8" w:space="0" w:color="auto"/>
              <w:right w:val="single" w:sz="8" w:space="0" w:color="auto"/>
            </w:tcBorders>
            <w:vAlign w:val="bottom"/>
          </w:tcPr>
          <w:p w:rsidR="003F565F" w:rsidRPr="002F0C6E" w:rsidRDefault="003F565F" w:rsidP="00845958">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rPr>
              <w:t>Пятница</w:t>
            </w:r>
          </w:p>
        </w:tc>
        <w:tc>
          <w:tcPr>
            <w:tcW w:w="322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7"/>
              </w:rPr>
              <w:t>СП</w:t>
            </w:r>
          </w:p>
        </w:tc>
        <w:tc>
          <w:tcPr>
            <w:tcW w:w="3340" w:type="dxa"/>
            <w:gridSpan w:val="2"/>
            <w:tcBorders>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48</w:t>
            </w:r>
          </w:p>
        </w:tc>
      </w:tr>
      <w:tr w:rsidR="003F565F" w:rsidRPr="002F0C6E" w:rsidTr="00EA1C47">
        <w:trPr>
          <w:gridAfter w:val="1"/>
          <w:wAfter w:w="10" w:type="dxa"/>
          <w:trHeight w:val="258"/>
        </w:trPr>
        <w:tc>
          <w:tcPr>
            <w:tcW w:w="3140" w:type="dxa"/>
            <w:gridSpan w:val="2"/>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3220" w:type="dxa"/>
            <w:gridSpan w:val="2"/>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СорП</w:t>
            </w:r>
          </w:p>
        </w:tc>
        <w:tc>
          <w:tcPr>
            <w:tcW w:w="3340" w:type="dxa"/>
            <w:gridSpan w:val="2"/>
            <w:tcBorders>
              <w:bottom w:val="single" w:sz="8" w:space="0" w:color="auto"/>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20</w:t>
            </w:r>
          </w:p>
        </w:tc>
      </w:tr>
      <w:tr w:rsidR="003F565F" w:rsidRPr="002F0C6E" w:rsidTr="00EA1C47">
        <w:trPr>
          <w:gridAfter w:val="1"/>
          <w:wAfter w:w="10" w:type="dxa"/>
          <w:trHeight w:val="493"/>
        </w:trPr>
        <w:tc>
          <w:tcPr>
            <w:tcW w:w="3140" w:type="dxa"/>
            <w:gridSpan w:val="2"/>
            <w:tcBorders>
              <w:left w:val="single" w:sz="8" w:space="0" w:color="auto"/>
              <w:right w:val="single" w:sz="8" w:space="0" w:color="auto"/>
            </w:tcBorders>
            <w:vAlign w:val="bottom"/>
          </w:tcPr>
          <w:p w:rsidR="003F565F" w:rsidRPr="002F0C6E" w:rsidRDefault="003F565F" w:rsidP="00845958">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rPr>
              <w:t>Суббота</w:t>
            </w:r>
          </w:p>
        </w:tc>
        <w:tc>
          <w:tcPr>
            <w:tcW w:w="322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ОФП</w:t>
            </w:r>
          </w:p>
        </w:tc>
        <w:tc>
          <w:tcPr>
            <w:tcW w:w="3340" w:type="dxa"/>
            <w:gridSpan w:val="2"/>
            <w:tcBorders>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76</w:t>
            </w:r>
          </w:p>
        </w:tc>
      </w:tr>
      <w:tr w:rsidR="003F565F" w:rsidRPr="002F0C6E" w:rsidTr="00EA1C47">
        <w:trPr>
          <w:gridAfter w:val="1"/>
          <w:wAfter w:w="10" w:type="dxa"/>
          <w:trHeight w:val="252"/>
        </w:trPr>
        <w:tc>
          <w:tcPr>
            <w:tcW w:w="3140" w:type="dxa"/>
            <w:gridSpan w:val="2"/>
            <w:tcBorders>
              <w:left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1"/>
                <w:szCs w:val="21"/>
              </w:rPr>
            </w:pPr>
          </w:p>
        </w:tc>
        <w:tc>
          <w:tcPr>
            <w:tcW w:w="322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7"/>
              </w:rPr>
              <w:t>СП</w:t>
            </w:r>
          </w:p>
        </w:tc>
        <w:tc>
          <w:tcPr>
            <w:tcW w:w="3340" w:type="dxa"/>
            <w:gridSpan w:val="2"/>
            <w:tcBorders>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w:t>
            </w:r>
          </w:p>
        </w:tc>
      </w:tr>
      <w:tr w:rsidR="003F565F" w:rsidRPr="002F0C6E" w:rsidTr="00EA1C47">
        <w:trPr>
          <w:gridAfter w:val="1"/>
          <w:wAfter w:w="10" w:type="dxa"/>
          <w:trHeight w:val="252"/>
        </w:trPr>
        <w:tc>
          <w:tcPr>
            <w:tcW w:w="3140" w:type="dxa"/>
            <w:gridSpan w:val="2"/>
            <w:tcBorders>
              <w:left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1"/>
                <w:szCs w:val="21"/>
              </w:rPr>
            </w:pPr>
          </w:p>
        </w:tc>
        <w:tc>
          <w:tcPr>
            <w:tcW w:w="3220" w:type="dxa"/>
            <w:gridSpan w:val="2"/>
            <w:tcBorders>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rPr>
              <w:t>СорП</w:t>
            </w:r>
          </w:p>
        </w:tc>
        <w:tc>
          <w:tcPr>
            <w:tcW w:w="3340" w:type="dxa"/>
            <w:gridSpan w:val="2"/>
            <w:tcBorders>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24</w:t>
            </w:r>
          </w:p>
        </w:tc>
      </w:tr>
      <w:tr w:rsidR="003F565F" w:rsidRPr="002F0C6E" w:rsidTr="00EA1C47">
        <w:trPr>
          <w:gridAfter w:val="1"/>
          <w:wAfter w:w="10" w:type="dxa"/>
          <w:trHeight w:val="258"/>
        </w:trPr>
        <w:tc>
          <w:tcPr>
            <w:tcW w:w="3140" w:type="dxa"/>
            <w:gridSpan w:val="2"/>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3220" w:type="dxa"/>
            <w:gridSpan w:val="2"/>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c>
          <w:tcPr>
            <w:tcW w:w="3340" w:type="dxa"/>
            <w:gridSpan w:val="2"/>
            <w:tcBorders>
              <w:bottom w:val="single" w:sz="8" w:space="0" w:color="auto"/>
              <w:right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rPr>
              <w:t>+ парная баня, массаж</w:t>
            </w:r>
          </w:p>
        </w:tc>
      </w:tr>
      <w:tr w:rsidR="003F565F" w:rsidRPr="002F0C6E" w:rsidTr="00EA1C47">
        <w:trPr>
          <w:gridAfter w:val="1"/>
          <w:wAfter w:w="10" w:type="dxa"/>
          <w:trHeight w:val="264"/>
        </w:trPr>
        <w:tc>
          <w:tcPr>
            <w:tcW w:w="3140" w:type="dxa"/>
            <w:gridSpan w:val="2"/>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sz w:val="24"/>
                <w:szCs w:val="24"/>
              </w:rPr>
              <w:t>Воскресенье</w:t>
            </w:r>
          </w:p>
        </w:tc>
        <w:tc>
          <w:tcPr>
            <w:tcW w:w="3220" w:type="dxa"/>
            <w:gridSpan w:val="2"/>
            <w:tcBorders>
              <w:bottom w:val="single" w:sz="8" w:space="0" w:color="auto"/>
            </w:tcBorders>
            <w:vAlign w:val="bottom"/>
          </w:tcPr>
          <w:p w:rsidR="003F565F" w:rsidRPr="002F0C6E" w:rsidRDefault="003F565F" w:rsidP="00845958">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Активный отдых</w:t>
            </w:r>
          </w:p>
        </w:tc>
        <w:tc>
          <w:tcPr>
            <w:tcW w:w="3340" w:type="dxa"/>
            <w:gridSpan w:val="2"/>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rPr>
            </w:pPr>
          </w:p>
        </w:tc>
      </w:tr>
    </w:tbl>
    <w:p w:rsidR="003F565F" w:rsidRPr="002F0C6E" w:rsidRDefault="003F565F" w:rsidP="00845958">
      <w:pPr>
        <w:spacing w:after="0" w:line="240" w:lineRule="auto"/>
        <w:ind w:left="180"/>
        <w:rPr>
          <w:rFonts w:ascii="Times New Roman" w:hAnsi="Times New Roman" w:cs="Times New Roman"/>
          <w:sz w:val="20"/>
          <w:szCs w:val="20"/>
        </w:rPr>
      </w:pPr>
      <w:r w:rsidRPr="002F0C6E">
        <w:rPr>
          <w:rFonts w:ascii="Times New Roman" w:eastAsia="Times New Roman" w:hAnsi="Times New Roman" w:cs="Times New Roman"/>
          <w:sz w:val="24"/>
          <w:szCs w:val="24"/>
        </w:rPr>
        <w:t>СорП — соревновательная подготовка</w:t>
      </w:r>
    </w:p>
    <w:p w:rsidR="006C6B46" w:rsidRDefault="006C6B46" w:rsidP="00845958">
      <w:pPr>
        <w:spacing w:after="0" w:line="240" w:lineRule="auto"/>
        <w:rPr>
          <w:rFonts w:ascii="Times New Roman" w:hAnsi="Times New Roman" w:cs="Times New Roman"/>
          <w:sz w:val="20"/>
          <w:szCs w:val="20"/>
        </w:rPr>
      </w:pPr>
    </w:p>
    <w:p w:rsidR="009A7F20" w:rsidRDefault="009A7F20" w:rsidP="00845958">
      <w:pPr>
        <w:spacing w:after="0" w:line="240" w:lineRule="auto"/>
        <w:rPr>
          <w:rFonts w:ascii="Times New Roman" w:hAnsi="Times New Roman" w:cs="Times New Roman"/>
          <w:sz w:val="20"/>
          <w:szCs w:val="20"/>
        </w:rPr>
      </w:pPr>
    </w:p>
    <w:p w:rsidR="009A7F20" w:rsidRDefault="009A7F20" w:rsidP="00845958">
      <w:pPr>
        <w:spacing w:after="0" w:line="240" w:lineRule="auto"/>
        <w:rPr>
          <w:rFonts w:ascii="Times New Roman" w:hAnsi="Times New Roman" w:cs="Times New Roman"/>
          <w:sz w:val="20"/>
          <w:szCs w:val="20"/>
        </w:rPr>
      </w:pPr>
    </w:p>
    <w:p w:rsidR="003F565F" w:rsidRPr="002F0C6E" w:rsidRDefault="003F565F" w:rsidP="00845958">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lastRenderedPageBreak/>
        <w:t>2.8. Требования к экипировке, спортивному инвентарю и оборудованию</w:t>
      </w:r>
    </w:p>
    <w:p w:rsidR="003F565F" w:rsidRPr="002F0C6E" w:rsidRDefault="003F565F" w:rsidP="00845958">
      <w:pPr>
        <w:spacing w:after="0" w:line="240" w:lineRule="auto"/>
        <w:rPr>
          <w:rFonts w:ascii="Times New Roman" w:hAnsi="Times New Roman" w:cs="Times New Roman"/>
          <w:sz w:val="20"/>
          <w:szCs w:val="20"/>
        </w:rPr>
      </w:pPr>
    </w:p>
    <w:p w:rsidR="003F565F" w:rsidRPr="002F0C6E" w:rsidRDefault="003F565F" w:rsidP="00845958">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Оборудование и спортивный инвентарь, необходимые для прохождения спортивной подготовки</w:t>
      </w:r>
    </w:p>
    <w:p w:rsidR="003F565F" w:rsidRPr="002F0C6E" w:rsidRDefault="003F565F" w:rsidP="00845958">
      <w:pPr>
        <w:spacing w:after="0" w:line="240" w:lineRule="auto"/>
        <w:rPr>
          <w:rFonts w:ascii="Times New Roman" w:hAnsi="Times New Roman" w:cs="Times New Roman"/>
          <w:sz w:val="20"/>
          <w:szCs w:val="20"/>
        </w:rPr>
      </w:pPr>
    </w:p>
    <w:tbl>
      <w:tblPr>
        <w:tblW w:w="0" w:type="auto"/>
        <w:tblInd w:w="190" w:type="dxa"/>
        <w:tblLayout w:type="fixed"/>
        <w:tblCellMar>
          <w:left w:w="0" w:type="dxa"/>
          <w:right w:w="0" w:type="dxa"/>
        </w:tblCellMar>
        <w:tblLook w:val="04A0" w:firstRow="1" w:lastRow="0" w:firstColumn="1" w:lastColumn="0" w:noHBand="0" w:noVBand="1"/>
      </w:tblPr>
      <w:tblGrid>
        <w:gridCol w:w="700"/>
        <w:gridCol w:w="6020"/>
        <w:gridCol w:w="1420"/>
        <w:gridCol w:w="1480"/>
      </w:tblGrid>
      <w:tr w:rsidR="003F565F" w:rsidRPr="002F0C6E">
        <w:trPr>
          <w:trHeight w:val="283"/>
        </w:trPr>
        <w:tc>
          <w:tcPr>
            <w:tcW w:w="700" w:type="dxa"/>
            <w:tcBorders>
              <w:top w:val="single" w:sz="8" w:space="0" w:color="auto"/>
              <w:left w:val="single" w:sz="8" w:space="0" w:color="auto"/>
              <w:right w:val="single" w:sz="8" w:space="0" w:color="auto"/>
            </w:tcBorders>
            <w:vAlign w:val="bottom"/>
          </w:tcPr>
          <w:p w:rsidR="003F565F" w:rsidRPr="002F0C6E" w:rsidRDefault="003F565F" w:rsidP="00845958">
            <w:pPr>
              <w:spacing w:after="0" w:line="240" w:lineRule="auto"/>
              <w:ind w:left="180"/>
              <w:rPr>
                <w:rFonts w:ascii="Times New Roman" w:hAnsi="Times New Roman" w:cs="Times New Roman"/>
                <w:sz w:val="20"/>
                <w:szCs w:val="20"/>
              </w:rPr>
            </w:pPr>
            <w:r w:rsidRPr="002F0C6E">
              <w:rPr>
                <w:rFonts w:ascii="Times New Roman" w:eastAsia="Times New Roman" w:hAnsi="Times New Roman" w:cs="Times New Roman"/>
                <w:sz w:val="24"/>
                <w:szCs w:val="24"/>
              </w:rPr>
              <w:t>п/п</w:t>
            </w:r>
          </w:p>
        </w:tc>
        <w:tc>
          <w:tcPr>
            <w:tcW w:w="6020" w:type="dxa"/>
            <w:tcBorders>
              <w:top w:val="single" w:sz="8" w:space="0" w:color="auto"/>
              <w:right w:val="single" w:sz="8" w:space="0" w:color="auto"/>
            </w:tcBorders>
            <w:vAlign w:val="bottom"/>
          </w:tcPr>
          <w:p w:rsidR="003F565F" w:rsidRPr="002F0C6E" w:rsidRDefault="003F565F" w:rsidP="00845958">
            <w:pPr>
              <w:spacing w:after="0" w:line="240" w:lineRule="auto"/>
              <w:ind w:left="240"/>
              <w:rPr>
                <w:rFonts w:ascii="Times New Roman" w:hAnsi="Times New Roman" w:cs="Times New Roman"/>
                <w:sz w:val="20"/>
                <w:szCs w:val="20"/>
              </w:rPr>
            </w:pPr>
            <w:r w:rsidRPr="002F0C6E">
              <w:rPr>
                <w:rFonts w:ascii="Times New Roman" w:eastAsia="Times New Roman" w:hAnsi="Times New Roman" w:cs="Times New Roman"/>
                <w:sz w:val="24"/>
                <w:szCs w:val="24"/>
              </w:rPr>
              <w:t>Наименование оборудования, спортивного инвентаря</w:t>
            </w:r>
          </w:p>
        </w:tc>
        <w:tc>
          <w:tcPr>
            <w:tcW w:w="1420" w:type="dxa"/>
            <w:tcBorders>
              <w:top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Единица</w:t>
            </w:r>
          </w:p>
        </w:tc>
        <w:tc>
          <w:tcPr>
            <w:tcW w:w="1480" w:type="dxa"/>
            <w:tcBorders>
              <w:top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Количеств</w:t>
            </w:r>
          </w:p>
        </w:tc>
      </w:tr>
      <w:tr w:rsidR="003F565F" w:rsidRPr="002F0C6E">
        <w:trPr>
          <w:trHeight w:val="281"/>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измерения</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о изделий</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1.</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Весы электронные до 180 кг</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2.</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Гимнастическая стенка</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6</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3.</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Зеркало (1,6 x 2 м)</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6</w:t>
            </w:r>
          </w:p>
        </w:tc>
      </w:tr>
      <w:tr w:rsidR="003F565F" w:rsidRPr="002F0C6E">
        <w:trPr>
          <w:trHeight w:val="273"/>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4.</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Макивара</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8</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5.</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Мат гимнастический</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6</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6.</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Мешок боксерский</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8</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7.</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Мяч баскетбольный</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w:t>
            </w:r>
          </w:p>
        </w:tc>
      </w:tr>
      <w:tr w:rsidR="003F565F" w:rsidRPr="002F0C6E">
        <w:trPr>
          <w:trHeight w:val="273"/>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8.</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Мяч волейбольный</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9.</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Мяч набивной (медицинбол) от 1 до 5 кг</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комплект</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4</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10.</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Мяч футбольный</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2</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11.</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Напольное покрытие татами</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комплект</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w:t>
            </w:r>
          </w:p>
        </w:tc>
      </w:tr>
      <w:tr w:rsidR="003F565F" w:rsidRPr="002F0C6E">
        <w:trPr>
          <w:trHeight w:val="273"/>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12.</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Палка гимнастическая</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14</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13.</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Подушка боксерская</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4</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14.</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Секундомер</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3</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15.</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Скакалка</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14</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16.</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Скамейка гимнастическая</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4</w:t>
            </w:r>
          </w:p>
        </w:tc>
      </w:tr>
      <w:tr w:rsidR="003F565F" w:rsidRPr="002F0C6E">
        <w:trPr>
          <w:trHeight w:val="273"/>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17.</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Турник навесной на гимнастическую стенку</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6</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18.</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Устройство для подвески боксерских мешков</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8</w:t>
            </w:r>
          </w:p>
        </w:tc>
      </w:tr>
      <w:tr w:rsidR="003F565F" w:rsidRPr="002F0C6E">
        <w:trPr>
          <w:trHeight w:val="270"/>
        </w:trPr>
        <w:tc>
          <w:tcPr>
            <w:tcW w:w="700" w:type="dxa"/>
            <w:tcBorders>
              <w:left w:val="single" w:sz="8" w:space="0" w:color="auto"/>
              <w:bottom w:val="single" w:sz="8" w:space="0" w:color="auto"/>
              <w:right w:val="single" w:sz="8" w:space="0" w:color="auto"/>
            </w:tcBorders>
            <w:vAlign w:val="bottom"/>
          </w:tcPr>
          <w:p w:rsidR="003F565F" w:rsidRPr="002F0C6E" w:rsidRDefault="003F565F" w:rsidP="00845958">
            <w:pPr>
              <w:spacing w:after="0" w:line="240" w:lineRule="auto"/>
              <w:ind w:left="160"/>
              <w:rPr>
                <w:rFonts w:ascii="Times New Roman" w:hAnsi="Times New Roman" w:cs="Times New Roman"/>
                <w:sz w:val="20"/>
                <w:szCs w:val="20"/>
              </w:rPr>
            </w:pPr>
            <w:r w:rsidRPr="002F0C6E">
              <w:rPr>
                <w:rFonts w:ascii="Times New Roman" w:eastAsia="Times New Roman" w:hAnsi="Times New Roman" w:cs="Times New Roman"/>
                <w:sz w:val="24"/>
                <w:szCs w:val="24"/>
              </w:rPr>
              <w:t>19.</w:t>
            </w:r>
          </w:p>
        </w:tc>
        <w:tc>
          <w:tcPr>
            <w:tcW w:w="6020" w:type="dxa"/>
            <w:tcBorders>
              <w:bottom w:val="single" w:sz="8" w:space="0" w:color="auto"/>
              <w:right w:val="single" w:sz="8" w:space="0" w:color="auto"/>
            </w:tcBorders>
            <w:vAlign w:val="bottom"/>
          </w:tcPr>
          <w:p w:rsidR="003F565F" w:rsidRPr="002F0C6E" w:rsidRDefault="003F565F" w:rsidP="00845958">
            <w:pPr>
              <w:spacing w:after="0" w:line="240" w:lineRule="auto"/>
              <w:ind w:left="140"/>
              <w:rPr>
                <w:rFonts w:ascii="Times New Roman" w:hAnsi="Times New Roman" w:cs="Times New Roman"/>
                <w:sz w:val="20"/>
                <w:szCs w:val="20"/>
              </w:rPr>
            </w:pPr>
            <w:r w:rsidRPr="002F0C6E">
              <w:rPr>
                <w:rFonts w:ascii="Times New Roman" w:eastAsia="Times New Roman" w:hAnsi="Times New Roman" w:cs="Times New Roman"/>
                <w:sz w:val="24"/>
                <w:szCs w:val="24"/>
              </w:rPr>
              <w:t>Эспандер</w:t>
            </w:r>
          </w:p>
        </w:tc>
        <w:tc>
          <w:tcPr>
            <w:tcW w:w="142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8"/>
                <w:sz w:val="24"/>
                <w:szCs w:val="24"/>
              </w:rPr>
              <w:t>штук</w:t>
            </w:r>
          </w:p>
        </w:tc>
        <w:tc>
          <w:tcPr>
            <w:tcW w:w="1480" w:type="dxa"/>
            <w:tcBorders>
              <w:bottom w:val="single" w:sz="8" w:space="0" w:color="auto"/>
              <w:right w:val="single" w:sz="8" w:space="0" w:color="auto"/>
            </w:tcBorders>
            <w:vAlign w:val="bottom"/>
          </w:tcPr>
          <w:p w:rsidR="003F565F" w:rsidRPr="002F0C6E" w:rsidRDefault="003F565F" w:rsidP="00845958">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w w:val="99"/>
                <w:sz w:val="24"/>
                <w:szCs w:val="24"/>
              </w:rPr>
              <w:t>14</w:t>
            </w:r>
          </w:p>
        </w:tc>
      </w:tr>
    </w:tbl>
    <w:p w:rsidR="003F565F" w:rsidRPr="002F0C6E" w:rsidRDefault="003F565F" w:rsidP="00845958">
      <w:pPr>
        <w:spacing w:after="0" w:line="240" w:lineRule="auto"/>
        <w:rPr>
          <w:rFonts w:ascii="Times New Roman" w:hAnsi="Times New Roman" w:cs="Times New Roman"/>
          <w:sz w:val="20"/>
          <w:szCs w:val="20"/>
        </w:rPr>
      </w:pPr>
    </w:p>
    <w:p w:rsidR="003F565F" w:rsidRPr="002F0C6E" w:rsidRDefault="009620AA" w:rsidP="00B93F5F">
      <w:pPr>
        <w:spacing w:after="0" w:line="240" w:lineRule="auto"/>
        <w:ind w:right="240" w:firstLine="567"/>
        <w:jc w:val="both"/>
        <w:rPr>
          <w:rFonts w:ascii="Times New Roman" w:hAnsi="Times New Roman" w:cs="Times New Roman"/>
          <w:sz w:val="20"/>
          <w:szCs w:val="20"/>
        </w:rPr>
      </w:pPr>
      <w:r>
        <w:rPr>
          <w:rFonts w:ascii="Times New Roman" w:eastAsia="Times New Roman" w:hAnsi="Times New Roman" w:cs="Times New Roman"/>
          <w:sz w:val="24"/>
          <w:szCs w:val="24"/>
        </w:rPr>
        <w:t>Спортивной формой учащегося</w:t>
      </w:r>
      <w:r w:rsidR="003F565F" w:rsidRPr="002F0C6E">
        <w:rPr>
          <w:rFonts w:ascii="Times New Roman" w:eastAsia="Times New Roman" w:hAnsi="Times New Roman" w:cs="Times New Roman"/>
          <w:sz w:val="24"/>
          <w:szCs w:val="24"/>
        </w:rPr>
        <w:t xml:space="preserve"> является спортивная одежда особого кроя белого цвета, состоящая из штанов, куртки и пояса</w:t>
      </w:r>
      <w:r w:rsidR="00C36CB8">
        <w:rPr>
          <w:rFonts w:ascii="Times New Roman" w:eastAsia="Times New Roman" w:hAnsi="Times New Roman" w:cs="Times New Roman"/>
          <w:sz w:val="24"/>
          <w:szCs w:val="24"/>
        </w:rPr>
        <w:t xml:space="preserve"> (каратэги)</w:t>
      </w:r>
      <w:r w:rsidR="003F565F" w:rsidRPr="002F0C6E">
        <w:rPr>
          <w:rFonts w:ascii="Times New Roman" w:eastAsia="Times New Roman" w:hAnsi="Times New Roman" w:cs="Times New Roman"/>
          <w:sz w:val="24"/>
          <w:szCs w:val="24"/>
        </w:rPr>
        <w:t>. Требования к спортивной одежде, а также места и условия размещения на одежде логотипов Федераций, клубов, спонсоров, а также номера, присвоенного на мандатной комиссии определяются Регламентом Федерации или Положением о соревнованиях. Спортсмены</w:t>
      </w:r>
      <w:r w:rsidR="009D7BAA">
        <w:rPr>
          <w:rFonts w:ascii="Times New Roman" w:eastAsia="Times New Roman" w:hAnsi="Times New Roman" w:cs="Times New Roman"/>
          <w:sz w:val="24"/>
          <w:szCs w:val="24"/>
        </w:rPr>
        <w:t xml:space="preserve"> тренируются и</w:t>
      </w:r>
      <w:r w:rsidR="003F565F" w:rsidRPr="002F0C6E">
        <w:rPr>
          <w:rFonts w:ascii="Times New Roman" w:eastAsia="Times New Roman" w:hAnsi="Times New Roman" w:cs="Times New Roman"/>
          <w:sz w:val="24"/>
          <w:szCs w:val="24"/>
        </w:rPr>
        <w:t xml:space="preserve"> соревнуются босиком.</w:t>
      </w:r>
    </w:p>
    <w:p w:rsidR="00B93F5F" w:rsidRDefault="003F565F" w:rsidP="00B93F5F">
      <w:pPr>
        <w:spacing w:after="0" w:line="240" w:lineRule="auto"/>
        <w:ind w:right="960"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Спорт</w:t>
      </w:r>
      <w:r w:rsidR="00C36CB8">
        <w:rPr>
          <w:rFonts w:ascii="Times New Roman" w:eastAsia="Times New Roman" w:hAnsi="Times New Roman" w:cs="Times New Roman"/>
          <w:sz w:val="24"/>
          <w:szCs w:val="24"/>
        </w:rPr>
        <w:t>смены во время поединков могут</w:t>
      </w:r>
      <w:r w:rsidRPr="002F0C6E">
        <w:rPr>
          <w:rFonts w:ascii="Times New Roman" w:eastAsia="Times New Roman" w:hAnsi="Times New Roman" w:cs="Times New Roman"/>
          <w:sz w:val="24"/>
          <w:szCs w:val="24"/>
        </w:rPr>
        <w:t xml:space="preserve"> использовать следующие защитные </w:t>
      </w:r>
    </w:p>
    <w:p w:rsidR="003F565F" w:rsidRPr="002F0C6E" w:rsidRDefault="003F565F" w:rsidP="00B93F5F">
      <w:pPr>
        <w:spacing w:after="0" w:line="240" w:lineRule="auto"/>
        <w:ind w:right="960"/>
        <w:rPr>
          <w:rFonts w:ascii="Times New Roman" w:hAnsi="Times New Roman" w:cs="Times New Roman"/>
          <w:sz w:val="20"/>
          <w:szCs w:val="20"/>
        </w:rPr>
      </w:pPr>
      <w:r w:rsidRPr="002F0C6E">
        <w:rPr>
          <w:rFonts w:ascii="Times New Roman" w:eastAsia="Times New Roman" w:hAnsi="Times New Roman" w:cs="Times New Roman"/>
          <w:sz w:val="24"/>
          <w:szCs w:val="24"/>
        </w:rPr>
        <w:t>средства:</w:t>
      </w:r>
    </w:p>
    <w:p w:rsidR="003F565F" w:rsidRPr="002F0C6E" w:rsidRDefault="003F565F" w:rsidP="00C17CB5">
      <w:pPr>
        <w:numPr>
          <w:ilvl w:val="0"/>
          <w:numId w:val="12"/>
        </w:numPr>
        <w:tabs>
          <w:tab w:val="left" w:pos="32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спортсмены мужского пола - паховый протектор (защитную раковину);</w:t>
      </w:r>
    </w:p>
    <w:p w:rsidR="003F565F" w:rsidRDefault="003F565F" w:rsidP="00C17CB5">
      <w:pPr>
        <w:numPr>
          <w:ilvl w:val="0"/>
          <w:numId w:val="12"/>
        </w:numPr>
        <w:tabs>
          <w:tab w:val="left" w:pos="32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спортсмены женс</w:t>
      </w:r>
      <w:r w:rsidR="00B93F5F">
        <w:rPr>
          <w:rFonts w:ascii="Times New Roman" w:eastAsia="Times New Roman" w:hAnsi="Times New Roman" w:cs="Times New Roman"/>
          <w:sz w:val="24"/>
          <w:szCs w:val="24"/>
        </w:rPr>
        <w:t>кого пола  – протектор на грудь.</w:t>
      </w:r>
    </w:p>
    <w:p w:rsidR="00B93F5F" w:rsidRPr="00B93F5F" w:rsidRDefault="00B93F5F" w:rsidP="005F0C25">
      <w:pPr>
        <w:pStyle w:val="a8"/>
        <w:spacing w:after="0" w:line="240" w:lineRule="auto"/>
        <w:ind w:left="0" w:right="960" w:firstLine="567"/>
        <w:rPr>
          <w:rFonts w:ascii="Times New Roman" w:eastAsia="Times New Roman" w:hAnsi="Times New Roman" w:cs="Times New Roman"/>
          <w:sz w:val="24"/>
          <w:szCs w:val="24"/>
        </w:rPr>
      </w:pPr>
      <w:r w:rsidRPr="00B93F5F">
        <w:rPr>
          <w:rFonts w:ascii="Times New Roman" w:eastAsia="Times New Roman" w:hAnsi="Times New Roman" w:cs="Times New Roman"/>
          <w:sz w:val="24"/>
          <w:szCs w:val="24"/>
        </w:rPr>
        <w:t>Спорт</w:t>
      </w:r>
      <w:r>
        <w:rPr>
          <w:rFonts w:ascii="Times New Roman" w:eastAsia="Times New Roman" w:hAnsi="Times New Roman" w:cs="Times New Roman"/>
          <w:sz w:val="24"/>
          <w:szCs w:val="24"/>
        </w:rPr>
        <w:t>смены во время поединков обязаны</w:t>
      </w:r>
      <w:r w:rsidRPr="00B93F5F">
        <w:rPr>
          <w:rFonts w:ascii="Times New Roman" w:eastAsia="Times New Roman" w:hAnsi="Times New Roman" w:cs="Times New Roman"/>
          <w:sz w:val="24"/>
          <w:szCs w:val="24"/>
        </w:rPr>
        <w:t xml:space="preserve"> использовать следующие защитные </w:t>
      </w:r>
    </w:p>
    <w:p w:rsidR="00B93F5F" w:rsidRDefault="00B93F5F" w:rsidP="005F0C25">
      <w:pPr>
        <w:spacing w:after="0" w:line="240" w:lineRule="auto"/>
        <w:ind w:right="960"/>
        <w:rPr>
          <w:rFonts w:ascii="Times New Roman" w:eastAsia="Times New Roman" w:hAnsi="Times New Roman" w:cs="Times New Roman"/>
          <w:sz w:val="24"/>
          <w:szCs w:val="24"/>
        </w:rPr>
      </w:pPr>
      <w:r w:rsidRPr="00B93F5F">
        <w:rPr>
          <w:rFonts w:ascii="Times New Roman" w:eastAsia="Times New Roman" w:hAnsi="Times New Roman" w:cs="Times New Roman"/>
          <w:sz w:val="24"/>
          <w:szCs w:val="24"/>
        </w:rPr>
        <w:t>средства:</w:t>
      </w:r>
    </w:p>
    <w:p w:rsidR="005F0C25" w:rsidRDefault="005F0C25" w:rsidP="005F0C25">
      <w:pPr>
        <w:tabs>
          <w:tab w:val="left" w:pos="11057"/>
        </w:tabs>
        <w:spacing w:after="0" w:line="240" w:lineRule="auto"/>
        <w:ind w:right="-46" w:firstLine="567"/>
        <w:rPr>
          <w:rFonts w:ascii="Times New Roman" w:hAnsi="Times New Roman" w:cs="Times New Roman"/>
          <w:sz w:val="24"/>
          <w:szCs w:val="24"/>
        </w:rPr>
      </w:pPr>
      <w:r w:rsidRPr="005F0C25">
        <w:rPr>
          <w:rFonts w:ascii="Times New Roman" w:eastAsia="Times New Roman" w:hAnsi="Times New Roman" w:cs="Times New Roman"/>
          <w:sz w:val="24"/>
          <w:szCs w:val="24"/>
        </w:rPr>
        <w:t xml:space="preserve">- </w:t>
      </w:r>
      <w:r w:rsidRPr="005F0C25">
        <w:rPr>
          <w:rFonts w:ascii="Times New Roman" w:hAnsi="Times New Roman" w:cs="Times New Roman"/>
          <w:sz w:val="24"/>
          <w:szCs w:val="24"/>
        </w:rPr>
        <w:t>защита кулака от случайных контактов</w:t>
      </w:r>
      <w:r>
        <w:rPr>
          <w:rFonts w:ascii="Times New Roman" w:hAnsi="Times New Roman" w:cs="Times New Roman"/>
          <w:sz w:val="24"/>
          <w:szCs w:val="24"/>
        </w:rPr>
        <w:t>, во избежание заражения</w:t>
      </w:r>
      <w:r w:rsidR="001F2E2F">
        <w:rPr>
          <w:rFonts w:ascii="Times New Roman" w:hAnsi="Times New Roman" w:cs="Times New Roman"/>
          <w:sz w:val="24"/>
          <w:szCs w:val="24"/>
        </w:rPr>
        <w:t xml:space="preserve"> (на международных соревнованиях)</w:t>
      </w:r>
      <w:r>
        <w:rPr>
          <w:rFonts w:ascii="Times New Roman" w:hAnsi="Times New Roman" w:cs="Times New Roman"/>
          <w:sz w:val="24"/>
          <w:szCs w:val="24"/>
        </w:rPr>
        <w:t xml:space="preserve">. Может </w:t>
      </w:r>
      <w:r w:rsidRPr="005F0C25">
        <w:rPr>
          <w:rFonts w:ascii="Times New Roman" w:hAnsi="Times New Roman" w:cs="Times New Roman"/>
          <w:sz w:val="24"/>
          <w:szCs w:val="24"/>
        </w:rPr>
        <w:t>использоваться только официал</w:t>
      </w:r>
      <w:r>
        <w:rPr>
          <w:rFonts w:ascii="Times New Roman" w:hAnsi="Times New Roman" w:cs="Times New Roman"/>
          <w:sz w:val="24"/>
          <w:szCs w:val="24"/>
        </w:rPr>
        <w:t>ьная защита кулака, одобренная техническими и медицинскими к</w:t>
      </w:r>
      <w:r w:rsidRPr="005F0C25">
        <w:rPr>
          <w:rFonts w:ascii="Times New Roman" w:hAnsi="Times New Roman" w:cs="Times New Roman"/>
          <w:sz w:val="24"/>
          <w:szCs w:val="24"/>
        </w:rPr>
        <w:t>омитетами.</w:t>
      </w:r>
    </w:p>
    <w:p w:rsidR="005F0C25" w:rsidRPr="005F0C25" w:rsidRDefault="005F0C25" w:rsidP="005F0C25">
      <w:pPr>
        <w:ind w:firstLine="567"/>
        <w:jc w:val="both"/>
        <w:rPr>
          <w:rFonts w:ascii="Times New Roman" w:hAnsi="Times New Roman" w:cs="Times New Roman"/>
          <w:sz w:val="24"/>
          <w:szCs w:val="24"/>
        </w:rPr>
      </w:pPr>
      <w:r w:rsidRPr="005F0C25">
        <w:rPr>
          <w:rFonts w:ascii="Times New Roman" w:hAnsi="Times New Roman" w:cs="Times New Roman"/>
          <w:sz w:val="24"/>
          <w:szCs w:val="24"/>
        </w:rPr>
        <w:t xml:space="preserve">- </w:t>
      </w:r>
      <w:r>
        <w:rPr>
          <w:rFonts w:ascii="Times New Roman" w:hAnsi="Times New Roman" w:cs="Times New Roman"/>
          <w:sz w:val="24"/>
          <w:szCs w:val="24"/>
        </w:rPr>
        <w:t>защ</w:t>
      </w:r>
      <w:r w:rsidRPr="005F0C25">
        <w:rPr>
          <w:rFonts w:ascii="Times New Roman" w:hAnsi="Times New Roman" w:cs="Times New Roman"/>
          <w:sz w:val="24"/>
          <w:szCs w:val="24"/>
        </w:rPr>
        <w:t>ита рта</w:t>
      </w:r>
      <w:r>
        <w:rPr>
          <w:rFonts w:ascii="Times New Roman" w:hAnsi="Times New Roman" w:cs="Times New Roman"/>
          <w:sz w:val="24"/>
          <w:szCs w:val="24"/>
        </w:rPr>
        <w:t xml:space="preserve"> (капа)</w:t>
      </w:r>
      <w:r w:rsidRPr="005F0C25">
        <w:rPr>
          <w:rFonts w:ascii="Times New Roman" w:hAnsi="Times New Roman" w:cs="Times New Roman"/>
          <w:sz w:val="24"/>
          <w:szCs w:val="24"/>
        </w:rPr>
        <w:t>, во избежание случайных контактов.</w:t>
      </w:r>
    </w:p>
    <w:p w:rsidR="005F0C25" w:rsidRPr="005F0C25" w:rsidRDefault="005F0C25" w:rsidP="005F0C25">
      <w:pPr>
        <w:tabs>
          <w:tab w:val="left" w:pos="11057"/>
        </w:tabs>
        <w:spacing w:after="0" w:line="240" w:lineRule="auto"/>
        <w:ind w:right="-46" w:firstLine="567"/>
        <w:rPr>
          <w:rFonts w:ascii="Times New Roman" w:hAnsi="Times New Roman" w:cs="Times New Roman"/>
          <w:sz w:val="24"/>
          <w:szCs w:val="24"/>
        </w:rPr>
      </w:pPr>
    </w:p>
    <w:p w:rsidR="005F0C25" w:rsidRPr="00B93F5F" w:rsidRDefault="005F0C25" w:rsidP="005F0C25">
      <w:pPr>
        <w:spacing w:after="0" w:line="240" w:lineRule="auto"/>
        <w:ind w:right="960" w:firstLine="567"/>
        <w:rPr>
          <w:rFonts w:ascii="Times New Roman" w:hAnsi="Times New Roman" w:cs="Times New Roman"/>
          <w:sz w:val="20"/>
          <w:szCs w:val="20"/>
        </w:rPr>
      </w:pPr>
    </w:p>
    <w:p w:rsidR="00B93F5F" w:rsidRDefault="00B93F5F" w:rsidP="00B93F5F">
      <w:pPr>
        <w:tabs>
          <w:tab w:val="left" w:pos="320"/>
        </w:tabs>
        <w:spacing w:after="0" w:line="240" w:lineRule="auto"/>
        <w:ind w:left="567"/>
        <w:rPr>
          <w:rFonts w:ascii="Times New Roman" w:eastAsia="Times New Roman" w:hAnsi="Times New Roman" w:cs="Times New Roman"/>
          <w:sz w:val="24"/>
          <w:szCs w:val="24"/>
        </w:rPr>
      </w:pPr>
    </w:p>
    <w:p w:rsidR="00B93F5F" w:rsidRPr="00845958" w:rsidRDefault="00B93F5F" w:rsidP="00B93F5F">
      <w:pPr>
        <w:tabs>
          <w:tab w:val="left" w:pos="851"/>
        </w:tabs>
        <w:spacing w:after="0" w:line="240" w:lineRule="auto"/>
        <w:ind w:left="851"/>
        <w:rPr>
          <w:rFonts w:ascii="Times New Roman" w:eastAsia="Times New Roman" w:hAnsi="Times New Roman" w:cs="Times New Roman"/>
          <w:sz w:val="24"/>
          <w:szCs w:val="24"/>
        </w:rPr>
      </w:pPr>
    </w:p>
    <w:p w:rsidR="00D32AE2" w:rsidRDefault="00D32AE2" w:rsidP="000F3FAF">
      <w:pPr>
        <w:spacing w:after="0"/>
        <w:ind w:left="9380"/>
        <w:rPr>
          <w:rFonts w:ascii="Times New Roman" w:eastAsia="Times New Roman" w:hAnsi="Times New Roman" w:cs="Times New Roman"/>
          <w:sz w:val="24"/>
          <w:szCs w:val="24"/>
        </w:rPr>
      </w:pPr>
    </w:p>
    <w:p w:rsidR="00D32AE2" w:rsidRDefault="00D32AE2" w:rsidP="000F3FAF">
      <w:pPr>
        <w:spacing w:after="0"/>
        <w:ind w:left="9380"/>
        <w:rPr>
          <w:rFonts w:ascii="Times New Roman" w:eastAsia="Times New Roman" w:hAnsi="Times New Roman" w:cs="Times New Roman"/>
          <w:sz w:val="24"/>
          <w:szCs w:val="24"/>
        </w:rPr>
      </w:pPr>
    </w:p>
    <w:p w:rsidR="003F565F" w:rsidRPr="002F0C6E" w:rsidRDefault="003F565F" w:rsidP="000F3FAF">
      <w:pPr>
        <w:spacing w:after="0"/>
        <w:rPr>
          <w:rFonts w:ascii="Times New Roman" w:hAnsi="Times New Roman" w:cs="Times New Roman"/>
        </w:rPr>
        <w:sectPr w:rsidR="003F565F" w:rsidRPr="002F0C6E" w:rsidSect="00A34540">
          <w:footerReference w:type="default" r:id="rId15"/>
          <w:pgSz w:w="11900" w:h="16838"/>
          <w:pgMar w:top="851" w:right="606" w:bottom="568" w:left="1134" w:header="0" w:footer="0" w:gutter="0"/>
          <w:cols w:space="720" w:equalWidth="0">
            <w:col w:w="9860"/>
          </w:cols>
        </w:sectPr>
      </w:pPr>
    </w:p>
    <w:p w:rsidR="003F565F" w:rsidRPr="002F0C6E" w:rsidRDefault="00CC07AC" w:rsidP="000F3FAF">
      <w:pPr>
        <w:spacing w:after="0"/>
        <w:jc w:val="center"/>
        <w:rPr>
          <w:rFonts w:ascii="Times New Roman" w:hAnsi="Times New Roman" w:cs="Times New Roman"/>
          <w:sz w:val="20"/>
          <w:szCs w:val="20"/>
        </w:rPr>
      </w:pPr>
      <w:r>
        <w:rPr>
          <w:rFonts w:ascii="Times New Roman" w:eastAsia="Times New Roman" w:hAnsi="Times New Roman" w:cs="Times New Roman"/>
          <w:b/>
          <w:bCs/>
          <w:sz w:val="24"/>
          <w:szCs w:val="24"/>
        </w:rPr>
        <w:lastRenderedPageBreak/>
        <w:t xml:space="preserve">2.9. </w:t>
      </w:r>
      <w:r w:rsidR="003F565F" w:rsidRPr="002F0C6E">
        <w:rPr>
          <w:rFonts w:ascii="Times New Roman" w:eastAsia="Times New Roman" w:hAnsi="Times New Roman" w:cs="Times New Roman"/>
          <w:b/>
          <w:bCs/>
          <w:sz w:val="24"/>
          <w:szCs w:val="24"/>
        </w:rPr>
        <w:t xml:space="preserve">Учебный </w:t>
      </w:r>
      <w:r w:rsidR="00BB712D">
        <w:rPr>
          <w:rFonts w:ascii="Times New Roman" w:eastAsia="Times New Roman" w:hAnsi="Times New Roman" w:cs="Times New Roman"/>
          <w:b/>
          <w:bCs/>
          <w:sz w:val="24"/>
          <w:szCs w:val="24"/>
        </w:rPr>
        <w:t xml:space="preserve">план </w:t>
      </w:r>
      <w:r w:rsidR="009D7BAA">
        <w:rPr>
          <w:rFonts w:ascii="Times New Roman" w:eastAsia="Times New Roman" w:hAnsi="Times New Roman" w:cs="Times New Roman"/>
          <w:b/>
          <w:bCs/>
          <w:sz w:val="24"/>
          <w:szCs w:val="24"/>
        </w:rPr>
        <w:t xml:space="preserve">по </w:t>
      </w:r>
      <w:r w:rsidR="00BB712D">
        <w:rPr>
          <w:rFonts w:ascii="Times New Roman" w:eastAsia="Times New Roman" w:hAnsi="Times New Roman" w:cs="Times New Roman"/>
          <w:b/>
          <w:bCs/>
          <w:sz w:val="24"/>
          <w:szCs w:val="24"/>
        </w:rPr>
        <w:t>Фудокан</w:t>
      </w:r>
    </w:p>
    <w:tbl>
      <w:tblPr>
        <w:tblW w:w="15040" w:type="dxa"/>
        <w:tblInd w:w="10" w:type="dxa"/>
        <w:tblLayout w:type="fixed"/>
        <w:tblCellMar>
          <w:left w:w="0" w:type="dxa"/>
          <w:right w:w="0" w:type="dxa"/>
        </w:tblCellMar>
        <w:tblLook w:val="04A0" w:firstRow="1" w:lastRow="0" w:firstColumn="1" w:lastColumn="0" w:noHBand="0" w:noVBand="1"/>
      </w:tblPr>
      <w:tblGrid>
        <w:gridCol w:w="2268"/>
        <w:gridCol w:w="1417"/>
        <w:gridCol w:w="993"/>
        <w:gridCol w:w="992"/>
        <w:gridCol w:w="993"/>
        <w:gridCol w:w="1134"/>
        <w:gridCol w:w="1134"/>
        <w:gridCol w:w="1134"/>
        <w:gridCol w:w="1134"/>
        <w:gridCol w:w="1180"/>
        <w:gridCol w:w="60"/>
        <w:gridCol w:w="1080"/>
        <w:gridCol w:w="1521"/>
      </w:tblGrid>
      <w:tr w:rsidR="00CE458D" w:rsidRPr="002F0C6E" w:rsidTr="009103BD">
        <w:trPr>
          <w:trHeight w:val="264"/>
        </w:trPr>
        <w:tc>
          <w:tcPr>
            <w:tcW w:w="2268" w:type="dxa"/>
            <w:tcBorders>
              <w:top w:val="single" w:sz="8" w:space="0" w:color="auto"/>
              <w:left w:val="single" w:sz="8" w:space="0" w:color="auto"/>
              <w:right w:val="single" w:sz="8" w:space="0" w:color="auto"/>
            </w:tcBorders>
            <w:vAlign w:val="bottom"/>
          </w:tcPr>
          <w:p w:rsidR="00CE458D" w:rsidRPr="002F0C6E" w:rsidRDefault="00CE458D" w:rsidP="009103BD">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Разделы</w:t>
            </w:r>
          </w:p>
        </w:tc>
        <w:tc>
          <w:tcPr>
            <w:tcW w:w="1417" w:type="dxa"/>
            <w:tcBorders>
              <w:top w:val="single" w:sz="8" w:space="0" w:color="auto"/>
              <w:right w:val="single" w:sz="4" w:space="0" w:color="auto"/>
            </w:tcBorders>
          </w:tcPr>
          <w:p w:rsidR="00CE458D" w:rsidRPr="002F0C6E" w:rsidRDefault="00CE458D" w:rsidP="000F3FAF">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Спортивно-</w:t>
            </w:r>
          </w:p>
        </w:tc>
        <w:tc>
          <w:tcPr>
            <w:tcW w:w="2978" w:type="dxa"/>
            <w:gridSpan w:val="3"/>
            <w:tcBorders>
              <w:top w:val="single" w:sz="8" w:space="0" w:color="auto"/>
              <w:left w:val="single" w:sz="4" w:space="0" w:color="auto"/>
              <w:right w:val="single" w:sz="8" w:space="0" w:color="auto"/>
            </w:tcBorders>
            <w:vAlign w:val="bottom"/>
          </w:tcPr>
          <w:p w:rsidR="00CE458D" w:rsidRPr="002F0C6E" w:rsidRDefault="00CE458D" w:rsidP="000F3FAF">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Этап начальной подготовки</w:t>
            </w:r>
          </w:p>
        </w:tc>
        <w:tc>
          <w:tcPr>
            <w:tcW w:w="4536" w:type="dxa"/>
            <w:gridSpan w:val="4"/>
            <w:tcBorders>
              <w:top w:val="single" w:sz="8" w:space="0" w:color="auto"/>
              <w:right w:val="single" w:sz="8" w:space="0" w:color="auto"/>
            </w:tcBorders>
            <w:vAlign w:val="bottom"/>
          </w:tcPr>
          <w:p w:rsidR="00CE458D" w:rsidRPr="002F0C6E" w:rsidRDefault="005A7F0A" w:rsidP="000F3FAF">
            <w:pPr>
              <w:spacing w:after="0"/>
              <w:ind w:left="100"/>
              <w:rPr>
                <w:rFonts w:ascii="Times New Roman" w:hAnsi="Times New Roman" w:cs="Times New Roman"/>
                <w:sz w:val="20"/>
                <w:szCs w:val="20"/>
              </w:rPr>
            </w:pPr>
            <w:r>
              <w:rPr>
                <w:rFonts w:ascii="Times New Roman" w:eastAsia="Times New Roman" w:hAnsi="Times New Roman" w:cs="Times New Roman"/>
                <w:sz w:val="24"/>
                <w:szCs w:val="24"/>
              </w:rPr>
              <w:t xml:space="preserve">   </w:t>
            </w:r>
            <w:r w:rsidR="00CE458D" w:rsidRPr="002F0C6E">
              <w:rPr>
                <w:rFonts w:ascii="Times New Roman" w:eastAsia="Times New Roman" w:hAnsi="Times New Roman" w:cs="Times New Roman"/>
                <w:sz w:val="24"/>
                <w:szCs w:val="24"/>
              </w:rPr>
              <w:t>Тренировочный этап (этап спортивной</w:t>
            </w:r>
          </w:p>
        </w:tc>
        <w:tc>
          <w:tcPr>
            <w:tcW w:w="1240" w:type="dxa"/>
            <w:gridSpan w:val="2"/>
            <w:tcBorders>
              <w:top w:val="single" w:sz="8" w:space="0" w:color="auto"/>
            </w:tcBorders>
            <w:vAlign w:val="bottom"/>
          </w:tcPr>
          <w:p w:rsidR="00CE458D" w:rsidRPr="005A7F0A" w:rsidRDefault="00DD3780" w:rsidP="005A7F0A">
            <w:pPr>
              <w:spacing w:after="0"/>
              <w:ind w:left="14"/>
              <w:jc w:val="right"/>
              <w:rPr>
                <w:rFonts w:ascii="Times New Roman" w:hAnsi="Times New Roman" w:cs="Times New Roman"/>
                <w:sz w:val="24"/>
                <w:szCs w:val="24"/>
              </w:rPr>
            </w:pPr>
            <w:r w:rsidRPr="005A7F0A">
              <w:rPr>
                <w:rFonts w:ascii="Times New Roman" w:eastAsia="Times New Roman" w:hAnsi="Times New Roman" w:cs="Times New Roman"/>
                <w:sz w:val="24"/>
                <w:szCs w:val="24"/>
              </w:rPr>
              <w:t xml:space="preserve">        </w:t>
            </w:r>
            <w:r w:rsidR="00CE458D" w:rsidRPr="005A7F0A">
              <w:rPr>
                <w:rFonts w:ascii="Times New Roman" w:eastAsia="Times New Roman" w:hAnsi="Times New Roman" w:cs="Times New Roman"/>
                <w:sz w:val="24"/>
                <w:szCs w:val="24"/>
              </w:rPr>
              <w:t>Эт</w:t>
            </w:r>
          </w:p>
        </w:tc>
        <w:tc>
          <w:tcPr>
            <w:tcW w:w="1080" w:type="dxa"/>
            <w:tcBorders>
              <w:top w:val="single" w:sz="8" w:space="0" w:color="auto"/>
              <w:right w:val="single" w:sz="8" w:space="0" w:color="auto"/>
            </w:tcBorders>
            <w:vAlign w:val="bottom"/>
          </w:tcPr>
          <w:p w:rsidR="00CE458D" w:rsidRPr="005A7F0A" w:rsidRDefault="005A7F0A" w:rsidP="005A7F0A">
            <w:pPr>
              <w:spacing w:after="0"/>
              <w:ind w:left="50" w:hanging="50"/>
              <w:rPr>
                <w:rFonts w:ascii="Times New Roman" w:hAnsi="Times New Roman" w:cs="Times New Roman"/>
                <w:sz w:val="24"/>
                <w:szCs w:val="24"/>
              </w:rPr>
            </w:pPr>
            <w:r w:rsidRPr="005A7F0A">
              <w:rPr>
                <w:rFonts w:ascii="Times New Roman" w:hAnsi="Times New Roman" w:cs="Times New Roman"/>
                <w:sz w:val="24"/>
                <w:szCs w:val="24"/>
              </w:rPr>
              <w:t>ап</w:t>
            </w:r>
          </w:p>
        </w:tc>
        <w:tc>
          <w:tcPr>
            <w:tcW w:w="1521" w:type="dxa"/>
            <w:tcBorders>
              <w:top w:val="single" w:sz="8" w:space="0" w:color="auto"/>
              <w:right w:val="single" w:sz="8" w:space="0" w:color="auto"/>
            </w:tcBorders>
            <w:vAlign w:val="bottom"/>
          </w:tcPr>
          <w:p w:rsidR="00CE458D" w:rsidRPr="002F0C6E" w:rsidRDefault="00CE458D" w:rsidP="00DD3780">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Этап</w:t>
            </w:r>
          </w:p>
        </w:tc>
      </w:tr>
      <w:tr w:rsidR="00CE458D" w:rsidRPr="002F0C6E" w:rsidTr="009103BD">
        <w:trPr>
          <w:trHeight w:val="273"/>
        </w:trPr>
        <w:tc>
          <w:tcPr>
            <w:tcW w:w="2268" w:type="dxa"/>
            <w:tcBorders>
              <w:left w:val="single" w:sz="8" w:space="0" w:color="auto"/>
              <w:right w:val="single" w:sz="8" w:space="0" w:color="auto"/>
            </w:tcBorders>
            <w:vAlign w:val="bottom"/>
          </w:tcPr>
          <w:p w:rsidR="00CE458D" w:rsidRPr="009103BD" w:rsidRDefault="009103BD" w:rsidP="009103BD">
            <w:pPr>
              <w:spacing w:after="0"/>
              <w:jc w:val="center"/>
              <w:rPr>
                <w:rFonts w:ascii="Times New Roman" w:hAnsi="Times New Roman" w:cs="Times New Roman"/>
                <w:b/>
                <w:sz w:val="23"/>
                <w:szCs w:val="23"/>
              </w:rPr>
            </w:pPr>
            <w:r w:rsidRPr="002F0C6E">
              <w:rPr>
                <w:rFonts w:ascii="Times New Roman" w:eastAsia="Times New Roman" w:hAnsi="Times New Roman" w:cs="Times New Roman"/>
                <w:sz w:val="24"/>
                <w:szCs w:val="24"/>
              </w:rPr>
              <w:t>подготовки</w:t>
            </w:r>
          </w:p>
        </w:tc>
        <w:tc>
          <w:tcPr>
            <w:tcW w:w="1417" w:type="dxa"/>
            <w:tcBorders>
              <w:right w:val="single" w:sz="4" w:space="0" w:color="auto"/>
            </w:tcBorders>
          </w:tcPr>
          <w:p w:rsidR="00CE458D" w:rsidRPr="00725665" w:rsidRDefault="006011EB" w:rsidP="006011EB">
            <w:pPr>
              <w:spacing w:after="0"/>
              <w:jc w:val="center"/>
              <w:rPr>
                <w:rFonts w:ascii="Times New Roman" w:hAnsi="Times New Roman" w:cs="Times New Roman"/>
                <w:sz w:val="24"/>
                <w:szCs w:val="24"/>
              </w:rPr>
            </w:pPr>
            <w:r>
              <w:rPr>
                <w:rFonts w:ascii="Times New Roman" w:hAnsi="Times New Roman" w:cs="Times New Roman"/>
                <w:sz w:val="24"/>
                <w:szCs w:val="24"/>
              </w:rPr>
              <w:t>-о</w:t>
            </w:r>
            <w:r w:rsidR="00CE458D" w:rsidRPr="00725665">
              <w:rPr>
                <w:rFonts w:ascii="Times New Roman" w:hAnsi="Times New Roman" w:cs="Times New Roman"/>
                <w:sz w:val="24"/>
                <w:szCs w:val="24"/>
              </w:rPr>
              <w:t>здорови</w:t>
            </w:r>
            <w:r>
              <w:rPr>
                <w:rFonts w:ascii="Times New Roman" w:hAnsi="Times New Roman" w:cs="Times New Roman"/>
                <w:sz w:val="24"/>
                <w:szCs w:val="24"/>
              </w:rPr>
              <w:t>-</w:t>
            </w:r>
          </w:p>
        </w:tc>
        <w:tc>
          <w:tcPr>
            <w:tcW w:w="993" w:type="dxa"/>
            <w:tcBorders>
              <w:left w:val="single" w:sz="4" w:space="0" w:color="auto"/>
            </w:tcBorders>
            <w:vAlign w:val="bottom"/>
          </w:tcPr>
          <w:p w:rsidR="00CE458D" w:rsidRPr="002F0C6E" w:rsidRDefault="00CE458D" w:rsidP="000F3FAF">
            <w:pPr>
              <w:spacing w:after="0"/>
              <w:rPr>
                <w:rFonts w:ascii="Times New Roman" w:hAnsi="Times New Roman" w:cs="Times New Roman"/>
                <w:sz w:val="23"/>
                <w:szCs w:val="23"/>
              </w:rPr>
            </w:pPr>
          </w:p>
        </w:tc>
        <w:tc>
          <w:tcPr>
            <w:tcW w:w="992" w:type="dxa"/>
            <w:vAlign w:val="bottom"/>
          </w:tcPr>
          <w:p w:rsidR="00CE458D" w:rsidRPr="002F0C6E" w:rsidRDefault="00CE458D" w:rsidP="000F3FAF">
            <w:pPr>
              <w:spacing w:after="0"/>
              <w:rPr>
                <w:rFonts w:ascii="Times New Roman" w:hAnsi="Times New Roman" w:cs="Times New Roman"/>
                <w:sz w:val="23"/>
                <w:szCs w:val="23"/>
              </w:rPr>
            </w:pPr>
          </w:p>
        </w:tc>
        <w:tc>
          <w:tcPr>
            <w:tcW w:w="993" w:type="dxa"/>
            <w:tcBorders>
              <w:right w:val="single" w:sz="8" w:space="0" w:color="auto"/>
            </w:tcBorders>
            <w:vAlign w:val="bottom"/>
          </w:tcPr>
          <w:p w:rsidR="00CE458D" w:rsidRPr="002F0C6E" w:rsidRDefault="00CE458D" w:rsidP="000F3FAF">
            <w:pPr>
              <w:spacing w:after="0"/>
              <w:rPr>
                <w:rFonts w:ascii="Times New Roman" w:hAnsi="Times New Roman" w:cs="Times New Roman"/>
                <w:sz w:val="23"/>
                <w:szCs w:val="23"/>
              </w:rPr>
            </w:pPr>
          </w:p>
        </w:tc>
        <w:tc>
          <w:tcPr>
            <w:tcW w:w="2268" w:type="dxa"/>
            <w:gridSpan w:val="2"/>
            <w:tcBorders>
              <w:bottom w:val="single" w:sz="8" w:space="0" w:color="auto"/>
            </w:tcBorders>
            <w:vAlign w:val="bottom"/>
          </w:tcPr>
          <w:p w:rsidR="00CE458D" w:rsidRPr="002F0C6E" w:rsidRDefault="005A7F0A" w:rsidP="005A7F0A">
            <w:pPr>
              <w:spacing w:after="0"/>
              <w:ind w:left="100"/>
              <w:jc w:val="right"/>
              <w:rPr>
                <w:rFonts w:ascii="Times New Roman" w:hAnsi="Times New Roman" w:cs="Times New Roman"/>
                <w:sz w:val="20"/>
                <w:szCs w:val="20"/>
              </w:rPr>
            </w:pPr>
            <w:r>
              <w:rPr>
                <w:rFonts w:ascii="Times New Roman" w:eastAsia="Times New Roman" w:hAnsi="Times New Roman" w:cs="Times New Roman"/>
                <w:sz w:val="24"/>
                <w:szCs w:val="24"/>
              </w:rPr>
              <w:t>специали</w:t>
            </w:r>
          </w:p>
        </w:tc>
        <w:tc>
          <w:tcPr>
            <w:tcW w:w="1134" w:type="dxa"/>
            <w:tcBorders>
              <w:bottom w:val="single" w:sz="8" w:space="0" w:color="auto"/>
            </w:tcBorders>
            <w:vAlign w:val="bottom"/>
          </w:tcPr>
          <w:p w:rsidR="00CE458D" w:rsidRPr="002F0C6E" w:rsidRDefault="009103BD" w:rsidP="000F3FAF">
            <w:pPr>
              <w:spacing w:after="0"/>
              <w:rPr>
                <w:rFonts w:ascii="Times New Roman" w:hAnsi="Times New Roman" w:cs="Times New Roman"/>
                <w:sz w:val="23"/>
                <w:szCs w:val="23"/>
              </w:rPr>
            </w:pPr>
            <w:r>
              <w:rPr>
                <w:rFonts w:ascii="Times New Roman" w:hAnsi="Times New Roman" w:cs="Times New Roman"/>
                <w:sz w:val="23"/>
                <w:szCs w:val="23"/>
              </w:rPr>
              <w:t>з</w:t>
            </w:r>
            <w:r w:rsidR="005A7F0A">
              <w:rPr>
                <w:rFonts w:ascii="Times New Roman" w:hAnsi="Times New Roman" w:cs="Times New Roman"/>
                <w:sz w:val="23"/>
                <w:szCs w:val="23"/>
              </w:rPr>
              <w:t>ации)</w:t>
            </w: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3"/>
                <w:szCs w:val="23"/>
              </w:rPr>
            </w:pPr>
          </w:p>
        </w:tc>
        <w:tc>
          <w:tcPr>
            <w:tcW w:w="2320" w:type="dxa"/>
            <w:gridSpan w:val="3"/>
            <w:tcBorders>
              <w:right w:val="single" w:sz="8" w:space="0" w:color="auto"/>
            </w:tcBorders>
            <w:vAlign w:val="bottom"/>
          </w:tcPr>
          <w:p w:rsidR="00CE458D" w:rsidRPr="002F0C6E" w:rsidRDefault="00CE458D" w:rsidP="00DD3780">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совершенствования</w:t>
            </w:r>
          </w:p>
        </w:tc>
        <w:tc>
          <w:tcPr>
            <w:tcW w:w="1521" w:type="dxa"/>
            <w:tcBorders>
              <w:right w:val="single" w:sz="8" w:space="0" w:color="auto"/>
            </w:tcBorders>
            <w:vAlign w:val="bottom"/>
          </w:tcPr>
          <w:p w:rsidR="00CE458D" w:rsidRPr="002F0C6E" w:rsidRDefault="00CE458D" w:rsidP="00DD3780">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высшего</w:t>
            </w:r>
          </w:p>
        </w:tc>
      </w:tr>
      <w:tr w:rsidR="00CE458D" w:rsidRPr="002F0C6E" w:rsidTr="009103BD">
        <w:trPr>
          <w:trHeight w:val="266"/>
        </w:trPr>
        <w:tc>
          <w:tcPr>
            <w:tcW w:w="2268" w:type="dxa"/>
            <w:tcBorders>
              <w:left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3"/>
                <w:szCs w:val="23"/>
              </w:rPr>
            </w:pPr>
          </w:p>
        </w:tc>
        <w:tc>
          <w:tcPr>
            <w:tcW w:w="1417" w:type="dxa"/>
            <w:tcBorders>
              <w:right w:val="single" w:sz="4" w:space="0" w:color="auto"/>
            </w:tcBorders>
          </w:tcPr>
          <w:p w:rsidR="00CE458D" w:rsidRPr="00725665" w:rsidRDefault="006011EB" w:rsidP="00CE458D">
            <w:pPr>
              <w:spacing w:after="0"/>
              <w:jc w:val="center"/>
              <w:rPr>
                <w:rFonts w:ascii="Times New Roman" w:hAnsi="Times New Roman" w:cs="Times New Roman"/>
                <w:sz w:val="24"/>
                <w:szCs w:val="24"/>
              </w:rPr>
            </w:pPr>
            <w:r w:rsidRPr="00725665">
              <w:rPr>
                <w:rFonts w:ascii="Times New Roman" w:hAnsi="Times New Roman" w:cs="Times New Roman"/>
                <w:sz w:val="24"/>
                <w:szCs w:val="24"/>
              </w:rPr>
              <w:t>тельный</w:t>
            </w:r>
          </w:p>
        </w:tc>
        <w:tc>
          <w:tcPr>
            <w:tcW w:w="993" w:type="dxa"/>
            <w:tcBorders>
              <w:left w:val="single" w:sz="4" w:space="0" w:color="auto"/>
            </w:tcBorders>
            <w:vAlign w:val="bottom"/>
          </w:tcPr>
          <w:p w:rsidR="00CE458D" w:rsidRPr="002F0C6E" w:rsidRDefault="00CE458D" w:rsidP="000F3FAF">
            <w:pPr>
              <w:spacing w:after="0"/>
              <w:rPr>
                <w:rFonts w:ascii="Times New Roman" w:hAnsi="Times New Roman" w:cs="Times New Roman"/>
                <w:sz w:val="23"/>
                <w:szCs w:val="23"/>
              </w:rPr>
            </w:pPr>
          </w:p>
        </w:tc>
        <w:tc>
          <w:tcPr>
            <w:tcW w:w="992" w:type="dxa"/>
            <w:vAlign w:val="bottom"/>
          </w:tcPr>
          <w:p w:rsidR="00CE458D" w:rsidRPr="002F0C6E" w:rsidRDefault="00CE458D" w:rsidP="000F3FAF">
            <w:pPr>
              <w:spacing w:after="0"/>
              <w:rPr>
                <w:rFonts w:ascii="Times New Roman" w:hAnsi="Times New Roman" w:cs="Times New Roman"/>
                <w:sz w:val="23"/>
                <w:szCs w:val="23"/>
              </w:rPr>
            </w:pPr>
          </w:p>
        </w:tc>
        <w:tc>
          <w:tcPr>
            <w:tcW w:w="993" w:type="dxa"/>
            <w:tcBorders>
              <w:right w:val="single" w:sz="8" w:space="0" w:color="auto"/>
            </w:tcBorders>
            <w:vAlign w:val="bottom"/>
          </w:tcPr>
          <w:p w:rsidR="00CE458D" w:rsidRPr="002F0C6E" w:rsidRDefault="00CE458D" w:rsidP="000F3FAF">
            <w:pPr>
              <w:spacing w:after="0"/>
              <w:rPr>
                <w:rFonts w:ascii="Times New Roman" w:hAnsi="Times New Roman" w:cs="Times New Roman"/>
                <w:sz w:val="23"/>
                <w:szCs w:val="23"/>
              </w:rPr>
            </w:pPr>
          </w:p>
        </w:tc>
        <w:tc>
          <w:tcPr>
            <w:tcW w:w="2268" w:type="dxa"/>
            <w:gridSpan w:val="2"/>
            <w:tcBorders>
              <w:right w:val="single" w:sz="8" w:space="0" w:color="auto"/>
            </w:tcBorders>
            <w:vAlign w:val="bottom"/>
          </w:tcPr>
          <w:p w:rsidR="00CE458D" w:rsidRPr="002F0C6E" w:rsidRDefault="00CE458D" w:rsidP="00725665">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Этап начальной</w:t>
            </w:r>
          </w:p>
        </w:tc>
        <w:tc>
          <w:tcPr>
            <w:tcW w:w="2268" w:type="dxa"/>
            <w:gridSpan w:val="2"/>
            <w:tcBorders>
              <w:right w:val="single" w:sz="8" w:space="0" w:color="auto"/>
            </w:tcBorders>
            <w:vAlign w:val="bottom"/>
          </w:tcPr>
          <w:p w:rsidR="00CE458D" w:rsidRPr="002F0C6E" w:rsidRDefault="00CE458D" w:rsidP="00756EF1">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Этап углубленной</w:t>
            </w:r>
          </w:p>
        </w:tc>
        <w:tc>
          <w:tcPr>
            <w:tcW w:w="2320" w:type="dxa"/>
            <w:gridSpan w:val="3"/>
            <w:tcBorders>
              <w:right w:val="single" w:sz="8" w:space="0" w:color="auto"/>
            </w:tcBorders>
            <w:vAlign w:val="bottom"/>
          </w:tcPr>
          <w:p w:rsidR="00CE458D" w:rsidRPr="002F0C6E" w:rsidRDefault="00CE458D" w:rsidP="005A7F0A">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спортивного</w:t>
            </w:r>
          </w:p>
        </w:tc>
        <w:tc>
          <w:tcPr>
            <w:tcW w:w="1521" w:type="dxa"/>
            <w:tcBorders>
              <w:right w:val="single" w:sz="8" w:space="0" w:color="auto"/>
            </w:tcBorders>
            <w:vAlign w:val="bottom"/>
          </w:tcPr>
          <w:p w:rsidR="00CE458D" w:rsidRPr="002F0C6E" w:rsidRDefault="00CE458D" w:rsidP="00DD3780">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спортивного</w:t>
            </w:r>
          </w:p>
        </w:tc>
      </w:tr>
      <w:tr w:rsidR="009103BD" w:rsidRPr="002F0C6E" w:rsidTr="009103BD">
        <w:trPr>
          <w:trHeight w:val="281"/>
        </w:trPr>
        <w:tc>
          <w:tcPr>
            <w:tcW w:w="2268" w:type="dxa"/>
            <w:tcBorders>
              <w:left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417" w:type="dxa"/>
            <w:tcBorders>
              <w:bottom w:val="single" w:sz="4" w:space="0" w:color="auto"/>
              <w:right w:val="single" w:sz="4" w:space="0" w:color="auto"/>
            </w:tcBorders>
          </w:tcPr>
          <w:p w:rsidR="00CE458D" w:rsidRPr="002F0C6E" w:rsidRDefault="006011EB" w:rsidP="006011EB">
            <w:pPr>
              <w:spacing w:after="0"/>
              <w:jc w:val="center"/>
              <w:rPr>
                <w:rFonts w:ascii="Times New Roman" w:hAnsi="Times New Roman" w:cs="Times New Roman"/>
                <w:sz w:val="24"/>
                <w:szCs w:val="24"/>
              </w:rPr>
            </w:pPr>
            <w:r>
              <w:rPr>
                <w:rFonts w:ascii="Times New Roman" w:hAnsi="Times New Roman" w:cs="Times New Roman"/>
                <w:sz w:val="24"/>
                <w:szCs w:val="24"/>
              </w:rPr>
              <w:t>этап</w:t>
            </w:r>
          </w:p>
        </w:tc>
        <w:tc>
          <w:tcPr>
            <w:tcW w:w="993" w:type="dxa"/>
            <w:tcBorders>
              <w:left w:val="single" w:sz="4" w:space="0" w:color="auto"/>
              <w:bottom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992" w:type="dxa"/>
            <w:tcBorders>
              <w:bottom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993"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2268" w:type="dxa"/>
            <w:gridSpan w:val="2"/>
            <w:tcBorders>
              <w:bottom w:val="single" w:sz="8" w:space="0" w:color="auto"/>
              <w:right w:val="single" w:sz="8" w:space="0" w:color="auto"/>
            </w:tcBorders>
            <w:vAlign w:val="bottom"/>
          </w:tcPr>
          <w:p w:rsidR="00CE458D" w:rsidRPr="002F0C6E" w:rsidRDefault="00CE458D" w:rsidP="00725665">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специализации</w:t>
            </w:r>
          </w:p>
        </w:tc>
        <w:tc>
          <w:tcPr>
            <w:tcW w:w="2268" w:type="dxa"/>
            <w:gridSpan w:val="2"/>
            <w:tcBorders>
              <w:bottom w:val="single" w:sz="8" w:space="0" w:color="auto"/>
              <w:right w:val="single" w:sz="8" w:space="0" w:color="auto"/>
            </w:tcBorders>
            <w:vAlign w:val="bottom"/>
          </w:tcPr>
          <w:p w:rsidR="00CE458D" w:rsidRPr="002F0C6E" w:rsidRDefault="00CE458D" w:rsidP="00756EF1">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специализации</w:t>
            </w:r>
          </w:p>
        </w:tc>
        <w:tc>
          <w:tcPr>
            <w:tcW w:w="1240" w:type="dxa"/>
            <w:gridSpan w:val="2"/>
            <w:tcBorders>
              <w:bottom w:val="single" w:sz="8" w:space="0" w:color="auto"/>
            </w:tcBorders>
            <w:vAlign w:val="bottom"/>
          </w:tcPr>
          <w:p w:rsidR="00CE458D" w:rsidRPr="002F0C6E" w:rsidRDefault="005A7F0A" w:rsidP="005A7F0A">
            <w:pPr>
              <w:spacing w:after="0"/>
              <w:ind w:left="100"/>
              <w:jc w:val="right"/>
              <w:rPr>
                <w:rFonts w:ascii="Times New Roman" w:hAnsi="Times New Roman" w:cs="Times New Roman"/>
                <w:sz w:val="20"/>
                <w:szCs w:val="20"/>
              </w:rPr>
            </w:pPr>
            <w:r>
              <w:rPr>
                <w:rFonts w:ascii="Times New Roman" w:eastAsia="Times New Roman" w:hAnsi="Times New Roman" w:cs="Times New Roman"/>
                <w:w w:val="99"/>
                <w:sz w:val="24"/>
                <w:szCs w:val="24"/>
              </w:rPr>
              <w:t>масте</w:t>
            </w:r>
          </w:p>
        </w:tc>
        <w:tc>
          <w:tcPr>
            <w:tcW w:w="1080" w:type="dxa"/>
            <w:tcBorders>
              <w:bottom w:val="single" w:sz="8" w:space="0" w:color="auto"/>
              <w:right w:val="single" w:sz="8" w:space="0" w:color="auto"/>
            </w:tcBorders>
            <w:vAlign w:val="bottom"/>
          </w:tcPr>
          <w:p w:rsidR="00CE458D" w:rsidRPr="002F0C6E" w:rsidRDefault="005A7F0A" w:rsidP="005A7F0A">
            <w:pPr>
              <w:spacing w:after="0"/>
              <w:rPr>
                <w:rFonts w:ascii="Times New Roman" w:hAnsi="Times New Roman" w:cs="Times New Roman"/>
                <w:sz w:val="24"/>
                <w:szCs w:val="24"/>
              </w:rPr>
            </w:pPr>
            <w:r>
              <w:rPr>
                <w:rFonts w:ascii="Times New Roman" w:hAnsi="Times New Roman" w:cs="Times New Roman"/>
                <w:sz w:val="24"/>
                <w:szCs w:val="24"/>
              </w:rPr>
              <w:t>рства</w:t>
            </w:r>
          </w:p>
        </w:tc>
        <w:tc>
          <w:tcPr>
            <w:tcW w:w="1521" w:type="dxa"/>
            <w:tcBorders>
              <w:bottom w:val="single" w:sz="4" w:space="0" w:color="auto"/>
              <w:right w:val="single" w:sz="8" w:space="0" w:color="auto"/>
            </w:tcBorders>
            <w:vAlign w:val="bottom"/>
          </w:tcPr>
          <w:p w:rsidR="00CE458D" w:rsidRPr="002F0C6E" w:rsidRDefault="00CE458D" w:rsidP="00DD3780">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мастерства</w:t>
            </w:r>
          </w:p>
        </w:tc>
      </w:tr>
      <w:tr w:rsidR="009103BD" w:rsidRPr="002F0C6E" w:rsidTr="009103BD">
        <w:trPr>
          <w:trHeight w:val="266"/>
        </w:trPr>
        <w:tc>
          <w:tcPr>
            <w:tcW w:w="2268" w:type="dxa"/>
            <w:tcBorders>
              <w:left w:val="single" w:sz="8" w:space="0" w:color="auto"/>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3"/>
                <w:szCs w:val="23"/>
              </w:rPr>
            </w:pPr>
          </w:p>
        </w:tc>
        <w:tc>
          <w:tcPr>
            <w:tcW w:w="1417" w:type="dxa"/>
            <w:tcBorders>
              <w:top w:val="single" w:sz="4" w:space="0" w:color="auto"/>
              <w:bottom w:val="single" w:sz="8" w:space="0" w:color="auto"/>
              <w:right w:val="single" w:sz="4" w:space="0" w:color="auto"/>
            </w:tcBorders>
          </w:tcPr>
          <w:p w:rsidR="00980977" w:rsidRDefault="00980977" w:rsidP="00980977">
            <w:pPr>
              <w:spacing w:after="0" w:line="240" w:lineRule="auto"/>
              <w:jc w:val="center"/>
              <w:rPr>
                <w:rFonts w:ascii="Times New Roman" w:eastAsia="Times New Roman" w:hAnsi="Times New Roman" w:cs="Times New Roman"/>
                <w:sz w:val="24"/>
                <w:szCs w:val="24"/>
              </w:rPr>
            </w:pPr>
          </w:p>
          <w:p w:rsidR="00CE458D" w:rsidRPr="002F0C6E" w:rsidRDefault="00980977" w:rsidP="009809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725665">
              <w:rPr>
                <w:rFonts w:ascii="Times New Roman" w:eastAsia="Times New Roman" w:hAnsi="Times New Roman" w:cs="Times New Roman"/>
                <w:sz w:val="24"/>
                <w:szCs w:val="24"/>
              </w:rPr>
              <w:t>есь период</w:t>
            </w:r>
          </w:p>
        </w:tc>
        <w:tc>
          <w:tcPr>
            <w:tcW w:w="993" w:type="dxa"/>
            <w:tcBorders>
              <w:left w:val="single" w:sz="4" w:space="0" w:color="auto"/>
              <w:bottom w:val="single" w:sz="8" w:space="0" w:color="auto"/>
              <w:right w:val="single" w:sz="8" w:space="0" w:color="auto"/>
            </w:tcBorders>
            <w:vAlign w:val="bottom"/>
          </w:tcPr>
          <w:p w:rsidR="00CE458D" w:rsidRPr="002F0C6E" w:rsidRDefault="00CE458D" w:rsidP="00980977">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1 г.о.</w:t>
            </w:r>
          </w:p>
        </w:tc>
        <w:tc>
          <w:tcPr>
            <w:tcW w:w="992" w:type="dxa"/>
            <w:tcBorders>
              <w:bottom w:val="single" w:sz="8" w:space="0" w:color="auto"/>
              <w:right w:val="single" w:sz="8" w:space="0" w:color="auto"/>
            </w:tcBorders>
            <w:vAlign w:val="bottom"/>
          </w:tcPr>
          <w:p w:rsidR="00CE458D" w:rsidRPr="002F0C6E" w:rsidRDefault="00CE458D" w:rsidP="00980977">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2 г.о.</w:t>
            </w:r>
          </w:p>
        </w:tc>
        <w:tc>
          <w:tcPr>
            <w:tcW w:w="993" w:type="dxa"/>
            <w:tcBorders>
              <w:bottom w:val="single" w:sz="8" w:space="0" w:color="auto"/>
              <w:right w:val="single" w:sz="8" w:space="0" w:color="auto"/>
            </w:tcBorders>
            <w:vAlign w:val="bottom"/>
          </w:tcPr>
          <w:p w:rsidR="00CE458D" w:rsidRPr="002F0C6E" w:rsidRDefault="00CE458D" w:rsidP="00980977">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3 г.о.</w:t>
            </w:r>
          </w:p>
        </w:tc>
        <w:tc>
          <w:tcPr>
            <w:tcW w:w="1134" w:type="dxa"/>
            <w:tcBorders>
              <w:bottom w:val="single" w:sz="8" w:space="0" w:color="auto"/>
              <w:right w:val="single" w:sz="8" w:space="0" w:color="auto"/>
            </w:tcBorders>
            <w:vAlign w:val="bottom"/>
          </w:tcPr>
          <w:p w:rsidR="00CE458D" w:rsidRPr="002F0C6E" w:rsidRDefault="00CE458D" w:rsidP="00980977">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1 г.о.</w:t>
            </w:r>
          </w:p>
        </w:tc>
        <w:tc>
          <w:tcPr>
            <w:tcW w:w="1134" w:type="dxa"/>
            <w:tcBorders>
              <w:bottom w:val="single" w:sz="8" w:space="0" w:color="auto"/>
              <w:right w:val="single" w:sz="8" w:space="0" w:color="auto"/>
            </w:tcBorders>
            <w:vAlign w:val="bottom"/>
          </w:tcPr>
          <w:p w:rsidR="00CE458D" w:rsidRPr="002F0C6E" w:rsidRDefault="00CE458D" w:rsidP="00980977">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2 г.о.</w:t>
            </w:r>
          </w:p>
        </w:tc>
        <w:tc>
          <w:tcPr>
            <w:tcW w:w="1134" w:type="dxa"/>
            <w:tcBorders>
              <w:bottom w:val="single" w:sz="8" w:space="0" w:color="auto"/>
              <w:right w:val="single" w:sz="8" w:space="0" w:color="auto"/>
            </w:tcBorders>
            <w:vAlign w:val="bottom"/>
          </w:tcPr>
          <w:p w:rsidR="00CE458D" w:rsidRPr="002F0C6E" w:rsidRDefault="00CE458D" w:rsidP="00980977">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3 г.о.</w:t>
            </w:r>
          </w:p>
        </w:tc>
        <w:tc>
          <w:tcPr>
            <w:tcW w:w="1134" w:type="dxa"/>
            <w:tcBorders>
              <w:bottom w:val="single" w:sz="8" w:space="0" w:color="auto"/>
              <w:right w:val="single" w:sz="8" w:space="0" w:color="auto"/>
            </w:tcBorders>
            <w:vAlign w:val="bottom"/>
          </w:tcPr>
          <w:p w:rsidR="00CE458D" w:rsidRPr="002F0C6E" w:rsidRDefault="00CE458D" w:rsidP="00980977">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- 5</w:t>
            </w:r>
            <w:r w:rsidRPr="002F0C6E">
              <w:rPr>
                <w:rFonts w:ascii="Times New Roman" w:eastAsia="Times New Roman" w:hAnsi="Times New Roman" w:cs="Times New Roman"/>
                <w:sz w:val="24"/>
                <w:szCs w:val="24"/>
              </w:rPr>
              <w:t xml:space="preserve"> г.о.</w:t>
            </w:r>
          </w:p>
        </w:tc>
        <w:tc>
          <w:tcPr>
            <w:tcW w:w="1180" w:type="dxa"/>
            <w:tcBorders>
              <w:bottom w:val="single" w:sz="8" w:space="0" w:color="auto"/>
              <w:right w:val="single" w:sz="8" w:space="0" w:color="auto"/>
            </w:tcBorders>
            <w:vAlign w:val="bottom"/>
          </w:tcPr>
          <w:p w:rsidR="00CE458D" w:rsidRPr="002F0C6E" w:rsidRDefault="00CE458D" w:rsidP="00980977">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sz w:val="24"/>
                <w:szCs w:val="24"/>
              </w:rPr>
              <w:t>1 г.о.</w:t>
            </w:r>
          </w:p>
        </w:tc>
        <w:tc>
          <w:tcPr>
            <w:tcW w:w="60" w:type="dxa"/>
            <w:tcBorders>
              <w:bottom w:val="single" w:sz="8" w:space="0" w:color="auto"/>
            </w:tcBorders>
            <w:vAlign w:val="bottom"/>
          </w:tcPr>
          <w:p w:rsidR="00CE458D" w:rsidRPr="002F0C6E" w:rsidRDefault="00CE458D" w:rsidP="00980977">
            <w:pPr>
              <w:spacing w:after="0" w:line="240" w:lineRule="auto"/>
              <w:jc w:val="center"/>
              <w:rPr>
                <w:rFonts w:ascii="Times New Roman" w:hAnsi="Times New Roman" w:cs="Times New Roman"/>
                <w:sz w:val="23"/>
                <w:szCs w:val="23"/>
              </w:rPr>
            </w:pPr>
          </w:p>
        </w:tc>
        <w:tc>
          <w:tcPr>
            <w:tcW w:w="1080" w:type="dxa"/>
            <w:tcBorders>
              <w:bottom w:val="single" w:sz="8" w:space="0" w:color="auto"/>
              <w:right w:val="single" w:sz="8" w:space="0" w:color="auto"/>
            </w:tcBorders>
            <w:vAlign w:val="bottom"/>
          </w:tcPr>
          <w:p w:rsidR="00DD3780" w:rsidRDefault="00980977" w:rsidP="009809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более </w:t>
            </w:r>
          </w:p>
          <w:p w:rsidR="00CE458D" w:rsidRPr="002F0C6E" w:rsidRDefault="00980977" w:rsidP="00980977">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4"/>
                <w:szCs w:val="24"/>
              </w:rPr>
              <w:t>2 лет</w:t>
            </w:r>
          </w:p>
        </w:tc>
        <w:tc>
          <w:tcPr>
            <w:tcW w:w="1521" w:type="dxa"/>
            <w:tcBorders>
              <w:top w:val="single" w:sz="4" w:space="0" w:color="auto"/>
              <w:bottom w:val="single" w:sz="8" w:space="0" w:color="auto"/>
              <w:right w:val="single" w:sz="8" w:space="0" w:color="auto"/>
            </w:tcBorders>
            <w:vAlign w:val="bottom"/>
          </w:tcPr>
          <w:p w:rsidR="00CE458D" w:rsidRPr="002F0C6E" w:rsidRDefault="00980977" w:rsidP="00980977">
            <w:pPr>
              <w:spacing w:after="0" w:line="240" w:lineRule="auto"/>
              <w:jc w:val="center"/>
              <w:rPr>
                <w:rFonts w:ascii="Times New Roman" w:hAnsi="Times New Roman" w:cs="Times New Roman"/>
                <w:sz w:val="23"/>
                <w:szCs w:val="23"/>
              </w:rPr>
            </w:pPr>
            <w:r>
              <w:rPr>
                <w:rFonts w:ascii="Times New Roman" w:eastAsia="Times New Roman" w:hAnsi="Times New Roman" w:cs="Times New Roman"/>
                <w:sz w:val="24"/>
                <w:szCs w:val="24"/>
              </w:rPr>
              <w:t>весь период</w:t>
            </w:r>
          </w:p>
        </w:tc>
      </w:tr>
      <w:tr w:rsidR="00CE458D" w:rsidRPr="002F0C6E" w:rsidTr="009103BD">
        <w:trPr>
          <w:trHeight w:val="270"/>
        </w:trPr>
        <w:tc>
          <w:tcPr>
            <w:tcW w:w="2268" w:type="dxa"/>
            <w:tcBorders>
              <w:left w:val="single" w:sz="8" w:space="0" w:color="auto"/>
              <w:bottom w:val="single" w:sz="8" w:space="0" w:color="auto"/>
              <w:right w:val="single" w:sz="8" w:space="0" w:color="auto"/>
            </w:tcBorders>
            <w:vAlign w:val="bottom"/>
          </w:tcPr>
          <w:p w:rsidR="00CE458D" w:rsidRPr="002F0C6E" w:rsidRDefault="00CE458D"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Возраст</w:t>
            </w:r>
          </w:p>
        </w:tc>
        <w:tc>
          <w:tcPr>
            <w:tcW w:w="1417" w:type="dxa"/>
            <w:tcBorders>
              <w:bottom w:val="single" w:sz="8" w:space="0" w:color="auto"/>
              <w:right w:val="single" w:sz="4" w:space="0" w:color="auto"/>
            </w:tcBorders>
          </w:tcPr>
          <w:p w:rsidR="00CE458D" w:rsidRPr="002F0C6E" w:rsidRDefault="00141E3B" w:rsidP="00141E3B">
            <w:pPr>
              <w:tabs>
                <w:tab w:val="left" w:pos="1275"/>
              </w:tabs>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993" w:type="dxa"/>
            <w:tcBorders>
              <w:left w:val="single" w:sz="4" w:space="0" w:color="auto"/>
              <w:bottom w:val="single" w:sz="8" w:space="0" w:color="auto"/>
              <w:right w:val="single" w:sz="8" w:space="0" w:color="auto"/>
            </w:tcBorders>
            <w:vAlign w:val="bottom"/>
          </w:tcPr>
          <w:p w:rsidR="00CE458D" w:rsidRPr="002F0C6E" w:rsidRDefault="00CE458D" w:rsidP="00141E3B">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7</w:t>
            </w:r>
          </w:p>
        </w:tc>
        <w:tc>
          <w:tcPr>
            <w:tcW w:w="992" w:type="dxa"/>
            <w:tcBorders>
              <w:bottom w:val="single" w:sz="8" w:space="0" w:color="auto"/>
              <w:right w:val="single" w:sz="8" w:space="0" w:color="auto"/>
            </w:tcBorders>
            <w:vAlign w:val="bottom"/>
          </w:tcPr>
          <w:p w:rsidR="00CE458D" w:rsidRPr="002F0C6E" w:rsidRDefault="00CE458D" w:rsidP="00141E3B">
            <w:pPr>
              <w:spacing w:after="0"/>
              <w:jc w:val="center"/>
              <w:rPr>
                <w:rFonts w:ascii="Times New Roman" w:hAnsi="Times New Roman" w:cs="Times New Roman"/>
                <w:sz w:val="20"/>
                <w:szCs w:val="20"/>
              </w:rPr>
            </w:pPr>
            <w:r w:rsidRPr="002F0C6E">
              <w:rPr>
                <w:rFonts w:ascii="Times New Roman" w:eastAsia="Times New Roman" w:hAnsi="Times New Roman" w:cs="Times New Roman"/>
                <w:b/>
                <w:bCs/>
                <w:w w:val="99"/>
                <w:sz w:val="24"/>
                <w:szCs w:val="24"/>
              </w:rPr>
              <w:t>8</w:t>
            </w:r>
          </w:p>
        </w:tc>
        <w:tc>
          <w:tcPr>
            <w:tcW w:w="993" w:type="dxa"/>
            <w:tcBorders>
              <w:bottom w:val="single" w:sz="8" w:space="0" w:color="auto"/>
              <w:right w:val="single" w:sz="8" w:space="0" w:color="auto"/>
            </w:tcBorders>
            <w:vAlign w:val="bottom"/>
          </w:tcPr>
          <w:p w:rsidR="00CE458D" w:rsidRPr="002F0C6E" w:rsidRDefault="00CE458D" w:rsidP="00141E3B">
            <w:pPr>
              <w:spacing w:after="0"/>
              <w:jc w:val="center"/>
              <w:rPr>
                <w:rFonts w:ascii="Times New Roman" w:hAnsi="Times New Roman" w:cs="Times New Roman"/>
                <w:sz w:val="20"/>
                <w:szCs w:val="20"/>
              </w:rPr>
            </w:pPr>
            <w:r w:rsidRPr="002F0C6E">
              <w:rPr>
                <w:rFonts w:ascii="Times New Roman" w:eastAsia="Times New Roman" w:hAnsi="Times New Roman" w:cs="Times New Roman"/>
                <w:b/>
                <w:bCs/>
                <w:w w:val="99"/>
                <w:sz w:val="24"/>
                <w:szCs w:val="24"/>
              </w:rPr>
              <w:t>9</w:t>
            </w:r>
          </w:p>
        </w:tc>
        <w:tc>
          <w:tcPr>
            <w:tcW w:w="1134" w:type="dxa"/>
            <w:tcBorders>
              <w:bottom w:val="single" w:sz="8" w:space="0" w:color="auto"/>
              <w:right w:val="single" w:sz="8" w:space="0" w:color="auto"/>
            </w:tcBorders>
            <w:vAlign w:val="bottom"/>
          </w:tcPr>
          <w:p w:rsidR="00CE458D" w:rsidRPr="002F0C6E" w:rsidRDefault="00CE458D" w:rsidP="00141E3B">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10</w:t>
            </w:r>
          </w:p>
        </w:tc>
        <w:tc>
          <w:tcPr>
            <w:tcW w:w="1134" w:type="dxa"/>
            <w:tcBorders>
              <w:bottom w:val="single" w:sz="8" w:space="0" w:color="auto"/>
              <w:right w:val="single" w:sz="8" w:space="0" w:color="auto"/>
            </w:tcBorders>
            <w:vAlign w:val="bottom"/>
          </w:tcPr>
          <w:p w:rsidR="00CE458D" w:rsidRPr="002F0C6E" w:rsidRDefault="00CE458D" w:rsidP="00141E3B">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11</w:t>
            </w:r>
          </w:p>
        </w:tc>
        <w:tc>
          <w:tcPr>
            <w:tcW w:w="1134" w:type="dxa"/>
            <w:tcBorders>
              <w:bottom w:val="single" w:sz="8" w:space="0" w:color="auto"/>
              <w:right w:val="single" w:sz="8" w:space="0" w:color="auto"/>
            </w:tcBorders>
            <w:vAlign w:val="bottom"/>
          </w:tcPr>
          <w:p w:rsidR="00CE458D" w:rsidRPr="002F0C6E" w:rsidRDefault="00CE458D" w:rsidP="00141E3B">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12</w:t>
            </w:r>
          </w:p>
        </w:tc>
        <w:tc>
          <w:tcPr>
            <w:tcW w:w="1134" w:type="dxa"/>
            <w:tcBorders>
              <w:bottom w:val="single" w:sz="8" w:space="0" w:color="auto"/>
              <w:right w:val="single" w:sz="8" w:space="0" w:color="auto"/>
            </w:tcBorders>
            <w:vAlign w:val="bottom"/>
          </w:tcPr>
          <w:p w:rsidR="00CE458D" w:rsidRPr="002F0C6E" w:rsidRDefault="00CE458D" w:rsidP="00141E3B">
            <w:pPr>
              <w:spacing w:after="0"/>
              <w:jc w:val="center"/>
              <w:rPr>
                <w:rFonts w:ascii="Times New Roman" w:hAnsi="Times New Roman" w:cs="Times New Roman"/>
                <w:sz w:val="20"/>
                <w:szCs w:val="20"/>
              </w:rPr>
            </w:pPr>
            <w:r w:rsidRPr="002F0C6E">
              <w:rPr>
                <w:rFonts w:ascii="Times New Roman" w:eastAsia="Times New Roman" w:hAnsi="Times New Roman" w:cs="Times New Roman"/>
                <w:b/>
                <w:bCs/>
                <w:w w:val="99"/>
                <w:sz w:val="24"/>
                <w:szCs w:val="24"/>
              </w:rPr>
              <w:t>13</w:t>
            </w:r>
            <w:r>
              <w:rPr>
                <w:rFonts w:ascii="Times New Roman" w:eastAsia="Times New Roman" w:hAnsi="Times New Roman" w:cs="Times New Roman"/>
                <w:b/>
                <w:bCs/>
                <w:w w:val="99"/>
                <w:sz w:val="24"/>
                <w:szCs w:val="24"/>
              </w:rPr>
              <w:t xml:space="preserve"> - 14</w:t>
            </w:r>
          </w:p>
        </w:tc>
        <w:tc>
          <w:tcPr>
            <w:tcW w:w="1180" w:type="dxa"/>
            <w:tcBorders>
              <w:bottom w:val="single" w:sz="8" w:space="0" w:color="auto"/>
              <w:right w:val="single" w:sz="8" w:space="0" w:color="auto"/>
            </w:tcBorders>
            <w:vAlign w:val="bottom"/>
          </w:tcPr>
          <w:p w:rsidR="00CE458D" w:rsidRPr="002F0C6E" w:rsidRDefault="00CE458D" w:rsidP="00141E3B">
            <w:pPr>
              <w:spacing w:after="0"/>
              <w:jc w:val="center"/>
              <w:rPr>
                <w:rFonts w:ascii="Times New Roman" w:hAnsi="Times New Roman" w:cs="Times New Roman"/>
                <w:sz w:val="20"/>
                <w:szCs w:val="20"/>
              </w:rPr>
            </w:pPr>
            <w:r>
              <w:rPr>
                <w:rFonts w:ascii="Times New Roman" w:eastAsia="Times New Roman" w:hAnsi="Times New Roman" w:cs="Times New Roman"/>
                <w:b/>
                <w:bCs/>
                <w:sz w:val="24"/>
                <w:szCs w:val="24"/>
              </w:rPr>
              <w:t>15</w:t>
            </w:r>
          </w:p>
        </w:tc>
        <w:tc>
          <w:tcPr>
            <w:tcW w:w="60" w:type="dxa"/>
            <w:tcBorders>
              <w:bottom w:val="single" w:sz="8" w:space="0" w:color="auto"/>
            </w:tcBorders>
            <w:vAlign w:val="bottom"/>
          </w:tcPr>
          <w:p w:rsidR="00CE458D" w:rsidRPr="002F0C6E" w:rsidRDefault="00CE458D" w:rsidP="00980977">
            <w:pPr>
              <w:spacing w:after="0"/>
              <w:ind w:right="420"/>
              <w:jc w:val="center"/>
              <w:rPr>
                <w:rFonts w:ascii="Times New Roman" w:hAnsi="Times New Roman" w:cs="Times New Roman"/>
                <w:sz w:val="23"/>
                <w:szCs w:val="23"/>
              </w:rPr>
            </w:pPr>
          </w:p>
        </w:tc>
        <w:tc>
          <w:tcPr>
            <w:tcW w:w="1080" w:type="dxa"/>
            <w:tcBorders>
              <w:bottom w:val="single" w:sz="8" w:space="0" w:color="auto"/>
              <w:right w:val="single" w:sz="8" w:space="0" w:color="auto"/>
            </w:tcBorders>
            <w:vAlign w:val="bottom"/>
          </w:tcPr>
          <w:p w:rsidR="00CE458D" w:rsidRPr="002F0C6E" w:rsidRDefault="00CE458D" w:rsidP="00141E3B">
            <w:pPr>
              <w:tabs>
                <w:tab w:val="left" w:pos="1080"/>
              </w:tabs>
              <w:spacing w:after="0"/>
              <w:ind w:right="39"/>
              <w:jc w:val="center"/>
              <w:rPr>
                <w:rFonts w:ascii="Times New Roman" w:hAnsi="Times New Roman" w:cs="Times New Roman"/>
                <w:sz w:val="20"/>
                <w:szCs w:val="20"/>
              </w:rPr>
            </w:pPr>
            <w:r>
              <w:rPr>
                <w:rFonts w:ascii="Times New Roman" w:eastAsia="Times New Roman" w:hAnsi="Times New Roman" w:cs="Times New Roman"/>
                <w:b/>
                <w:bCs/>
                <w:sz w:val="24"/>
                <w:szCs w:val="24"/>
              </w:rPr>
              <w:t>16</w:t>
            </w:r>
          </w:p>
        </w:tc>
        <w:tc>
          <w:tcPr>
            <w:tcW w:w="1521" w:type="dxa"/>
            <w:tcBorders>
              <w:bottom w:val="single" w:sz="8" w:space="0" w:color="auto"/>
              <w:right w:val="single" w:sz="8" w:space="0" w:color="auto"/>
            </w:tcBorders>
            <w:vAlign w:val="bottom"/>
          </w:tcPr>
          <w:p w:rsidR="00CE458D" w:rsidRPr="002F0C6E" w:rsidRDefault="00141E3B" w:rsidP="00141E3B">
            <w:pPr>
              <w:spacing w:after="0"/>
              <w:jc w:val="center"/>
              <w:rPr>
                <w:rFonts w:ascii="Times New Roman" w:hAnsi="Times New Roman" w:cs="Times New Roman"/>
                <w:sz w:val="20"/>
                <w:szCs w:val="20"/>
              </w:rPr>
            </w:pPr>
            <w:r>
              <w:rPr>
                <w:rFonts w:ascii="Times New Roman" w:eastAsia="Times New Roman" w:hAnsi="Times New Roman" w:cs="Times New Roman"/>
                <w:b/>
                <w:bCs/>
                <w:sz w:val="24"/>
                <w:szCs w:val="24"/>
              </w:rPr>
              <w:t>18</w:t>
            </w:r>
          </w:p>
        </w:tc>
      </w:tr>
      <w:tr w:rsidR="00CE458D" w:rsidRPr="002F0C6E" w:rsidTr="009103BD">
        <w:trPr>
          <w:trHeight w:val="266"/>
        </w:trPr>
        <w:tc>
          <w:tcPr>
            <w:tcW w:w="2268" w:type="dxa"/>
            <w:tcBorders>
              <w:left w:val="single" w:sz="8" w:space="0" w:color="auto"/>
              <w:bottom w:val="single" w:sz="8" w:space="0" w:color="auto"/>
              <w:right w:val="single" w:sz="8" w:space="0" w:color="auto"/>
            </w:tcBorders>
            <w:vAlign w:val="bottom"/>
          </w:tcPr>
          <w:p w:rsidR="00CE458D" w:rsidRPr="002F0C6E" w:rsidRDefault="00CE458D"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Наполняемость</w:t>
            </w:r>
          </w:p>
        </w:tc>
        <w:tc>
          <w:tcPr>
            <w:tcW w:w="1417" w:type="dxa"/>
            <w:tcBorders>
              <w:bottom w:val="single" w:sz="8" w:space="0" w:color="auto"/>
              <w:right w:val="single" w:sz="4" w:space="0" w:color="auto"/>
            </w:tcBorders>
          </w:tcPr>
          <w:p w:rsidR="00CE458D" w:rsidRPr="002F0C6E" w:rsidRDefault="00141E3B" w:rsidP="0015248E">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10-30</w:t>
            </w:r>
          </w:p>
        </w:tc>
        <w:tc>
          <w:tcPr>
            <w:tcW w:w="993" w:type="dxa"/>
            <w:tcBorders>
              <w:left w:val="single" w:sz="4" w:space="0" w:color="auto"/>
              <w:bottom w:val="single" w:sz="8" w:space="0" w:color="auto"/>
              <w:right w:val="single" w:sz="8" w:space="0" w:color="auto"/>
            </w:tcBorders>
            <w:vAlign w:val="bottom"/>
          </w:tcPr>
          <w:p w:rsidR="00CE458D" w:rsidRPr="002F0C6E" w:rsidRDefault="00756EF1" w:rsidP="00141E3B">
            <w:pPr>
              <w:spacing w:after="0"/>
              <w:jc w:val="center"/>
              <w:rPr>
                <w:rFonts w:ascii="Times New Roman" w:hAnsi="Times New Roman" w:cs="Times New Roman"/>
                <w:sz w:val="20"/>
                <w:szCs w:val="20"/>
              </w:rPr>
            </w:pPr>
            <w:r>
              <w:rPr>
                <w:rFonts w:ascii="Times New Roman" w:eastAsia="Times New Roman" w:hAnsi="Times New Roman" w:cs="Times New Roman"/>
                <w:b/>
                <w:bCs/>
                <w:sz w:val="24"/>
                <w:szCs w:val="24"/>
              </w:rPr>
              <w:t>15-25</w:t>
            </w:r>
          </w:p>
        </w:tc>
        <w:tc>
          <w:tcPr>
            <w:tcW w:w="992" w:type="dxa"/>
            <w:tcBorders>
              <w:bottom w:val="single" w:sz="8" w:space="0" w:color="auto"/>
              <w:right w:val="single" w:sz="8" w:space="0" w:color="auto"/>
            </w:tcBorders>
            <w:vAlign w:val="bottom"/>
          </w:tcPr>
          <w:p w:rsidR="00CE458D" w:rsidRPr="002F0C6E" w:rsidRDefault="00CE458D" w:rsidP="00141E3B">
            <w:pPr>
              <w:spacing w:after="0"/>
              <w:ind w:right="-13"/>
              <w:jc w:val="center"/>
              <w:rPr>
                <w:rFonts w:ascii="Times New Roman" w:hAnsi="Times New Roman" w:cs="Times New Roman"/>
                <w:sz w:val="20"/>
                <w:szCs w:val="20"/>
              </w:rPr>
            </w:pPr>
            <w:r w:rsidRPr="002F0C6E">
              <w:rPr>
                <w:rFonts w:ascii="Times New Roman" w:eastAsia="Times New Roman" w:hAnsi="Times New Roman" w:cs="Times New Roman"/>
                <w:b/>
                <w:bCs/>
                <w:w w:val="99"/>
                <w:sz w:val="24"/>
                <w:szCs w:val="24"/>
              </w:rPr>
              <w:t>12</w:t>
            </w:r>
            <w:r w:rsidR="00756EF1">
              <w:rPr>
                <w:rFonts w:ascii="Times New Roman" w:eastAsia="Times New Roman" w:hAnsi="Times New Roman" w:cs="Times New Roman"/>
                <w:b/>
                <w:bCs/>
                <w:w w:val="99"/>
                <w:sz w:val="24"/>
                <w:szCs w:val="24"/>
              </w:rPr>
              <w:t>-20</w:t>
            </w:r>
          </w:p>
        </w:tc>
        <w:tc>
          <w:tcPr>
            <w:tcW w:w="993" w:type="dxa"/>
            <w:tcBorders>
              <w:bottom w:val="single" w:sz="8" w:space="0" w:color="auto"/>
              <w:right w:val="single" w:sz="8" w:space="0" w:color="auto"/>
            </w:tcBorders>
            <w:vAlign w:val="bottom"/>
          </w:tcPr>
          <w:p w:rsidR="00CE458D" w:rsidRPr="002F0C6E" w:rsidRDefault="00CE458D" w:rsidP="00141E3B">
            <w:pPr>
              <w:spacing w:after="0"/>
              <w:ind w:right="-13"/>
              <w:jc w:val="center"/>
              <w:rPr>
                <w:rFonts w:ascii="Times New Roman" w:hAnsi="Times New Roman" w:cs="Times New Roman"/>
                <w:sz w:val="20"/>
                <w:szCs w:val="20"/>
              </w:rPr>
            </w:pPr>
            <w:r w:rsidRPr="002F0C6E">
              <w:rPr>
                <w:rFonts w:ascii="Times New Roman" w:eastAsia="Times New Roman" w:hAnsi="Times New Roman" w:cs="Times New Roman"/>
                <w:b/>
                <w:bCs/>
                <w:w w:val="99"/>
                <w:sz w:val="24"/>
                <w:szCs w:val="24"/>
              </w:rPr>
              <w:t>12</w:t>
            </w:r>
            <w:r w:rsidR="00756EF1">
              <w:rPr>
                <w:rFonts w:ascii="Times New Roman" w:eastAsia="Times New Roman" w:hAnsi="Times New Roman" w:cs="Times New Roman"/>
                <w:b/>
                <w:bCs/>
                <w:w w:val="99"/>
                <w:sz w:val="24"/>
                <w:szCs w:val="24"/>
              </w:rPr>
              <w:t>-20</w:t>
            </w:r>
          </w:p>
        </w:tc>
        <w:tc>
          <w:tcPr>
            <w:tcW w:w="1134" w:type="dxa"/>
            <w:tcBorders>
              <w:bottom w:val="single" w:sz="8" w:space="0" w:color="auto"/>
              <w:right w:val="single" w:sz="8" w:space="0" w:color="auto"/>
            </w:tcBorders>
            <w:vAlign w:val="bottom"/>
          </w:tcPr>
          <w:p w:rsidR="00CE458D" w:rsidRPr="002F0C6E" w:rsidRDefault="0015248E" w:rsidP="00141E3B">
            <w:pPr>
              <w:tabs>
                <w:tab w:val="left" w:pos="1005"/>
              </w:tabs>
              <w:spacing w:after="0"/>
              <w:jc w:val="center"/>
              <w:rPr>
                <w:rFonts w:ascii="Times New Roman" w:hAnsi="Times New Roman" w:cs="Times New Roman"/>
                <w:sz w:val="20"/>
                <w:szCs w:val="20"/>
              </w:rPr>
            </w:pPr>
            <w:r>
              <w:rPr>
                <w:rFonts w:ascii="Times New Roman" w:eastAsia="Times New Roman" w:hAnsi="Times New Roman" w:cs="Times New Roman"/>
                <w:b/>
                <w:bCs/>
                <w:sz w:val="24"/>
                <w:szCs w:val="24"/>
              </w:rPr>
              <w:t>8-14</w:t>
            </w:r>
          </w:p>
        </w:tc>
        <w:tc>
          <w:tcPr>
            <w:tcW w:w="1134" w:type="dxa"/>
            <w:tcBorders>
              <w:bottom w:val="single" w:sz="8" w:space="0" w:color="auto"/>
              <w:right w:val="single" w:sz="8" w:space="0" w:color="auto"/>
            </w:tcBorders>
            <w:vAlign w:val="bottom"/>
          </w:tcPr>
          <w:p w:rsidR="00CE458D" w:rsidRPr="002F0C6E" w:rsidRDefault="0015248E" w:rsidP="00141E3B">
            <w:pPr>
              <w:spacing w:after="0"/>
              <w:jc w:val="center"/>
              <w:rPr>
                <w:rFonts w:ascii="Times New Roman" w:hAnsi="Times New Roman" w:cs="Times New Roman"/>
                <w:sz w:val="20"/>
                <w:szCs w:val="20"/>
              </w:rPr>
            </w:pPr>
            <w:r>
              <w:rPr>
                <w:rFonts w:ascii="Times New Roman" w:eastAsia="Times New Roman" w:hAnsi="Times New Roman" w:cs="Times New Roman"/>
                <w:b/>
                <w:bCs/>
                <w:sz w:val="24"/>
                <w:szCs w:val="24"/>
              </w:rPr>
              <w:t>8-14</w:t>
            </w:r>
          </w:p>
        </w:tc>
        <w:tc>
          <w:tcPr>
            <w:tcW w:w="1134" w:type="dxa"/>
            <w:tcBorders>
              <w:bottom w:val="single" w:sz="8" w:space="0" w:color="auto"/>
              <w:right w:val="single" w:sz="8" w:space="0" w:color="auto"/>
            </w:tcBorders>
            <w:vAlign w:val="bottom"/>
          </w:tcPr>
          <w:p w:rsidR="00CE458D" w:rsidRPr="002F0C6E" w:rsidRDefault="0015248E" w:rsidP="0015248E">
            <w:pPr>
              <w:spacing w:after="0"/>
              <w:jc w:val="center"/>
              <w:rPr>
                <w:rFonts w:ascii="Times New Roman" w:hAnsi="Times New Roman" w:cs="Times New Roman"/>
                <w:sz w:val="20"/>
                <w:szCs w:val="20"/>
              </w:rPr>
            </w:pPr>
            <w:r>
              <w:rPr>
                <w:rFonts w:ascii="Times New Roman" w:eastAsia="Times New Roman" w:hAnsi="Times New Roman" w:cs="Times New Roman"/>
                <w:b/>
                <w:bCs/>
                <w:sz w:val="24"/>
                <w:szCs w:val="24"/>
              </w:rPr>
              <w:t>8-</w:t>
            </w:r>
            <w:r w:rsidR="00CE458D" w:rsidRPr="002F0C6E">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2</w:t>
            </w:r>
          </w:p>
        </w:tc>
        <w:tc>
          <w:tcPr>
            <w:tcW w:w="1134" w:type="dxa"/>
            <w:tcBorders>
              <w:bottom w:val="single" w:sz="8" w:space="0" w:color="auto"/>
              <w:right w:val="single" w:sz="8" w:space="0" w:color="auto"/>
            </w:tcBorders>
            <w:vAlign w:val="bottom"/>
          </w:tcPr>
          <w:p w:rsidR="00CE458D" w:rsidRPr="002F0C6E" w:rsidRDefault="0015248E" w:rsidP="0015248E">
            <w:pPr>
              <w:tabs>
                <w:tab w:val="left" w:pos="1134"/>
              </w:tabs>
              <w:spacing w:after="0"/>
              <w:jc w:val="center"/>
              <w:rPr>
                <w:rFonts w:ascii="Times New Roman" w:hAnsi="Times New Roman" w:cs="Times New Roman"/>
                <w:sz w:val="20"/>
                <w:szCs w:val="20"/>
              </w:rPr>
            </w:pPr>
            <w:r>
              <w:rPr>
                <w:rFonts w:ascii="Times New Roman" w:eastAsia="Times New Roman" w:hAnsi="Times New Roman" w:cs="Times New Roman"/>
                <w:b/>
                <w:bCs/>
                <w:w w:val="99"/>
                <w:sz w:val="24"/>
                <w:szCs w:val="24"/>
              </w:rPr>
              <w:t>8-</w:t>
            </w:r>
            <w:r w:rsidR="00CE458D" w:rsidRPr="002F0C6E">
              <w:rPr>
                <w:rFonts w:ascii="Times New Roman" w:eastAsia="Times New Roman" w:hAnsi="Times New Roman" w:cs="Times New Roman"/>
                <w:b/>
                <w:bCs/>
                <w:w w:val="99"/>
                <w:sz w:val="24"/>
                <w:szCs w:val="24"/>
              </w:rPr>
              <w:t>1</w:t>
            </w:r>
            <w:r>
              <w:rPr>
                <w:rFonts w:ascii="Times New Roman" w:eastAsia="Times New Roman" w:hAnsi="Times New Roman" w:cs="Times New Roman"/>
                <w:b/>
                <w:bCs/>
                <w:w w:val="99"/>
                <w:sz w:val="24"/>
                <w:szCs w:val="24"/>
              </w:rPr>
              <w:t>2</w:t>
            </w:r>
          </w:p>
        </w:tc>
        <w:tc>
          <w:tcPr>
            <w:tcW w:w="1180" w:type="dxa"/>
            <w:tcBorders>
              <w:bottom w:val="single" w:sz="8" w:space="0" w:color="auto"/>
              <w:right w:val="single" w:sz="8" w:space="0" w:color="auto"/>
            </w:tcBorders>
            <w:vAlign w:val="bottom"/>
          </w:tcPr>
          <w:p w:rsidR="00CE458D" w:rsidRPr="002F0C6E" w:rsidRDefault="0015248E" w:rsidP="00141E3B">
            <w:pPr>
              <w:spacing w:after="0"/>
              <w:jc w:val="center"/>
              <w:rPr>
                <w:rFonts w:ascii="Times New Roman" w:hAnsi="Times New Roman" w:cs="Times New Roman"/>
                <w:sz w:val="20"/>
                <w:szCs w:val="20"/>
              </w:rPr>
            </w:pPr>
            <w:r>
              <w:rPr>
                <w:rFonts w:ascii="Times New Roman" w:eastAsia="Times New Roman" w:hAnsi="Times New Roman" w:cs="Times New Roman"/>
                <w:b/>
                <w:bCs/>
                <w:sz w:val="24"/>
                <w:szCs w:val="24"/>
              </w:rPr>
              <w:t>1-8</w:t>
            </w:r>
          </w:p>
        </w:tc>
        <w:tc>
          <w:tcPr>
            <w:tcW w:w="60" w:type="dxa"/>
            <w:tcBorders>
              <w:bottom w:val="single" w:sz="8" w:space="0" w:color="auto"/>
            </w:tcBorders>
            <w:vAlign w:val="bottom"/>
          </w:tcPr>
          <w:p w:rsidR="00CE458D" w:rsidRPr="002F0C6E" w:rsidRDefault="00CE458D" w:rsidP="00980977">
            <w:pPr>
              <w:spacing w:after="0"/>
              <w:ind w:right="420"/>
              <w:jc w:val="center"/>
              <w:rPr>
                <w:rFonts w:ascii="Times New Roman" w:hAnsi="Times New Roman" w:cs="Times New Roman"/>
                <w:sz w:val="23"/>
                <w:szCs w:val="23"/>
              </w:rPr>
            </w:pPr>
          </w:p>
        </w:tc>
        <w:tc>
          <w:tcPr>
            <w:tcW w:w="1080" w:type="dxa"/>
            <w:tcBorders>
              <w:bottom w:val="single" w:sz="8" w:space="0" w:color="auto"/>
              <w:right w:val="single" w:sz="8" w:space="0" w:color="auto"/>
            </w:tcBorders>
            <w:vAlign w:val="bottom"/>
          </w:tcPr>
          <w:p w:rsidR="00CE458D" w:rsidRPr="002F0C6E" w:rsidRDefault="0015248E" w:rsidP="00141E3B">
            <w:pPr>
              <w:spacing w:after="0"/>
              <w:jc w:val="center"/>
              <w:rPr>
                <w:rFonts w:ascii="Times New Roman" w:hAnsi="Times New Roman" w:cs="Times New Roman"/>
                <w:sz w:val="20"/>
                <w:szCs w:val="20"/>
              </w:rPr>
            </w:pPr>
            <w:r>
              <w:rPr>
                <w:rFonts w:ascii="Times New Roman" w:eastAsia="Times New Roman" w:hAnsi="Times New Roman" w:cs="Times New Roman"/>
                <w:b/>
                <w:bCs/>
                <w:sz w:val="24"/>
                <w:szCs w:val="24"/>
              </w:rPr>
              <w:t>1-8</w:t>
            </w:r>
          </w:p>
        </w:tc>
        <w:tc>
          <w:tcPr>
            <w:tcW w:w="1521" w:type="dxa"/>
            <w:tcBorders>
              <w:bottom w:val="single" w:sz="8" w:space="0" w:color="auto"/>
              <w:right w:val="single" w:sz="8" w:space="0" w:color="auto"/>
            </w:tcBorders>
            <w:vAlign w:val="bottom"/>
          </w:tcPr>
          <w:p w:rsidR="00CE458D" w:rsidRPr="002F0C6E" w:rsidRDefault="0015248E" w:rsidP="00141E3B">
            <w:pPr>
              <w:spacing w:after="0"/>
              <w:jc w:val="center"/>
              <w:rPr>
                <w:rFonts w:ascii="Times New Roman" w:hAnsi="Times New Roman" w:cs="Times New Roman"/>
                <w:sz w:val="20"/>
                <w:szCs w:val="20"/>
              </w:rPr>
            </w:pPr>
            <w:r>
              <w:rPr>
                <w:rFonts w:ascii="Times New Roman" w:eastAsia="Times New Roman" w:hAnsi="Times New Roman" w:cs="Times New Roman"/>
                <w:b/>
                <w:bCs/>
                <w:sz w:val="24"/>
                <w:szCs w:val="24"/>
              </w:rPr>
              <w:t>1-6</w:t>
            </w:r>
          </w:p>
        </w:tc>
      </w:tr>
      <w:tr w:rsidR="0015248E" w:rsidRPr="002F0C6E" w:rsidTr="009103BD">
        <w:trPr>
          <w:trHeight w:val="258"/>
        </w:trPr>
        <w:tc>
          <w:tcPr>
            <w:tcW w:w="2268" w:type="dxa"/>
            <w:tcBorders>
              <w:left w:val="single" w:sz="8" w:space="0" w:color="auto"/>
              <w:right w:val="single" w:sz="8" w:space="0" w:color="auto"/>
            </w:tcBorders>
            <w:vAlign w:val="bottom"/>
          </w:tcPr>
          <w:p w:rsidR="0015248E" w:rsidRPr="002F0C6E" w:rsidRDefault="0015248E"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Общая физическая</w:t>
            </w:r>
          </w:p>
        </w:tc>
        <w:tc>
          <w:tcPr>
            <w:tcW w:w="1417" w:type="dxa"/>
            <w:tcBorders>
              <w:right w:val="single" w:sz="4" w:space="0" w:color="auto"/>
            </w:tcBorders>
            <w:vAlign w:val="bottom"/>
          </w:tcPr>
          <w:p w:rsidR="0015248E" w:rsidRPr="002F0C6E" w:rsidRDefault="0015248E" w:rsidP="00F06556">
            <w:pPr>
              <w:spacing w:after="0"/>
              <w:ind w:left="80"/>
              <w:jc w:val="center"/>
              <w:rPr>
                <w:rFonts w:ascii="Times New Roman" w:hAnsi="Times New Roman" w:cs="Times New Roman"/>
                <w:sz w:val="20"/>
                <w:szCs w:val="20"/>
              </w:rPr>
            </w:pPr>
            <w:r>
              <w:rPr>
                <w:rFonts w:ascii="Times New Roman" w:eastAsia="Times New Roman" w:hAnsi="Times New Roman" w:cs="Times New Roman"/>
                <w:sz w:val="24"/>
                <w:szCs w:val="24"/>
              </w:rPr>
              <w:t xml:space="preserve">до </w:t>
            </w:r>
            <w:r w:rsidRPr="002F0C6E">
              <w:rPr>
                <w:rFonts w:ascii="Times New Roman" w:eastAsia="Times New Roman" w:hAnsi="Times New Roman" w:cs="Times New Roman"/>
                <w:sz w:val="24"/>
                <w:szCs w:val="24"/>
              </w:rPr>
              <w:t>109</w:t>
            </w:r>
          </w:p>
        </w:tc>
        <w:tc>
          <w:tcPr>
            <w:tcW w:w="993" w:type="dxa"/>
            <w:tcBorders>
              <w:left w:val="single" w:sz="4" w:space="0" w:color="auto"/>
              <w:right w:val="single" w:sz="8" w:space="0" w:color="auto"/>
            </w:tcBorders>
            <w:vAlign w:val="bottom"/>
          </w:tcPr>
          <w:p w:rsidR="0015248E" w:rsidRPr="002F0C6E" w:rsidRDefault="0015248E" w:rsidP="00141E3B">
            <w:pPr>
              <w:spacing w:after="0"/>
              <w:ind w:left="8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109</w:t>
            </w:r>
          </w:p>
        </w:tc>
        <w:tc>
          <w:tcPr>
            <w:tcW w:w="992"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155</w:t>
            </w:r>
          </w:p>
        </w:tc>
        <w:tc>
          <w:tcPr>
            <w:tcW w:w="993"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145</w:t>
            </w:r>
          </w:p>
        </w:tc>
        <w:tc>
          <w:tcPr>
            <w:tcW w:w="1134"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106</w:t>
            </w:r>
          </w:p>
        </w:tc>
        <w:tc>
          <w:tcPr>
            <w:tcW w:w="1134" w:type="dxa"/>
            <w:tcBorders>
              <w:right w:val="single" w:sz="8" w:space="0" w:color="auto"/>
            </w:tcBorders>
            <w:vAlign w:val="bottom"/>
          </w:tcPr>
          <w:p w:rsidR="0015248E" w:rsidRPr="002F0C6E" w:rsidRDefault="0015248E" w:rsidP="00141E3B">
            <w:pPr>
              <w:spacing w:after="0"/>
              <w:ind w:left="8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116</w:t>
            </w:r>
          </w:p>
        </w:tc>
        <w:tc>
          <w:tcPr>
            <w:tcW w:w="1134"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133</w:t>
            </w:r>
          </w:p>
        </w:tc>
        <w:tc>
          <w:tcPr>
            <w:tcW w:w="1134"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150</w:t>
            </w:r>
          </w:p>
        </w:tc>
        <w:tc>
          <w:tcPr>
            <w:tcW w:w="1180"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225</w:t>
            </w:r>
          </w:p>
        </w:tc>
        <w:tc>
          <w:tcPr>
            <w:tcW w:w="60" w:type="dxa"/>
            <w:vAlign w:val="bottom"/>
          </w:tcPr>
          <w:p w:rsidR="0015248E" w:rsidRPr="002F0C6E" w:rsidRDefault="0015248E" w:rsidP="00141E3B">
            <w:pPr>
              <w:spacing w:after="0"/>
              <w:jc w:val="center"/>
              <w:rPr>
                <w:rFonts w:ascii="Times New Roman" w:hAnsi="Times New Roman" w:cs="Times New Roman"/>
              </w:rPr>
            </w:pPr>
          </w:p>
        </w:tc>
        <w:tc>
          <w:tcPr>
            <w:tcW w:w="1080" w:type="dxa"/>
            <w:tcBorders>
              <w:right w:val="single" w:sz="8" w:space="0" w:color="auto"/>
            </w:tcBorders>
            <w:vAlign w:val="bottom"/>
          </w:tcPr>
          <w:p w:rsidR="0015248E" w:rsidRPr="002F0C6E" w:rsidRDefault="0015248E" w:rsidP="00141E3B">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233</w:t>
            </w:r>
          </w:p>
        </w:tc>
        <w:tc>
          <w:tcPr>
            <w:tcW w:w="1521" w:type="dxa"/>
            <w:tcBorders>
              <w:right w:val="single" w:sz="8" w:space="0" w:color="auto"/>
            </w:tcBorders>
            <w:vAlign w:val="bottom"/>
          </w:tcPr>
          <w:p w:rsidR="0015248E" w:rsidRPr="002F0C6E" w:rsidRDefault="0015248E" w:rsidP="00141E3B">
            <w:pPr>
              <w:spacing w:after="0"/>
              <w:ind w:left="16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266</w:t>
            </w:r>
          </w:p>
        </w:tc>
      </w:tr>
      <w:tr w:rsidR="0015248E" w:rsidRPr="002F0C6E" w:rsidTr="009103BD">
        <w:trPr>
          <w:trHeight w:val="282"/>
        </w:trPr>
        <w:tc>
          <w:tcPr>
            <w:tcW w:w="2268" w:type="dxa"/>
            <w:tcBorders>
              <w:left w:val="single" w:sz="8" w:space="0" w:color="auto"/>
              <w:bottom w:val="single" w:sz="8" w:space="0" w:color="auto"/>
              <w:right w:val="single" w:sz="8" w:space="0" w:color="auto"/>
            </w:tcBorders>
            <w:vAlign w:val="bottom"/>
          </w:tcPr>
          <w:p w:rsidR="0015248E" w:rsidRPr="002F0C6E" w:rsidRDefault="0015248E"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подготовка</w:t>
            </w:r>
          </w:p>
        </w:tc>
        <w:tc>
          <w:tcPr>
            <w:tcW w:w="1417" w:type="dxa"/>
            <w:tcBorders>
              <w:bottom w:val="single" w:sz="8" w:space="0" w:color="auto"/>
              <w:right w:val="single" w:sz="4" w:space="0" w:color="auto"/>
            </w:tcBorders>
            <w:vAlign w:val="bottom"/>
          </w:tcPr>
          <w:p w:rsidR="0015248E" w:rsidRPr="002F0C6E" w:rsidRDefault="0015248E" w:rsidP="00F06556">
            <w:pPr>
              <w:spacing w:after="0"/>
              <w:ind w:left="8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(35%)</w:t>
            </w:r>
          </w:p>
        </w:tc>
        <w:tc>
          <w:tcPr>
            <w:tcW w:w="993" w:type="dxa"/>
            <w:tcBorders>
              <w:left w:val="single" w:sz="4" w:space="0" w:color="auto"/>
              <w:bottom w:val="single" w:sz="8" w:space="0" w:color="auto"/>
              <w:right w:val="single" w:sz="8" w:space="0" w:color="auto"/>
            </w:tcBorders>
            <w:vAlign w:val="bottom"/>
          </w:tcPr>
          <w:p w:rsidR="0015248E" w:rsidRPr="002F0C6E" w:rsidRDefault="0015248E" w:rsidP="00141E3B">
            <w:pPr>
              <w:spacing w:after="0"/>
              <w:ind w:left="8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(35%)</w:t>
            </w:r>
          </w:p>
        </w:tc>
        <w:tc>
          <w:tcPr>
            <w:tcW w:w="992" w:type="dxa"/>
            <w:tcBorders>
              <w:bottom w:val="single" w:sz="8" w:space="0" w:color="auto"/>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(33%)</w:t>
            </w:r>
          </w:p>
        </w:tc>
        <w:tc>
          <w:tcPr>
            <w:tcW w:w="993" w:type="dxa"/>
            <w:tcBorders>
              <w:bottom w:val="single" w:sz="8" w:space="0" w:color="auto"/>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(31%)</w:t>
            </w:r>
          </w:p>
        </w:tc>
        <w:tc>
          <w:tcPr>
            <w:tcW w:w="1134" w:type="dxa"/>
            <w:tcBorders>
              <w:bottom w:val="single" w:sz="8" w:space="0" w:color="auto"/>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(17%)</w:t>
            </w:r>
          </w:p>
        </w:tc>
        <w:tc>
          <w:tcPr>
            <w:tcW w:w="1134" w:type="dxa"/>
            <w:tcBorders>
              <w:bottom w:val="single" w:sz="8" w:space="0" w:color="auto"/>
              <w:right w:val="single" w:sz="8" w:space="0" w:color="auto"/>
            </w:tcBorders>
            <w:vAlign w:val="bottom"/>
          </w:tcPr>
          <w:p w:rsidR="0015248E" w:rsidRPr="002F0C6E" w:rsidRDefault="0015248E" w:rsidP="00141E3B">
            <w:pPr>
              <w:spacing w:after="0"/>
              <w:ind w:left="8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(16%)</w:t>
            </w:r>
          </w:p>
        </w:tc>
        <w:tc>
          <w:tcPr>
            <w:tcW w:w="1134" w:type="dxa"/>
            <w:tcBorders>
              <w:bottom w:val="single" w:sz="8" w:space="0" w:color="auto"/>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(16%)</w:t>
            </w:r>
          </w:p>
        </w:tc>
        <w:tc>
          <w:tcPr>
            <w:tcW w:w="1134" w:type="dxa"/>
            <w:tcBorders>
              <w:bottom w:val="single" w:sz="8" w:space="0" w:color="auto"/>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(16%)</w:t>
            </w:r>
          </w:p>
        </w:tc>
        <w:tc>
          <w:tcPr>
            <w:tcW w:w="1180" w:type="dxa"/>
            <w:tcBorders>
              <w:bottom w:val="single" w:sz="8" w:space="0" w:color="auto"/>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(18%)</w:t>
            </w:r>
          </w:p>
        </w:tc>
        <w:tc>
          <w:tcPr>
            <w:tcW w:w="60" w:type="dxa"/>
            <w:tcBorders>
              <w:bottom w:val="single" w:sz="8" w:space="0" w:color="auto"/>
            </w:tcBorders>
            <w:vAlign w:val="bottom"/>
          </w:tcPr>
          <w:p w:rsidR="0015248E" w:rsidRPr="002F0C6E" w:rsidRDefault="0015248E" w:rsidP="00141E3B">
            <w:pPr>
              <w:spacing w:after="0"/>
              <w:jc w:val="center"/>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15248E" w:rsidRPr="002F0C6E" w:rsidRDefault="0015248E" w:rsidP="00141E3B">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(16%)</w:t>
            </w:r>
          </w:p>
        </w:tc>
        <w:tc>
          <w:tcPr>
            <w:tcW w:w="1521" w:type="dxa"/>
            <w:tcBorders>
              <w:bottom w:val="single" w:sz="8" w:space="0" w:color="auto"/>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(16%)</w:t>
            </w:r>
          </w:p>
        </w:tc>
      </w:tr>
      <w:tr w:rsidR="0015248E" w:rsidRPr="002F0C6E" w:rsidTr="009103BD">
        <w:trPr>
          <w:trHeight w:val="261"/>
        </w:trPr>
        <w:tc>
          <w:tcPr>
            <w:tcW w:w="2268" w:type="dxa"/>
            <w:tcBorders>
              <w:left w:val="single" w:sz="8" w:space="0" w:color="auto"/>
              <w:right w:val="single" w:sz="8" w:space="0" w:color="auto"/>
            </w:tcBorders>
            <w:vAlign w:val="bottom"/>
          </w:tcPr>
          <w:p w:rsidR="0015248E" w:rsidRPr="002F0C6E" w:rsidRDefault="0015248E"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Специальная</w:t>
            </w:r>
          </w:p>
        </w:tc>
        <w:tc>
          <w:tcPr>
            <w:tcW w:w="1417" w:type="dxa"/>
            <w:tcBorders>
              <w:right w:val="single" w:sz="4" w:space="0" w:color="auto"/>
            </w:tcBorders>
            <w:vAlign w:val="bottom"/>
          </w:tcPr>
          <w:p w:rsidR="0015248E" w:rsidRPr="002F0C6E" w:rsidRDefault="0015248E" w:rsidP="00F06556">
            <w:pPr>
              <w:spacing w:after="0"/>
              <w:ind w:left="80"/>
              <w:jc w:val="center"/>
              <w:rPr>
                <w:rFonts w:ascii="Times New Roman" w:hAnsi="Times New Roman" w:cs="Times New Roman"/>
                <w:sz w:val="20"/>
                <w:szCs w:val="20"/>
              </w:rPr>
            </w:pPr>
            <w:r>
              <w:rPr>
                <w:rFonts w:ascii="Times New Roman" w:eastAsia="Times New Roman" w:hAnsi="Times New Roman" w:cs="Times New Roman"/>
                <w:sz w:val="24"/>
                <w:szCs w:val="24"/>
              </w:rPr>
              <w:t xml:space="preserve">до </w:t>
            </w:r>
            <w:r w:rsidRPr="002F0C6E">
              <w:rPr>
                <w:rFonts w:ascii="Times New Roman" w:eastAsia="Times New Roman" w:hAnsi="Times New Roman" w:cs="Times New Roman"/>
                <w:sz w:val="24"/>
                <w:szCs w:val="24"/>
              </w:rPr>
              <w:t>41</w:t>
            </w:r>
          </w:p>
        </w:tc>
        <w:tc>
          <w:tcPr>
            <w:tcW w:w="993" w:type="dxa"/>
            <w:tcBorders>
              <w:left w:val="single" w:sz="4" w:space="0" w:color="auto"/>
              <w:right w:val="single" w:sz="8" w:space="0" w:color="auto"/>
            </w:tcBorders>
            <w:vAlign w:val="bottom"/>
          </w:tcPr>
          <w:p w:rsidR="0015248E" w:rsidRPr="002F0C6E" w:rsidRDefault="0015248E" w:rsidP="00141E3B">
            <w:pPr>
              <w:spacing w:after="0"/>
              <w:ind w:left="8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41</w:t>
            </w:r>
          </w:p>
        </w:tc>
        <w:tc>
          <w:tcPr>
            <w:tcW w:w="992"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70</w:t>
            </w:r>
          </w:p>
        </w:tc>
        <w:tc>
          <w:tcPr>
            <w:tcW w:w="993"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80</w:t>
            </w:r>
          </w:p>
        </w:tc>
        <w:tc>
          <w:tcPr>
            <w:tcW w:w="1134"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112</w:t>
            </w:r>
          </w:p>
        </w:tc>
        <w:tc>
          <w:tcPr>
            <w:tcW w:w="1134" w:type="dxa"/>
            <w:tcBorders>
              <w:right w:val="single" w:sz="8" w:space="0" w:color="auto"/>
            </w:tcBorders>
            <w:vAlign w:val="bottom"/>
          </w:tcPr>
          <w:p w:rsidR="0015248E" w:rsidRPr="002F0C6E" w:rsidRDefault="0015248E" w:rsidP="00141E3B">
            <w:pPr>
              <w:spacing w:after="0"/>
              <w:ind w:left="8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146</w:t>
            </w:r>
          </w:p>
        </w:tc>
        <w:tc>
          <w:tcPr>
            <w:tcW w:w="1134"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183</w:t>
            </w:r>
          </w:p>
        </w:tc>
        <w:tc>
          <w:tcPr>
            <w:tcW w:w="1134"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224</w:t>
            </w:r>
          </w:p>
        </w:tc>
        <w:tc>
          <w:tcPr>
            <w:tcW w:w="1180"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250</w:t>
            </w:r>
          </w:p>
        </w:tc>
        <w:tc>
          <w:tcPr>
            <w:tcW w:w="60" w:type="dxa"/>
            <w:vAlign w:val="bottom"/>
          </w:tcPr>
          <w:p w:rsidR="0015248E" w:rsidRPr="002F0C6E" w:rsidRDefault="0015248E" w:rsidP="00141E3B">
            <w:pPr>
              <w:spacing w:after="0"/>
              <w:jc w:val="center"/>
              <w:rPr>
                <w:rFonts w:ascii="Times New Roman" w:hAnsi="Times New Roman" w:cs="Times New Roman"/>
              </w:rPr>
            </w:pPr>
          </w:p>
        </w:tc>
        <w:tc>
          <w:tcPr>
            <w:tcW w:w="1080" w:type="dxa"/>
            <w:tcBorders>
              <w:right w:val="single" w:sz="8" w:space="0" w:color="auto"/>
            </w:tcBorders>
            <w:vAlign w:val="bottom"/>
          </w:tcPr>
          <w:p w:rsidR="0015248E" w:rsidRPr="002F0C6E" w:rsidRDefault="0015248E" w:rsidP="00141E3B">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320</w:t>
            </w:r>
          </w:p>
        </w:tc>
        <w:tc>
          <w:tcPr>
            <w:tcW w:w="1521"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366</w:t>
            </w:r>
          </w:p>
        </w:tc>
      </w:tr>
      <w:tr w:rsidR="0015248E" w:rsidRPr="002F0C6E" w:rsidTr="009103BD">
        <w:trPr>
          <w:trHeight w:val="276"/>
        </w:trPr>
        <w:tc>
          <w:tcPr>
            <w:tcW w:w="2268" w:type="dxa"/>
            <w:tcBorders>
              <w:left w:val="single" w:sz="8" w:space="0" w:color="auto"/>
              <w:right w:val="single" w:sz="8" w:space="0" w:color="auto"/>
            </w:tcBorders>
            <w:vAlign w:val="bottom"/>
          </w:tcPr>
          <w:p w:rsidR="0015248E" w:rsidRPr="002F0C6E" w:rsidRDefault="0015248E"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физическая</w:t>
            </w:r>
          </w:p>
        </w:tc>
        <w:tc>
          <w:tcPr>
            <w:tcW w:w="1417" w:type="dxa"/>
            <w:tcBorders>
              <w:right w:val="single" w:sz="4" w:space="0" w:color="auto"/>
            </w:tcBorders>
            <w:vAlign w:val="bottom"/>
          </w:tcPr>
          <w:p w:rsidR="0015248E" w:rsidRPr="002F0C6E" w:rsidRDefault="0015248E" w:rsidP="00F06556">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(13%)</w:t>
            </w:r>
          </w:p>
        </w:tc>
        <w:tc>
          <w:tcPr>
            <w:tcW w:w="993" w:type="dxa"/>
            <w:tcBorders>
              <w:left w:val="single" w:sz="4" w:space="0" w:color="auto"/>
              <w:right w:val="single" w:sz="8" w:space="0" w:color="auto"/>
            </w:tcBorders>
            <w:vAlign w:val="bottom"/>
          </w:tcPr>
          <w:p w:rsidR="0015248E" w:rsidRPr="002F0C6E" w:rsidRDefault="0015248E" w:rsidP="00141E3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(13%)</w:t>
            </w:r>
          </w:p>
        </w:tc>
        <w:tc>
          <w:tcPr>
            <w:tcW w:w="992" w:type="dxa"/>
            <w:tcBorders>
              <w:right w:val="single" w:sz="8" w:space="0" w:color="auto"/>
            </w:tcBorders>
            <w:vAlign w:val="bottom"/>
          </w:tcPr>
          <w:p w:rsidR="0015248E" w:rsidRPr="002F0C6E" w:rsidRDefault="0015248E" w:rsidP="00141E3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(15%)</w:t>
            </w:r>
          </w:p>
        </w:tc>
        <w:tc>
          <w:tcPr>
            <w:tcW w:w="993" w:type="dxa"/>
            <w:tcBorders>
              <w:right w:val="single" w:sz="8" w:space="0" w:color="auto"/>
            </w:tcBorders>
            <w:vAlign w:val="bottom"/>
          </w:tcPr>
          <w:p w:rsidR="0015248E" w:rsidRPr="002F0C6E" w:rsidRDefault="0015248E" w:rsidP="00141E3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(17%)</w:t>
            </w:r>
          </w:p>
        </w:tc>
        <w:tc>
          <w:tcPr>
            <w:tcW w:w="1134" w:type="dxa"/>
            <w:tcBorders>
              <w:right w:val="single" w:sz="8" w:space="0" w:color="auto"/>
            </w:tcBorders>
            <w:vAlign w:val="bottom"/>
          </w:tcPr>
          <w:p w:rsidR="0015248E" w:rsidRPr="002F0C6E" w:rsidRDefault="0015248E" w:rsidP="00141E3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(18%)</w:t>
            </w:r>
          </w:p>
        </w:tc>
        <w:tc>
          <w:tcPr>
            <w:tcW w:w="1134" w:type="dxa"/>
            <w:tcBorders>
              <w:right w:val="single" w:sz="8" w:space="0" w:color="auto"/>
            </w:tcBorders>
            <w:vAlign w:val="bottom"/>
          </w:tcPr>
          <w:p w:rsidR="0015248E" w:rsidRPr="002F0C6E" w:rsidRDefault="0015248E" w:rsidP="00141E3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(20%)</w:t>
            </w:r>
          </w:p>
        </w:tc>
        <w:tc>
          <w:tcPr>
            <w:tcW w:w="1134" w:type="dxa"/>
            <w:tcBorders>
              <w:right w:val="single" w:sz="8" w:space="0" w:color="auto"/>
            </w:tcBorders>
            <w:vAlign w:val="bottom"/>
          </w:tcPr>
          <w:p w:rsidR="0015248E" w:rsidRPr="002F0C6E" w:rsidRDefault="0015248E" w:rsidP="00141E3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(22%)</w:t>
            </w:r>
          </w:p>
        </w:tc>
        <w:tc>
          <w:tcPr>
            <w:tcW w:w="1134" w:type="dxa"/>
            <w:tcBorders>
              <w:right w:val="single" w:sz="8" w:space="0" w:color="auto"/>
            </w:tcBorders>
            <w:vAlign w:val="bottom"/>
          </w:tcPr>
          <w:p w:rsidR="0015248E" w:rsidRPr="002F0C6E" w:rsidRDefault="0015248E" w:rsidP="00141E3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(24%)</w:t>
            </w:r>
          </w:p>
        </w:tc>
        <w:tc>
          <w:tcPr>
            <w:tcW w:w="1180"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(20%)</w:t>
            </w:r>
          </w:p>
        </w:tc>
        <w:tc>
          <w:tcPr>
            <w:tcW w:w="60" w:type="dxa"/>
            <w:vAlign w:val="bottom"/>
          </w:tcPr>
          <w:p w:rsidR="0015248E" w:rsidRPr="002F0C6E" w:rsidRDefault="0015248E" w:rsidP="00141E3B">
            <w:pPr>
              <w:spacing w:after="0"/>
              <w:jc w:val="center"/>
              <w:rPr>
                <w:rFonts w:ascii="Times New Roman" w:hAnsi="Times New Roman" w:cs="Times New Roman"/>
                <w:sz w:val="24"/>
                <w:szCs w:val="24"/>
              </w:rPr>
            </w:pPr>
          </w:p>
        </w:tc>
        <w:tc>
          <w:tcPr>
            <w:tcW w:w="1080" w:type="dxa"/>
            <w:tcBorders>
              <w:right w:val="single" w:sz="8" w:space="0" w:color="auto"/>
            </w:tcBorders>
            <w:vAlign w:val="bottom"/>
          </w:tcPr>
          <w:p w:rsidR="0015248E" w:rsidRPr="002F0C6E" w:rsidRDefault="0015248E" w:rsidP="00141E3B">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(22%)</w:t>
            </w:r>
          </w:p>
        </w:tc>
        <w:tc>
          <w:tcPr>
            <w:tcW w:w="1521" w:type="dxa"/>
            <w:tcBorders>
              <w:right w:val="single" w:sz="8" w:space="0" w:color="auto"/>
            </w:tcBorders>
            <w:vAlign w:val="bottom"/>
          </w:tcPr>
          <w:p w:rsidR="0015248E" w:rsidRPr="002F0C6E" w:rsidRDefault="0015248E" w:rsidP="00141E3B">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(22%)</w:t>
            </w:r>
          </w:p>
        </w:tc>
      </w:tr>
      <w:tr w:rsidR="00CE458D" w:rsidRPr="002F0C6E" w:rsidTr="009103BD">
        <w:trPr>
          <w:trHeight w:val="281"/>
        </w:trPr>
        <w:tc>
          <w:tcPr>
            <w:tcW w:w="2268" w:type="dxa"/>
            <w:tcBorders>
              <w:left w:val="single" w:sz="8" w:space="0" w:color="auto"/>
              <w:bottom w:val="single" w:sz="8" w:space="0" w:color="auto"/>
              <w:right w:val="single" w:sz="8" w:space="0" w:color="auto"/>
            </w:tcBorders>
            <w:vAlign w:val="bottom"/>
          </w:tcPr>
          <w:p w:rsidR="00CE458D" w:rsidRPr="002F0C6E" w:rsidRDefault="00CE458D"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подготовка</w:t>
            </w:r>
          </w:p>
        </w:tc>
        <w:tc>
          <w:tcPr>
            <w:tcW w:w="1417" w:type="dxa"/>
            <w:tcBorders>
              <w:bottom w:val="single" w:sz="8" w:space="0" w:color="auto"/>
              <w:right w:val="single" w:sz="4" w:space="0" w:color="auto"/>
            </w:tcBorders>
          </w:tcPr>
          <w:p w:rsidR="00CE458D" w:rsidRPr="002F0C6E" w:rsidRDefault="00CE458D" w:rsidP="000F3FAF">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992"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993"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80"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60" w:type="dxa"/>
            <w:tcBorders>
              <w:bottom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521"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r>
      <w:tr w:rsidR="005C4C84" w:rsidRPr="002F0C6E" w:rsidTr="009103BD">
        <w:trPr>
          <w:trHeight w:val="261"/>
        </w:trPr>
        <w:tc>
          <w:tcPr>
            <w:tcW w:w="2268" w:type="dxa"/>
            <w:tcBorders>
              <w:left w:val="single" w:sz="8" w:space="0" w:color="auto"/>
              <w:right w:val="single" w:sz="8" w:space="0" w:color="auto"/>
            </w:tcBorders>
            <w:vAlign w:val="bottom"/>
          </w:tcPr>
          <w:p w:rsidR="005C4C84" w:rsidRPr="002F0C6E" w:rsidRDefault="005C4C84"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Техническая</w:t>
            </w:r>
          </w:p>
        </w:tc>
        <w:tc>
          <w:tcPr>
            <w:tcW w:w="1417" w:type="dxa"/>
            <w:tcBorders>
              <w:right w:val="single" w:sz="4" w:space="0" w:color="auto"/>
            </w:tcBorders>
            <w:vAlign w:val="bottom"/>
          </w:tcPr>
          <w:p w:rsidR="005C4C84" w:rsidRPr="002F0C6E" w:rsidRDefault="005C4C84" w:rsidP="00F06556">
            <w:pPr>
              <w:spacing w:after="0"/>
              <w:ind w:left="80"/>
              <w:jc w:val="center"/>
              <w:rPr>
                <w:rFonts w:ascii="Times New Roman" w:hAnsi="Times New Roman" w:cs="Times New Roman"/>
                <w:sz w:val="20"/>
                <w:szCs w:val="20"/>
              </w:rPr>
            </w:pPr>
            <w:r>
              <w:rPr>
                <w:rFonts w:ascii="Times New Roman" w:eastAsia="Times New Roman" w:hAnsi="Times New Roman" w:cs="Times New Roman"/>
                <w:sz w:val="24"/>
                <w:szCs w:val="24"/>
              </w:rPr>
              <w:t xml:space="preserve">до </w:t>
            </w:r>
            <w:r w:rsidRPr="002F0C6E">
              <w:rPr>
                <w:rFonts w:ascii="Times New Roman" w:eastAsia="Times New Roman" w:hAnsi="Times New Roman" w:cs="Times New Roman"/>
                <w:sz w:val="24"/>
                <w:szCs w:val="24"/>
              </w:rPr>
              <w:t>144</w:t>
            </w:r>
          </w:p>
        </w:tc>
        <w:tc>
          <w:tcPr>
            <w:tcW w:w="993" w:type="dxa"/>
            <w:tcBorders>
              <w:left w:val="single" w:sz="4" w:space="0" w:color="auto"/>
              <w:right w:val="single" w:sz="8" w:space="0" w:color="auto"/>
            </w:tcBorders>
            <w:vAlign w:val="bottom"/>
          </w:tcPr>
          <w:p w:rsidR="005C4C84" w:rsidRPr="002F0C6E" w:rsidRDefault="005C4C84" w:rsidP="0015248E">
            <w:pPr>
              <w:spacing w:after="0"/>
              <w:ind w:left="8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144</w:t>
            </w:r>
          </w:p>
        </w:tc>
        <w:tc>
          <w:tcPr>
            <w:tcW w:w="992" w:type="dxa"/>
            <w:tcBorders>
              <w:right w:val="single" w:sz="8" w:space="0" w:color="auto"/>
            </w:tcBorders>
            <w:vAlign w:val="bottom"/>
          </w:tcPr>
          <w:p w:rsidR="005C4C84" w:rsidRPr="002F0C6E" w:rsidRDefault="005C4C84" w:rsidP="0015248E">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210</w:t>
            </w:r>
          </w:p>
        </w:tc>
        <w:tc>
          <w:tcPr>
            <w:tcW w:w="993" w:type="dxa"/>
            <w:tcBorders>
              <w:right w:val="single" w:sz="8" w:space="0" w:color="auto"/>
            </w:tcBorders>
            <w:vAlign w:val="bottom"/>
          </w:tcPr>
          <w:p w:rsidR="005C4C84" w:rsidRPr="002F0C6E" w:rsidRDefault="005C4C84" w:rsidP="0015248E">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210</w:t>
            </w:r>
          </w:p>
        </w:tc>
        <w:tc>
          <w:tcPr>
            <w:tcW w:w="1134" w:type="dxa"/>
            <w:tcBorders>
              <w:right w:val="single" w:sz="8" w:space="0" w:color="auto"/>
            </w:tcBorders>
            <w:vAlign w:val="bottom"/>
          </w:tcPr>
          <w:p w:rsidR="005C4C84" w:rsidRPr="002F0C6E" w:rsidRDefault="005C4C84" w:rsidP="0015248E">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312</w:t>
            </w:r>
          </w:p>
        </w:tc>
        <w:tc>
          <w:tcPr>
            <w:tcW w:w="1134" w:type="dxa"/>
            <w:tcBorders>
              <w:right w:val="single" w:sz="8" w:space="0" w:color="auto"/>
            </w:tcBorders>
            <w:vAlign w:val="bottom"/>
          </w:tcPr>
          <w:p w:rsidR="005C4C84" w:rsidRPr="002F0C6E" w:rsidRDefault="005C4C84" w:rsidP="0015248E">
            <w:pPr>
              <w:spacing w:after="0"/>
              <w:ind w:left="8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349</w:t>
            </w:r>
          </w:p>
        </w:tc>
        <w:tc>
          <w:tcPr>
            <w:tcW w:w="1134" w:type="dxa"/>
            <w:tcBorders>
              <w:right w:val="single" w:sz="8" w:space="0" w:color="auto"/>
            </w:tcBorders>
            <w:vAlign w:val="bottom"/>
          </w:tcPr>
          <w:p w:rsidR="005C4C84" w:rsidRPr="002F0C6E" w:rsidRDefault="005C4C84" w:rsidP="0015248E">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374</w:t>
            </w:r>
          </w:p>
        </w:tc>
        <w:tc>
          <w:tcPr>
            <w:tcW w:w="1134" w:type="dxa"/>
            <w:tcBorders>
              <w:right w:val="single" w:sz="8" w:space="0" w:color="auto"/>
            </w:tcBorders>
            <w:vAlign w:val="bottom"/>
          </w:tcPr>
          <w:p w:rsidR="005C4C84" w:rsidRPr="002F0C6E" w:rsidRDefault="005C4C84" w:rsidP="0015248E">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393</w:t>
            </w:r>
          </w:p>
        </w:tc>
        <w:tc>
          <w:tcPr>
            <w:tcW w:w="1180" w:type="dxa"/>
            <w:tcBorders>
              <w:right w:val="single" w:sz="8" w:space="0" w:color="auto"/>
            </w:tcBorders>
            <w:vAlign w:val="bottom"/>
          </w:tcPr>
          <w:p w:rsidR="005C4C84" w:rsidRPr="002F0C6E" w:rsidRDefault="005C4C84" w:rsidP="0015248E">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599</w:t>
            </w:r>
          </w:p>
        </w:tc>
        <w:tc>
          <w:tcPr>
            <w:tcW w:w="60" w:type="dxa"/>
            <w:vAlign w:val="bottom"/>
          </w:tcPr>
          <w:p w:rsidR="005C4C84" w:rsidRPr="002F0C6E" w:rsidRDefault="005C4C84" w:rsidP="0015248E">
            <w:pPr>
              <w:spacing w:after="0"/>
              <w:jc w:val="center"/>
              <w:rPr>
                <w:rFonts w:ascii="Times New Roman" w:hAnsi="Times New Roman" w:cs="Times New Roman"/>
              </w:rPr>
            </w:pPr>
          </w:p>
        </w:tc>
        <w:tc>
          <w:tcPr>
            <w:tcW w:w="1080" w:type="dxa"/>
            <w:tcBorders>
              <w:right w:val="single" w:sz="8" w:space="0" w:color="auto"/>
            </w:tcBorders>
            <w:vAlign w:val="bottom"/>
          </w:tcPr>
          <w:p w:rsidR="005C4C84" w:rsidRPr="002F0C6E" w:rsidRDefault="005C4C84" w:rsidP="0015248E">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670</w:t>
            </w:r>
          </w:p>
        </w:tc>
        <w:tc>
          <w:tcPr>
            <w:tcW w:w="1521" w:type="dxa"/>
            <w:tcBorders>
              <w:right w:val="single" w:sz="8" w:space="0" w:color="auto"/>
            </w:tcBorders>
            <w:vAlign w:val="bottom"/>
          </w:tcPr>
          <w:p w:rsidR="005C4C84" w:rsidRPr="002F0C6E" w:rsidRDefault="005C4C84" w:rsidP="0015248E">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732</w:t>
            </w:r>
          </w:p>
        </w:tc>
      </w:tr>
      <w:tr w:rsidR="005C4C84" w:rsidRPr="002F0C6E" w:rsidTr="009103BD">
        <w:trPr>
          <w:trHeight w:val="281"/>
        </w:trPr>
        <w:tc>
          <w:tcPr>
            <w:tcW w:w="2268" w:type="dxa"/>
            <w:tcBorders>
              <w:left w:val="single" w:sz="8" w:space="0" w:color="auto"/>
              <w:bottom w:val="single" w:sz="8" w:space="0" w:color="auto"/>
              <w:right w:val="single" w:sz="8" w:space="0" w:color="auto"/>
            </w:tcBorders>
            <w:vAlign w:val="bottom"/>
          </w:tcPr>
          <w:p w:rsidR="005C4C84" w:rsidRPr="002F0C6E" w:rsidRDefault="005C4C84"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подготовка</w:t>
            </w:r>
          </w:p>
        </w:tc>
        <w:tc>
          <w:tcPr>
            <w:tcW w:w="1417" w:type="dxa"/>
            <w:tcBorders>
              <w:bottom w:val="single" w:sz="8" w:space="0" w:color="auto"/>
              <w:right w:val="single" w:sz="4" w:space="0" w:color="auto"/>
            </w:tcBorders>
            <w:vAlign w:val="bottom"/>
          </w:tcPr>
          <w:p w:rsidR="005C4C84" w:rsidRPr="002F0C6E" w:rsidRDefault="005C4C84" w:rsidP="00F06556">
            <w:pPr>
              <w:spacing w:after="0"/>
              <w:ind w:left="8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(46%)</w:t>
            </w:r>
          </w:p>
        </w:tc>
        <w:tc>
          <w:tcPr>
            <w:tcW w:w="993" w:type="dxa"/>
            <w:tcBorders>
              <w:left w:val="single" w:sz="4" w:space="0" w:color="auto"/>
              <w:bottom w:val="single" w:sz="8" w:space="0" w:color="auto"/>
              <w:right w:val="single" w:sz="8" w:space="0" w:color="auto"/>
            </w:tcBorders>
            <w:vAlign w:val="bottom"/>
          </w:tcPr>
          <w:p w:rsidR="005C4C84" w:rsidRPr="002F0C6E" w:rsidRDefault="005C4C84" w:rsidP="0015248E">
            <w:pPr>
              <w:spacing w:after="0"/>
              <w:ind w:left="8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(46%)</w:t>
            </w:r>
          </w:p>
        </w:tc>
        <w:tc>
          <w:tcPr>
            <w:tcW w:w="992" w:type="dxa"/>
            <w:tcBorders>
              <w:bottom w:val="single" w:sz="8" w:space="0" w:color="auto"/>
              <w:right w:val="single" w:sz="8" w:space="0" w:color="auto"/>
            </w:tcBorders>
            <w:vAlign w:val="bottom"/>
          </w:tcPr>
          <w:p w:rsidR="005C4C84" w:rsidRPr="002F0C6E" w:rsidRDefault="005C4C84" w:rsidP="0015248E">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(45%)</w:t>
            </w:r>
          </w:p>
        </w:tc>
        <w:tc>
          <w:tcPr>
            <w:tcW w:w="993" w:type="dxa"/>
            <w:tcBorders>
              <w:bottom w:val="single" w:sz="8" w:space="0" w:color="auto"/>
              <w:right w:val="single" w:sz="8" w:space="0" w:color="auto"/>
            </w:tcBorders>
            <w:vAlign w:val="bottom"/>
          </w:tcPr>
          <w:p w:rsidR="005C4C84" w:rsidRPr="002F0C6E" w:rsidRDefault="005C4C84" w:rsidP="0015248E">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(45%)</w:t>
            </w:r>
          </w:p>
        </w:tc>
        <w:tc>
          <w:tcPr>
            <w:tcW w:w="1134" w:type="dxa"/>
            <w:tcBorders>
              <w:bottom w:val="single" w:sz="8" w:space="0" w:color="auto"/>
              <w:right w:val="single" w:sz="8" w:space="0" w:color="auto"/>
            </w:tcBorders>
            <w:vAlign w:val="bottom"/>
          </w:tcPr>
          <w:p w:rsidR="005C4C84" w:rsidRPr="002F0C6E" w:rsidRDefault="005C4C84" w:rsidP="0015248E">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(50%)</w:t>
            </w:r>
          </w:p>
        </w:tc>
        <w:tc>
          <w:tcPr>
            <w:tcW w:w="1134" w:type="dxa"/>
            <w:tcBorders>
              <w:bottom w:val="single" w:sz="8" w:space="0" w:color="auto"/>
              <w:right w:val="single" w:sz="8" w:space="0" w:color="auto"/>
            </w:tcBorders>
            <w:vAlign w:val="bottom"/>
          </w:tcPr>
          <w:p w:rsidR="005C4C84" w:rsidRPr="002F0C6E" w:rsidRDefault="005C4C84" w:rsidP="0015248E">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(48%)</w:t>
            </w:r>
          </w:p>
        </w:tc>
        <w:tc>
          <w:tcPr>
            <w:tcW w:w="1134" w:type="dxa"/>
            <w:tcBorders>
              <w:bottom w:val="single" w:sz="8" w:space="0" w:color="auto"/>
              <w:right w:val="single" w:sz="8" w:space="0" w:color="auto"/>
            </w:tcBorders>
            <w:vAlign w:val="bottom"/>
          </w:tcPr>
          <w:p w:rsidR="005C4C84" w:rsidRPr="002F0C6E" w:rsidRDefault="005C4C84" w:rsidP="0015248E">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(45%)</w:t>
            </w:r>
          </w:p>
        </w:tc>
        <w:tc>
          <w:tcPr>
            <w:tcW w:w="1134" w:type="dxa"/>
            <w:tcBorders>
              <w:bottom w:val="single" w:sz="8" w:space="0" w:color="auto"/>
              <w:right w:val="single" w:sz="8" w:space="0" w:color="auto"/>
            </w:tcBorders>
            <w:vAlign w:val="bottom"/>
          </w:tcPr>
          <w:p w:rsidR="005C4C84" w:rsidRPr="002F0C6E" w:rsidRDefault="005C4C84" w:rsidP="0015248E">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(42%)</w:t>
            </w:r>
          </w:p>
        </w:tc>
        <w:tc>
          <w:tcPr>
            <w:tcW w:w="1180" w:type="dxa"/>
            <w:tcBorders>
              <w:bottom w:val="single" w:sz="8" w:space="0" w:color="auto"/>
              <w:right w:val="single" w:sz="8" w:space="0" w:color="auto"/>
            </w:tcBorders>
            <w:vAlign w:val="bottom"/>
          </w:tcPr>
          <w:p w:rsidR="005C4C84" w:rsidRPr="002F0C6E" w:rsidRDefault="005C4C84" w:rsidP="0015248E">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(48%)</w:t>
            </w:r>
          </w:p>
        </w:tc>
        <w:tc>
          <w:tcPr>
            <w:tcW w:w="60" w:type="dxa"/>
            <w:tcBorders>
              <w:bottom w:val="single" w:sz="8" w:space="0" w:color="auto"/>
            </w:tcBorders>
            <w:vAlign w:val="bottom"/>
          </w:tcPr>
          <w:p w:rsidR="005C4C84" w:rsidRPr="002F0C6E" w:rsidRDefault="005C4C84" w:rsidP="0015248E">
            <w:pPr>
              <w:spacing w:after="0"/>
              <w:jc w:val="center"/>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5C4C84" w:rsidRPr="002F0C6E" w:rsidRDefault="005C4C84" w:rsidP="0015248E">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(46%)</w:t>
            </w:r>
          </w:p>
        </w:tc>
        <w:tc>
          <w:tcPr>
            <w:tcW w:w="1521" w:type="dxa"/>
            <w:tcBorders>
              <w:bottom w:val="single" w:sz="8" w:space="0" w:color="auto"/>
              <w:right w:val="single" w:sz="8" w:space="0" w:color="auto"/>
            </w:tcBorders>
            <w:vAlign w:val="bottom"/>
          </w:tcPr>
          <w:p w:rsidR="005C4C84" w:rsidRPr="002F0C6E" w:rsidRDefault="005C4C84" w:rsidP="0015248E">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(44%)</w:t>
            </w:r>
          </w:p>
        </w:tc>
      </w:tr>
      <w:tr w:rsidR="00CE458D" w:rsidRPr="002F0C6E" w:rsidTr="009103BD">
        <w:trPr>
          <w:trHeight w:val="261"/>
        </w:trPr>
        <w:tc>
          <w:tcPr>
            <w:tcW w:w="2268" w:type="dxa"/>
            <w:tcBorders>
              <w:left w:val="single" w:sz="8" w:space="0" w:color="auto"/>
              <w:right w:val="single" w:sz="8" w:space="0" w:color="auto"/>
            </w:tcBorders>
            <w:vAlign w:val="bottom"/>
          </w:tcPr>
          <w:p w:rsidR="00CE458D" w:rsidRPr="002F0C6E" w:rsidRDefault="00CE458D"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Тактическая</w:t>
            </w:r>
          </w:p>
        </w:tc>
        <w:tc>
          <w:tcPr>
            <w:tcW w:w="1417" w:type="dxa"/>
            <w:tcBorders>
              <w:right w:val="single" w:sz="4" w:space="0" w:color="auto"/>
            </w:tcBorders>
          </w:tcPr>
          <w:p w:rsidR="00CE458D" w:rsidRPr="002F0C6E" w:rsidRDefault="005C4C84" w:rsidP="005C4C84">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left w:val="single" w:sz="4" w:space="0" w:color="auto"/>
              <w:right w:val="single" w:sz="8" w:space="0" w:color="auto"/>
            </w:tcBorders>
            <w:vAlign w:val="bottom"/>
          </w:tcPr>
          <w:p w:rsidR="00CE458D" w:rsidRPr="002F0C6E" w:rsidRDefault="00CE458D" w:rsidP="005C4C84">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w:t>
            </w:r>
          </w:p>
        </w:tc>
        <w:tc>
          <w:tcPr>
            <w:tcW w:w="992" w:type="dxa"/>
            <w:tcBorders>
              <w:right w:val="single" w:sz="8" w:space="0" w:color="auto"/>
            </w:tcBorders>
            <w:vAlign w:val="bottom"/>
          </w:tcPr>
          <w:p w:rsidR="00CE458D" w:rsidRPr="002F0C6E" w:rsidRDefault="00CE458D" w:rsidP="005C4C84">
            <w:pPr>
              <w:spacing w:after="0"/>
              <w:ind w:left="13"/>
              <w:jc w:val="center"/>
              <w:rPr>
                <w:rFonts w:ascii="Times New Roman" w:hAnsi="Times New Roman" w:cs="Times New Roman"/>
                <w:sz w:val="20"/>
                <w:szCs w:val="20"/>
              </w:rPr>
            </w:pPr>
            <w:r w:rsidRPr="002F0C6E">
              <w:rPr>
                <w:rFonts w:ascii="Times New Roman" w:eastAsia="Times New Roman" w:hAnsi="Times New Roman" w:cs="Times New Roman"/>
                <w:sz w:val="24"/>
                <w:szCs w:val="24"/>
              </w:rPr>
              <w:t>-</w:t>
            </w:r>
          </w:p>
        </w:tc>
        <w:tc>
          <w:tcPr>
            <w:tcW w:w="993" w:type="dxa"/>
            <w:tcBorders>
              <w:right w:val="single" w:sz="8" w:space="0" w:color="auto"/>
            </w:tcBorders>
            <w:vAlign w:val="bottom"/>
          </w:tcPr>
          <w:p w:rsidR="00CE458D" w:rsidRPr="002F0C6E" w:rsidRDefault="00CE458D" w:rsidP="005C4C84">
            <w:pPr>
              <w:spacing w:after="0"/>
              <w:ind w:left="13"/>
              <w:jc w:val="center"/>
              <w:rPr>
                <w:rFonts w:ascii="Times New Roman" w:hAnsi="Times New Roman" w:cs="Times New Roman"/>
                <w:sz w:val="20"/>
                <w:szCs w:val="20"/>
              </w:rPr>
            </w:pPr>
            <w:r w:rsidRPr="002F0C6E">
              <w:rPr>
                <w:rFonts w:ascii="Times New Roman" w:eastAsia="Times New Roman" w:hAnsi="Times New Roman" w:cs="Times New Roman"/>
                <w:sz w:val="24"/>
                <w:szCs w:val="24"/>
              </w:rPr>
              <w:t>-</w:t>
            </w:r>
          </w:p>
        </w:tc>
        <w:tc>
          <w:tcPr>
            <w:tcW w:w="1134" w:type="dxa"/>
            <w:tcBorders>
              <w:right w:val="single" w:sz="8" w:space="0" w:color="auto"/>
            </w:tcBorders>
            <w:vAlign w:val="bottom"/>
          </w:tcPr>
          <w:p w:rsidR="00CE458D" w:rsidRPr="002F0C6E" w:rsidRDefault="00CE458D" w:rsidP="005C4C84">
            <w:pPr>
              <w:spacing w:after="0"/>
              <w:ind w:left="13"/>
              <w:jc w:val="center"/>
              <w:rPr>
                <w:rFonts w:ascii="Times New Roman" w:hAnsi="Times New Roman" w:cs="Times New Roman"/>
                <w:sz w:val="20"/>
                <w:szCs w:val="20"/>
              </w:rPr>
            </w:pPr>
            <w:r w:rsidRPr="002F0C6E">
              <w:rPr>
                <w:rFonts w:ascii="Times New Roman" w:eastAsia="Times New Roman" w:hAnsi="Times New Roman" w:cs="Times New Roman"/>
                <w:sz w:val="24"/>
                <w:szCs w:val="24"/>
              </w:rPr>
              <w:t>13</w:t>
            </w:r>
          </w:p>
        </w:tc>
        <w:tc>
          <w:tcPr>
            <w:tcW w:w="1134" w:type="dxa"/>
            <w:tcBorders>
              <w:right w:val="single" w:sz="8" w:space="0" w:color="auto"/>
            </w:tcBorders>
            <w:vAlign w:val="bottom"/>
          </w:tcPr>
          <w:p w:rsidR="00CE458D" w:rsidRPr="002F0C6E" w:rsidRDefault="00CE458D" w:rsidP="005C4C84">
            <w:pPr>
              <w:spacing w:after="0"/>
              <w:ind w:left="13"/>
              <w:jc w:val="center"/>
              <w:rPr>
                <w:rFonts w:ascii="Times New Roman" w:hAnsi="Times New Roman" w:cs="Times New Roman"/>
                <w:sz w:val="20"/>
                <w:szCs w:val="20"/>
              </w:rPr>
            </w:pPr>
            <w:r w:rsidRPr="002F0C6E">
              <w:rPr>
                <w:rFonts w:ascii="Times New Roman" w:eastAsia="Times New Roman" w:hAnsi="Times New Roman" w:cs="Times New Roman"/>
                <w:sz w:val="24"/>
                <w:szCs w:val="24"/>
              </w:rPr>
              <w:t>15</w:t>
            </w:r>
          </w:p>
        </w:tc>
        <w:tc>
          <w:tcPr>
            <w:tcW w:w="1134" w:type="dxa"/>
            <w:tcBorders>
              <w:right w:val="single" w:sz="8" w:space="0" w:color="auto"/>
            </w:tcBorders>
            <w:vAlign w:val="bottom"/>
          </w:tcPr>
          <w:p w:rsidR="00CE458D" w:rsidRPr="002F0C6E" w:rsidRDefault="00CE458D" w:rsidP="005C4C84">
            <w:pPr>
              <w:spacing w:after="0"/>
              <w:ind w:left="13" w:hanging="13"/>
              <w:jc w:val="center"/>
              <w:rPr>
                <w:rFonts w:ascii="Times New Roman" w:hAnsi="Times New Roman" w:cs="Times New Roman"/>
                <w:sz w:val="20"/>
                <w:szCs w:val="20"/>
              </w:rPr>
            </w:pPr>
            <w:r w:rsidRPr="002F0C6E">
              <w:rPr>
                <w:rFonts w:ascii="Times New Roman" w:eastAsia="Times New Roman" w:hAnsi="Times New Roman" w:cs="Times New Roman"/>
                <w:sz w:val="24"/>
                <w:szCs w:val="24"/>
              </w:rPr>
              <w:t>17</w:t>
            </w:r>
          </w:p>
        </w:tc>
        <w:tc>
          <w:tcPr>
            <w:tcW w:w="1134" w:type="dxa"/>
            <w:tcBorders>
              <w:right w:val="single" w:sz="8" w:space="0" w:color="auto"/>
            </w:tcBorders>
            <w:vAlign w:val="bottom"/>
          </w:tcPr>
          <w:p w:rsidR="00CE458D" w:rsidRPr="002F0C6E" w:rsidRDefault="00CE458D" w:rsidP="005C4C84">
            <w:pPr>
              <w:spacing w:after="0"/>
              <w:ind w:left="13" w:hanging="13"/>
              <w:jc w:val="center"/>
              <w:rPr>
                <w:rFonts w:ascii="Times New Roman" w:hAnsi="Times New Roman" w:cs="Times New Roman"/>
                <w:sz w:val="20"/>
                <w:szCs w:val="20"/>
              </w:rPr>
            </w:pPr>
            <w:r w:rsidRPr="002F0C6E">
              <w:rPr>
                <w:rFonts w:ascii="Times New Roman" w:eastAsia="Times New Roman" w:hAnsi="Times New Roman" w:cs="Times New Roman"/>
                <w:sz w:val="24"/>
                <w:szCs w:val="24"/>
              </w:rPr>
              <w:t>19</w:t>
            </w:r>
          </w:p>
        </w:tc>
        <w:tc>
          <w:tcPr>
            <w:tcW w:w="1180" w:type="dxa"/>
            <w:tcBorders>
              <w:right w:val="single" w:sz="8" w:space="0" w:color="auto"/>
            </w:tcBorders>
            <w:vAlign w:val="bottom"/>
          </w:tcPr>
          <w:p w:rsidR="00CE458D" w:rsidRPr="002F0C6E" w:rsidRDefault="00CE458D" w:rsidP="005C4C84">
            <w:pPr>
              <w:spacing w:after="0"/>
              <w:ind w:left="10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25</w:t>
            </w:r>
          </w:p>
        </w:tc>
        <w:tc>
          <w:tcPr>
            <w:tcW w:w="60" w:type="dxa"/>
            <w:vAlign w:val="bottom"/>
          </w:tcPr>
          <w:p w:rsidR="00CE458D" w:rsidRPr="002F0C6E" w:rsidRDefault="00CE458D" w:rsidP="005C4C84">
            <w:pPr>
              <w:spacing w:after="0"/>
              <w:jc w:val="center"/>
              <w:rPr>
                <w:rFonts w:ascii="Times New Roman" w:hAnsi="Times New Roman" w:cs="Times New Roman"/>
              </w:rPr>
            </w:pPr>
          </w:p>
        </w:tc>
        <w:tc>
          <w:tcPr>
            <w:tcW w:w="1080" w:type="dxa"/>
            <w:tcBorders>
              <w:right w:val="single" w:sz="8" w:space="0" w:color="auto"/>
            </w:tcBorders>
            <w:vAlign w:val="bottom"/>
          </w:tcPr>
          <w:p w:rsidR="00CE458D" w:rsidRPr="002F0C6E" w:rsidRDefault="00CE458D" w:rsidP="005C4C84">
            <w:pPr>
              <w:spacing w:after="0"/>
              <w:ind w:left="4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29</w:t>
            </w:r>
          </w:p>
        </w:tc>
        <w:tc>
          <w:tcPr>
            <w:tcW w:w="1521" w:type="dxa"/>
            <w:tcBorders>
              <w:right w:val="single" w:sz="8" w:space="0" w:color="auto"/>
            </w:tcBorders>
            <w:vAlign w:val="bottom"/>
          </w:tcPr>
          <w:p w:rsidR="00CE458D" w:rsidRPr="002F0C6E" w:rsidRDefault="00CE458D" w:rsidP="005C4C84">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33</w:t>
            </w:r>
          </w:p>
        </w:tc>
      </w:tr>
      <w:tr w:rsidR="00CE458D" w:rsidRPr="002F0C6E" w:rsidTr="009103BD">
        <w:trPr>
          <w:trHeight w:val="281"/>
        </w:trPr>
        <w:tc>
          <w:tcPr>
            <w:tcW w:w="2268" w:type="dxa"/>
            <w:tcBorders>
              <w:left w:val="single" w:sz="8" w:space="0" w:color="auto"/>
              <w:bottom w:val="single" w:sz="8" w:space="0" w:color="auto"/>
              <w:right w:val="single" w:sz="8" w:space="0" w:color="auto"/>
            </w:tcBorders>
            <w:vAlign w:val="bottom"/>
          </w:tcPr>
          <w:p w:rsidR="00CE458D" w:rsidRPr="002F0C6E" w:rsidRDefault="00CE458D"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подготовка</w:t>
            </w:r>
          </w:p>
        </w:tc>
        <w:tc>
          <w:tcPr>
            <w:tcW w:w="1417" w:type="dxa"/>
            <w:tcBorders>
              <w:bottom w:val="single" w:sz="8" w:space="0" w:color="auto"/>
              <w:right w:val="single" w:sz="4" w:space="0" w:color="auto"/>
            </w:tcBorders>
          </w:tcPr>
          <w:p w:rsidR="00CE458D" w:rsidRPr="002F0C6E" w:rsidRDefault="00CE458D" w:rsidP="005C4C84">
            <w:pPr>
              <w:spacing w:after="0"/>
              <w:jc w:val="center"/>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E458D" w:rsidRPr="002F0C6E" w:rsidRDefault="00CE458D" w:rsidP="005C4C84">
            <w:pPr>
              <w:spacing w:after="0"/>
              <w:jc w:val="center"/>
              <w:rPr>
                <w:rFonts w:ascii="Times New Roman" w:hAnsi="Times New Roman" w:cs="Times New Roman"/>
                <w:sz w:val="24"/>
                <w:szCs w:val="24"/>
              </w:rPr>
            </w:pPr>
          </w:p>
        </w:tc>
        <w:tc>
          <w:tcPr>
            <w:tcW w:w="992" w:type="dxa"/>
            <w:tcBorders>
              <w:bottom w:val="single" w:sz="8" w:space="0" w:color="auto"/>
              <w:right w:val="single" w:sz="8" w:space="0" w:color="auto"/>
            </w:tcBorders>
            <w:vAlign w:val="bottom"/>
          </w:tcPr>
          <w:p w:rsidR="00CE458D" w:rsidRPr="002F0C6E" w:rsidRDefault="00CE458D" w:rsidP="005C4C84">
            <w:pPr>
              <w:spacing w:after="0"/>
              <w:jc w:val="center"/>
              <w:rPr>
                <w:rFonts w:ascii="Times New Roman" w:hAnsi="Times New Roman" w:cs="Times New Roman"/>
                <w:sz w:val="24"/>
                <w:szCs w:val="24"/>
              </w:rPr>
            </w:pPr>
          </w:p>
        </w:tc>
        <w:tc>
          <w:tcPr>
            <w:tcW w:w="993" w:type="dxa"/>
            <w:tcBorders>
              <w:bottom w:val="single" w:sz="8" w:space="0" w:color="auto"/>
              <w:right w:val="single" w:sz="8" w:space="0" w:color="auto"/>
            </w:tcBorders>
            <w:vAlign w:val="bottom"/>
          </w:tcPr>
          <w:p w:rsidR="00CE458D" w:rsidRPr="002F0C6E" w:rsidRDefault="00CE458D" w:rsidP="005C4C84">
            <w:pPr>
              <w:spacing w:after="0"/>
              <w:jc w:val="center"/>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5C4C84" w:rsidP="005C4C84">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1134" w:type="dxa"/>
            <w:tcBorders>
              <w:bottom w:val="single" w:sz="8" w:space="0" w:color="auto"/>
              <w:right w:val="single" w:sz="8" w:space="0" w:color="auto"/>
            </w:tcBorders>
            <w:vAlign w:val="bottom"/>
          </w:tcPr>
          <w:p w:rsidR="00CE458D" w:rsidRPr="002F0C6E" w:rsidRDefault="005C4C84" w:rsidP="005C4C84">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1134" w:type="dxa"/>
            <w:tcBorders>
              <w:bottom w:val="single" w:sz="8" w:space="0" w:color="auto"/>
              <w:right w:val="single" w:sz="8" w:space="0" w:color="auto"/>
            </w:tcBorders>
            <w:vAlign w:val="bottom"/>
          </w:tcPr>
          <w:p w:rsidR="00CE458D" w:rsidRPr="002F0C6E" w:rsidRDefault="005C4C84" w:rsidP="005C4C84">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1134" w:type="dxa"/>
            <w:tcBorders>
              <w:bottom w:val="single" w:sz="8" w:space="0" w:color="auto"/>
              <w:right w:val="single" w:sz="8" w:space="0" w:color="auto"/>
            </w:tcBorders>
            <w:vAlign w:val="bottom"/>
          </w:tcPr>
          <w:p w:rsidR="00CE458D" w:rsidRPr="002F0C6E" w:rsidRDefault="005C4C84" w:rsidP="005C4C84">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1180" w:type="dxa"/>
            <w:tcBorders>
              <w:bottom w:val="single" w:sz="8" w:space="0" w:color="auto"/>
              <w:right w:val="single" w:sz="8" w:space="0" w:color="auto"/>
            </w:tcBorders>
            <w:vAlign w:val="bottom"/>
          </w:tcPr>
          <w:p w:rsidR="00CE458D" w:rsidRPr="002F0C6E" w:rsidRDefault="005C4C84" w:rsidP="005C4C84">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60" w:type="dxa"/>
            <w:tcBorders>
              <w:bottom w:val="single" w:sz="8" w:space="0" w:color="auto"/>
            </w:tcBorders>
            <w:vAlign w:val="bottom"/>
          </w:tcPr>
          <w:p w:rsidR="00CE458D" w:rsidRPr="002F0C6E" w:rsidRDefault="00CE458D" w:rsidP="005C4C84">
            <w:pPr>
              <w:spacing w:after="0"/>
              <w:jc w:val="center"/>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CE458D" w:rsidRPr="002F0C6E" w:rsidRDefault="005C4C84" w:rsidP="005C4C84">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1521" w:type="dxa"/>
            <w:tcBorders>
              <w:bottom w:val="single" w:sz="8" w:space="0" w:color="auto"/>
              <w:right w:val="single" w:sz="8" w:space="0" w:color="auto"/>
            </w:tcBorders>
            <w:vAlign w:val="bottom"/>
          </w:tcPr>
          <w:p w:rsidR="00CE458D" w:rsidRPr="002F0C6E" w:rsidRDefault="005C4C84" w:rsidP="005C4C84">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r>
      <w:tr w:rsidR="00BE7F9B" w:rsidRPr="002F0C6E" w:rsidTr="009103BD">
        <w:trPr>
          <w:trHeight w:val="261"/>
        </w:trPr>
        <w:tc>
          <w:tcPr>
            <w:tcW w:w="2268" w:type="dxa"/>
            <w:tcBorders>
              <w:left w:val="single" w:sz="8" w:space="0" w:color="auto"/>
              <w:right w:val="single" w:sz="8" w:space="0" w:color="auto"/>
            </w:tcBorders>
            <w:vAlign w:val="bottom"/>
          </w:tcPr>
          <w:p w:rsidR="00BE7F9B" w:rsidRPr="002F0C6E" w:rsidRDefault="00BE7F9B"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Теоретическая и</w:t>
            </w:r>
          </w:p>
        </w:tc>
        <w:tc>
          <w:tcPr>
            <w:tcW w:w="1417" w:type="dxa"/>
            <w:tcBorders>
              <w:right w:val="single" w:sz="4" w:space="0" w:color="auto"/>
            </w:tcBorders>
            <w:vAlign w:val="bottom"/>
          </w:tcPr>
          <w:p w:rsidR="00BE7F9B" w:rsidRPr="002F0C6E" w:rsidRDefault="00BE7F9B" w:rsidP="00BE7F9B">
            <w:pPr>
              <w:spacing w:after="0"/>
              <w:jc w:val="center"/>
              <w:rPr>
                <w:rFonts w:ascii="Times New Roman" w:hAnsi="Times New Roman" w:cs="Times New Roman"/>
                <w:sz w:val="20"/>
                <w:szCs w:val="20"/>
              </w:rPr>
            </w:pPr>
            <w:r>
              <w:rPr>
                <w:rFonts w:ascii="Times New Roman" w:eastAsia="Times New Roman" w:hAnsi="Times New Roman" w:cs="Times New Roman"/>
                <w:sz w:val="24"/>
                <w:szCs w:val="24"/>
              </w:rPr>
              <w:t xml:space="preserve">до </w:t>
            </w:r>
            <w:r w:rsidRPr="002F0C6E">
              <w:rPr>
                <w:rFonts w:ascii="Times New Roman" w:eastAsia="Times New Roman" w:hAnsi="Times New Roman" w:cs="Times New Roman"/>
                <w:sz w:val="24"/>
                <w:szCs w:val="24"/>
              </w:rPr>
              <w:t>12</w:t>
            </w:r>
          </w:p>
        </w:tc>
        <w:tc>
          <w:tcPr>
            <w:tcW w:w="993" w:type="dxa"/>
            <w:tcBorders>
              <w:left w:val="single" w:sz="4" w:space="0" w:color="auto"/>
              <w:right w:val="single" w:sz="8" w:space="0" w:color="auto"/>
            </w:tcBorders>
            <w:vAlign w:val="bottom"/>
          </w:tcPr>
          <w:p w:rsidR="00BE7F9B" w:rsidRPr="002F0C6E" w:rsidRDefault="00BE7F9B" w:rsidP="00BE7F9B">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12</w:t>
            </w:r>
          </w:p>
        </w:tc>
        <w:tc>
          <w:tcPr>
            <w:tcW w:w="992"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24</w:t>
            </w:r>
          </w:p>
        </w:tc>
        <w:tc>
          <w:tcPr>
            <w:tcW w:w="993"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24</w:t>
            </w:r>
          </w:p>
        </w:tc>
        <w:tc>
          <w:tcPr>
            <w:tcW w:w="1134"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31</w:t>
            </w:r>
          </w:p>
        </w:tc>
        <w:tc>
          <w:tcPr>
            <w:tcW w:w="1134"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36</w:t>
            </w:r>
          </w:p>
        </w:tc>
        <w:tc>
          <w:tcPr>
            <w:tcW w:w="1134"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42</w:t>
            </w:r>
          </w:p>
        </w:tc>
        <w:tc>
          <w:tcPr>
            <w:tcW w:w="1134"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47</w:t>
            </w:r>
          </w:p>
        </w:tc>
        <w:tc>
          <w:tcPr>
            <w:tcW w:w="1180"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37</w:t>
            </w:r>
          </w:p>
        </w:tc>
        <w:tc>
          <w:tcPr>
            <w:tcW w:w="60" w:type="dxa"/>
            <w:vAlign w:val="bottom"/>
          </w:tcPr>
          <w:p w:rsidR="00BE7F9B" w:rsidRPr="002F0C6E" w:rsidRDefault="00BE7F9B" w:rsidP="00BE7F9B">
            <w:pPr>
              <w:spacing w:after="0"/>
              <w:jc w:val="center"/>
              <w:rPr>
                <w:rFonts w:ascii="Times New Roman" w:hAnsi="Times New Roman" w:cs="Times New Roman"/>
              </w:rPr>
            </w:pPr>
          </w:p>
        </w:tc>
        <w:tc>
          <w:tcPr>
            <w:tcW w:w="1080"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44</w:t>
            </w:r>
          </w:p>
        </w:tc>
        <w:tc>
          <w:tcPr>
            <w:tcW w:w="1521"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50</w:t>
            </w:r>
          </w:p>
        </w:tc>
      </w:tr>
      <w:tr w:rsidR="00BE7F9B" w:rsidRPr="002F0C6E" w:rsidTr="009103BD">
        <w:trPr>
          <w:trHeight w:val="276"/>
        </w:trPr>
        <w:tc>
          <w:tcPr>
            <w:tcW w:w="2268" w:type="dxa"/>
            <w:tcBorders>
              <w:left w:val="single" w:sz="8" w:space="0" w:color="auto"/>
              <w:right w:val="single" w:sz="8" w:space="0" w:color="auto"/>
            </w:tcBorders>
            <w:vAlign w:val="bottom"/>
          </w:tcPr>
          <w:p w:rsidR="00BE7F9B" w:rsidRPr="002F0C6E" w:rsidRDefault="00BE7F9B"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психологическая</w:t>
            </w:r>
          </w:p>
        </w:tc>
        <w:tc>
          <w:tcPr>
            <w:tcW w:w="1417" w:type="dxa"/>
            <w:tcBorders>
              <w:right w:val="single" w:sz="4" w:space="0" w:color="auto"/>
            </w:tcBorders>
            <w:vAlign w:val="bottom"/>
          </w:tcPr>
          <w:p w:rsidR="00BE7F9B" w:rsidRPr="002F0C6E" w:rsidRDefault="00BE7F9B" w:rsidP="00BE7F9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(4%)</w:t>
            </w:r>
          </w:p>
        </w:tc>
        <w:tc>
          <w:tcPr>
            <w:tcW w:w="993" w:type="dxa"/>
            <w:tcBorders>
              <w:left w:val="single" w:sz="4" w:space="0" w:color="auto"/>
              <w:right w:val="single" w:sz="8" w:space="0" w:color="auto"/>
            </w:tcBorders>
            <w:vAlign w:val="bottom"/>
          </w:tcPr>
          <w:p w:rsidR="00BE7F9B" w:rsidRPr="002F0C6E" w:rsidRDefault="00BE7F9B" w:rsidP="00BE7F9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(4%)</w:t>
            </w:r>
          </w:p>
        </w:tc>
        <w:tc>
          <w:tcPr>
            <w:tcW w:w="992"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(5%)</w:t>
            </w:r>
          </w:p>
        </w:tc>
        <w:tc>
          <w:tcPr>
            <w:tcW w:w="993"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(5%)</w:t>
            </w:r>
          </w:p>
        </w:tc>
        <w:tc>
          <w:tcPr>
            <w:tcW w:w="1134"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(5%)</w:t>
            </w:r>
          </w:p>
        </w:tc>
        <w:tc>
          <w:tcPr>
            <w:tcW w:w="1134"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(5%)</w:t>
            </w:r>
          </w:p>
        </w:tc>
        <w:tc>
          <w:tcPr>
            <w:tcW w:w="1134"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(5%)</w:t>
            </w:r>
          </w:p>
        </w:tc>
        <w:tc>
          <w:tcPr>
            <w:tcW w:w="1134"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(5%)</w:t>
            </w:r>
          </w:p>
        </w:tc>
        <w:tc>
          <w:tcPr>
            <w:tcW w:w="1180"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(3%)</w:t>
            </w:r>
          </w:p>
        </w:tc>
        <w:tc>
          <w:tcPr>
            <w:tcW w:w="60" w:type="dxa"/>
            <w:vAlign w:val="bottom"/>
          </w:tcPr>
          <w:p w:rsidR="00BE7F9B" w:rsidRPr="002F0C6E" w:rsidRDefault="00BE7F9B" w:rsidP="00BE7F9B">
            <w:pPr>
              <w:spacing w:after="0"/>
              <w:jc w:val="center"/>
              <w:rPr>
                <w:rFonts w:ascii="Times New Roman" w:hAnsi="Times New Roman" w:cs="Times New Roman"/>
                <w:sz w:val="24"/>
                <w:szCs w:val="24"/>
              </w:rPr>
            </w:pPr>
          </w:p>
        </w:tc>
        <w:tc>
          <w:tcPr>
            <w:tcW w:w="1080"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(3%)</w:t>
            </w:r>
          </w:p>
        </w:tc>
        <w:tc>
          <w:tcPr>
            <w:tcW w:w="1521" w:type="dxa"/>
            <w:tcBorders>
              <w:right w:val="single" w:sz="8" w:space="0" w:color="auto"/>
            </w:tcBorders>
            <w:vAlign w:val="bottom"/>
          </w:tcPr>
          <w:p w:rsidR="00BE7F9B" w:rsidRPr="002F0C6E" w:rsidRDefault="00BE7F9B" w:rsidP="00BE7F9B">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(3%)</w:t>
            </w:r>
          </w:p>
        </w:tc>
      </w:tr>
      <w:tr w:rsidR="00CE458D" w:rsidRPr="002F0C6E" w:rsidTr="009103BD">
        <w:trPr>
          <w:trHeight w:val="281"/>
        </w:trPr>
        <w:tc>
          <w:tcPr>
            <w:tcW w:w="2268" w:type="dxa"/>
            <w:tcBorders>
              <w:left w:val="single" w:sz="8" w:space="0" w:color="auto"/>
              <w:bottom w:val="single" w:sz="8" w:space="0" w:color="auto"/>
              <w:right w:val="single" w:sz="8" w:space="0" w:color="auto"/>
            </w:tcBorders>
            <w:vAlign w:val="bottom"/>
          </w:tcPr>
          <w:p w:rsidR="00CE458D" w:rsidRPr="002F0C6E" w:rsidRDefault="00CE458D"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подготовка</w:t>
            </w:r>
          </w:p>
        </w:tc>
        <w:tc>
          <w:tcPr>
            <w:tcW w:w="1417" w:type="dxa"/>
            <w:tcBorders>
              <w:bottom w:val="single" w:sz="8" w:space="0" w:color="auto"/>
              <w:right w:val="single" w:sz="4" w:space="0" w:color="auto"/>
            </w:tcBorders>
          </w:tcPr>
          <w:p w:rsidR="00CE458D" w:rsidRPr="002F0C6E" w:rsidRDefault="00CE458D" w:rsidP="000F3FAF">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992"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993"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80"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60" w:type="dxa"/>
            <w:tcBorders>
              <w:bottom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521"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r>
      <w:tr w:rsidR="00BE7F9B" w:rsidRPr="002F0C6E" w:rsidTr="009103BD">
        <w:trPr>
          <w:trHeight w:val="263"/>
        </w:trPr>
        <w:tc>
          <w:tcPr>
            <w:tcW w:w="2268" w:type="dxa"/>
            <w:tcBorders>
              <w:left w:val="single" w:sz="8" w:space="0" w:color="auto"/>
              <w:right w:val="single" w:sz="8" w:space="0" w:color="auto"/>
            </w:tcBorders>
            <w:vAlign w:val="bottom"/>
          </w:tcPr>
          <w:p w:rsidR="00BE7F9B" w:rsidRPr="002F0C6E" w:rsidRDefault="00BE7F9B"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Участие в</w:t>
            </w:r>
          </w:p>
        </w:tc>
        <w:tc>
          <w:tcPr>
            <w:tcW w:w="1417" w:type="dxa"/>
            <w:tcBorders>
              <w:right w:val="single" w:sz="4" w:space="0" w:color="auto"/>
            </w:tcBorders>
            <w:vAlign w:val="bottom"/>
          </w:tcPr>
          <w:p w:rsidR="00BE7F9B" w:rsidRPr="002F0C6E" w:rsidRDefault="009103BD" w:rsidP="00800F45">
            <w:pPr>
              <w:spacing w:after="0"/>
              <w:jc w:val="center"/>
              <w:rPr>
                <w:rFonts w:ascii="Times New Roman" w:hAnsi="Times New Roman" w:cs="Times New Roman"/>
                <w:sz w:val="20"/>
                <w:szCs w:val="20"/>
              </w:rPr>
            </w:pPr>
            <w:r>
              <w:rPr>
                <w:rFonts w:ascii="Times New Roman" w:eastAsia="Times New Roman" w:hAnsi="Times New Roman" w:cs="Times New Roman"/>
                <w:sz w:val="24"/>
                <w:szCs w:val="24"/>
              </w:rPr>
              <w:t xml:space="preserve">до </w:t>
            </w:r>
            <w:r w:rsidR="00BE7F9B" w:rsidRPr="002F0C6E">
              <w:rPr>
                <w:rFonts w:ascii="Times New Roman" w:eastAsia="Times New Roman" w:hAnsi="Times New Roman" w:cs="Times New Roman"/>
                <w:sz w:val="24"/>
                <w:szCs w:val="24"/>
              </w:rPr>
              <w:t>6</w:t>
            </w:r>
          </w:p>
        </w:tc>
        <w:tc>
          <w:tcPr>
            <w:tcW w:w="993" w:type="dxa"/>
            <w:tcBorders>
              <w:left w:val="single" w:sz="4" w:space="0" w:color="auto"/>
              <w:right w:val="single" w:sz="8" w:space="0" w:color="auto"/>
            </w:tcBorders>
            <w:vAlign w:val="bottom"/>
          </w:tcPr>
          <w:p w:rsidR="00BE7F9B" w:rsidRPr="002F0C6E" w:rsidRDefault="00BE7F9B"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6</w:t>
            </w:r>
          </w:p>
        </w:tc>
        <w:tc>
          <w:tcPr>
            <w:tcW w:w="992" w:type="dxa"/>
            <w:tcBorders>
              <w:right w:val="single" w:sz="8" w:space="0" w:color="auto"/>
            </w:tcBorders>
            <w:vAlign w:val="bottom"/>
          </w:tcPr>
          <w:p w:rsidR="00BE7F9B" w:rsidRPr="002F0C6E" w:rsidRDefault="00BE7F9B"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9</w:t>
            </w:r>
          </w:p>
        </w:tc>
        <w:tc>
          <w:tcPr>
            <w:tcW w:w="993" w:type="dxa"/>
            <w:tcBorders>
              <w:right w:val="single" w:sz="8" w:space="0" w:color="auto"/>
            </w:tcBorders>
            <w:vAlign w:val="bottom"/>
          </w:tcPr>
          <w:p w:rsidR="00BE7F9B" w:rsidRPr="002F0C6E" w:rsidRDefault="00BE7F9B"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9</w:t>
            </w:r>
          </w:p>
        </w:tc>
        <w:tc>
          <w:tcPr>
            <w:tcW w:w="1134" w:type="dxa"/>
            <w:tcBorders>
              <w:right w:val="single" w:sz="8" w:space="0" w:color="auto"/>
            </w:tcBorders>
            <w:vAlign w:val="bottom"/>
          </w:tcPr>
          <w:p w:rsidR="00BE7F9B" w:rsidRPr="002F0C6E" w:rsidRDefault="00BE7F9B"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37</w:t>
            </w:r>
          </w:p>
        </w:tc>
        <w:tc>
          <w:tcPr>
            <w:tcW w:w="1134" w:type="dxa"/>
            <w:tcBorders>
              <w:right w:val="single" w:sz="8" w:space="0" w:color="auto"/>
            </w:tcBorders>
            <w:vAlign w:val="bottom"/>
          </w:tcPr>
          <w:p w:rsidR="00BE7F9B" w:rsidRPr="002F0C6E" w:rsidRDefault="00BE7F9B"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51</w:t>
            </w:r>
          </w:p>
        </w:tc>
        <w:tc>
          <w:tcPr>
            <w:tcW w:w="1134" w:type="dxa"/>
            <w:tcBorders>
              <w:right w:val="single" w:sz="8" w:space="0" w:color="auto"/>
            </w:tcBorders>
            <w:vAlign w:val="bottom"/>
          </w:tcPr>
          <w:p w:rsidR="00BE7F9B" w:rsidRPr="002F0C6E" w:rsidRDefault="00BE7F9B"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66</w:t>
            </w:r>
          </w:p>
        </w:tc>
        <w:tc>
          <w:tcPr>
            <w:tcW w:w="1134" w:type="dxa"/>
            <w:tcBorders>
              <w:right w:val="single" w:sz="8" w:space="0" w:color="auto"/>
            </w:tcBorders>
            <w:vAlign w:val="bottom"/>
          </w:tcPr>
          <w:p w:rsidR="00BE7F9B" w:rsidRPr="002F0C6E" w:rsidRDefault="00BE7F9B"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84</w:t>
            </w:r>
          </w:p>
        </w:tc>
        <w:tc>
          <w:tcPr>
            <w:tcW w:w="1180" w:type="dxa"/>
            <w:tcBorders>
              <w:right w:val="single" w:sz="8" w:space="0" w:color="auto"/>
            </w:tcBorders>
            <w:vAlign w:val="bottom"/>
          </w:tcPr>
          <w:p w:rsidR="00BE7F9B" w:rsidRPr="002F0C6E" w:rsidRDefault="00BE7F9B"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87</w:t>
            </w:r>
          </w:p>
        </w:tc>
        <w:tc>
          <w:tcPr>
            <w:tcW w:w="60" w:type="dxa"/>
            <w:vAlign w:val="bottom"/>
          </w:tcPr>
          <w:p w:rsidR="00BE7F9B" w:rsidRPr="002F0C6E" w:rsidRDefault="00BE7F9B" w:rsidP="00800F45">
            <w:pPr>
              <w:spacing w:after="0"/>
              <w:jc w:val="center"/>
              <w:rPr>
                <w:rFonts w:ascii="Times New Roman" w:hAnsi="Times New Roman" w:cs="Times New Roman"/>
              </w:rPr>
            </w:pPr>
          </w:p>
        </w:tc>
        <w:tc>
          <w:tcPr>
            <w:tcW w:w="1080" w:type="dxa"/>
            <w:tcBorders>
              <w:right w:val="single" w:sz="8" w:space="0" w:color="auto"/>
            </w:tcBorders>
            <w:vAlign w:val="bottom"/>
          </w:tcPr>
          <w:p w:rsidR="00BE7F9B" w:rsidRPr="002F0C6E" w:rsidRDefault="00BE7F9B"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116</w:t>
            </w:r>
          </w:p>
        </w:tc>
        <w:tc>
          <w:tcPr>
            <w:tcW w:w="1521" w:type="dxa"/>
            <w:tcBorders>
              <w:right w:val="single" w:sz="8" w:space="0" w:color="auto"/>
            </w:tcBorders>
            <w:vAlign w:val="bottom"/>
          </w:tcPr>
          <w:p w:rsidR="00BE7F9B" w:rsidRPr="002F0C6E" w:rsidRDefault="00BE7F9B"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167</w:t>
            </w:r>
          </w:p>
        </w:tc>
      </w:tr>
      <w:tr w:rsidR="00BE7F9B" w:rsidRPr="002F0C6E" w:rsidTr="009103BD">
        <w:trPr>
          <w:trHeight w:val="281"/>
        </w:trPr>
        <w:tc>
          <w:tcPr>
            <w:tcW w:w="2268" w:type="dxa"/>
            <w:tcBorders>
              <w:left w:val="single" w:sz="8" w:space="0" w:color="auto"/>
              <w:bottom w:val="single" w:sz="8" w:space="0" w:color="auto"/>
              <w:right w:val="single" w:sz="8" w:space="0" w:color="auto"/>
            </w:tcBorders>
            <w:vAlign w:val="bottom"/>
          </w:tcPr>
          <w:p w:rsidR="00BE7F9B" w:rsidRPr="002F0C6E" w:rsidRDefault="00BE7F9B"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соревнованиях</w:t>
            </w:r>
          </w:p>
        </w:tc>
        <w:tc>
          <w:tcPr>
            <w:tcW w:w="1417" w:type="dxa"/>
            <w:tcBorders>
              <w:bottom w:val="single" w:sz="8" w:space="0" w:color="auto"/>
              <w:right w:val="single" w:sz="4" w:space="0" w:color="auto"/>
            </w:tcBorders>
            <w:vAlign w:val="bottom"/>
          </w:tcPr>
          <w:p w:rsidR="00BE7F9B" w:rsidRPr="002F0C6E" w:rsidRDefault="00BE7F9B"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993" w:type="dxa"/>
            <w:tcBorders>
              <w:left w:val="single" w:sz="4" w:space="0" w:color="auto"/>
              <w:bottom w:val="single" w:sz="8" w:space="0" w:color="auto"/>
              <w:right w:val="single" w:sz="8" w:space="0" w:color="auto"/>
            </w:tcBorders>
            <w:vAlign w:val="bottom"/>
          </w:tcPr>
          <w:p w:rsidR="00BE7F9B" w:rsidRPr="002F0C6E" w:rsidRDefault="00BE7F9B"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992" w:type="dxa"/>
            <w:tcBorders>
              <w:bottom w:val="single" w:sz="8" w:space="0" w:color="auto"/>
              <w:right w:val="single" w:sz="8" w:space="0" w:color="auto"/>
            </w:tcBorders>
            <w:vAlign w:val="bottom"/>
          </w:tcPr>
          <w:p w:rsidR="00BE7F9B" w:rsidRPr="002F0C6E" w:rsidRDefault="00BE7F9B"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993" w:type="dxa"/>
            <w:tcBorders>
              <w:bottom w:val="single" w:sz="8" w:space="0" w:color="auto"/>
              <w:right w:val="single" w:sz="8" w:space="0" w:color="auto"/>
            </w:tcBorders>
            <w:vAlign w:val="bottom"/>
          </w:tcPr>
          <w:p w:rsidR="00BE7F9B" w:rsidRPr="002F0C6E" w:rsidRDefault="00BE7F9B"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1134" w:type="dxa"/>
            <w:tcBorders>
              <w:bottom w:val="single" w:sz="8" w:space="0" w:color="auto"/>
              <w:right w:val="single" w:sz="8" w:space="0" w:color="auto"/>
            </w:tcBorders>
            <w:vAlign w:val="bottom"/>
          </w:tcPr>
          <w:p w:rsidR="00BE7F9B" w:rsidRPr="002F0C6E" w:rsidRDefault="00BE7F9B"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(6%)</w:t>
            </w:r>
          </w:p>
        </w:tc>
        <w:tc>
          <w:tcPr>
            <w:tcW w:w="1134" w:type="dxa"/>
            <w:tcBorders>
              <w:bottom w:val="single" w:sz="8" w:space="0" w:color="auto"/>
              <w:right w:val="single" w:sz="8" w:space="0" w:color="auto"/>
            </w:tcBorders>
            <w:vAlign w:val="bottom"/>
          </w:tcPr>
          <w:p w:rsidR="00BE7F9B" w:rsidRPr="002F0C6E" w:rsidRDefault="00BE7F9B"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(7%)</w:t>
            </w:r>
          </w:p>
        </w:tc>
        <w:tc>
          <w:tcPr>
            <w:tcW w:w="1134" w:type="dxa"/>
            <w:tcBorders>
              <w:bottom w:val="single" w:sz="8" w:space="0" w:color="auto"/>
              <w:right w:val="single" w:sz="8" w:space="0" w:color="auto"/>
            </w:tcBorders>
            <w:vAlign w:val="bottom"/>
          </w:tcPr>
          <w:p w:rsidR="00BE7F9B" w:rsidRPr="002F0C6E" w:rsidRDefault="00BE7F9B"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(8%)</w:t>
            </w:r>
          </w:p>
        </w:tc>
        <w:tc>
          <w:tcPr>
            <w:tcW w:w="1134" w:type="dxa"/>
            <w:tcBorders>
              <w:bottom w:val="single" w:sz="8" w:space="0" w:color="auto"/>
              <w:right w:val="single" w:sz="8" w:space="0" w:color="auto"/>
            </w:tcBorders>
            <w:vAlign w:val="bottom"/>
          </w:tcPr>
          <w:p w:rsidR="00BE7F9B" w:rsidRPr="002F0C6E" w:rsidRDefault="00BE7F9B"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(9%)</w:t>
            </w:r>
          </w:p>
        </w:tc>
        <w:tc>
          <w:tcPr>
            <w:tcW w:w="1180" w:type="dxa"/>
            <w:tcBorders>
              <w:bottom w:val="single" w:sz="8" w:space="0" w:color="auto"/>
              <w:right w:val="single" w:sz="8" w:space="0" w:color="auto"/>
            </w:tcBorders>
            <w:vAlign w:val="bottom"/>
          </w:tcPr>
          <w:p w:rsidR="00BE7F9B" w:rsidRPr="002F0C6E" w:rsidRDefault="00BE7F9B"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(7%)</w:t>
            </w:r>
          </w:p>
        </w:tc>
        <w:tc>
          <w:tcPr>
            <w:tcW w:w="60" w:type="dxa"/>
            <w:tcBorders>
              <w:bottom w:val="single" w:sz="8" w:space="0" w:color="auto"/>
            </w:tcBorders>
            <w:vAlign w:val="bottom"/>
          </w:tcPr>
          <w:p w:rsidR="00BE7F9B" w:rsidRPr="002F0C6E" w:rsidRDefault="00BE7F9B" w:rsidP="00800F45">
            <w:pPr>
              <w:spacing w:after="0"/>
              <w:jc w:val="center"/>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BE7F9B" w:rsidRPr="002F0C6E" w:rsidRDefault="00BE7F9B"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(8%)</w:t>
            </w:r>
          </w:p>
        </w:tc>
        <w:tc>
          <w:tcPr>
            <w:tcW w:w="1521" w:type="dxa"/>
            <w:tcBorders>
              <w:bottom w:val="single" w:sz="8" w:space="0" w:color="auto"/>
              <w:right w:val="single" w:sz="8" w:space="0" w:color="auto"/>
            </w:tcBorders>
            <w:vAlign w:val="bottom"/>
          </w:tcPr>
          <w:p w:rsidR="00BE7F9B" w:rsidRPr="002F0C6E" w:rsidRDefault="00BE7F9B"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(10%)</w:t>
            </w:r>
          </w:p>
        </w:tc>
      </w:tr>
      <w:tr w:rsidR="00CE458D" w:rsidRPr="002F0C6E" w:rsidTr="009103BD">
        <w:trPr>
          <w:trHeight w:val="261"/>
        </w:trPr>
        <w:tc>
          <w:tcPr>
            <w:tcW w:w="2268" w:type="dxa"/>
            <w:tcBorders>
              <w:left w:val="single" w:sz="8" w:space="0" w:color="auto"/>
              <w:right w:val="single" w:sz="8" w:space="0" w:color="auto"/>
            </w:tcBorders>
            <w:vAlign w:val="bottom"/>
          </w:tcPr>
          <w:p w:rsidR="00CE458D" w:rsidRPr="002F0C6E" w:rsidRDefault="00CE458D"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Инструкторская и</w:t>
            </w:r>
          </w:p>
        </w:tc>
        <w:tc>
          <w:tcPr>
            <w:tcW w:w="1417" w:type="dxa"/>
            <w:tcBorders>
              <w:right w:val="single" w:sz="4" w:space="0" w:color="auto"/>
            </w:tcBorders>
          </w:tcPr>
          <w:p w:rsidR="00CE458D" w:rsidRPr="002F0C6E" w:rsidRDefault="00A87CD6" w:rsidP="00800F45">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3" w:type="dxa"/>
            <w:tcBorders>
              <w:left w:val="single" w:sz="4" w:space="0" w:color="auto"/>
              <w:right w:val="single" w:sz="8" w:space="0" w:color="auto"/>
            </w:tcBorders>
            <w:vAlign w:val="bottom"/>
          </w:tcPr>
          <w:p w:rsidR="00CE458D" w:rsidRPr="002F0C6E" w:rsidRDefault="00CE458D"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w:t>
            </w:r>
          </w:p>
        </w:tc>
        <w:tc>
          <w:tcPr>
            <w:tcW w:w="992" w:type="dxa"/>
            <w:tcBorders>
              <w:right w:val="single" w:sz="8" w:space="0" w:color="auto"/>
            </w:tcBorders>
            <w:vAlign w:val="bottom"/>
          </w:tcPr>
          <w:p w:rsidR="00CE458D" w:rsidRPr="002F0C6E" w:rsidRDefault="00CE458D"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w:t>
            </w:r>
          </w:p>
        </w:tc>
        <w:tc>
          <w:tcPr>
            <w:tcW w:w="993" w:type="dxa"/>
            <w:tcBorders>
              <w:right w:val="single" w:sz="8" w:space="0" w:color="auto"/>
            </w:tcBorders>
            <w:vAlign w:val="bottom"/>
          </w:tcPr>
          <w:p w:rsidR="00CE458D" w:rsidRPr="002F0C6E" w:rsidRDefault="00CE458D"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w:t>
            </w:r>
          </w:p>
        </w:tc>
        <w:tc>
          <w:tcPr>
            <w:tcW w:w="1134" w:type="dxa"/>
            <w:tcBorders>
              <w:right w:val="single" w:sz="8" w:space="0" w:color="auto"/>
            </w:tcBorders>
            <w:vAlign w:val="bottom"/>
          </w:tcPr>
          <w:p w:rsidR="00CE458D" w:rsidRPr="002F0C6E" w:rsidRDefault="00CE458D"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13</w:t>
            </w:r>
          </w:p>
        </w:tc>
        <w:tc>
          <w:tcPr>
            <w:tcW w:w="1134" w:type="dxa"/>
            <w:tcBorders>
              <w:right w:val="single" w:sz="8" w:space="0" w:color="auto"/>
            </w:tcBorders>
            <w:vAlign w:val="bottom"/>
          </w:tcPr>
          <w:p w:rsidR="00CE458D" w:rsidRPr="002F0C6E" w:rsidRDefault="00CE458D"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15</w:t>
            </w:r>
          </w:p>
        </w:tc>
        <w:tc>
          <w:tcPr>
            <w:tcW w:w="1134" w:type="dxa"/>
            <w:tcBorders>
              <w:right w:val="single" w:sz="8" w:space="0" w:color="auto"/>
            </w:tcBorders>
            <w:vAlign w:val="bottom"/>
          </w:tcPr>
          <w:p w:rsidR="00CE458D" w:rsidRPr="002F0C6E" w:rsidRDefault="00CE458D"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17</w:t>
            </w:r>
          </w:p>
        </w:tc>
        <w:tc>
          <w:tcPr>
            <w:tcW w:w="1134" w:type="dxa"/>
            <w:tcBorders>
              <w:right w:val="single" w:sz="8" w:space="0" w:color="auto"/>
            </w:tcBorders>
            <w:vAlign w:val="bottom"/>
          </w:tcPr>
          <w:p w:rsidR="00CE458D" w:rsidRPr="002F0C6E" w:rsidRDefault="00CE458D"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19</w:t>
            </w:r>
          </w:p>
        </w:tc>
        <w:tc>
          <w:tcPr>
            <w:tcW w:w="1180" w:type="dxa"/>
            <w:tcBorders>
              <w:right w:val="single" w:sz="8" w:space="0" w:color="auto"/>
            </w:tcBorders>
            <w:vAlign w:val="bottom"/>
          </w:tcPr>
          <w:p w:rsidR="00CE458D" w:rsidRPr="002F0C6E" w:rsidRDefault="00CE458D"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25</w:t>
            </w:r>
          </w:p>
        </w:tc>
        <w:tc>
          <w:tcPr>
            <w:tcW w:w="60" w:type="dxa"/>
            <w:vAlign w:val="bottom"/>
          </w:tcPr>
          <w:p w:rsidR="00CE458D" w:rsidRPr="002F0C6E" w:rsidRDefault="00CE458D" w:rsidP="00800F45">
            <w:pPr>
              <w:spacing w:after="0"/>
              <w:jc w:val="center"/>
              <w:rPr>
                <w:rFonts w:ascii="Times New Roman" w:hAnsi="Times New Roman" w:cs="Times New Roman"/>
              </w:rPr>
            </w:pPr>
          </w:p>
        </w:tc>
        <w:tc>
          <w:tcPr>
            <w:tcW w:w="1080" w:type="dxa"/>
            <w:tcBorders>
              <w:right w:val="single" w:sz="8" w:space="0" w:color="auto"/>
            </w:tcBorders>
            <w:vAlign w:val="bottom"/>
          </w:tcPr>
          <w:p w:rsidR="00CE458D" w:rsidRPr="002F0C6E" w:rsidRDefault="00CE458D"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44</w:t>
            </w:r>
          </w:p>
        </w:tc>
        <w:tc>
          <w:tcPr>
            <w:tcW w:w="1521" w:type="dxa"/>
            <w:tcBorders>
              <w:right w:val="single" w:sz="8" w:space="0" w:color="auto"/>
            </w:tcBorders>
            <w:vAlign w:val="bottom"/>
          </w:tcPr>
          <w:p w:rsidR="00CE458D" w:rsidRPr="002F0C6E" w:rsidRDefault="00CE458D" w:rsidP="00800F45">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50</w:t>
            </w:r>
          </w:p>
        </w:tc>
      </w:tr>
      <w:tr w:rsidR="00800F45" w:rsidRPr="002F0C6E" w:rsidTr="009103BD">
        <w:trPr>
          <w:trHeight w:val="281"/>
        </w:trPr>
        <w:tc>
          <w:tcPr>
            <w:tcW w:w="2268" w:type="dxa"/>
            <w:tcBorders>
              <w:left w:val="single" w:sz="8" w:space="0" w:color="auto"/>
              <w:right w:val="single" w:sz="8" w:space="0" w:color="auto"/>
            </w:tcBorders>
            <w:vAlign w:val="bottom"/>
          </w:tcPr>
          <w:p w:rsidR="00CE458D" w:rsidRPr="002F0C6E" w:rsidRDefault="00CE458D" w:rsidP="00800F45">
            <w:pPr>
              <w:spacing w:after="0"/>
              <w:ind w:left="120"/>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судейская </w:t>
            </w:r>
          </w:p>
        </w:tc>
        <w:tc>
          <w:tcPr>
            <w:tcW w:w="1417" w:type="dxa"/>
            <w:tcBorders>
              <w:right w:val="single" w:sz="4" w:space="0" w:color="auto"/>
            </w:tcBorders>
          </w:tcPr>
          <w:p w:rsidR="00CE458D" w:rsidRPr="002F0C6E" w:rsidRDefault="00CE458D" w:rsidP="00800F45">
            <w:pPr>
              <w:spacing w:after="0"/>
              <w:jc w:val="center"/>
              <w:rPr>
                <w:rFonts w:ascii="Times New Roman" w:hAnsi="Times New Roman" w:cs="Times New Roman"/>
                <w:sz w:val="24"/>
                <w:szCs w:val="24"/>
              </w:rPr>
            </w:pPr>
          </w:p>
        </w:tc>
        <w:tc>
          <w:tcPr>
            <w:tcW w:w="993" w:type="dxa"/>
            <w:tcBorders>
              <w:left w:val="single" w:sz="4" w:space="0" w:color="auto"/>
              <w:right w:val="single" w:sz="8" w:space="0" w:color="auto"/>
            </w:tcBorders>
            <w:vAlign w:val="bottom"/>
          </w:tcPr>
          <w:p w:rsidR="00CE458D" w:rsidRPr="002F0C6E" w:rsidRDefault="00CE458D" w:rsidP="00800F45">
            <w:pPr>
              <w:spacing w:after="0"/>
              <w:jc w:val="center"/>
              <w:rPr>
                <w:rFonts w:ascii="Times New Roman" w:hAnsi="Times New Roman" w:cs="Times New Roman"/>
                <w:sz w:val="24"/>
                <w:szCs w:val="24"/>
              </w:rPr>
            </w:pPr>
          </w:p>
        </w:tc>
        <w:tc>
          <w:tcPr>
            <w:tcW w:w="992" w:type="dxa"/>
            <w:tcBorders>
              <w:right w:val="single" w:sz="8" w:space="0" w:color="auto"/>
            </w:tcBorders>
            <w:vAlign w:val="bottom"/>
          </w:tcPr>
          <w:p w:rsidR="00CE458D" w:rsidRPr="002F0C6E" w:rsidRDefault="00CE458D" w:rsidP="00800F45">
            <w:pPr>
              <w:spacing w:after="0"/>
              <w:jc w:val="center"/>
              <w:rPr>
                <w:rFonts w:ascii="Times New Roman" w:hAnsi="Times New Roman" w:cs="Times New Roman"/>
                <w:sz w:val="24"/>
                <w:szCs w:val="24"/>
              </w:rPr>
            </w:pPr>
          </w:p>
        </w:tc>
        <w:tc>
          <w:tcPr>
            <w:tcW w:w="993" w:type="dxa"/>
            <w:tcBorders>
              <w:right w:val="single" w:sz="8" w:space="0" w:color="auto"/>
            </w:tcBorders>
            <w:vAlign w:val="bottom"/>
          </w:tcPr>
          <w:p w:rsidR="00CE458D" w:rsidRPr="002F0C6E" w:rsidRDefault="00CE458D" w:rsidP="00800F45">
            <w:pPr>
              <w:spacing w:after="0"/>
              <w:jc w:val="center"/>
              <w:rPr>
                <w:rFonts w:ascii="Times New Roman" w:hAnsi="Times New Roman" w:cs="Times New Roman"/>
                <w:sz w:val="24"/>
                <w:szCs w:val="24"/>
              </w:rPr>
            </w:pPr>
          </w:p>
        </w:tc>
        <w:tc>
          <w:tcPr>
            <w:tcW w:w="1134" w:type="dxa"/>
            <w:tcBorders>
              <w:right w:val="single" w:sz="8" w:space="0" w:color="auto"/>
            </w:tcBorders>
            <w:vAlign w:val="bottom"/>
          </w:tcPr>
          <w:p w:rsidR="00CE458D" w:rsidRPr="002F0C6E" w:rsidRDefault="00800F45"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1134" w:type="dxa"/>
            <w:tcBorders>
              <w:right w:val="single" w:sz="8" w:space="0" w:color="auto"/>
            </w:tcBorders>
            <w:vAlign w:val="bottom"/>
          </w:tcPr>
          <w:p w:rsidR="00CE458D" w:rsidRPr="002F0C6E" w:rsidRDefault="00800F45"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1134" w:type="dxa"/>
            <w:tcBorders>
              <w:right w:val="single" w:sz="8" w:space="0" w:color="auto"/>
            </w:tcBorders>
            <w:vAlign w:val="bottom"/>
          </w:tcPr>
          <w:p w:rsidR="00CE458D" w:rsidRPr="002F0C6E" w:rsidRDefault="00800F45"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1134" w:type="dxa"/>
            <w:tcBorders>
              <w:right w:val="single" w:sz="8" w:space="0" w:color="auto"/>
            </w:tcBorders>
            <w:vAlign w:val="bottom"/>
          </w:tcPr>
          <w:p w:rsidR="00CE458D" w:rsidRPr="002F0C6E" w:rsidRDefault="00800F45"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1180" w:type="dxa"/>
            <w:tcBorders>
              <w:right w:val="single" w:sz="8" w:space="0" w:color="auto"/>
            </w:tcBorders>
            <w:vAlign w:val="bottom"/>
          </w:tcPr>
          <w:p w:rsidR="00CE458D" w:rsidRPr="002F0C6E" w:rsidRDefault="00800F45"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(2%)</w:t>
            </w:r>
          </w:p>
        </w:tc>
        <w:tc>
          <w:tcPr>
            <w:tcW w:w="60" w:type="dxa"/>
            <w:vAlign w:val="bottom"/>
          </w:tcPr>
          <w:p w:rsidR="00CE458D" w:rsidRPr="002F0C6E" w:rsidRDefault="00CE458D" w:rsidP="00800F45">
            <w:pPr>
              <w:spacing w:after="0"/>
              <w:jc w:val="center"/>
              <w:rPr>
                <w:rFonts w:ascii="Times New Roman" w:hAnsi="Times New Roman" w:cs="Times New Roman"/>
                <w:sz w:val="24"/>
                <w:szCs w:val="24"/>
              </w:rPr>
            </w:pPr>
          </w:p>
        </w:tc>
        <w:tc>
          <w:tcPr>
            <w:tcW w:w="1080" w:type="dxa"/>
            <w:tcBorders>
              <w:right w:val="single" w:sz="8" w:space="0" w:color="auto"/>
            </w:tcBorders>
            <w:vAlign w:val="bottom"/>
          </w:tcPr>
          <w:p w:rsidR="00CE458D" w:rsidRPr="002F0C6E" w:rsidRDefault="00800F45"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(3%)</w:t>
            </w:r>
          </w:p>
        </w:tc>
        <w:tc>
          <w:tcPr>
            <w:tcW w:w="1521" w:type="dxa"/>
            <w:tcBorders>
              <w:right w:val="single" w:sz="8" w:space="0" w:color="auto"/>
            </w:tcBorders>
            <w:vAlign w:val="bottom"/>
          </w:tcPr>
          <w:p w:rsidR="00CE458D" w:rsidRPr="002F0C6E" w:rsidRDefault="00800F45" w:rsidP="00800F45">
            <w:pPr>
              <w:spacing w:after="0"/>
              <w:jc w:val="center"/>
              <w:rPr>
                <w:rFonts w:ascii="Times New Roman" w:hAnsi="Times New Roman" w:cs="Times New Roman"/>
                <w:sz w:val="24"/>
                <w:szCs w:val="24"/>
              </w:rPr>
            </w:pPr>
            <w:r w:rsidRPr="002F0C6E">
              <w:rPr>
                <w:rFonts w:ascii="Times New Roman" w:eastAsia="Times New Roman" w:hAnsi="Times New Roman" w:cs="Times New Roman"/>
                <w:sz w:val="24"/>
                <w:szCs w:val="24"/>
              </w:rPr>
              <w:t>(3%)</w:t>
            </w:r>
          </w:p>
        </w:tc>
      </w:tr>
      <w:tr w:rsidR="009103BD" w:rsidRPr="002F0C6E" w:rsidTr="009103BD">
        <w:trPr>
          <w:trHeight w:val="281"/>
        </w:trPr>
        <w:tc>
          <w:tcPr>
            <w:tcW w:w="2268" w:type="dxa"/>
            <w:tcBorders>
              <w:left w:val="single" w:sz="4" w:space="0" w:color="auto"/>
              <w:bottom w:val="single" w:sz="4" w:space="0" w:color="auto"/>
              <w:right w:val="single" w:sz="4" w:space="0" w:color="auto"/>
            </w:tcBorders>
            <w:vAlign w:val="bottom"/>
          </w:tcPr>
          <w:p w:rsidR="00800F45" w:rsidRPr="002F0C6E" w:rsidRDefault="00800F45" w:rsidP="000F3FAF">
            <w:pPr>
              <w:spacing w:after="0"/>
              <w:ind w:left="120"/>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практика</w:t>
            </w:r>
          </w:p>
        </w:tc>
        <w:tc>
          <w:tcPr>
            <w:tcW w:w="1417" w:type="dxa"/>
            <w:tcBorders>
              <w:left w:val="single" w:sz="4" w:space="0" w:color="auto"/>
              <w:bottom w:val="single" w:sz="4" w:space="0" w:color="auto"/>
              <w:right w:val="single" w:sz="4" w:space="0" w:color="auto"/>
            </w:tcBorders>
          </w:tcPr>
          <w:p w:rsidR="00800F45" w:rsidRPr="002F0C6E" w:rsidRDefault="00800F45" w:rsidP="000F3FAF">
            <w:pPr>
              <w:spacing w:after="0"/>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vAlign w:val="bottom"/>
          </w:tcPr>
          <w:p w:rsidR="00800F45" w:rsidRPr="002F0C6E" w:rsidRDefault="00800F45" w:rsidP="000F3FAF">
            <w:pPr>
              <w:spacing w:after="0"/>
              <w:rPr>
                <w:rFonts w:ascii="Times New Roman" w:hAnsi="Times New Roman" w:cs="Times New Roman"/>
                <w:sz w:val="24"/>
                <w:szCs w:val="24"/>
              </w:rPr>
            </w:pPr>
          </w:p>
        </w:tc>
        <w:tc>
          <w:tcPr>
            <w:tcW w:w="992" w:type="dxa"/>
            <w:tcBorders>
              <w:left w:val="single" w:sz="4" w:space="0" w:color="auto"/>
              <w:bottom w:val="single" w:sz="4" w:space="0" w:color="auto"/>
              <w:right w:val="single" w:sz="4" w:space="0" w:color="auto"/>
            </w:tcBorders>
            <w:vAlign w:val="bottom"/>
          </w:tcPr>
          <w:p w:rsidR="00800F45" w:rsidRPr="002F0C6E" w:rsidRDefault="00800F45" w:rsidP="000F3FAF">
            <w:pPr>
              <w:spacing w:after="0"/>
              <w:rPr>
                <w:rFonts w:ascii="Times New Roman" w:hAnsi="Times New Roman" w:cs="Times New Roman"/>
                <w:sz w:val="24"/>
                <w:szCs w:val="24"/>
              </w:rPr>
            </w:pPr>
          </w:p>
        </w:tc>
        <w:tc>
          <w:tcPr>
            <w:tcW w:w="993" w:type="dxa"/>
            <w:tcBorders>
              <w:left w:val="single" w:sz="4" w:space="0" w:color="auto"/>
              <w:bottom w:val="single" w:sz="4" w:space="0" w:color="auto"/>
              <w:right w:val="single" w:sz="4" w:space="0" w:color="auto"/>
            </w:tcBorders>
            <w:vAlign w:val="bottom"/>
          </w:tcPr>
          <w:p w:rsidR="00800F45" w:rsidRPr="002F0C6E" w:rsidRDefault="00800F45" w:rsidP="000F3FAF">
            <w:pPr>
              <w:spacing w:after="0"/>
              <w:rPr>
                <w:rFonts w:ascii="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bottom"/>
          </w:tcPr>
          <w:p w:rsidR="00800F45" w:rsidRPr="002F0C6E" w:rsidRDefault="00800F45" w:rsidP="000F3FAF">
            <w:pPr>
              <w:spacing w:after="0"/>
              <w:rPr>
                <w:rFonts w:ascii="Times New Roman" w:eastAsia="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bottom"/>
          </w:tcPr>
          <w:p w:rsidR="00800F45" w:rsidRPr="002F0C6E" w:rsidRDefault="00800F45" w:rsidP="000F3FAF">
            <w:pPr>
              <w:spacing w:after="0"/>
              <w:rPr>
                <w:rFonts w:ascii="Times New Roman" w:eastAsia="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bottom"/>
          </w:tcPr>
          <w:p w:rsidR="00800F45" w:rsidRPr="002F0C6E" w:rsidRDefault="00800F45" w:rsidP="000F3FAF">
            <w:pPr>
              <w:spacing w:after="0"/>
              <w:rPr>
                <w:rFonts w:ascii="Times New Roman" w:eastAsia="Times New Roman" w:hAnsi="Times New Roman" w:cs="Times New Roman"/>
                <w:sz w:val="24"/>
                <w:szCs w:val="24"/>
              </w:rPr>
            </w:pPr>
          </w:p>
        </w:tc>
        <w:tc>
          <w:tcPr>
            <w:tcW w:w="1134" w:type="dxa"/>
            <w:tcBorders>
              <w:left w:val="single" w:sz="4" w:space="0" w:color="auto"/>
              <w:bottom w:val="single" w:sz="4" w:space="0" w:color="auto"/>
              <w:right w:val="single" w:sz="4" w:space="0" w:color="auto"/>
            </w:tcBorders>
            <w:vAlign w:val="bottom"/>
          </w:tcPr>
          <w:p w:rsidR="00800F45" w:rsidRPr="002F0C6E" w:rsidRDefault="00800F45" w:rsidP="000F3FAF">
            <w:pPr>
              <w:spacing w:after="0"/>
              <w:rPr>
                <w:rFonts w:ascii="Times New Roman" w:eastAsia="Times New Roman" w:hAnsi="Times New Roman" w:cs="Times New Roman"/>
                <w:sz w:val="24"/>
                <w:szCs w:val="24"/>
              </w:rPr>
            </w:pPr>
          </w:p>
        </w:tc>
        <w:tc>
          <w:tcPr>
            <w:tcW w:w="1180" w:type="dxa"/>
            <w:tcBorders>
              <w:left w:val="single" w:sz="4" w:space="0" w:color="auto"/>
              <w:bottom w:val="single" w:sz="4" w:space="0" w:color="auto"/>
              <w:right w:val="single" w:sz="4" w:space="0" w:color="auto"/>
            </w:tcBorders>
            <w:vAlign w:val="bottom"/>
          </w:tcPr>
          <w:p w:rsidR="00800F45" w:rsidRPr="002F0C6E" w:rsidRDefault="00800F45" w:rsidP="000F3FAF">
            <w:pPr>
              <w:spacing w:after="0"/>
              <w:rPr>
                <w:rFonts w:ascii="Times New Roman" w:eastAsia="Times New Roman" w:hAnsi="Times New Roman" w:cs="Times New Roman"/>
                <w:sz w:val="24"/>
                <w:szCs w:val="24"/>
              </w:rPr>
            </w:pPr>
          </w:p>
        </w:tc>
        <w:tc>
          <w:tcPr>
            <w:tcW w:w="60" w:type="dxa"/>
            <w:tcBorders>
              <w:left w:val="single" w:sz="4" w:space="0" w:color="auto"/>
              <w:bottom w:val="single" w:sz="4" w:space="0" w:color="auto"/>
            </w:tcBorders>
            <w:vAlign w:val="bottom"/>
          </w:tcPr>
          <w:p w:rsidR="00800F45" w:rsidRPr="002F0C6E" w:rsidRDefault="00800F45" w:rsidP="000F3FAF">
            <w:pPr>
              <w:spacing w:after="0"/>
              <w:rPr>
                <w:rFonts w:ascii="Times New Roman" w:hAnsi="Times New Roman" w:cs="Times New Roman"/>
                <w:sz w:val="24"/>
                <w:szCs w:val="24"/>
              </w:rPr>
            </w:pPr>
          </w:p>
        </w:tc>
        <w:tc>
          <w:tcPr>
            <w:tcW w:w="1080" w:type="dxa"/>
            <w:tcBorders>
              <w:bottom w:val="single" w:sz="4" w:space="0" w:color="auto"/>
              <w:right w:val="single" w:sz="4" w:space="0" w:color="auto"/>
            </w:tcBorders>
            <w:vAlign w:val="bottom"/>
          </w:tcPr>
          <w:p w:rsidR="00800F45" w:rsidRPr="002F0C6E" w:rsidRDefault="00800F45" w:rsidP="000F3FAF">
            <w:pPr>
              <w:spacing w:after="0"/>
              <w:rPr>
                <w:rFonts w:ascii="Times New Roman" w:eastAsia="Times New Roman" w:hAnsi="Times New Roman" w:cs="Times New Roman"/>
                <w:sz w:val="24"/>
                <w:szCs w:val="24"/>
              </w:rPr>
            </w:pPr>
          </w:p>
        </w:tc>
        <w:tc>
          <w:tcPr>
            <w:tcW w:w="1521" w:type="dxa"/>
            <w:tcBorders>
              <w:left w:val="single" w:sz="4" w:space="0" w:color="auto"/>
              <w:bottom w:val="single" w:sz="4" w:space="0" w:color="auto"/>
              <w:right w:val="single" w:sz="4" w:space="0" w:color="auto"/>
            </w:tcBorders>
            <w:vAlign w:val="bottom"/>
          </w:tcPr>
          <w:p w:rsidR="00800F45" w:rsidRPr="002F0C6E" w:rsidRDefault="00800F45" w:rsidP="000F3FAF">
            <w:pPr>
              <w:spacing w:after="0"/>
              <w:rPr>
                <w:rFonts w:ascii="Times New Roman" w:eastAsia="Times New Roman" w:hAnsi="Times New Roman" w:cs="Times New Roman"/>
                <w:sz w:val="24"/>
                <w:szCs w:val="24"/>
              </w:rPr>
            </w:pPr>
          </w:p>
        </w:tc>
      </w:tr>
      <w:tr w:rsidR="00A87CD6" w:rsidRPr="002F0C6E" w:rsidTr="009103BD">
        <w:trPr>
          <w:trHeight w:val="265"/>
        </w:trPr>
        <w:tc>
          <w:tcPr>
            <w:tcW w:w="2268" w:type="dxa"/>
            <w:tcBorders>
              <w:top w:val="single" w:sz="4" w:space="0" w:color="auto"/>
              <w:left w:val="single" w:sz="8" w:space="0" w:color="auto"/>
              <w:right w:val="single" w:sz="8" w:space="0" w:color="auto"/>
            </w:tcBorders>
            <w:vAlign w:val="bottom"/>
          </w:tcPr>
          <w:p w:rsidR="00A87CD6" w:rsidRPr="002F0C6E" w:rsidRDefault="00A87CD6" w:rsidP="000F3FAF">
            <w:pPr>
              <w:spacing w:after="0"/>
              <w:ind w:left="120"/>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t>Общее</w:t>
            </w:r>
          </w:p>
        </w:tc>
        <w:tc>
          <w:tcPr>
            <w:tcW w:w="1417" w:type="dxa"/>
            <w:tcBorders>
              <w:top w:val="single" w:sz="4" w:space="0" w:color="auto"/>
              <w:right w:val="single" w:sz="4" w:space="0" w:color="auto"/>
            </w:tcBorders>
          </w:tcPr>
          <w:p w:rsidR="00A87CD6" w:rsidRPr="002F0C6E" w:rsidRDefault="00A87CD6" w:rsidP="000F3FAF">
            <w:pPr>
              <w:spacing w:after="0"/>
              <w:ind w:left="80"/>
              <w:rPr>
                <w:rFonts w:ascii="Times New Roman" w:eastAsia="Times New Roman" w:hAnsi="Times New Roman" w:cs="Times New Roman"/>
                <w:b/>
                <w:bCs/>
                <w:sz w:val="24"/>
                <w:szCs w:val="24"/>
              </w:rPr>
            </w:pPr>
          </w:p>
        </w:tc>
        <w:tc>
          <w:tcPr>
            <w:tcW w:w="993" w:type="dxa"/>
            <w:tcBorders>
              <w:top w:val="single" w:sz="4" w:space="0" w:color="auto"/>
              <w:left w:val="single" w:sz="4" w:space="0" w:color="auto"/>
              <w:right w:val="single" w:sz="8" w:space="0" w:color="auto"/>
            </w:tcBorders>
            <w:vAlign w:val="bottom"/>
          </w:tcPr>
          <w:p w:rsidR="00A87CD6" w:rsidRPr="002F0C6E" w:rsidRDefault="00A87CD6" w:rsidP="000F3FAF">
            <w:pPr>
              <w:spacing w:after="0"/>
              <w:ind w:left="80"/>
              <w:rPr>
                <w:rFonts w:ascii="Times New Roman" w:eastAsia="Times New Roman" w:hAnsi="Times New Roman" w:cs="Times New Roman"/>
                <w:b/>
                <w:bCs/>
                <w:sz w:val="24"/>
                <w:szCs w:val="24"/>
              </w:rPr>
            </w:pPr>
          </w:p>
        </w:tc>
        <w:tc>
          <w:tcPr>
            <w:tcW w:w="992" w:type="dxa"/>
            <w:tcBorders>
              <w:top w:val="single" w:sz="4" w:space="0" w:color="auto"/>
              <w:right w:val="single" w:sz="8" w:space="0" w:color="auto"/>
            </w:tcBorders>
            <w:vAlign w:val="bottom"/>
          </w:tcPr>
          <w:p w:rsidR="00A87CD6" w:rsidRPr="002F0C6E" w:rsidRDefault="00A87CD6" w:rsidP="000F3FAF">
            <w:pPr>
              <w:spacing w:after="0"/>
              <w:ind w:left="100"/>
              <w:rPr>
                <w:rFonts w:ascii="Times New Roman" w:eastAsia="Times New Roman" w:hAnsi="Times New Roman" w:cs="Times New Roman"/>
                <w:b/>
                <w:bCs/>
                <w:sz w:val="24"/>
                <w:szCs w:val="24"/>
              </w:rPr>
            </w:pPr>
          </w:p>
        </w:tc>
        <w:tc>
          <w:tcPr>
            <w:tcW w:w="993" w:type="dxa"/>
            <w:tcBorders>
              <w:top w:val="single" w:sz="4" w:space="0" w:color="auto"/>
              <w:right w:val="single" w:sz="8" w:space="0" w:color="auto"/>
            </w:tcBorders>
            <w:vAlign w:val="bottom"/>
          </w:tcPr>
          <w:p w:rsidR="00A87CD6" w:rsidRPr="002F0C6E" w:rsidRDefault="00A87CD6" w:rsidP="000F3FAF">
            <w:pPr>
              <w:spacing w:after="0"/>
              <w:ind w:left="100"/>
              <w:rPr>
                <w:rFonts w:ascii="Times New Roman" w:eastAsia="Times New Roman" w:hAnsi="Times New Roman" w:cs="Times New Roman"/>
                <w:b/>
                <w:bCs/>
                <w:sz w:val="24"/>
                <w:szCs w:val="24"/>
              </w:rPr>
            </w:pPr>
          </w:p>
        </w:tc>
        <w:tc>
          <w:tcPr>
            <w:tcW w:w="1134" w:type="dxa"/>
            <w:tcBorders>
              <w:top w:val="single" w:sz="4" w:space="0" w:color="auto"/>
              <w:right w:val="single" w:sz="8" w:space="0" w:color="auto"/>
            </w:tcBorders>
            <w:vAlign w:val="bottom"/>
          </w:tcPr>
          <w:p w:rsidR="00A87CD6" w:rsidRPr="002F0C6E" w:rsidRDefault="00A87CD6" w:rsidP="000F3FAF">
            <w:pPr>
              <w:spacing w:after="0"/>
              <w:ind w:left="100"/>
              <w:rPr>
                <w:rFonts w:ascii="Times New Roman" w:eastAsia="Times New Roman" w:hAnsi="Times New Roman" w:cs="Times New Roman"/>
                <w:b/>
                <w:bCs/>
                <w:sz w:val="24"/>
                <w:szCs w:val="24"/>
              </w:rPr>
            </w:pPr>
          </w:p>
        </w:tc>
        <w:tc>
          <w:tcPr>
            <w:tcW w:w="1134" w:type="dxa"/>
            <w:tcBorders>
              <w:top w:val="single" w:sz="4" w:space="0" w:color="auto"/>
              <w:right w:val="single" w:sz="8" w:space="0" w:color="auto"/>
            </w:tcBorders>
            <w:vAlign w:val="bottom"/>
          </w:tcPr>
          <w:p w:rsidR="00A87CD6" w:rsidRPr="002F0C6E" w:rsidRDefault="00A87CD6" w:rsidP="000F3FAF">
            <w:pPr>
              <w:spacing w:after="0"/>
              <w:ind w:left="80"/>
              <w:rPr>
                <w:rFonts w:ascii="Times New Roman" w:eastAsia="Times New Roman" w:hAnsi="Times New Roman" w:cs="Times New Roman"/>
                <w:b/>
                <w:bCs/>
                <w:sz w:val="24"/>
                <w:szCs w:val="24"/>
              </w:rPr>
            </w:pPr>
          </w:p>
        </w:tc>
        <w:tc>
          <w:tcPr>
            <w:tcW w:w="1134" w:type="dxa"/>
            <w:tcBorders>
              <w:top w:val="single" w:sz="4" w:space="0" w:color="auto"/>
              <w:right w:val="single" w:sz="8" w:space="0" w:color="auto"/>
            </w:tcBorders>
            <w:vAlign w:val="bottom"/>
          </w:tcPr>
          <w:p w:rsidR="00A87CD6" w:rsidRPr="002F0C6E" w:rsidRDefault="00A87CD6" w:rsidP="000F3FAF">
            <w:pPr>
              <w:spacing w:after="0"/>
              <w:ind w:left="100"/>
              <w:rPr>
                <w:rFonts w:ascii="Times New Roman" w:eastAsia="Times New Roman" w:hAnsi="Times New Roman" w:cs="Times New Roman"/>
                <w:b/>
                <w:bCs/>
                <w:sz w:val="24"/>
                <w:szCs w:val="24"/>
              </w:rPr>
            </w:pPr>
          </w:p>
        </w:tc>
        <w:tc>
          <w:tcPr>
            <w:tcW w:w="1134" w:type="dxa"/>
            <w:tcBorders>
              <w:top w:val="single" w:sz="4" w:space="0" w:color="auto"/>
              <w:right w:val="single" w:sz="8" w:space="0" w:color="auto"/>
            </w:tcBorders>
            <w:vAlign w:val="bottom"/>
          </w:tcPr>
          <w:p w:rsidR="00A87CD6" w:rsidRPr="002F0C6E" w:rsidRDefault="00A87CD6" w:rsidP="000F3FAF">
            <w:pPr>
              <w:spacing w:after="0"/>
              <w:ind w:left="100"/>
              <w:rPr>
                <w:rFonts w:ascii="Times New Roman" w:eastAsia="Times New Roman" w:hAnsi="Times New Roman" w:cs="Times New Roman"/>
                <w:b/>
                <w:bCs/>
                <w:sz w:val="24"/>
                <w:szCs w:val="24"/>
              </w:rPr>
            </w:pPr>
          </w:p>
        </w:tc>
        <w:tc>
          <w:tcPr>
            <w:tcW w:w="1180" w:type="dxa"/>
            <w:tcBorders>
              <w:top w:val="single" w:sz="4" w:space="0" w:color="auto"/>
              <w:right w:val="single" w:sz="8" w:space="0" w:color="auto"/>
            </w:tcBorders>
            <w:vAlign w:val="bottom"/>
          </w:tcPr>
          <w:p w:rsidR="00A87CD6" w:rsidRPr="002F0C6E" w:rsidRDefault="00A87CD6" w:rsidP="000F3FAF">
            <w:pPr>
              <w:spacing w:after="0"/>
              <w:ind w:left="100"/>
              <w:rPr>
                <w:rFonts w:ascii="Times New Roman" w:eastAsia="Times New Roman" w:hAnsi="Times New Roman" w:cs="Times New Roman"/>
                <w:b/>
                <w:bCs/>
                <w:sz w:val="24"/>
                <w:szCs w:val="24"/>
              </w:rPr>
            </w:pPr>
          </w:p>
        </w:tc>
        <w:tc>
          <w:tcPr>
            <w:tcW w:w="60" w:type="dxa"/>
            <w:tcBorders>
              <w:top w:val="single" w:sz="4" w:space="0" w:color="auto"/>
            </w:tcBorders>
            <w:vAlign w:val="bottom"/>
          </w:tcPr>
          <w:p w:rsidR="00A87CD6" w:rsidRPr="002F0C6E" w:rsidRDefault="00A87CD6" w:rsidP="000F3FAF">
            <w:pPr>
              <w:spacing w:after="0"/>
              <w:rPr>
                <w:rFonts w:ascii="Times New Roman" w:hAnsi="Times New Roman" w:cs="Times New Roman"/>
                <w:sz w:val="23"/>
                <w:szCs w:val="23"/>
              </w:rPr>
            </w:pPr>
          </w:p>
        </w:tc>
        <w:tc>
          <w:tcPr>
            <w:tcW w:w="1080" w:type="dxa"/>
            <w:tcBorders>
              <w:top w:val="single" w:sz="4" w:space="0" w:color="auto"/>
              <w:right w:val="single" w:sz="8" w:space="0" w:color="auto"/>
            </w:tcBorders>
            <w:vAlign w:val="bottom"/>
          </w:tcPr>
          <w:p w:rsidR="00A87CD6" w:rsidRPr="002F0C6E" w:rsidRDefault="00A87CD6" w:rsidP="000F3FAF">
            <w:pPr>
              <w:spacing w:after="0"/>
              <w:ind w:left="40"/>
              <w:rPr>
                <w:rFonts w:ascii="Times New Roman" w:eastAsia="Times New Roman" w:hAnsi="Times New Roman" w:cs="Times New Roman"/>
                <w:b/>
                <w:bCs/>
                <w:sz w:val="24"/>
                <w:szCs w:val="24"/>
              </w:rPr>
            </w:pPr>
          </w:p>
        </w:tc>
        <w:tc>
          <w:tcPr>
            <w:tcW w:w="1521" w:type="dxa"/>
            <w:tcBorders>
              <w:top w:val="single" w:sz="4" w:space="0" w:color="auto"/>
              <w:right w:val="single" w:sz="8" w:space="0" w:color="auto"/>
            </w:tcBorders>
            <w:vAlign w:val="bottom"/>
          </w:tcPr>
          <w:p w:rsidR="00A87CD6" w:rsidRPr="002F0C6E" w:rsidRDefault="00A87CD6" w:rsidP="000F3FAF">
            <w:pPr>
              <w:spacing w:after="0"/>
              <w:ind w:left="100"/>
              <w:rPr>
                <w:rFonts w:ascii="Times New Roman" w:eastAsia="Times New Roman" w:hAnsi="Times New Roman" w:cs="Times New Roman"/>
                <w:b/>
                <w:bCs/>
                <w:sz w:val="24"/>
                <w:szCs w:val="24"/>
              </w:rPr>
            </w:pPr>
          </w:p>
        </w:tc>
      </w:tr>
      <w:tr w:rsidR="00A87CD6" w:rsidRPr="002F0C6E" w:rsidTr="009103BD">
        <w:trPr>
          <w:trHeight w:val="265"/>
        </w:trPr>
        <w:tc>
          <w:tcPr>
            <w:tcW w:w="2268" w:type="dxa"/>
            <w:tcBorders>
              <w:left w:val="single" w:sz="4" w:space="0" w:color="auto"/>
              <w:right w:val="single" w:sz="4" w:space="0" w:color="auto"/>
            </w:tcBorders>
            <w:vAlign w:val="bottom"/>
          </w:tcPr>
          <w:p w:rsidR="00CE458D" w:rsidRPr="002F0C6E" w:rsidRDefault="00CE458D"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b/>
                <w:bCs/>
                <w:sz w:val="24"/>
                <w:szCs w:val="24"/>
              </w:rPr>
              <w:t>количество</w:t>
            </w:r>
          </w:p>
        </w:tc>
        <w:tc>
          <w:tcPr>
            <w:tcW w:w="1417" w:type="dxa"/>
            <w:tcBorders>
              <w:left w:val="single" w:sz="4" w:space="0" w:color="auto"/>
              <w:right w:val="single" w:sz="4" w:space="0" w:color="auto"/>
            </w:tcBorders>
          </w:tcPr>
          <w:p w:rsidR="00CE458D" w:rsidRPr="002F0C6E" w:rsidRDefault="00A87CD6" w:rsidP="00A87CD6">
            <w:pPr>
              <w:spacing w:after="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до </w:t>
            </w:r>
            <w:r w:rsidRPr="002F0C6E">
              <w:rPr>
                <w:rFonts w:ascii="Times New Roman" w:eastAsia="Times New Roman" w:hAnsi="Times New Roman" w:cs="Times New Roman"/>
                <w:b/>
                <w:bCs/>
                <w:sz w:val="24"/>
                <w:szCs w:val="24"/>
              </w:rPr>
              <w:t>312</w:t>
            </w:r>
          </w:p>
        </w:tc>
        <w:tc>
          <w:tcPr>
            <w:tcW w:w="993" w:type="dxa"/>
            <w:tcBorders>
              <w:left w:val="single" w:sz="4" w:space="0" w:color="auto"/>
              <w:right w:val="single" w:sz="4" w:space="0" w:color="auto"/>
            </w:tcBorders>
            <w:vAlign w:val="bottom"/>
          </w:tcPr>
          <w:p w:rsidR="00CE458D" w:rsidRPr="002F0C6E" w:rsidRDefault="00CE458D" w:rsidP="00A87CD6">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312</w:t>
            </w:r>
          </w:p>
        </w:tc>
        <w:tc>
          <w:tcPr>
            <w:tcW w:w="992" w:type="dxa"/>
            <w:tcBorders>
              <w:left w:val="single" w:sz="4" w:space="0" w:color="auto"/>
              <w:right w:val="single" w:sz="4" w:space="0" w:color="auto"/>
            </w:tcBorders>
            <w:vAlign w:val="bottom"/>
          </w:tcPr>
          <w:p w:rsidR="00CE458D" w:rsidRPr="002F0C6E" w:rsidRDefault="00CE458D" w:rsidP="00A87CD6">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468</w:t>
            </w:r>
          </w:p>
        </w:tc>
        <w:tc>
          <w:tcPr>
            <w:tcW w:w="993" w:type="dxa"/>
            <w:tcBorders>
              <w:left w:val="single" w:sz="4" w:space="0" w:color="auto"/>
              <w:right w:val="single" w:sz="4" w:space="0" w:color="auto"/>
            </w:tcBorders>
            <w:vAlign w:val="bottom"/>
          </w:tcPr>
          <w:p w:rsidR="00CE458D" w:rsidRPr="002F0C6E" w:rsidRDefault="00CE458D" w:rsidP="00A87CD6">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468</w:t>
            </w:r>
          </w:p>
        </w:tc>
        <w:tc>
          <w:tcPr>
            <w:tcW w:w="1134" w:type="dxa"/>
            <w:tcBorders>
              <w:left w:val="single" w:sz="4" w:space="0" w:color="auto"/>
              <w:right w:val="single" w:sz="4" w:space="0" w:color="auto"/>
            </w:tcBorders>
            <w:vAlign w:val="bottom"/>
          </w:tcPr>
          <w:p w:rsidR="00CE458D" w:rsidRPr="002F0C6E" w:rsidRDefault="00CE458D" w:rsidP="00A87CD6">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624</w:t>
            </w:r>
          </w:p>
        </w:tc>
        <w:tc>
          <w:tcPr>
            <w:tcW w:w="1134" w:type="dxa"/>
            <w:tcBorders>
              <w:left w:val="single" w:sz="4" w:space="0" w:color="auto"/>
              <w:right w:val="single" w:sz="4" w:space="0" w:color="auto"/>
            </w:tcBorders>
            <w:vAlign w:val="bottom"/>
          </w:tcPr>
          <w:p w:rsidR="00CE458D" w:rsidRPr="002F0C6E" w:rsidRDefault="00CE458D" w:rsidP="00A87CD6">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728</w:t>
            </w:r>
          </w:p>
        </w:tc>
        <w:tc>
          <w:tcPr>
            <w:tcW w:w="1134" w:type="dxa"/>
            <w:tcBorders>
              <w:left w:val="single" w:sz="4" w:space="0" w:color="auto"/>
              <w:right w:val="single" w:sz="4" w:space="0" w:color="auto"/>
            </w:tcBorders>
            <w:vAlign w:val="bottom"/>
          </w:tcPr>
          <w:p w:rsidR="00CE458D" w:rsidRPr="002F0C6E" w:rsidRDefault="00CE458D" w:rsidP="00A87CD6">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832</w:t>
            </w:r>
          </w:p>
        </w:tc>
        <w:tc>
          <w:tcPr>
            <w:tcW w:w="1134" w:type="dxa"/>
            <w:tcBorders>
              <w:left w:val="single" w:sz="4" w:space="0" w:color="auto"/>
              <w:right w:val="single" w:sz="4" w:space="0" w:color="auto"/>
            </w:tcBorders>
            <w:vAlign w:val="bottom"/>
          </w:tcPr>
          <w:p w:rsidR="00CE458D" w:rsidRPr="002F0C6E" w:rsidRDefault="00CE458D" w:rsidP="00A87CD6">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936</w:t>
            </w:r>
          </w:p>
        </w:tc>
        <w:tc>
          <w:tcPr>
            <w:tcW w:w="1180" w:type="dxa"/>
            <w:tcBorders>
              <w:left w:val="single" w:sz="4" w:space="0" w:color="auto"/>
              <w:right w:val="single" w:sz="4" w:space="0" w:color="auto"/>
            </w:tcBorders>
            <w:vAlign w:val="bottom"/>
          </w:tcPr>
          <w:p w:rsidR="00CE458D" w:rsidRPr="002F0C6E" w:rsidRDefault="00CE458D" w:rsidP="00A87CD6">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1248</w:t>
            </w:r>
          </w:p>
        </w:tc>
        <w:tc>
          <w:tcPr>
            <w:tcW w:w="60" w:type="dxa"/>
            <w:tcBorders>
              <w:left w:val="single" w:sz="4" w:space="0" w:color="auto"/>
            </w:tcBorders>
            <w:vAlign w:val="bottom"/>
          </w:tcPr>
          <w:p w:rsidR="00CE458D" w:rsidRPr="002F0C6E" w:rsidRDefault="00CE458D" w:rsidP="00A87CD6">
            <w:pPr>
              <w:spacing w:after="0"/>
              <w:jc w:val="center"/>
              <w:rPr>
                <w:rFonts w:ascii="Times New Roman" w:hAnsi="Times New Roman" w:cs="Times New Roman"/>
                <w:sz w:val="23"/>
                <w:szCs w:val="23"/>
              </w:rPr>
            </w:pPr>
          </w:p>
        </w:tc>
        <w:tc>
          <w:tcPr>
            <w:tcW w:w="1080" w:type="dxa"/>
            <w:tcBorders>
              <w:right w:val="single" w:sz="4" w:space="0" w:color="auto"/>
            </w:tcBorders>
            <w:vAlign w:val="bottom"/>
          </w:tcPr>
          <w:p w:rsidR="00CE458D" w:rsidRPr="002F0C6E" w:rsidRDefault="00CE458D" w:rsidP="00A87CD6">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1456</w:t>
            </w:r>
          </w:p>
        </w:tc>
        <w:tc>
          <w:tcPr>
            <w:tcW w:w="1521" w:type="dxa"/>
            <w:tcBorders>
              <w:left w:val="single" w:sz="4" w:space="0" w:color="auto"/>
              <w:right w:val="single" w:sz="4" w:space="0" w:color="auto"/>
            </w:tcBorders>
            <w:vAlign w:val="bottom"/>
          </w:tcPr>
          <w:p w:rsidR="00CE458D" w:rsidRPr="002F0C6E" w:rsidRDefault="00CE458D" w:rsidP="00A87CD6">
            <w:pPr>
              <w:spacing w:after="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1664</w:t>
            </w:r>
          </w:p>
        </w:tc>
      </w:tr>
      <w:tr w:rsidR="00CE458D" w:rsidRPr="002F0C6E" w:rsidTr="009103BD">
        <w:trPr>
          <w:trHeight w:val="279"/>
        </w:trPr>
        <w:tc>
          <w:tcPr>
            <w:tcW w:w="2268" w:type="dxa"/>
            <w:tcBorders>
              <w:left w:val="single" w:sz="8" w:space="0" w:color="auto"/>
              <w:bottom w:val="single" w:sz="8" w:space="0" w:color="auto"/>
              <w:right w:val="single" w:sz="8" w:space="0" w:color="auto"/>
            </w:tcBorders>
            <w:vAlign w:val="bottom"/>
          </w:tcPr>
          <w:p w:rsidR="00CE458D" w:rsidRPr="002F0C6E" w:rsidRDefault="00CE458D" w:rsidP="000F3FAF">
            <w:pPr>
              <w:spacing w:after="0"/>
              <w:ind w:left="120"/>
              <w:rPr>
                <w:rFonts w:ascii="Times New Roman" w:hAnsi="Times New Roman" w:cs="Times New Roman"/>
                <w:sz w:val="20"/>
                <w:szCs w:val="20"/>
              </w:rPr>
            </w:pPr>
            <w:r w:rsidRPr="002F0C6E">
              <w:rPr>
                <w:rFonts w:ascii="Times New Roman" w:eastAsia="Times New Roman" w:hAnsi="Times New Roman" w:cs="Times New Roman"/>
                <w:b/>
                <w:bCs/>
                <w:sz w:val="24"/>
                <w:szCs w:val="24"/>
              </w:rPr>
              <w:t>часов в год</w:t>
            </w:r>
          </w:p>
        </w:tc>
        <w:tc>
          <w:tcPr>
            <w:tcW w:w="1417" w:type="dxa"/>
            <w:tcBorders>
              <w:bottom w:val="single" w:sz="8" w:space="0" w:color="auto"/>
              <w:right w:val="single" w:sz="4" w:space="0" w:color="auto"/>
            </w:tcBorders>
          </w:tcPr>
          <w:p w:rsidR="00CE458D" w:rsidRPr="002F0C6E" w:rsidRDefault="00CE458D" w:rsidP="000F3FAF">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992"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993"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80"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60" w:type="dxa"/>
            <w:tcBorders>
              <w:bottom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521"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r>
      <w:tr w:rsidR="00CE458D" w:rsidRPr="002F0C6E" w:rsidTr="009103BD">
        <w:trPr>
          <w:trHeight w:val="258"/>
        </w:trPr>
        <w:tc>
          <w:tcPr>
            <w:tcW w:w="2268" w:type="dxa"/>
            <w:tcBorders>
              <w:left w:val="single" w:sz="8" w:space="0" w:color="auto"/>
              <w:right w:val="single" w:sz="8" w:space="0" w:color="auto"/>
            </w:tcBorders>
            <w:vAlign w:val="bottom"/>
          </w:tcPr>
          <w:p w:rsidR="00CE458D" w:rsidRPr="002F0C6E" w:rsidRDefault="00A87CD6" w:rsidP="000F3FAF">
            <w:pPr>
              <w:spacing w:after="0"/>
              <w:ind w:left="120"/>
              <w:rPr>
                <w:rFonts w:ascii="Times New Roman" w:hAnsi="Times New Roman" w:cs="Times New Roman"/>
                <w:sz w:val="20"/>
                <w:szCs w:val="20"/>
              </w:rPr>
            </w:pPr>
            <w:r>
              <w:rPr>
                <w:rFonts w:ascii="Times New Roman" w:eastAsia="Times New Roman" w:hAnsi="Times New Roman" w:cs="Times New Roman"/>
                <w:sz w:val="24"/>
                <w:szCs w:val="24"/>
              </w:rPr>
              <w:t xml:space="preserve">Количество </w:t>
            </w:r>
            <w:r w:rsidR="00CE458D" w:rsidRPr="002F0C6E">
              <w:rPr>
                <w:rFonts w:ascii="Times New Roman" w:eastAsia="Times New Roman" w:hAnsi="Times New Roman" w:cs="Times New Roman"/>
                <w:sz w:val="24"/>
                <w:szCs w:val="24"/>
              </w:rPr>
              <w:t xml:space="preserve">часов </w:t>
            </w:r>
            <w:r>
              <w:rPr>
                <w:rFonts w:ascii="Times New Roman" w:eastAsia="Times New Roman" w:hAnsi="Times New Roman" w:cs="Times New Roman"/>
                <w:sz w:val="24"/>
                <w:szCs w:val="24"/>
              </w:rPr>
              <w:t xml:space="preserve">в </w:t>
            </w:r>
          </w:p>
        </w:tc>
        <w:tc>
          <w:tcPr>
            <w:tcW w:w="1417" w:type="dxa"/>
            <w:tcBorders>
              <w:right w:val="single" w:sz="4" w:space="0" w:color="auto"/>
            </w:tcBorders>
          </w:tcPr>
          <w:p w:rsidR="00CE458D" w:rsidRPr="002F0C6E" w:rsidRDefault="009103BD" w:rsidP="00DD378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 </w:t>
            </w:r>
            <w:r w:rsidR="00DD3780">
              <w:rPr>
                <w:rFonts w:ascii="Times New Roman" w:eastAsia="Times New Roman" w:hAnsi="Times New Roman" w:cs="Times New Roman"/>
                <w:sz w:val="24"/>
                <w:szCs w:val="24"/>
              </w:rPr>
              <w:t>6</w:t>
            </w:r>
          </w:p>
        </w:tc>
        <w:tc>
          <w:tcPr>
            <w:tcW w:w="993" w:type="dxa"/>
            <w:tcBorders>
              <w:left w:val="single" w:sz="4" w:space="0" w:color="auto"/>
              <w:right w:val="single" w:sz="8" w:space="0" w:color="auto"/>
            </w:tcBorders>
            <w:vAlign w:val="bottom"/>
          </w:tcPr>
          <w:p w:rsidR="00CE458D" w:rsidRPr="002F0C6E" w:rsidRDefault="00CE458D" w:rsidP="00DD3780">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6</w:t>
            </w:r>
          </w:p>
        </w:tc>
        <w:tc>
          <w:tcPr>
            <w:tcW w:w="992" w:type="dxa"/>
            <w:tcBorders>
              <w:right w:val="single" w:sz="8" w:space="0" w:color="auto"/>
            </w:tcBorders>
            <w:vAlign w:val="bottom"/>
          </w:tcPr>
          <w:p w:rsidR="00CE458D" w:rsidRPr="002F0C6E" w:rsidRDefault="00CE458D" w:rsidP="00DD3780">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9</w:t>
            </w:r>
          </w:p>
        </w:tc>
        <w:tc>
          <w:tcPr>
            <w:tcW w:w="993" w:type="dxa"/>
            <w:tcBorders>
              <w:right w:val="single" w:sz="8" w:space="0" w:color="auto"/>
            </w:tcBorders>
            <w:vAlign w:val="bottom"/>
          </w:tcPr>
          <w:p w:rsidR="00CE458D" w:rsidRPr="002F0C6E" w:rsidRDefault="00CE458D" w:rsidP="00DD3780">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9</w:t>
            </w:r>
          </w:p>
        </w:tc>
        <w:tc>
          <w:tcPr>
            <w:tcW w:w="1134" w:type="dxa"/>
            <w:tcBorders>
              <w:right w:val="single" w:sz="8" w:space="0" w:color="auto"/>
            </w:tcBorders>
            <w:vAlign w:val="bottom"/>
          </w:tcPr>
          <w:p w:rsidR="00CE458D" w:rsidRPr="002F0C6E" w:rsidRDefault="00CE458D" w:rsidP="00DD3780">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12</w:t>
            </w:r>
          </w:p>
        </w:tc>
        <w:tc>
          <w:tcPr>
            <w:tcW w:w="1134" w:type="dxa"/>
            <w:tcBorders>
              <w:right w:val="single" w:sz="8" w:space="0" w:color="auto"/>
            </w:tcBorders>
            <w:vAlign w:val="bottom"/>
          </w:tcPr>
          <w:p w:rsidR="00CE458D" w:rsidRPr="002F0C6E" w:rsidRDefault="00CE458D" w:rsidP="00DD3780">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14</w:t>
            </w:r>
          </w:p>
        </w:tc>
        <w:tc>
          <w:tcPr>
            <w:tcW w:w="1134" w:type="dxa"/>
            <w:tcBorders>
              <w:right w:val="single" w:sz="8" w:space="0" w:color="auto"/>
            </w:tcBorders>
            <w:vAlign w:val="bottom"/>
          </w:tcPr>
          <w:p w:rsidR="00CE458D" w:rsidRPr="002F0C6E" w:rsidRDefault="00CE458D" w:rsidP="00DD3780">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16</w:t>
            </w:r>
          </w:p>
        </w:tc>
        <w:tc>
          <w:tcPr>
            <w:tcW w:w="1134" w:type="dxa"/>
            <w:tcBorders>
              <w:right w:val="single" w:sz="8" w:space="0" w:color="auto"/>
            </w:tcBorders>
            <w:vAlign w:val="bottom"/>
          </w:tcPr>
          <w:p w:rsidR="00CE458D" w:rsidRPr="002F0C6E" w:rsidRDefault="00CE458D" w:rsidP="00DD3780">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18</w:t>
            </w:r>
          </w:p>
        </w:tc>
        <w:tc>
          <w:tcPr>
            <w:tcW w:w="1180" w:type="dxa"/>
            <w:tcBorders>
              <w:right w:val="single" w:sz="8" w:space="0" w:color="auto"/>
            </w:tcBorders>
            <w:vAlign w:val="bottom"/>
          </w:tcPr>
          <w:p w:rsidR="00CE458D" w:rsidRPr="002F0C6E" w:rsidRDefault="00CE458D" w:rsidP="00DD3780">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24</w:t>
            </w:r>
          </w:p>
        </w:tc>
        <w:tc>
          <w:tcPr>
            <w:tcW w:w="60" w:type="dxa"/>
            <w:vAlign w:val="bottom"/>
          </w:tcPr>
          <w:p w:rsidR="00CE458D" w:rsidRPr="002F0C6E" w:rsidRDefault="00CE458D" w:rsidP="00DD3780">
            <w:pPr>
              <w:spacing w:after="0"/>
              <w:jc w:val="center"/>
              <w:rPr>
                <w:rFonts w:ascii="Times New Roman" w:hAnsi="Times New Roman" w:cs="Times New Roman"/>
              </w:rPr>
            </w:pPr>
          </w:p>
        </w:tc>
        <w:tc>
          <w:tcPr>
            <w:tcW w:w="1080" w:type="dxa"/>
            <w:tcBorders>
              <w:right w:val="single" w:sz="8" w:space="0" w:color="auto"/>
            </w:tcBorders>
            <w:vAlign w:val="bottom"/>
          </w:tcPr>
          <w:p w:rsidR="00CE458D" w:rsidRPr="002F0C6E" w:rsidRDefault="00CE458D" w:rsidP="00DD3780">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28</w:t>
            </w:r>
          </w:p>
        </w:tc>
        <w:tc>
          <w:tcPr>
            <w:tcW w:w="1521" w:type="dxa"/>
            <w:tcBorders>
              <w:right w:val="single" w:sz="8" w:space="0" w:color="auto"/>
            </w:tcBorders>
            <w:vAlign w:val="bottom"/>
          </w:tcPr>
          <w:p w:rsidR="00CE458D" w:rsidRPr="002F0C6E" w:rsidRDefault="00CE458D" w:rsidP="00DD3780">
            <w:pPr>
              <w:spacing w:after="0"/>
              <w:jc w:val="center"/>
              <w:rPr>
                <w:rFonts w:ascii="Times New Roman" w:hAnsi="Times New Roman" w:cs="Times New Roman"/>
                <w:sz w:val="20"/>
                <w:szCs w:val="20"/>
              </w:rPr>
            </w:pPr>
            <w:r w:rsidRPr="002F0C6E">
              <w:rPr>
                <w:rFonts w:ascii="Times New Roman" w:eastAsia="Times New Roman" w:hAnsi="Times New Roman" w:cs="Times New Roman"/>
                <w:sz w:val="24"/>
                <w:szCs w:val="24"/>
              </w:rPr>
              <w:t>32</w:t>
            </w:r>
          </w:p>
        </w:tc>
      </w:tr>
      <w:tr w:rsidR="00CE458D" w:rsidRPr="002F0C6E" w:rsidTr="009103BD">
        <w:trPr>
          <w:trHeight w:val="282"/>
        </w:trPr>
        <w:tc>
          <w:tcPr>
            <w:tcW w:w="2268" w:type="dxa"/>
            <w:tcBorders>
              <w:left w:val="single" w:sz="8" w:space="0" w:color="auto"/>
              <w:bottom w:val="single" w:sz="8" w:space="0" w:color="auto"/>
              <w:right w:val="single" w:sz="8" w:space="0" w:color="auto"/>
            </w:tcBorders>
            <w:vAlign w:val="bottom"/>
          </w:tcPr>
          <w:p w:rsidR="00CE458D" w:rsidRPr="002F0C6E" w:rsidRDefault="00A87CD6" w:rsidP="000F3FAF">
            <w:pPr>
              <w:spacing w:after="0"/>
              <w:ind w:left="120"/>
              <w:rPr>
                <w:rFonts w:ascii="Times New Roman" w:hAnsi="Times New Roman" w:cs="Times New Roman"/>
                <w:sz w:val="20"/>
                <w:szCs w:val="20"/>
              </w:rPr>
            </w:pPr>
            <w:r>
              <w:rPr>
                <w:rFonts w:ascii="Times New Roman" w:eastAsia="Times New Roman" w:hAnsi="Times New Roman" w:cs="Times New Roman"/>
                <w:sz w:val="24"/>
                <w:szCs w:val="24"/>
              </w:rPr>
              <w:t>неделю</w:t>
            </w:r>
          </w:p>
        </w:tc>
        <w:tc>
          <w:tcPr>
            <w:tcW w:w="1417" w:type="dxa"/>
            <w:tcBorders>
              <w:bottom w:val="single" w:sz="8" w:space="0" w:color="auto"/>
              <w:right w:val="single" w:sz="4" w:space="0" w:color="auto"/>
            </w:tcBorders>
          </w:tcPr>
          <w:p w:rsidR="00CE458D" w:rsidRPr="002F0C6E" w:rsidRDefault="00CE458D" w:rsidP="000F3FAF">
            <w:pPr>
              <w:spacing w:after="0"/>
              <w:rPr>
                <w:rFonts w:ascii="Times New Roman" w:hAnsi="Times New Roman" w:cs="Times New Roman"/>
                <w:sz w:val="24"/>
                <w:szCs w:val="24"/>
              </w:rPr>
            </w:pPr>
          </w:p>
        </w:tc>
        <w:tc>
          <w:tcPr>
            <w:tcW w:w="993" w:type="dxa"/>
            <w:tcBorders>
              <w:left w:val="single" w:sz="4" w:space="0" w:color="auto"/>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992"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993"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34"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180"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60" w:type="dxa"/>
            <w:tcBorders>
              <w:bottom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080"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c>
          <w:tcPr>
            <w:tcW w:w="1521" w:type="dxa"/>
            <w:tcBorders>
              <w:bottom w:val="single" w:sz="8" w:space="0" w:color="auto"/>
              <w:right w:val="single" w:sz="8" w:space="0" w:color="auto"/>
            </w:tcBorders>
            <w:vAlign w:val="bottom"/>
          </w:tcPr>
          <w:p w:rsidR="00CE458D" w:rsidRPr="002F0C6E" w:rsidRDefault="00CE458D" w:rsidP="000F3FAF">
            <w:pPr>
              <w:spacing w:after="0"/>
              <w:rPr>
                <w:rFonts w:ascii="Times New Roman" w:hAnsi="Times New Roman" w:cs="Times New Roman"/>
                <w:sz w:val="24"/>
                <w:szCs w:val="24"/>
              </w:rPr>
            </w:pPr>
          </w:p>
        </w:tc>
      </w:tr>
    </w:tbl>
    <w:p w:rsidR="003F565F" w:rsidRPr="002F0C6E" w:rsidRDefault="003F565F" w:rsidP="000F3FAF">
      <w:pPr>
        <w:spacing w:after="0"/>
        <w:rPr>
          <w:rFonts w:ascii="Times New Roman" w:hAnsi="Times New Roman" w:cs="Times New Roman"/>
          <w:sz w:val="20"/>
          <w:szCs w:val="20"/>
        </w:rPr>
      </w:pPr>
    </w:p>
    <w:p w:rsidR="003F565F" w:rsidRPr="002F0C6E" w:rsidRDefault="003F565F" w:rsidP="000F3FAF">
      <w:pPr>
        <w:spacing w:after="0"/>
        <w:rPr>
          <w:rFonts w:ascii="Times New Roman" w:hAnsi="Times New Roman" w:cs="Times New Roman"/>
          <w:sz w:val="20"/>
          <w:szCs w:val="20"/>
        </w:rPr>
      </w:pPr>
    </w:p>
    <w:p w:rsidR="003F565F" w:rsidRPr="002F0C6E" w:rsidRDefault="003F565F" w:rsidP="000F3FAF">
      <w:pPr>
        <w:spacing w:after="0"/>
        <w:rPr>
          <w:rFonts w:ascii="Times New Roman" w:hAnsi="Times New Roman" w:cs="Times New Roman"/>
        </w:rPr>
        <w:sectPr w:rsidR="003F565F" w:rsidRPr="002F0C6E" w:rsidSect="00D32AE2">
          <w:pgSz w:w="16840" w:h="11906" w:orient="landscape"/>
          <w:pgMar w:top="851" w:right="658" w:bottom="164" w:left="1134" w:header="0" w:footer="0" w:gutter="0"/>
          <w:cols w:space="720" w:equalWidth="0">
            <w:col w:w="15120"/>
          </w:cols>
        </w:sectPr>
      </w:pPr>
    </w:p>
    <w:p w:rsidR="003F565F" w:rsidRDefault="00CC07AC" w:rsidP="00C55EF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2.10</w:t>
      </w:r>
      <w:r w:rsidR="00DC11C2">
        <w:rPr>
          <w:rFonts w:ascii="Times New Roman" w:eastAsia="Times New Roman" w:hAnsi="Times New Roman" w:cs="Times New Roman"/>
          <w:b/>
          <w:bCs/>
          <w:sz w:val="24"/>
          <w:szCs w:val="24"/>
        </w:rPr>
        <w:t>. Формы и режим занятий</w:t>
      </w:r>
    </w:p>
    <w:p w:rsidR="00DC11C2" w:rsidRPr="002F0C6E" w:rsidRDefault="00DC11C2" w:rsidP="00C55EF4">
      <w:pPr>
        <w:spacing w:after="0" w:line="240" w:lineRule="auto"/>
        <w:jc w:val="center"/>
        <w:rPr>
          <w:rFonts w:ascii="Times New Roman" w:hAnsi="Times New Roman" w:cs="Times New Roman"/>
          <w:sz w:val="20"/>
          <w:szCs w:val="20"/>
        </w:rPr>
      </w:pPr>
    </w:p>
    <w:p w:rsidR="003F565F" w:rsidRPr="002F0C6E" w:rsidRDefault="003F565F" w:rsidP="00D92752">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Основными формами организации тренировочного процесса являются:</w:t>
      </w:r>
    </w:p>
    <w:p w:rsidR="003F565F" w:rsidRPr="002F0C6E" w:rsidRDefault="003F565F" w:rsidP="00C17CB5">
      <w:pPr>
        <w:numPr>
          <w:ilvl w:val="0"/>
          <w:numId w:val="13"/>
        </w:numPr>
        <w:tabs>
          <w:tab w:val="left" w:pos="320"/>
        </w:tabs>
        <w:spacing w:after="0" w:line="240" w:lineRule="auto"/>
        <w:ind w:hanging="13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групповые и индивидуальные тренировочные и теоретические занятия;</w:t>
      </w:r>
    </w:p>
    <w:p w:rsidR="003F565F" w:rsidRPr="002F0C6E" w:rsidRDefault="003F565F" w:rsidP="00C17CB5">
      <w:pPr>
        <w:numPr>
          <w:ilvl w:val="0"/>
          <w:numId w:val="13"/>
        </w:numPr>
        <w:tabs>
          <w:tab w:val="left" w:pos="320"/>
        </w:tabs>
        <w:spacing w:after="0" w:line="240" w:lineRule="auto"/>
        <w:ind w:hanging="13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работа по индивидуальным планам;</w:t>
      </w:r>
    </w:p>
    <w:p w:rsidR="003F565F" w:rsidRPr="002F0C6E" w:rsidRDefault="003F565F" w:rsidP="00C17CB5">
      <w:pPr>
        <w:numPr>
          <w:ilvl w:val="0"/>
          <w:numId w:val="13"/>
        </w:numPr>
        <w:tabs>
          <w:tab w:val="left" w:pos="320"/>
        </w:tabs>
        <w:spacing w:after="0" w:line="240" w:lineRule="auto"/>
        <w:ind w:hanging="13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тренировочные сборы;</w:t>
      </w:r>
    </w:p>
    <w:p w:rsidR="003F565F" w:rsidRPr="002F0C6E" w:rsidRDefault="003F565F" w:rsidP="00C17CB5">
      <w:pPr>
        <w:numPr>
          <w:ilvl w:val="0"/>
          <w:numId w:val="13"/>
        </w:numPr>
        <w:tabs>
          <w:tab w:val="left" w:pos="320"/>
        </w:tabs>
        <w:spacing w:after="0" w:line="240" w:lineRule="auto"/>
        <w:ind w:hanging="13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участие в спортивных соревнованиях и иных мероприятиях;</w:t>
      </w:r>
    </w:p>
    <w:p w:rsidR="003F565F" w:rsidRPr="002F0C6E" w:rsidRDefault="003F565F" w:rsidP="00C17CB5">
      <w:pPr>
        <w:numPr>
          <w:ilvl w:val="0"/>
          <w:numId w:val="13"/>
        </w:numPr>
        <w:tabs>
          <w:tab w:val="left" w:pos="320"/>
        </w:tabs>
        <w:spacing w:after="0" w:line="240" w:lineRule="auto"/>
        <w:ind w:hanging="13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инструкторская и судейская практика;</w:t>
      </w:r>
    </w:p>
    <w:p w:rsidR="003F565F" w:rsidRPr="002F0C6E" w:rsidRDefault="003F565F" w:rsidP="00C17CB5">
      <w:pPr>
        <w:numPr>
          <w:ilvl w:val="0"/>
          <w:numId w:val="13"/>
        </w:numPr>
        <w:tabs>
          <w:tab w:val="left" w:pos="320"/>
        </w:tabs>
        <w:spacing w:after="0" w:line="240" w:lineRule="auto"/>
        <w:ind w:hanging="13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медико-восстановительные мероприятия;</w:t>
      </w:r>
    </w:p>
    <w:p w:rsidR="003F565F" w:rsidRPr="002F0C6E" w:rsidRDefault="003F565F" w:rsidP="00C17CB5">
      <w:pPr>
        <w:numPr>
          <w:ilvl w:val="0"/>
          <w:numId w:val="13"/>
        </w:numPr>
        <w:tabs>
          <w:tab w:val="left" w:pos="320"/>
        </w:tabs>
        <w:spacing w:after="0" w:line="240" w:lineRule="auto"/>
        <w:ind w:hanging="13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медицинское тестирование и контроль.</w:t>
      </w:r>
    </w:p>
    <w:p w:rsidR="003F565F" w:rsidRPr="000F2028" w:rsidRDefault="000F2028" w:rsidP="00D92752">
      <w:pPr>
        <w:tabs>
          <w:tab w:val="left" w:pos="4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7057C">
        <w:rPr>
          <w:rFonts w:ascii="Times New Roman" w:eastAsia="Times New Roman" w:hAnsi="Times New Roman" w:cs="Times New Roman"/>
          <w:sz w:val="24"/>
          <w:szCs w:val="24"/>
        </w:rPr>
        <w:t xml:space="preserve"> </w:t>
      </w:r>
      <w:r w:rsidR="003F565F" w:rsidRPr="000F2028">
        <w:rPr>
          <w:rFonts w:ascii="Times New Roman" w:eastAsia="Times New Roman" w:hAnsi="Times New Roman" w:cs="Times New Roman"/>
          <w:sz w:val="24"/>
          <w:szCs w:val="24"/>
        </w:rPr>
        <w:t>Уче</w:t>
      </w:r>
      <w:r w:rsidR="007129CF">
        <w:rPr>
          <w:rFonts w:ascii="Times New Roman" w:eastAsia="Times New Roman" w:hAnsi="Times New Roman" w:cs="Times New Roman"/>
          <w:sz w:val="24"/>
          <w:szCs w:val="24"/>
        </w:rPr>
        <w:t xml:space="preserve">бно – тренировочные занятия в </w:t>
      </w:r>
      <w:r w:rsidR="00C55EF4">
        <w:rPr>
          <w:rFonts w:ascii="Times New Roman" w:eastAsia="Times New Roman" w:hAnsi="Times New Roman" w:cs="Times New Roman"/>
          <w:sz w:val="24"/>
          <w:szCs w:val="24"/>
        </w:rPr>
        <w:t>спортивной организации</w:t>
      </w:r>
      <w:r w:rsidR="003F565F" w:rsidRPr="000F2028">
        <w:rPr>
          <w:rFonts w:ascii="Times New Roman" w:eastAsia="Times New Roman" w:hAnsi="Times New Roman" w:cs="Times New Roman"/>
          <w:sz w:val="24"/>
          <w:szCs w:val="24"/>
        </w:rPr>
        <w:t xml:space="preserve"> проводятся в 2 смены:</w:t>
      </w:r>
      <w:r>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1 смена - с 8.30-11.30 часов; 2 смена - с 15.00-21.</w:t>
      </w:r>
      <w:r w:rsidR="00C55EF4">
        <w:rPr>
          <w:rFonts w:ascii="Times New Roman" w:eastAsia="Times New Roman" w:hAnsi="Times New Roman" w:cs="Times New Roman"/>
          <w:sz w:val="24"/>
          <w:szCs w:val="24"/>
        </w:rPr>
        <w:t>00 часов</w:t>
      </w:r>
      <w:r w:rsidR="003F565F" w:rsidRPr="002F0C6E">
        <w:rPr>
          <w:rFonts w:ascii="Times New Roman" w:eastAsia="Times New Roman" w:hAnsi="Times New Roman" w:cs="Times New Roman"/>
          <w:sz w:val="24"/>
          <w:szCs w:val="24"/>
        </w:rPr>
        <w:t>.</w:t>
      </w:r>
    </w:p>
    <w:p w:rsidR="00DD4C46" w:rsidRDefault="000F2028" w:rsidP="00D92752">
      <w:pPr>
        <w:tabs>
          <w:tab w:val="left" w:pos="420"/>
        </w:tabs>
        <w:spacing w:after="0" w:line="240" w:lineRule="auto"/>
        <w:ind w:right="-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3F565F" w:rsidRPr="000F2028">
        <w:rPr>
          <w:rFonts w:ascii="Times New Roman" w:eastAsia="Times New Roman" w:hAnsi="Times New Roman" w:cs="Times New Roman"/>
          <w:sz w:val="24"/>
          <w:szCs w:val="24"/>
        </w:rPr>
        <w:t>Продолжительность учебно-тренировочных занятий</w:t>
      </w:r>
      <w:r w:rsidR="0027057C">
        <w:rPr>
          <w:rFonts w:ascii="Times New Roman" w:eastAsia="Times New Roman" w:hAnsi="Times New Roman" w:cs="Times New Roman"/>
          <w:sz w:val="24"/>
          <w:szCs w:val="24"/>
        </w:rPr>
        <w:t>:</w:t>
      </w:r>
    </w:p>
    <w:p w:rsidR="00DD4C46" w:rsidRDefault="00DD4C46" w:rsidP="00D92752">
      <w:pPr>
        <w:tabs>
          <w:tab w:val="left" w:pos="420"/>
        </w:tabs>
        <w:spacing w:after="0" w:line="240" w:lineRule="auto"/>
        <w:ind w:right="-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СО </w:t>
      </w:r>
      <w:r w:rsidRPr="000F2028">
        <w:rPr>
          <w:rFonts w:ascii="Times New Roman" w:eastAsia="Times New Roman" w:hAnsi="Times New Roman" w:cs="Times New Roman"/>
          <w:sz w:val="24"/>
          <w:szCs w:val="24"/>
        </w:rPr>
        <w:t xml:space="preserve">- не более двух </w:t>
      </w:r>
      <w:r>
        <w:rPr>
          <w:rFonts w:ascii="Times New Roman" w:eastAsia="Times New Roman" w:hAnsi="Times New Roman" w:cs="Times New Roman"/>
          <w:sz w:val="24"/>
          <w:szCs w:val="24"/>
        </w:rPr>
        <w:t xml:space="preserve">академических часов по 45 мин; </w:t>
      </w:r>
    </w:p>
    <w:p w:rsidR="00DD4C46" w:rsidRDefault="00DD4C46" w:rsidP="00D92752">
      <w:pPr>
        <w:tabs>
          <w:tab w:val="left" w:pos="420"/>
        </w:tabs>
        <w:spacing w:after="0" w:line="240" w:lineRule="auto"/>
        <w:ind w:right="-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057C">
        <w:rPr>
          <w:rFonts w:ascii="Times New Roman" w:eastAsia="Times New Roman" w:hAnsi="Times New Roman" w:cs="Times New Roman"/>
          <w:sz w:val="24"/>
          <w:szCs w:val="24"/>
        </w:rPr>
        <w:t>в</w:t>
      </w:r>
      <w:r w:rsidR="003F565F" w:rsidRPr="000F2028">
        <w:rPr>
          <w:rFonts w:ascii="Times New Roman" w:eastAsia="Times New Roman" w:hAnsi="Times New Roman" w:cs="Times New Roman"/>
          <w:sz w:val="24"/>
          <w:szCs w:val="24"/>
        </w:rPr>
        <w:t xml:space="preserve"> НП</w:t>
      </w:r>
      <w:r w:rsidR="00C55EF4">
        <w:rPr>
          <w:rFonts w:ascii="Times New Roman" w:eastAsia="Times New Roman" w:hAnsi="Times New Roman" w:cs="Times New Roman"/>
          <w:sz w:val="24"/>
          <w:szCs w:val="24"/>
        </w:rPr>
        <w:t xml:space="preserve"> </w:t>
      </w:r>
      <w:r w:rsidR="003F565F" w:rsidRPr="000F2028">
        <w:rPr>
          <w:rFonts w:ascii="Times New Roman" w:eastAsia="Times New Roman" w:hAnsi="Times New Roman" w:cs="Times New Roman"/>
          <w:sz w:val="24"/>
          <w:szCs w:val="24"/>
        </w:rPr>
        <w:t xml:space="preserve">- не более двух </w:t>
      </w:r>
      <w:r w:rsidR="0027057C">
        <w:rPr>
          <w:rFonts w:ascii="Times New Roman" w:eastAsia="Times New Roman" w:hAnsi="Times New Roman" w:cs="Times New Roman"/>
          <w:sz w:val="24"/>
          <w:szCs w:val="24"/>
        </w:rPr>
        <w:t xml:space="preserve">академических часов по 45 мин; </w:t>
      </w:r>
    </w:p>
    <w:p w:rsidR="00F3534D" w:rsidRDefault="00DD4C46" w:rsidP="00D92752">
      <w:pPr>
        <w:tabs>
          <w:tab w:val="left" w:pos="420"/>
        </w:tabs>
        <w:spacing w:after="0" w:line="240" w:lineRule="auto"/>
        <w:ind w:right="-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7057C">
        <w:rPr>
          <w:rFonts w:ascii="Times New Roman" w:eastAsia="Times New Roman" w:hAnsi="Times New Roman" w:cs="Times New Roman"/>
          <w:sz w:val="24"/>
          <w:szCs w:val="24"/>
        </w:rPr>
        <w:t xml:space="preserve">в </w:t>
      </w:r>
      <w:r w:rsidR="003F565F" w:rsidRPr="000F2028">
        <w:rPr>
          <w:rFonts w:ascii="Times New Roman" w:eastAsia="Times New Roman" w:hAnsi="Times New Roman" w:cs="Times New Roman"/>
          <w:sz w:val="24"/>
          <w:szCs w:val="24"/>
        </w:rPr>
        <w:t>Т(СС)- не более 3 акад. часов;</w:t>
      </w:r>
    </w:p>
    <w:p w:rsidR="003F565F" w:rsidRPr="002F0C6E" w:rsidRDefault="00F3534D" w:rsidP="00D92752">
      <w:pPr>
        <w:tabs>
          <w:tab w:val="left" w:pos="420"/>
        </w:tabs>
        <w:spacing w:after="0" w:line="240" w:lineRule="auto"/>
        <w:ind w:right="-25"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F565F" w:rsidRPr="002F0C6E">
        <w:rPr>
          <w:rFonts w:ascii="Times New Roman" w:eastAsia="Times New Roman" w:hAnsi="Times New Roman" w:cs="Times New Roman"/>
          <w:sz w:val="24"/>
          <w:szCs w:val="24"/>
        </w:rPr>
        <w:t xml:space="preserve"> ССМ-1 г.о., ССМ-</w:t>
      </w:r>
      <w:r w:rsidR="00DD4C46">
        <w:rPr>
          <w:rFonts w:ascii="Times New Roman" w:eastAsia="Times New Roman" w:hAnsi="Times New Roman" w:cs="Times New Roman"/>
          <w:sz w:val="24"/>
          <w:szCs w:val="24"/>
        </w:rPr>
        <w:t xml:space="preserve"> более 2 лет</w:t>
      </w:r>
      <w:r w:rsidR="003F565F" w:rsidRPr="002F0C6E">
        <w:rPr>
          <w:rFonts w:ascii="Times New Roman" w:eastAsia="Times New Roman" w:hAnsi="Times New Roman" w:cs="Times New Roman"/>
          <w:sz w:val="24"/>
          <w:szCs w:val="24"/>
        </w:rPr>
        <w:t>, ВСМ, не более 4-х академических часов по 45 минут при одноразовом и не более 3-х академических часов по 45 минут при двухразовом учебно-тренировочном занятии в день.</w:t>
      </w:r>
    </w:p>
    <w:p w:rsidR="00F3534D" w:rsidRDefault="003F565F" w:rsidP="00D9275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Увеличение недельной учебно-тренировочной нагрузки и перевод учащихся в следующие группы обучения обуславливается стажем занятий, выполнением контрольных нормативов по общей и специальной физической подготовке, уровнем спортивных результатов. На период учебно-тренировочных сборов (в спортивно- оздоровительном лагере) численность обучаемых в учебных группах и режим учебно-тренировочной работы устанавливается в соответствии с численностью обучаемых и режимами работы специализированных классов.</w:t>
      </w:r>
    </w:p>
    <w:p w:rsidR="00F3534D" w:rsidRDefault="00F3534D" w:rsidP="00D9275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F3534D">
        <w:rPr>
          <w:rFonts w:ascii="Times New Roman" w:hAnsi="Times New Roman" w:cs="Times New Roman"/>
          <w:color w:val="000000"/>
          <w:sz w:val="24"/>
          <w:szCs w:val="24"/>
        </w:rPr>
        <w:t>В группах спортивно-оздоровительного этапа с целью большего охвата занимающихся максимальный объем тренировочной нагрузки на группу в неделю может быть снижен, но не более чем на 10% от годового объема и не более чем на 2 часа в неделю с возможностью увеличения в каникулярный период, но не более чем на 25% от годового тренировочного объема.</w:t>
      </w:r>
    </w:p>
    <w:p w:rsidR="00F3534D" w:rsidRDefault="00F3534D" w:rsidP="00D9275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27057C" w:rsidRPr="00F3534D">
        <w:rPr>
          <w:rFonts w:ascii="Times New Roman" w:eastAsia="Times New Roman" w:hAnsi="Times New Roman" w:cs="Times New Roman"/>
          <w:sz w:val="24"/>
          <w:szCs w:val="24"/>
        </w:rPr>
        <w:t>В</w:t>
      </w:r>
      <w:r w:rsidR="0027057C">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зависимости от уровня спортивной подготовленности учащихся</w:t>
      </w:r>
      <w:r>
        <w:rPr>
          <w:rFonts w:ascii="Times New Roman" w:eastAsia="Times New Roman" w:hAnsi="Times New Roman" w:cs="Times New Roman"/>
          <w:sz w:val="24"/>
          <w:szCs w:val="24"/>
        </w:rPr>
        <w:t xml:space="preserve"> в группах Т(СС)</w:t>
      </w:r>
      <w:r w:rsidR="003F565F" w:rsidRPr="002F0C6E">
        <w:rPr>
          <w:rFonts w:ascii="Times New Roman" w:eastAsia="Times New Roman" w:hAnsi="Times New Roman" w:cs="Times New Roman"/>
          <w:sz w:val="24"/>
          <w:szCs w:val="24"/>
        </w:rPr>
        <w:t xml:space="preserve"> разрешается сокращение недельной нагрузки, но не более чем на 25%.</w:t>
      </w:r>
    </w:p>
    <w:p w:rsidR="003F565F" w:rsidRPr="0027057C" w:rsidRDefault="00F3534D" w:rsidP="00D9275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3F565F" w:rsidRPr="0027057C">
        <w:rPr>
          <w:rFonts w:ascii="Times New Roman" w:eastAsia="Times New Roman" w:hAnsi="Times New Roman" w:cs="Times New Roman"/>
          <w:sz w:val="24"/>
          <w:szCs w:val="24"/>
        </w:rPr>
        <w:t>Спортивно-массовые  мероприятия  проводятся  по  утвержденному  календарному</w:t>
      </w:r>
    </w:p>
    <w:p w:rsidR="003F565F" w:rsidRPr="002F0C6E" w:rsidRDefault="003F565F" w:rsidP="00D92752">
      <w:pPr>
        <w:spacing w:after="0" w:line="240" w:lineRule="auto"/>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плану.</w:t>
      </w:r>
    </w:p>
    <w:p w:rsidR="003F565F" w:rsidRPr="002F0C6E" w:rsidRDefault="003F565F" w:rsidP="00D92752">
      <w:pPr>
        <w:spacing w:after="0" w:line="240" w:lineRule="auto"/>
        <w:ind w:firstLine="586"/>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Организационные условия, позволяющие реализовать содержание данной программы, предполагает наличие специального кабинета</w:t>
      </w:r>
      <w:r w:rsidR="00D92752">
        <w:rPr>
          <w:rFonts w:ascii="Times New Roman" w:eastAsia="Times New Roman" w:hAnsi="Times New Roman" w:cs="Times New Roman"/>
          <w:sz w:val="24"/>
          <w:szCs w:val="24"/>
        </w:rPr>
        <w:t xml:space="preserve">, с имеющимся в нем необходимой </w:t>
      </w:r>
      <w:r w:rsidRPr="002F0C6E">
        <w:rPr>
          <w:rFonts w:ascii="Times New Roman" w:eastAsia="Times New Roman" w:hAnsi="Times New Roman" w:cs="Times New Roman"/>
          <w:sz w:val="24"/>
          <w:szCs w:val="24"/>
        </w:rPr>
        <w:t>видеотехникой. Из дидактического обеспечения необходимо наличие специальных тренировочных упражнений для развития необходимых физических качеств, дневника спортсмена, некоторых таблиц и диаграмм.</w:t>
      </w:r>
    </w:p>
    <w:p w:rsidR="003F565F" w:rsidRPr="002F0C6E" w:rsidRDefault="003F565F" w:rsidP="00D92752">
      <w:pPr>
        <w:spacing w:after="0" w:line="240" w:lineRule="auto"/>
        <w:jc w:val="both"/>
        <w:rPr>
          <w:rFonts w:ascii="Times New Roman" w:hAnsi="Times New Roman" w:cs="Times New Roman"/>
          <w:sz w:val="20"/>
          <w:szCs w:val="20"/>
        </w:rPr>
      </w:pPr>
    </w:p>
    <w:p w:rsidR="003F565F" w:rsidRPr="002F0C6E" w:rsidRDefault="00FC0836" w:rsidP="00D05799">
      <w:pPr>
        <w:spacing w:after="0" w:line="240" w:lineRule="auto"/>
        <w:ind w:firstLine="567"/>
        <w:jc w:val="center"/>
        <w:rPr>
          <w:rFonts w:ascii="Times New Roman" w:hAnsi="Times New Roman" w:cs="Times New Roman"/>
          <w:sz w:val="20"/>
          <w:szCs w:val="20"/>
        </w:rPr>
      </w:pPr>
      <w:r>
        <w:rPr>
          <w:rFonts w:ascii="Times New Roman" w:eastAsia="Times New Roman" w:hAnsi="Times New Roman" w:cs="Times New Roman"/>
          <w:b/>
          <w:bCs/>
          <w:sz w:val="24"/>
          <w:szCs w:val="24"/>
        </w:rPr>
        <w:t>2.11</w:t>
      </w:r>
      <w:r w:rsidR="003F565F" w:rsidRPr="002F0C6E">
        <w:rPr>
          <w:rFonts w:ascii="Times New Roman" w:eastAsia="Times New Roman" w:hAnsi="Times New Roman" w:cs="Times New Roman"/>
          <w:b/>
          <w:bCs/>
          <w:sz w:val="24"/>
          <w:szCs w:val="24"/>
        </w:rPr>
        <w:t>. Структура годичного цикла</w:t>
      </w:r>
    </w:p>
    <w:p w:rsidR="003F565F" w:rsidRDefault="003F565F" w:rsidP="00795F02">
      <w:pPr>
        <w:spacing w:after="0" w:line="240" w:lineRule="auto"/>
        <w:rPr>
          <w:rFonts w:ascii="Times New Roman" w:hAnsi="Times New Roman" w:cs="Times New Roman"/>
        </w:rPr>
      </w:pPr>
    </w:p>
    <w:p w:rsidR="003F565F" w:rsidRPr="002F0C6E" w:rsidRDefault="003F565F" w:rsidP="003F76A0">
      <w:pPr>
        <w:tabs>
          <w:tab w:val="left" w:pos="3620"/>
          <w:tab w:val="left" w:pos="4700"/>
          <w:tab w:val="left" w:pos="5180"/>
          <w:tab w:val="left" w:pos="6520"/>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Подготовительный</w:t>
      </w:r>
      <w:r w:rsidR="003F76A0">
        <w:rPr>
          <w:rFonts w:ascii="Times New Roman" w:hAnsi="Times New Roman" w:cs="Times New Roman"/>
          <w:sz w:val="20"/>
          <w:szCs w:val="20"/>
        </w:rPr>
        <w:t xml:space="preserve"> </w:t>
      </w:r>
      <w:r w:rsidRPr="002F0C6E">
        <w:rPr>
          <w:rFonts w:ascii="Times New Roman" w:eastAsia="Times New Roman" w:hAnsi="Times New Roman" w:cs="Times New Roman"/>
          <w:sz w:val="24"/>
          <w:szCs w:val="24"/>
        </w:rPr>
        <w:t>период</w:t>
      </w:r>
      <w:r w:rsidR="003F76A0">
        <w:rPr>
          <w:rFonts w:ascii="Times New Roman" w:hAnsi="Times New Roman" w:cs="Times New Roman"/>
          <w:sz w:val="20"/>
          <w:szCs w:val="20"/>
        </w:rPr>
        <w:t xml:space="preserve"> </w:t>
      </w:r>
      <w:r w:rsidRPr="002F0C6E">
        <w:rPr>
          <w:rFonts w:ascii="Times New Roman" w:eastAsia="Times New Roman" w:hAnsi="Times New Roman" w:cs="Times New Roman"/>
          <w:sz w:val="24"/>
          <w:szCs w:val="24"/>
        </w:rPr>
        <w:t>в</w:t>
      </w:r>
      <w:r w:rsidR="003F76A0">
        <w:rPr>
          <w:rFonts w:ascii="Times New Roman" w:hAnsi="Times New Roman" w:cs="Times New Roman"/>
          <w:sz w:val="20"/>
          <w:szCs w:val="20"/>
        </w:rPr>
        <w:t xml:space="preserve"> </w:t>
      </w:r>
      <w:r w:rsidRPr="002F0C6E">
        <w:rPr>
          <w:rFonts w:ascii="Times New Roman" w:eastAsia="Times New Roman" w:hAnsi="Times New Roman" w:cs="Times New Roman"/>
          <w:sz w:val="24"/>
          <w:szCs w:val="24"/>
        </w:rPr>
        <w:t>годичном</w:t>
      </w:r>
      <w:r w:rsidR="003F76A0">
        <w:rPr>
          <w:rFonts w:ascii="Times New Roman" w:hAnsi="Times New Roman" w:cs="Times New Roman"/>
          <w:sz w:val="20"/>
          <w:szCs w:val="20"/>
        </w:rPr>
        <w:t xml:space="preserve"> </w:t>
      </w:r>
      <w:r w:rsidRPr="002F0C6E">
        <w:rPr>
          <w:rFonts w:ascii="Times New Roman" w:eastAsia="Times New Roman" w:hAnsi="Times New Roman" w:cs="Times New Roman"/>
          <w:sz w:val="24"/>
          <w:szCs w:val="24"/>
        </w:rPr>
        <w:t>одинарном</w:t>
      </w:r>
      <w:r w:rsidR="003F76A0">
        <w:rPr>
          <w:rFonts w:ascii="Times New Roman" w:eastAsia="Times New Roman" w:hAnsi="Times New Roman" w:cs="Times New Roman"/>
          <w:sz w:val="24"/>
          <w:szCs w:val="24"/>
        </w:rPr>
        <w:t xml:space="preserve"> макроцикле </w:t>
      </w:r>
      <w:r w:rsidRPr="002F0C6E">
        <w:rPr>
          <w:rFonts w:ascii="Times New Roman" w:eastAsia="Times New Roman" w:hAnsi="Times New Roman" w:cs="Times New Roman"/>
          <w:sz w:val="24"/>
          <w:szCs w:val="24"/>
        </w:rPr>
        <w:t>(продолжительностью до 5-ти месяцев) обычно состоит из следующих этапов:</w:t>
      </w:r>
    </w:p>
    <w:p w:rsidR="003F565F" w:rsidRPr="002F0C6E" w:rsidRDefault="003F565F" w:rsidP="003F76A0">
      <w:pPr>
        <w:spacing w:after="0" w:line="240" w:lineRule="auto"/>
        <w:ind w:left="70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общеподготовительного (2 – 2,5 месяца);</w:t>
      </w:r>
    </w:p>
    <w:p w:rsidR="003F565F" w:rsidRPr="002F0C6E" w:rsidRDefault="003F565F" w:rsidP="003F76A0">
      <w:pPr>
        <w:spacing w:after="0" w:line="240" w:lineRule="auto"/>
        <w:ind w:left="70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контрольно-подготовительного (1 – 1,5 месяца);</w:t>
      </w:r>
    </w:p>
    <w:p w:rsidR="003F565F" w:rsidRPr="002F0C6E" w:rsidRDefault="003F565F" w:rsidP="003F76A0">
      <w:pPr>
        <w:spacing w:after="0" w:line="240" w:lineRule="auto"/>
        <w:ind w:left="70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интегральной подготовки (до 1 месяца);</w:t>
      </w:r>
    </w:p>
    <w:p w:rsidR="003F565F" w:rsidRPr="002F0C6E" w:rsidRDefault="003F565F" w:rsidP="003F76A0">
      <w:pPr>
        <w:spacing w:after="0" w:line="240" w:lineRule="auto"/>
        <w:ind w:left="70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предсоревновательного (15 – 20 дней).</w:t>
      </w:r>
    </w:p>
    <w:p w:rsidR="003F565F" w:rsidRPr="002F0C6E" w:rsidRDefault="003F565F" w:rsidP="003F76A0">
      <w:pPr>
        <w:spacing w:after="0" w:line="240" w:lineRule="auto"/>
        <w:ind w:firstLine="567"/>
        <w:jc w:val="both"/>
        <w:rPr>
          <w:rFonts w:ascii="Times New Roman" w:hAnsi="Times New Roman" w:cs="Times New Roman"/>
          <w:sz w:val="20"/>
          <w:szCs w:val="20"/>
        </w:rPr>
      </w:pPr>
    </w:p>
    <w:p w:rsidR="003F565F" w:rsidRPr="002F0C6E" w:rsidRDefault="003F565F" w:rsidP="00503E70">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На предсоревновательном этапе в обстановке централизованной подготовки на региональных учебно-тренировочных сборах (УТС), итогом которой обычно является участие в первенстве страны, тренировочный процесс должен моделировать режим чередования нагрузок и отдыха, соответствующий условиям деятельности в предстоящих соревнованиях.</w:t>
      </w:r>
    </w:p>
    <w:p w:rsidR="00503E70" w:rsidRPr="00DC11C2" w:rsidRDefault="003F565F" w:rsidP="00DC11C2">
      <w:pPr>
        <w:spacing w:after="0"/>
        <w:ind w:firstLine="567"/>
        <w:rPr>
          <w:rFonts w:ascii="Times New Roman" w:hAnsi="Times New Roman" w:cs="Times New Roman"/>
          <w:sz w:val="20"/>
          <w:szCs w:val="20"/>
        </w:rPr>
      </w:pPr>
      <w:r w:rsidRPr="002F0C6E">
        <w:rPr>
          <w:rFonts w:ascii="Times New Roman" w:eastAsia="Times New Roman" w:hAnsi="Times New Roman" w:cs="Times New Roman"/>
          <w:sz w:val="24"/>
          <w:szCs w:val="24"/>
        </w:rPr>
        <w:t>Соревновательный период состоит из собственно соревновательного (суммарно 1 – 1,5</w:t>
      </w:r>
      <w:r w:rsidR="003F76A0">
        <w:rPr>
          <w:rFonts w:ascii="Times New Roman" w:eastAsia="Times New Roman" w:hAnsi="Times New Roman" w:cs="Times New Roman"/>
          <w:sz w:val="24"/>
          <w:szCs w:val="24"/>
        </w:rPr>
        <w:t xml:space="preserve"> </w:t>
      </w:r>
      <w:r w:rsidR="003F76A0" w:rsidRPr="002F0C6E">
        <w:rPr>
          <w:rFonts w:ascii="Times New Roman" w:eastAsia="Times New Roman" w:hAnsi="Times New Roman" w:cs="Times New Roman"/>
          <w:sz w:val="24"/>
          <w:szCs w:val="24"/>
        </w:rPr>
        <w:t>месяца) и восстановительного (суммарно 0,5 – 1 месяц) этапов.</w:t>
      </w:r>
    </w:p>
    <w:p w:rsidR="003F565F" w:rsidRPr="002F0C6E" w:rsidRDefault="003F565F" w:rsidP="00503E70">
      <w:pPr>
        <w:spacing w:after="0" w:line="240" w:lineRule="auto"/>
        <w:ind w:firstLine="567"/>
        <w:rPr>
          <w:rFonts w:ascii="Times New Roman" w:hAnsi="Times New Roman" w:cs="Times New Roman"/>
          <w:sz w:val="20"/>
          <w:szCs w:val="20"/>
        </w:rPr>
      </w:pPr>
      <w:r w:rsidRPr="002F0C6E">
        <w:rPr>
          <w:rFonts w:ascii="Times New Roman" w:eastAsia="Times New Roman" w:hAnsi="Times New Roman" w:cs="Times New Roman"/>
          <w:sz w:val="24"/>
          <w:szCs w:val="24"/>
        </w:rPr>
        <w:t>Его содержание обычно включает в себя следующие стадии:</w:t>
      </w:r>
    </w:p>
    <w:p w:rsidR="003F565F" w:rsidRPr="002F0C6E" w:rsidRDefault="003F565F" w:rsidP="00C17CB5">
      <w:pPr>
        <w:numPr>
          <w:ilvl w:val="0"/>
          <w:numId w:val="14"/>
        </w:numPr>
        <w:tabs>
          <w:tab w:val="left" w:pos="567"/>
        </w:tabs>
        <w:spacing w:after="0" w:line="240" w:lineRule="auto"/>
        <w:ind w:right="20"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успешное участие в отборочных соревнованиях межрегионального и федерального рангов;</w:t>
      </w:r>
    </w:p>
    <w:p w:rsidR="003F565F" w:rsidRPr="002F0C6E" w:rsidRDefault="003F565F" w:rsidP="00C17CB5">
      <w:pPr>
        <w:numPr>
          <w:ilvl w:val="0"/>
          <w:numId w:val="14"/>
        </w:numPr>
        <w:tabs>
          <w:tab w:val="left" w:pos="417"/>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lastRenderedPageBreak/>
        <w:t>послесоревновательную реабилитацию;</w:t>
      </w:r>
    </w:p>
    <w:p w:rsidR="003F565F" w:rsidRPr="002F0C6E" w:rsidRDefault="003F565F" w:rsidP="00C17CB5">
      <w:pPr>
        <w:numPr>
          <w:ilvl w:val="0"/>
          <w:numId w:val="14"/>
        </w:numPr>
        <w:tabs>
          <w:tab w:val="left" w:pos="417"/>
          <w:tab w:val="left" w:pos="461"/>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индивидуальную технико-тактическую и функциональную подготовку с личным тренером;</w:t>
      </w:r>
    </w:p>
    <w:p w:rsidR="003F565F" w:rsidRPr="002F0C6E" w:rsidRDefault="003F565F" w:rsidP="00C17CB5">
      <w:pPr>
        <w:numPr>
          <w:ilvl w:val="0"/>
          <w:numId w:val="14"/>
        </w:numPr>
        <w:tabs>
          <w:tab w:val="left" w:pos="417"/>
          <w:tab w:val="left" w:pos="487"/>
        </w:tabs>
        <w:spacing w:after="0" w:line="240" w:lineRule="auto"/>
        <w:ind w:right="20"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участие в неофициальных состязаниях (желательно международных), моделирующих условия соревновательной деятельности главных соревнований;</w:t>
      </w:r>
    </w:p>
    <w:p w:rsidR="003F565F" w:rsidRPr="002F0C6E" w:rsidRDefault="003F565F" w:rsidP="00C17CB5">
      <w:pPr>
        <w:numPr>
          <w:ilvl w:val="0"/>
          <w:numId w:val="14"/>
        </w:numPr>
        <w:tabs>
          <w:tab w:val="left" w:pos="380"/>
          <w:tab w:val="left" w:pos="417"/>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небольшую послесоревновательную реабилитацию;</w:t>
      </w:r>
    </w:p>
    <w:p w:rsidR="003F565F" w:rsidRPr="002F0C6E" w:rsidRDefault="003F565F" w:rsidP="00C17CB5">
      <w:pPr>
        <w:numPr>
          <w:ilvl w:val="0"/>
          <w:numId w:val="14"/>
        </w:numPr>
        <w:tabs>
          <w:tab w:val="left" w:pos="380"/>
          <w:tab w:val="left" w:pos="417"/>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централизованную подготовку в сост</w:t>
      </w:r>
      <w:r w:rsidR="00DC11C2">
        <w:rPr>
          <w:rFonts w:ascii="Times New Roman" w:eastAsia="Times New Roman" w:hAnsi="Times New Roman" w:cs="Times New Roman"/>
          <w:sz w:val="24"/>
          <w:szCs w:val="24"/>
        </w:rPr>
        <w:t>аве сборной команды страны</w:t>
      </w:r>
      <w:r w:rsidRPr="002F0C6E">
        <w:rPr>
          <w:rFonts w:ascii="Times New Roman" w:eastAsia="Times New Roman" w:hAnsi="Times New Roman" w:cs="Times New Roman"/>
          <w:sz w:val="24"/>
          <w:szCs w:val="24"/>
        </w:rPr>
        <w:t>;</w:t>
      </w:r>
    </w:p>
    <w:p w:rsidR="003F565F" w:rsidRPr="002F0C6E" w:rsidRDefault="003F565F" w:rsidP="00C17CB5">
      <w:pPr>
        <w:numPr>
          <w:ilvl w:val="0"/>
          <w:numId w:val="14"/>
        </w:numPr>
        <w:tabs>
          <w:tab w:val="left" w:pos="380"/>
          <w:tab w:val="left" w:pos="417"/>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участие в главных соревнованиях года.</w:t>
      </w:r>
    </w:p>
    <w:p w:rsidR="003F565F" w:rsidRPr="002F0C6E" w:rsidRDefault="003F565F" w:rsidP="00167302">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После завершения отбора сильнейших спортсменов на первенствах страны и послесоревновавательной реабилитации начинается их целенаправленная подготовка к официальным международным соревнованиям. Тренировочный процесс на этом этапе отличается значительной интенсивностью интегральной подготовки как в форме индивидуальных занятий с тренером, так и в виде боевой практики. Основной упор делается на совершенствование ее тактической составляющей. Средства физической подготовки в большей мере используются с целью психической разгрузки спортсменов, их переключения на другую деятельность при некотором снижении общих объемов нагрузки.</w:t>
      </w:r>
    </w:p>
    <w:p w:rsidR="00167302" w:rsidRDefault="003F565F" w:rsidP="00C17CB5">
      <w:pPr>
        <w:numPr>
          <w:ilvl w:val="0"/>
          <w:numId w:val="15"/>
        </w:numPr>
        <w:tabs>
          <w:tab w:val="left" w:pos="825"/>
        </w:tabs>
        <w:spacing w:after="0" w:line="240" w:lineRule="auto"/>
        <w:ind w:firstLine="567"/>
        <w:jc w:val="both"/>
        <w:rPr>
          <w:rFonts w:ascii="Times New Roman" w:eastAsia="Times New Roman" w:hAnsi="Times New Roman" w:cs="Times New Roman"/>
          <w:sz w:val="24"/>
          <w:szCs w:val="24"/>
        </w:rPr>
      </w:pPr>
      <w:r w:rsidRPr="00167302">
        <w:rPr>
          <w:rFonts w:ascii="Times New Roman" w:eastAsia="Times New Roman" w:hAnsi="Times New Roman" w:cs="Times New Roman"/>
          <w:sz w:val="24"/>
          <w:szCs w:val="24"/>
        </w:rPr>
        <w:t>переходный период послесоревновательная реабилитация и повышение технико-тактического потенциала по содержанию имеют суще</w:t>
      </w:r>
      <w:r w:rsidR="00DC11C2">
        <w:rPr>
          <w:rFonts w:ascii="Times New Roman" w:eastAsia="Times New Roman" w:hAnsi="Times New Roman" w:cs="Times New Roman"/>
          <w:sz w:val="24"/>
          <w:szCs w:val="24"/>
        </w:rPr>
        <w:t>ственные особенности для спортсменов</w:t>
      </w:r>
      <w:r w:rsidRPr="00167302">
        <w:rPr>
          <w:rFonts w:ascii="Times New Roman" w:eastAsia="Times New Roman" w:hAnsi="Times New Roman" w:cs="Times New Roman"/>
          <w:sz w:val="24"/>
          <w:szCs w:val="24"/>
        </w:rPr>
        <w:t xml:space="preserve"> с различным уровнем соревновательных достижений. В частности, спортсмены, отобравшиеся в состав сборных команд в тех возрастных категориях, для которых проводятся международные соревнования, продолжают подготовку и участвуют в официальных соревнованиях международного календаря. Однако для них после окончания периода отборочных соревнований обязателен первый восстановительный этап продолжительностью обычно две – три недели. Большинству же спортсменов данной</w:t>
      </w:r>
      <w:r w:rsidR="00167302" w:rsidRPr="00167302">
        <w:rPr>
          <w:rFonts w:ascii="Times New Roman" w:eastAsia="Times New Roman" w:hAnsi="Times New Roman" w:cs="Times New Roman"/>
          <w:sz w:val="24"/>
          <w:szCs w:val="24"/>
        </w:rPr>
        <w:t xml:space="preserve"> </w:t>
      </w:r>
      <w:r w:rsidRPr="00167302">
        <w:rPr>
          <w:rFonts w:ascii="Times New Roman" w:eastAsia="Times New Roman" w:hAnsi="Times New Roman" w:cs="Times New Roman"/>
          <w:sz w:val="24"/>
          <w:szCs w:val="24"/>
        </w:rPr>
        <w:t>возрастной категории, для которых участие в ближайших крупных официальных соревнованиях не предусматривается, целесообразно продолжить технико-тактическое совершенствование, скорректированное по итогам выступлений в серии состязаний прошедшего сезона.</w:t>
      </w:r>
    </w:p>
    <w:p w:rsidR="003F565F" w:rsidRPr="00167302" w:rsidRDefault="00167302" w:rsidP="0016730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3F565F" w:rsidRPr="00167302">
        <w:rPr>
          <w:rFonts w:ascii="Times New Roman" w:eastAsia="Times New Roman" w:hAnsi="Times New Roman" w:cs="Times New Roman"/>
          <w:sz w:val="24"/>
          <w:szCs w:val="24"/>
        </w:rPr>
        <w:t xml:space="preserve">летние месяцы для всех возрастных категорий </w:t>
      </w:r>
      <w:r w:rsidR="00D92752">
        <w:rPr>
          <w:rFonts w:ascii="Times New Roman" w:eastAsia="Times New Roman" w:hAnsi="Times New Roman" w:cs="Times New Roman"/>
          <w:sz w:val="24"/>
          <w:szCs w:val="24"/>
        </w:rPr>
        <w:t xml:space="preserve">спортсменов </w:t>
      </w:r>
      <w:r w:rsidR="003F565F" w:rsidRPr="00167302">
        <w:rPr>
          <w:rFonts w:ascii="Times New Roman" w:eastAsia="Times New Roman" w:hAnsi="Times New Roman" w:cs="Times New Roman"/>
          <w:sz w:val="24"/>
          <w:szCs w:val="24"/>
        </w:rPr>
        <w:t>на первый план выдвигается проблема повышения двигательного потенциала и психической реабилитации (второй восстановительный этап).</w:t>
      </w:r>
    </w:p>
    <w:p w:rsidR="003F565F" w:rsidRPr="002F0C6E" w:rsidRDefault="003F565F" w:rsidP="0016730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Разделение годичного макроцикла на периоды и этапы во многом носит условный характер, так как для каждого из них определена лишь основная педагогическая направленность подготовки. При этом тренировочные занятия, как правило, разнообразны по используемым средствам и решаемым на них задачам. Исключение составляют несколько первых занятий годичного макроцикла, а также их содержание в переходном периоде из-за их направленности на физическую подготовку.</w:t>
      </w:r>
    </w:p>
    <w:p w:rsidR="003F565F" w:rsidRPr="002F0C6E" w:rsidRDefault="003F565F" w:rsidP="0016730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Соревнования являются превалирующим ориентиром и одновременно самостоятельным средством управления тренировко</w:t>
      </w:r>
      <w:r w:rsidR="00D92752">
        <w:rPr>
          <w:rFonts w:ascii="Times New Roman" w:eastAsia="Times New Roman" w:hAnsi="Times New Roman" w:cs="Times New Roman"/>
          <w:sz w:val="24"/>
          <w:szCs w:val="24"/>
        </w:rPr>
        <w:t>й квалифицированных спортсменов</w:t>
      </w:r>
      <w:r w:rsidRPr="002F0C6E">
        <w:rPr>
          <w:rFonts w:ascii="Times New Roman" w:eastAsia="Times New Roman" w:hAnsi="Times New Roman" w:cs="Times New Roman"/>
          <w:sz w:val="24"/>
          <w:szCs w:val="24"/>
        </w:rPr>
        <w:t>. Рациональное распределение соревнований в годичном макроцикле является основой управления процессом тренировки к главному соревнованию года, позволяет ускорить адаптацию организма спортсмена к тренировочным и соревновательным нагрузкам и повысить уровень функциональной, технико-тактической и</w:t>
      </w:r>
      <w:r w:rsidR="00167302">
        <w:rPr>
          <w:rFonts w:ascii="Times New Roman" w:eastAsia="Times New Roman" w:hAnsi="Times New Roman" w:cs="Times New Roman"/>
          <w:sz w:val="24"/>
          <w:szCs w:val="24"/>
        </w:rPr>
        <w:t xml:space="preserve"> интегральной подготовленности.</w:t>
      </w:r>
    </w:p>
    <w:p w:rsidR="003F565F" w:rsidRPr="002F0C6E" w:rsidRDefault="003F565F" w:rsidP="00D92752">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Непрерывность повышения уровня владения техникой и </w:t>
      </w:r>
      <w:r w:rsidR="00D92752">
        <w:rPr>
          <w:rFonts w:ascii="Times New Roman" w:eastAsia="Times New Roman" w:hAnsi="Times New Roman" w:cs="Times New Roman"/>
          <w:sz w:val="24"/>
          <w:szCs w:val="24"/>
        </w:rPr>
        <w:t>тактикой Фудокана</w:t>
      </w:r>
      <w:r w:rsidRPr="002F0C6E">
        <w:rPr>
          <w:rFonts w:ascii="Times New Roman" w:eastAsia="Times New Roman" w:hAnsi="Times New Roman" w:cs="Times New Roman"/>
          <w:sz w:val="24"/>
          <w:szCs w:val="24"/>
        </w:rPr>
        <w:t>, а также функциональной подготовленности двигательного аппарата и психической сферы спортсменов достигается подбором микроциклов перед каждым ответственным соревнованием. Распределение нагрузок в этих микроциклах должно быть подчинено</w:t>
      </w:r>
      <w:r w:rsidR="000C1456">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генеральной установке на успешное выступление в данном соревновании. В случае необходимости возможна коррекция объемов и содержания тренировочных занятий на основе срочной оценки состояния спортсмена.</w:t>
      </w:r>
    </w:p>
    <w:p w:rsidR="003F565F" w:rsidRPr="002F0C6E" w:rsidRDefault="003F565F" w:rsidP="00C17CB5">
      <w:pPr>
        <w:numPr>
          <w:ilvl w:val="0"/>
          <w:numId w:val="16"/>
        </w:numPr>
        <w:tabs>
          <w:tab w:val="left" w:pos="90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микроциклах моделируются условия официальных соревнований российского или международного календаря с обычной для них двухдневной (личные соревнования) или</w:t>
      </w:r>
    </w:p>
    <w:p w:rsidR="003F565F" w:rsidRPr="002F0C6E" w:rsidRDefault="003F565F" w:rsidP="007A4854">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трехдневной (командные и личные соревнования) продолжительностью. Параллельно с упражнениями специализированного характера используются средства физической подготовки, служа в этом случае преимущественно реабилитационным целям или предупреждению возможных перегрузок психической сферы спортсменов.</w:t>
      </w:r>
    </w:p>
    <w:p w:rsidR="003F565F" w:rsidRPr="002F0C6E" w:rsidRDefault="003F565F" w:rsidP="00B8357B">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Графическое изображение годичного макроцикла представляет собой несколько расположенных одна под другой волнообразных линий, нижняя из которых изображена в виде </w:t>
      </w:r>
      <w:r w:rsidRPr="002F0C6E">
        <w:rPr>
          <w:rFonts w:ascii="Times New Roman" w:eastAsia="Times New Roman" w:hAnsi="Times New Roman" w:cs="Times New Roman"/>
          <w:sz w:val="24"/>
          <w:szCs w:val="24"/>
        </w:rPr>
        <w:lastRenderedPageBreak/>
        <w:t>повторяющихся малых «волн» разной высоты, характеризующих динамику</w:t>
      </w:r>
      <w:r w:rsidR="007A4854">
        <w:rPr>
          <w:rFonts w:ascii="Times New Roman" w:eastAsia="Times New Roman" w:hAnsi="Times New Roman" w:cs="Times New Roman"/>
          <w:sz w:val="24"/>
          <w:szCs w:val="24"/>
        </w:rPr>
        <w:t xml:space="preserve"> нагрузок</w:t>
      </w:r>
      <w:r w:rsidR="00423809">
        <w:rPr>
          <w:rFonts w:ascii="Times New Roman" w:eastAsia="Times New Roman" w:hAnsi="Times New Roman" w:cs="Times New Roman"/>
          <w:sz w:val="24"/>
          <w:szCs w:val="24"/>
        </w:rPr>
        <w:t xml:space="preserve"> в следующих друг за другом микроциклах (в основном недельной продолжительности). Вторая линия «волн» среднего масштаба</w:t>
      </w:r>
      <w:r w:rsidR="00FF1720">
        <w:rPr>
          <w:rFonts w:ascii="Times New Roman" w:eastAsia="Times New Roman" w:hAnsi="Times New Roman" w:cs="Times New Roman"/>
          <w:sz w:val="24"/>
          <w:szCs w:val="24"/>
        </w:rPr>
        <w:t xml:space="preserve"> выражает общую тенденцию нагрузок нескольких «малых» волн в пределах мезоциклов тренировочного процесса. Верхняя линия больших «волн» отображает общую тенденцию</w:t>
      </w:r>
      <w:r w:rsidR="00B8357B">
        <w:rPr>
          <w:rFonts w:ascii="Times New Roman" w:eastAsia="Times New Roman" w:hAnsi="Times New Roman" w:cs="Times New Roman"/>
          <w:sz w:val="24"/>
          <w:szCs w:val="24"/>
        </w:rPr>
        <w:t xml:space="preserve"> динамики </w:t>
      </w:r>
      <w:r w:rsidRPr="002F0C6E">
        <w:rPr>
          <w:rFonts w:ascii="Times New Roman" w:eastAsia="Times New Roman" w:hAnsi="Times New Roman" w:cs="Times New Roman"/>
          <w:sz w:val="24"/>
          <w:szCs w:val="24"/>
        </w:rPr>
        <w:t>средних  «волн»  в  период  больших  циклов  тренировки.  Вершинами  графика  являются</w:t>
      </w:r>
      <w:r w:rsidR="00B8357B">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соревнования с высоким уровнем значимости планируемых результатов. Количество и содержание микроциклов лимитируется объемом и интенсивностью намеченных нагрузок и распределением соревнований, участие в которых запланировано, по периодам и этапам годичного макроцикла.</w:t>
      </w:r>
    </w:p>
    <w:p w:rsidR="003F565F" w:rsidRPr="002F0C6E" w:rsidRDefault="003F565F" w:rsidP="007A4854">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По своему построению микроциклы могут быть:</w:t>
      </w:r>
    </w:p>
    <w:p w:rsidR="003F565F" w:rsidRPr="002F0C6E" w:rsidRDefault="003F565F" w:rsidP="00C17CB5">
      <w:pPr>
        <w:numPr>
          <w:ilvl w:val="0"/>
          <w:numId w:val="17"/>
        </w:num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втягивающими;</w:t>
      </w:r>
    </w:p>
    <w:p w:rsidR="003F565F" w:rsidRPr="002F0C6E" w:rsidRDefault="003F565F" w:rsidP="00C17CB5">
      <w:pPr>
        <w:numPr>
          <w:ilvl w:val="0"/>
          <w:numId w:val="17"/>
        </w:numPr>
        <w:tabs>
          <w:tab w:val="left" w:pos="426"/>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обще-подготовительными;</w:t>
      </w:r>
    </w:p>
    <w:p w:rsidR="003F565F" w:rsidRPr="002F0C6E" w:rsidRDefault="003F565F" w:rsidP="00C17CB5">
      <w:pPr>
        <w:numPr>
          <w:ilvl w:val="0"/>
          <w:numId w:val="17"/>
        </w:numPr>
        <w:tabs>
          <w:tab w:val="left" w:pos="426"/>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контрольно-подготовительными;</w:t>
      </w:r>
    </w:p>
    <w:p w:rsidR="003F565F" w:rsidRPr="002F0C6E" w:rsidRDefault="003F565F" w:rsidP="00C17CB5">
      <w:pPr>
        <w:numPr>
          <w:ilvl w:val="0"/>
          <w:numId w:val="17"/>
        </w:numPr>
        <w:tabs>
          <w:tab w:val="left" w:pos="426"/>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подводящими;</w:t>
      </w:r>
    </w:p>
    <w:p w:rsidR="003F565F" w:rsidRPr="002F0C6E" w:rsidRDefault="003F565F" w:rsidP="00C17CB5">
      <w:pPr>
        <w:numPr>
          <w:ilvl w:val="0"/>
          <w:numId w:val="17"/>
        </w:numPr>
        <w:tabs>
          <w:tab w:val="left" w:pos="426"/>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соревновательными;</w:t>
      </w:r>
    </w:p>
    <w:p w:rsidR="003F565F" w:rsidRPr="002F0C6E" w:rsidRDefault="003F565F" w:rsidP="00C17CB5">
      <w:pPr>
        <w:numPr>
          <w:ilvl w:val="0"/>
          <w:numId w:val="17"/>
        </w:numPr>
        <w:tabs>
          <w:tab w:val="left" w:pos="426"/>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ударными;</w:t>
      </w:r>
    </w:p>
    <w:p w:rsidR="003F565F" w:rsidRPr="002F0C6E" w:rsidRDefault="003F565F" w:rsidP="00C17CB5">
      <w:pPr>
        <w:numPr>
          <w:ilvl w:val="0"/>
          <w:numId w:val="17"/>
        </w:numPr>
        <w:tabs>
          <w:tab w:val="left" w:pos="426"/>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восстановительными.</w:t>
      </w:r>
    </w:p>
    <w:p w:rsidR="003F565F" w:rsidRPr="002F0C6E" w:rsidRDefault="003F565F" w:rsidP="00B8357B">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Втягивающие микроциклы характеризуются невысокой суммарной нагрузкой и направлены на подведение организма спортсмена к предстоящей напряженной тренировочной работе в обще-подготовительных микроциклах. Применяются в первом мезоцикле подготовительного периода, а также после болезни спортсмена.</w:t>
      </w:r>
    </w:p>
    <w:p w:rsidR="003F565F" w:rsidRPr="002F0C6E" w:rsidRDefault="003F565F" w:rsidP="00B8357B">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Обще-подготовительные микроциклы характеризуются большим суммарным объемом нагрузок. Их основная цель – стимуляция адаптационных процессов в организме спортсменов, решение главных задач физической, технико-тактической, волевой и специальной психической подготовки. Микроциклы этого вида составляют основное содержание подготовительного периода.</w:t>
      </w:r>
    </w:p>
    <w:p w:rsidR="003F565F" w:rsidRPr="002F0C6E" w:rsidRDefault="003F565F" w:rsidP="00B8357B">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Контрольно-подготовительные микроциклы в свою очередь подразделяются на специально подготовительные и модельные.</w:t>
      </w:r>
    </w:p>
    <w:p w:rsidR="003F565F" w:rsidRPr="002F0C6E" w:rsidRDefault="003F565F" w:rsidP="00B8357B">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Специально подготовительные микроциклы характеризуются средним объемом тренировочной нагрузки и ее высокой интенсивностью за счет использования в основном упражнений интегрального соревновательного характера. Тренировочный процесс в этих</w:t>
      </w:r>
    </w:p>
    <w:p w:rsidR="003F565F" w:rsidRPr="002F0C6E" w:rsidRDefault="003F565F" w:rsidP="00632AC5">
      <w:pPr>
        <w:spacing w:after="0" w:line="240" w:lineRule="auto"/>
        <w:jc w:val="both"/>
        <w:rPr>
          <w:rFonts w:ascii="Times New Roman" w:hAnsi="Times New Roman" w:cs="Times New Roman"/>
          <w:sz w:val="20"/>
          <w:szCs w:val="20"/>
        </w:rPr>
      </w:pPr>
      <w:r w:rsidRPr="002F0C6E">
        <w:rPr>
          <w:rFonts w:ascii="Times New Roman" w:eastAsia="Times New Roman" w:hAnsi="Times New Roman" w:cs="Times New Roman"/>
          <w:sz w:val="24"/>
          <w:szCs w:val="24"/>
        </w:rPr>
        <w:t>микроциклах направлен на достижение необходимого уровня специальной работоспособности в соревнованиях, совершенствование технико-тактических навыков и умений, специальную психическую подготовленность.</w:t>
      </w:r>
    </w:p>
    <w:p w:rsidR="000C1456" w:rsidRDefault="003F565F" w:rsidP="000C1456">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Модельные микроциклы связаны с моделированием соревновательного регламента в</w:t>
      </w:r>
      <w:r w:rsidR="00632AC5">
        <w:rPr>
          <w:rFonts w:ascii="Times New Roman" w:hAnsi="Times New Roman" w:cs="Times New Roman"/>
          <w:sz w:val="20"/>
          <w:szCs w:val="20"/>
        </w:rPr>
        <w:t xml:space="preserve"> </w:t>
      </w:r>
      <w:r w:rsidRPr="002F0C6E">
        <w:rPr>
          <w:rFonts w:ascii="Times New Roman" w:eastAsia="Times New Roman" w:hAnsi="Times New Roman" w:cs="Times New Roman"/>
          <w:sz w:val="24"/>
          <w:szCs w:val="24"/>
        </w:rPr>
        <w:t xml:space="preserve">процессе тренировочной деятельности и направлены на контроль за уровнем подготовленности и повышение способностей к реализации накопленного двигательного потенциала спортсмена. Общий уровень нагрузки в нем может быть более высоким, чем в предстоящем соревновании (правило превышающего воздействия). Приближение условий тренировки к требованиям соревнований достигается соответствующим моделирующим построением занятий с перерывами для восстановления. </w:t>
      </w:r>
    </w:p>
    <w:p w:rsidR="003F565F" w:rsidRPr="002F0C6E" w:rsidRDefault="003F565F" w:rsidP="000C1456">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Важно также изменять</w:t>
      </w:r>
      <w:r w:rsidR="000C1456">
        <w:rPr>
          <w:rFonts w:ascii="Times New Roman" w:hAnsi="Times New Roman" w:cs="Times New Roman"/>
          <w:sz w:val="20"/>
          <w:szCs w:val="20"/>
        </w:rPr>
        <w:t xml:space="preserve"> </w:t>
      </w:r>
      <w:r w:rsidRPr="002F0C6E">
        <w:rPr>
          <w:rFonts w:ascii="Times New Roman" w:eastAsia="Times New Roman" w:hAnsi="Times New Roman" w:cs="Times New Roman"/>
          <w:sz w:val="24"/>
          <w:szCs w:val="24"/>
        </w:rPr>
        <w:t>интенсивность упражнений и продолжительность частей занятий с непрерывной двигательной активностью. Повышение интенсивности достигается сериями боев или совершенствуемых действий в индивидуальной работе на снарядах или парных упражнениях, которые по своей плотности должны моделировать или превышать требования к участнику соревнований. Высокая моторная плотность тренировок и серий боев необходима для повышения недостающего им уровня психической напряженности, присущей ответственным соревнованиям. В свою очередь, перерывы между частями занятий служат улучшению состояния спортсменов. Высокоинтенсивные серии боев и других форм тренировочного занятия воздействуют в осно</w:t>
      </w:r>
      <w:r w:rsidR="000C1456">
        <w:rPr>
          <w:rFonts w:ascii="Times New Roman" w:eastAsia="Times New Roman" w:hAnsi="Times New Roman" w:cs="Times New Roman"/>
          <w:sz w:val="24"/>
          <w:szCs w:val="24"/>
        </w:rPr>
        <w:t>вном на психическую сферу спортсмена</w:t>
      </w:r>
      <w:r w:rsidRPr="002F0C6E">
        <w:rPr>
          <w:rFonts w:ascii="Times New Roman" w:eastAsia="Times New Roman" w:hAnsi="Times New Roman" w:cs="Times New Roman"/>
          <w:sz w:val="24"/>
          <w:szCs w:val="24"/>
        </w:rPr>
        <w:t>, так как повышение уровня специализированности анализаторных систем и надежности их проявлений быстрее достижимы благодаря ударным нагрузкам. Чрезмерная же длительность занятий вызывает монотонию и психические перегрузки.</w:t>
      </w:r>
    </w:p>
    <w:p w:rsidR="003F565F" w:rsidRPr="002F0C6E" w:rsidRDefault="003F565F" w:rsidP="003859DE">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Эти два вида контрольно-подготовительных микроциклов используются на заключительных этапах подготовительного периода и некоторых стадиях соревновательного периода.</w:t>
      </w:r>
    </w:p>
    <w:p w:rsidR="003F565F" w:rsidRPr="002F0C6E" w:rsidRDefault="003F565F" w:rsidP="003859DE">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lastRenderedPageBreak/>
        <w:t>Содержание подводящих микроциклов может быть разнообразным. Оно зависит от системы подведения спортсмена к состязаниям, индивидуальных особенностей его подготовки к главному соревнованию на заключительном этапе. В данных микроциклах могут решаться вопросы полноценного восстановления и психической настройки. В целом они характеризуются невысоким уровнем объема и суммарной интенсивности нагрузок.</w:t>
      </w:r>
    </w:p>
    <w:p w:rsidR="003F565F" w:rsidRPr="002F0C6E" w:rsidRDefault="003F565F" w:rsidP="003859DE">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Соревновательные микроциклы имеют основной режим, соответствующий программе предстоящих соревнований. Структура и продолжительность этих микроциклов определяется количеством соревнований, спецификой организации и проведения каждого из них, общим количеством запланированных боев или выступлений, паузами между соревнований и др. Выделяются три фазы соревновательных микроциклов:</w:t>
      </w:r>
    </w:p>
    <w:p w:rsidR="003F565F" w:rsidRPr="002F0C6E" w:rsidRDefault="003F565F" w:rsidP="00C17CB5">
      <w:pPr>
        <w:numPr>
          <w:ilvl w:val="0"/>
          <w:numId w:val="18"/>
        </w:numPr>
        <w:tabs>
          <w:tab w:val="left" w:pos="92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предсоревновательная фаза – 3 – 5 дней;</w:t>
      </w:r>
    </w:p>
    <w:p w:rsidR="003F565F" w:rsidRPr="002F0C6E" w:rsidRDefault="003F565F" w:rsidP="00C17CB5">
      <w:pPr>
        <w:numPr>
          <w:ilvl w:val="0"/>
          <w:numId w:val="18"/>
        </w:numPr>
        <w:tabs>
          <w:tab w:val="left" w:pos="92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собственно соревновательная фаза – 1 – 2 дня;</w:t>
      </w:r>
    </w:p>
    <w:p w:rsidR="003F565F" w:rsidRPr="003859DE" w:rsidRDefault="003F565F" w:rsidP="00C17CB5">
      <w:pPr>
        <w:numPr>
          <w:ilvl w:val="0"/>
          <w:numId w:val="18"/>
        </w:numPr>
        <w:tabs>
          <w:tab w:val="left" w:pos="92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послесоревновательная фаза – 3 – 5 дней.</w:t>
      </w:r>
    </w:p>
    <w:p w:rsidR="003F565F" w:rsidRPr="002F0C6E" w:rsidRDefault="003F565F" w:rsidP="003859DE">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Предсоревновательная фаза попадает на дни непосредственно предшествующие соревнованиям. Если они проводятся в другом городе, то в это время, как правило, осуществляются проезд к месту соревнований, размещение в гостинице, организация питания и условий для тренировок, регистрация в мандатной комиссии и другие необходимые мероприятия. Обычно предсоревновательная фаза направлена на снижение нагрузки. Но при наличии резервов повышения уровня функциональной подготовленности иногда бывает целесообразно сохранять достаточно большой уровень тренировочных нагрузок, позволяющий поддерживать достигнутую тренированность.</w:t>
      </w:r>
    </w:p>
    <w:p w:rsidR="002A0130" w:rsidRDefault="003F565F" w:rsidP="003859DE">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Собственно соревновательная фаза приходится на дни соревнований и строится с учетом режима предстоящих боев или выступлений. В свободные от сорев</w:t>
      </w:r>
      <w:r w:rsidR="002A0130">
        <w:rPr>
          <w:rFonts w:ascii="Times New Roman" w:eastAsia="Times New Roman" w:hAnsi="Times New Roman" w:cs="Times New Roman"/>
          <w:sz w:val="24"/>
          <w:szCs w:val="24"/>
        </w:rPr>
        <w:t>нований дни в тренировке спортсменов</w:t>
      </w:r>
      <w:r w:rsidRPr="002F0C6E">
        <w:rPr>
          <w:rFonts w:ascii="Times New Roman" w:eastAsia="Times New Roman" w:hAnsi="Times New Roman" w:cs="Times New Roman"/>
          <w:sz w:val="24"/>
          <w:szCs w:val="24"/>
        </w:rPr>
        <w:t xml:space="preserve"> могут успешно использоваться индивидуальные занятия с тренером, самостоятельная работа на снарядах, парные упражнения. Однако содержание тренировочных занятий в этой фазе соревновательного микроцикла может корректироваться, например, при чрезмерном или недостаточном эмоциональном возбуждении спортсмена. Тогда изменения имеют регулирующую направленность. </w:t>
      </w:r>
    </w:p>
    <w:p w:rsidR="003859DE" w:rsidRDefault="003F565F" w:rsidP="003859DE">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Послесоревновательная фаза обычно падает на дни соревнований, в которых спортсмен уже не принимает участия, и время, занятое возвращением к месту постоянного проживания и последующими реабилитационными мероприятиями. В зависимости от характера прошедших соревнований, их места в годичном цикле и результатов спортсменов, сроков следующих соревнований и др., данная фаза может иметь разгрузочную, восстановительную или поддерживающую направленность.</w:t>
      </w:r>
      <w:r w:rsidR="003859DE">
        <w:rPr>
          <w:rFonts w:ascii="Times New Roman" w:hAnsi="Times New Roman" w:cs="Times New Roman"/>
          <w:sz w:val="20"/>
          <w:szCs w:val="20"/>
        </w:rPr>
        <w:t xml:space="preserve"> </w:t>
      </w:r>
    </w:p>
    <w:p w:rsidR="00775CB6" w:rsidRPr="002A0130" w:rsidRDefault="003859DE" w:rsidP="002A0130">
      <w:pPr>
        <w:spacing w:after="0" w:line="240" w:lineRule="auto"/>
        <w:ind w:firstLine="567"/>
        <w:jc w:val="both"/>
        <w:rPr>
          <w:rFonts w:ascii="Times New Roman" w:hAnsi="Times New Roman" w:cs="Times New Roman"/>
          <w:sz w:val="20"/>
          <w:szCs w:val="20"/>
        </w:rPr>
      </w:pPr>
      <w:r>
        <w:rPr>
          <w:rFonts w:ascii="Times New Roman" w:hAnsi="Times New Roman" w:cs="Times New Roman"/>
          <w:sz w:val="24"/>
          <w:szCs w:val="24"/>
        </w:rPr>
        <w:t>В</w:t>
      </w:r>
      <w:r>
        <w:rPr>
          <w:rFonts w:ascii="Times New Roman" w:hAnsi="Times New Roman" w:cs="Times New Roman"/>
          <w:sz w:val="20"/>
          <w:szCs w:val="20"/>
        </w:rPr>
        <w:t xml:space="preserve"> </w:t>
      </w:r>
      <w:r w:rsidR="003F565F" w:rsidRPr="002F0C6E">
        <w:rPr>
          <w:rFonts w:ascii="Times New Roman" w:eastAsia="Times New Roman" w:hAnsi="Times New Roman" w:cs="Times New Roman"/>
          <w:sz w:val="24"/>
          <w:szCs w:val="24"/>
        </w:rPr>
        <w:t>тренировочной практике широко применяются так называемые ударные микроциклы. Они используются в тех случаях, когда время подготовки к какому-то</w:t>
      </w:r>
      <w:r w:rsidR="002A0130">
        <w:rPr>
          <w:rFonts w:ascii="Times New Roman" w:hAnsi="Times New Roman" w:cs="Times New Roman"/>
          <w:sz w:val="20"/>
          <w:szCs w:val="20"/>
        </w:rPr>
        <w:t xml:space="preserve"> </w:t>
      </w:r>
      <w:r w:rsidR="003F565F" w:rsidRPr="003859DE">
        <w:rPr>
          <w:rFonts w:ascii="Times New Roman" w:eastAsia="Times New Roman" w:hAnsi="Times New Roman" w:cs="Times New Roman"/>
          <w:sz w:val="24"/>
          <w:szCs w:val="24"/>
        </w:rPr>
        <w:t>соревнованию ограниченно, а спортсмену необходимо быстрее добиться определенных адаптационных перестроек. При этом ударным элементом могут быть объем нагрузки, ее интенсивность, концентрация упражнений повышенной технической сложности и психической напряженности, проведение занятий в экстре</w:t>
      </w:r>
      <w:r w:rsidR="00775CB6">
        <w:rPr>
          <w:rFonts w:ascii="Times New Roman" w:eastAsia="Times New Roman" w:hAnsi="Times New Roman" w:cs="Times New Roman"/>
          <w:sz w:val="24"/>
          <w:szCs w:val="24"/>
        </w:rPr>
        <w:t>мальных условиях внешней среды.</w:t>
      </w:r>
    </w:p>
    <w:p w:rsidR="00775CB6" w:rsidRDefault="003F565F" w:rsidP="00775CB6">
      <w:pPr>
        <w:spacing w:after="0" w:line="240" w:lineRule="auto"/>
        <w:ind w:firstLine="567"/>
        <w:jc w:val="both"/>
        <w:rPr>
          <w:rFonts w:ascii="Times New Roman" w:eastAsia="Times New Roman" w:hAnsi="Times New Roman" w:cs="Times New Roman"/>
          <w:sz w:val="24"/>
          <w:szCs w:val="24"/>
        </w:rPr>
      </w:pPr>
      <w:r w:rsidRPr="003859DE">
        <w:rPr>
          <w:rFonts w:ascii="Times New Roman" w:eastAsia="Times New Roman" w:hAnsi="Times New Roman" w:cs="Times New Roman"/>
          <w:sz w:val="24"/>
          <w:szCs w:val="24"/>
        </w:rPr>
        <w:t>Ударными могут быть обще-подготовительные, контрольно-подготовительные и соревновательные микроциклы в зависимости от этапа го</w:t>
      </w:r>
      <w:r w:rsidR="00775CB6">
        <w:rPr>
          <w:rFonts w:ascii="Times New Roman" w:eastAsia="Times New Roman" w:hAnsi="Times New Roman" w:cs="Times New Roman"/>
          <w:sz w:val="24"/>
          <w:szCs w:val="24"/>
        </w:rPr>
        <w:t>дичного макроцикла и его задач.</w:t>
      </w:r>
    </w:p>
    <w:p w:rsidR="003F565F" w:rsidRPr="003859DE" w:rsidRDefault="003F565F" w:rsidP="00775CB6">
      <w:pPr>
        <w:spacing w:after="0" w:line="240" w:lineRule="auto"/>
        <w:ind w:firstLine="567"/>
        <w:jc w:val="both"/>
        <w:rPr>
          <w:rFonts w:ascii="Times New Roman" w:eastAsia="Times New Roman" w:hAnsi="Times New Roman" w:cs="Times New Roman"/>
          <w:sz w:val="24"/>
          <w:szCs w:val="24"/>
        </w:rPr>
      </w:pPr>
      <w:r w:rsidRPr="003859DE">
        <w:rPr>
          <w:rFonts w:ascii="Times New Roman" w:eastAsia="Times New Roman" w:hAnsi="Times New Roman" w:cs="Times New Roman"/>
          <w:sz w:val="24"/>
          <w:szCs w:val="24"/>
        </w:rPr>
        <w:t>Восстановительные микроциклы обычно завершают серию интенсивных обще-подготовительных и контрольно-подготовительных микроциклов, а также в обязательном порядке планируются после напряженной соревновательной деятельности. Их основная роль сводится к обеспечению оптимальных условий для восстановительных</w:t>
      </w:r>
      <w:r w:rsidR="00775CB6">
        <w:rPr>
          <w:rFonts w:ascii="Times New Roman" w:eastAsia="Times New Roman" w:hAnsi="Times New Roman" w:cs="Times New Roman"/>
          <w:sz w:val="24"/>
          <w:szCs w:val="24"/>
        </w:rPr>
        <w:t xml:space="preserve"> </w:t>
      </w:r>
      <w:r w:rsidRPr="003859DE">
        <w:rPr>
          <w:rFonts w:ascii="Times New Roman" w:eastAsia="Times New Roman" w:hAnsi="Times New Roman" w:cs="Times New Roman"/>
          <w:sz w:val="24"/>
          <w:szCs w:val="24"/>
        </w:rPr>
        <w:t xml:space="preserve">адаптационных процессов в организме спортсмена. Это обуславливает невысокую суммарную нагрузку таких микроциклов, широкое применение </w:t>
      </w:r>
      <w:r w:rsidR="00775CB6">
        <w:rPr>
          <w:rFonts w:ascii="Times New Roman" w:eastAsia="Times New Roman" w:hAnsi="Times New Roman" w:cs="Times New Roman"/>
          <w:sz w:val="24"/>
          <w:szCs w:val="24"/>
        </w:rPr>
        <w:t>в них средств активного отдыха.</w:t>
      </w:r>
    </w:p>
    <w:p w:rsidR="003F565F" w:rsidRPr="00775CB6" w:rsidRDefault="003F565F" w:rsidP="00C17CB5">
      <w:pPr>
        <w:numPr>
          <w:ilvl w:val="1"/>
          <w:numId w:val="19"/>
        </w:numPr>
        <w:tabs>
          <w:tab w:val="left" w:pos="800"/>
        </w:tabs>
        <w:spacing w:after="0" w:line="240" w:lineRule="auto"/>
        <w:ind w:left="180" w:firstLine="567"/>
        <w:jc w:val="both"/>
        <w:rPr>
          <w:rFonts w:ascii="Times New Roman" w:eastAsia="Times New Roman" w:hAnsi="Times New Roman" w:cs="Times New Roman"/>
          <w:sz w:val="24"/>
          <w:szCs w:val="24"/>
        </w:rPr>
      </w:pPr>
      <w:r w:rsidRPr="00775CB6">
        <w:rPr>
          <w:rFonts w:ascii="Times New Roman" w:eastAsia="Times New Roman" w:hAnsi="Times New Roman" w:cs="Times New Roman"/>
          <w:sz w:val="24"/>
          <w:szCs w:val="24"/>
        </w:rPr>
        <w:t>отдельных микроциклах должна планироваться как работа разной направленности,</w:t>
      </w:r>
      <w:r w:rsidR="00775CB6">
        <w:rPr>
          <w:rFonts w:ascii="Times New Roman" w:eastAsia="Times New Roman" w:hAnsi="Times New Roman" w:cs="Times New Roman"/>
          <w:sz w:val="24"/>
          <w:szCs w:val="24"/>
        </w:rPr>
        <w:t xml:space="preserve"> </w:t>
      </w:r>
      <w:r w:rsidRPr="00775CB6">
        <w:rPr>
          <w:rFonts w:ascii="Times New Roman" w:eastAsia="Times New Roman" w:hAnsi="Times New Roman" w:cs="Times New Roman"/>
          <w:sz w:val="24"/>
          <w:szCs w:val="24"/>
        </w:rPr>
        <w:t>обеспечивающая по возможности совершенствование различных сторон подготовленности, так и работа более или менее выраженной преимущественной направленности в соответствии с закономерностями построения тренировки на конкретных этапах годичной и многолетней подготовки.</w:t>
      </w:r>
    </w:p>
    <w:p w:rsidR="006A5F08" w:rsidRDefault="006A5F08" w:rsidP="006A5F08">
      <w:pPr>
        <w:tabs>
          <w:tab w:val="left" w:pos="3060"/>
        </w:tabs>
        <w:spacing w:after="0" w:line="240" w:lineRule="auto"/>
        <w:ind w:left="720"/>
        <w:jc w:val="center"/>
        <w:rPr>
          <w:rFonts w:ascii="Times New Roman" w:eastAsia="Times New Roman" w:hAnsi="Times New Roman" w:cs="Times New Roman"/>
          <w:b/>
          <w:bCs/>
          <w:sz w:val="24"/>
          <w:szCs w:val="24"/>
        </w:rPr>
      </w:pPr>
    </w:p>
    <w:p w:rsidR="00EA0E51" w:rsidRDefault="00EA0E51" w:rsidP="006A5F08">
      <w:pPr>
        <w:tabs>
          <w:tab w:val="left" w:pos="3060"/>
        </w:tabs>
        <w:spacing w:after="0" w:line="240" w:lineRule="auto"/>
        <w:ind w:left="720"/>
        <w:jc w:val="center"/>
        <w:rPr>
          <w:rFonts w:ascii="Times New Roman" w:eastAsia="Times New Roman" w:hAnsi="Times New Roman" w:cs="Times New Roman"/>
          <w:b/>
          <w:bCs/>
          <w:sz w:val="24"/>
          <w:szCs w:val="24"/>
        </w:rPr>
      </w:pPr>
    </w:p>
    <w:p w:rsidR="003F565F" w:rsidRPr="006A5F08" w:rsidRDefault="006A5F08" w:rsidP="006A5F08">
      <w:pPr>
        <w:tabs>
          <w:tab w:val="left" w:pos="3060"/>
        </w:tabs>
        <w:spacing w:after="0" w:line="240" w:lineRule="auto"/>
        <w:ind w:left="7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w:t>
      </w:r>
      <w:r w:rsidR="003F565F" w:rsidRPr="006A5F08">
        <w:rPr>
          <w:rFonts w:ascii="Times New Roman" w:eastAsia="Times New Roman" w:hAnsi="Times New Roman" w:cs="Times New Roman"/>
          <w:b/>
          <w:bCs/>
          <w:sz w:val="24"/>
          <w:szCs w:val="24"/>
        </w:rPr>
        <w:t>МЕТОДИЧЕСКАЯ ЧАСТЬ</w:t>
      </w:r>
    </w:p>
    <w:p w:rsidR="003F565F" w:rsidRPr="003859DE" w:rsidRDefault="003F565F" w:rsidP="003859DE">
      <w:pPr>
        <w:spacing w:after="0" w:line="240" w:lineRule="auto"/>
        <w:ind w:firstLine="567"/>
        <w:rPr>
          <w:rFonts w:ascii="Times New Roman" w:hAnsi="Times New Roman" w:cs="Times New Roman"/>
          <w:sz w:val="24"/>
          <w:szCs w:val="24"/>
        </w:rPr>
      </w:pPr>
    </w:p>
    <w:p w:rsidR="003F565F" w:rsidRPr="003859DE" w:rsidRDefault="003F565F" w:rsidP="006A5F08">
      <w:pPr>
        <w:spacing w:after="0" w:line="240" w:lineRule="auto"/>
        <w:ind w:right="-179" w:firstLine="567"/>
        <w:jc w:val="center"/>
        <w:rPr>
          <w:rFonts w:ascii="Times New Roman" w:hAnsi="Times New Roman" w:cs="Times New Roman"/>
          <w:sz w:val="24"/>
          <w:szCs w:val="24"/>
        </w:rPr>
      </w:pPr>
      <w:r w:rsidRPr="003859DE">
        <w:rPr>
          <w:rFonts w:ascii="Times New Roman" w:eastAsia="Times New Roman" w:hAnsi="Times New Roman" w:cs="Times New Roman"/>
          <w:b/>
          <w:bCs/>
          <w:sz w:val="24"/>
          <w:szCs w:val="24"/>
        </w:rPr>
        <w:t>3.1. Рекомендации по проведению тренировочных занятий, а также требования к</w:t>
      </w:r>
    </w:p>
    <w:p w:rsidR="003F565F" w:rsidRPr="003859DE" w:rsidRDefault="003F565F" w:rsidP="006A5F08">
      <w:pPr>
        <w:spacing w:after="0" w:line="240" w:lineRule="auto"/>
        <w:ind w:right="680" w:firstLine="567"/>
        <w:jc w:val="center"/>
        <w:rPr>
          <w:rFonts w:ascii="Times New Roman" w:hAnsi="Times New Roman" w:cs="Times New Roman"/>
          <w:sz w:val="24"/>
          <w:szCs w:val="24"/>
        </w:rPr>
      </w:pPr>
      <w:r w:rsidRPr="003859DE">
        <w:rPr>
          <w:rFonts w:ascii="Times New Roman" w:eastAsia="Times New Roman" w:hAnsi="Times New Roman" w:cs="Times New Roman"/>
          <w:b/>
          <w:bCs/>
          <w:sz w:val="24"/>
          <w:szCs w:val="24"/>
        </w:rPr>
        <w:t>технике безопасности в условиях тренировочных занятий и соревнований</w:t>
      </w:r>
      <w:r w:rsidR="006A5F08">
        <w:rPr>
          <w:rFonts w:ascii="Times New Roman" w:eastAsia="Times New Roman" w:hAnsi="Times New Roman" w:cs="Times New Roman"/>
          <w:b/>
          <w:bCs/>
          <w:sz w:val="24"/>
          <w:szCs w:val="24"/>
        </w:rPr>
        <w:t xml:space="preserve">. </w:t>
      </w:r>
      <w:r w:rsidRPr="003859DE">
        <w:rPr>
          <w:rFonts w:ascii="Times New Roman" w:eastAsia="Times New Roman" w:hAnsi="Times New Roman" w:cs="Times New Roman"/>
          <w:b/>
          <w:bCs/>
          <w:sz w:val="24"/>
          <w:szCs w:val="24"/>
        </w:rPr>
        <w:t>Предупреждение травм</w:t>
      </w:r>
      <w:r w:rsidR="002A0130">
        <w:rPr>
          <w:rFonts w:ascii="Times New Roman" w:eastAsia="Times New Roman" w:hAnsi="Times New Roman" w:cs="Times New Roman"/>
          <w:b/>
          <w:bCs/>
          <w:sz w:val="24"/>
          <w:szCs w:val="24"/>
        </w:rPr>
        <w:t>атизма при занятии Фудоканом</w:t>
      </w:r>
      <w:r w:rsidRPr="003859DE">
        <w:rPr>
          <w:rFonts w:ascii="Times New Roman" w:eastAsia="Times New Roman" w:hAnsi="Times New Roman" w:cs="Times New Roman"/>
          <w:b/>
          <w:bCs/>
          <w:sz w:val="24"/>
          <w:szCs w:val="24"/>
        </w:rPr>
        <w:t>.</w:t>
      </w:r>
    </w:p>
    <w:p w:rsidR="003F565F" w:rsidRPr="003859DE" w:rsidRDefault="003F565F" w:rsidP="006A5F08">
      <w:pPr>
        <w:spacing w:after="0" w:line="240" w:lineRule="auto"/>
        <w:ind w:firstLine="567"/>
        <w:jc w:val="center"/>
        <w:rPr>
          <w:rFonts w:ascii="Times New Roman" w:hAnsi="Times New Roman" w:cs="Times New Roman"/>
          <w:sz w:val="24"/>
          <w:szCs w:val="24"/>
        </w:rPr>
      </w:pPr>
    </w:p>
    <w:p w:rsidR="003F565F" w:rsidRPr="003859DE" w:rsidRDefault="003F565F" w:rsidP="003859DE">
      <w:pPr>
        <w:spacing w:after="0" w:line="240" w:lineRule="auto"/>
        <w:ind w:firstLine="567"/>
        <w:rPr>
          <w:rFonts w:ascii="Times New Roman" w:hAnsi="Times New Roman" w:cs="Times New Roman"/>
          <w:sz w:val="24"/>
          <w:szCs w:val="24"/>
        </w:rPr>
      </w:pPr>
      <w:r w:rsidRPr="003859DE">
        <w:rPr>
          <w:rFonts w:ascii="Times New Roman" w:eastAsia="Times New Roman" w:hAnsi="Times New Roman" w:cs="Times New Roman"/>
          <w:sz w:val="24"/>
          <w:szCs w:val="24"/>
        </w:rPr>
        <w:t xml:space="preserve">Необходимые условия </w:t>
      </w:r>
      <w:r w:rsidR="002A0130">
        <w:rPr>
          <w:rFonts w:ascii="Times New Roman" w:eastAsia="Times New Roman" w:hAnsi="Times New Roman" w:cs="Times New Roman"/>
          <w:sz w:val="24"/>
          <w:szCs w:val="24"/>
        </w:rPr>
        <w:t>безопасности при занятиях Фудоканом</w:t>
      </w:r>
      <w:r w:rsidRPr="003859DE">
        <w:rPr>
          <w:rFonts w:ascii="Times New Roman" w:eastAsia="Times New Roman" w:hAnsi="Times New Roman" w:cs="Times New Roman"/>
          <w:sz w:val="24"/>
          <w:szCs w:val="24"/>
        </w:rPr>
        <w:t>:</w:t>
      </w:r>
    </w:p>
    <w:p w:rsidR="003F565F" w:rsidRPr="003859DE" w:rsidRDefault="003F565F" w:rsidP="00C17CB5">
      <w:pPr>
        <w:numPr>
          <w:ilvl w:val="0"/>
          <w:numId w:val="60"/>
        </w:numPr>
        <w:tabs>
          <w:tab w:val="left" w:pos="906"/>
        </w:tabs>
        <w:spacing w:after="0" w:line="240" w:lineRule="auto"/>
        <w:ind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к занятиям допускаются учащиеся, прошедшие медицинский осмотр и инструктаж по соблюдению правил безопасности на занятиях;</w:t>
      </w:r>
    </w:p>
    <w:p w:rsidR="003F565F" w:rsidRPr="003859DE" w:rsidRDefault="003F565F" w:rsidP="00C17CB5">
      <w:pPr>
        <w:numPr>
          <w:ilvl w:val="0"/>
          <w:numId w:val="60"/>
        </w:numPr>
        <w:tabs>
          <w:tab w:val="left" w:pos="906"/>
        </w:tabs>
        <w:spacing w:after="0" w:line="240" w:lineRule="auto"/>
        <w:ind w:right="20"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при проведении занятий должно соблюдаться расписание учебных занятий, установленные режимы занятий и отдыха;</w:t>
      </w:r>
    </w:p>
    <w:p w:rsidR="003F565F" w:rsidRPr="003859DE" w:rsidRDefault="003F565F" w:rsidP="00C17CB5">
      <w:pPr>
        <w:numPr>
          <w:ilvl w:val="0"/>
          <w:numId w:val="60"/>
        </w:numPr>
        <w:tabs>
          <w:tab w:val="left" w:pos="906"/>
        </w:tabs>
        <w:spacing w:after="0" w:line="240" w:lineRule="auto"/>
        <w:ind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аптечка</w:t>
      </w:r>
      <w:r w:rsidR="006A5F08">
        <w:rPr>
          <w:rFonts w:ascii="Times New Roman" w:eastAsia="Times New Roman" w:hAnsi="Times New Roman" w:cs="Times New Roman"/>
          <w:sz w:val="24"/>
          <w:szCs w:val="24"/>
        </w:rPr>
        <w:t>,</w:t>
      </w:r>
      <w:r w:rsidRPr="003859DE">
        <w:rPr>
          <w:rFonts w:ascii="Times New Roman" w:eastAsia="Times New Roman" w:hAnsi="Times New Roman" w:cs="Times New Roman"/>
          <w:sz w:val="24"/>
          <w:szCs w:val="24"/>
        </w:rPr>
        <w:t xml:space="preserve"> укомплектованная всем необходимым</w:t>
      </w:r>
      <w:r w:rsidR="006A5F08">
        <w:rPr>
          <w:rFonts w:ascii="Times New Roman" w:eastAsia="Times New Roman" w:hAnsi="Times New Roman" w:cs="Times New Roman"/>
          <w:sz w:val="24"/>
          <w:szCs w:val="24"/>
        </w:rPr>
        <w:t>,</w:t>
      </w:r>
      <w:r w:rsidRPr="003859DE">
        <w:rPr>
          <w:rFonts w:ascii="Times New Roman" w:eastAsia="Times New Roman" w:hAnsi="Times New Roman" w:cs="Times New Roman"/>
          <w:sz w:val="24"/>
          <w:szCs w:val="24"/>
        </w:rPr>
        <w:t xml:space="preserve"> находится в спортивном зале или у медицинского работника;</w:t>
      </w:r>
    </w:p>
    <w:p w:rsidR="003F565F" w:rsidRPr="003859DE" w:rsidRDefault="003F565F" w:rsidP="00C17CB5">
      <w:pPr>
        <w:numPr>
          <w:ilvl w:val="0"/>
          <w:numId w:val="60"/>
        </w:numPr>
        <w:tabs>
          <w:tab w:val="left" w:pos="900"/>
        </w:tabs>
        <w:spacing w:after="0" w:line="240" w:lineRule="auto"/>
        <w:ind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перед началом занятий необходимо проверить готовность зала:</w:t>
      </w:r>
    </w:p>
    <w:p w:rsidR="003F565F" w:rsidRPr="003859DE" w:rsidRDefault="003F565F" w:rsidP="00C17CB5">
      <w:pPr>
        <w:numPr>
          <w:ilvl w:val="0"/>
          <w:numId w:val="62"/>
        </w:numPr>
        <w:tabs>
          <w:tab w:val="left" w:pos="1620"/>
        </w:tabs>
        <w:spacing w:after="0" w:line="240" w:lineRule="auto"/>
        <w:rPr>
          <w:rFonts w:ascii="Times New Roman" w:eastAsia="Courier New" w:hAnsi="Times New Roman" w:cs="Times New Roman"/>
          <w:sz w:val="24"/>
          <w:szCs w:val="24"/>
        </w:rPr>
      </w:pPr>
      <w:r w:rsidRPr="003859DE">
        <w:rPr>
          <w:rFonts w:ascii="Times New Roman" w:eastAsia="Times New Roman" w:hAnsi="Times New Roman" w:cs="Times New Roman"/>
          <w:sz w:val="24"/>
          <w:szCs w:val="24"/>
        </w:rPr>
        <w:t>убрать все посторонние и выступающие предметы;</w:t>
      </w:r>
    </w:p>
    <w:p w:rsidR="003F565F" w:rsidRPr="003859DE" w:rsidRDefault="003F565F" w:rsidP="00C17CB5">
      <w:pPr>
        <w:numPr>
          <w:ilvl w:val="0"/>
          <w:numId w:val="62"/>
        </w:numPr>
        <w:tabs>
          <w:tab w:val="left" w:pos="1620"/>
        </w:tabs>
        <w:spacing w:after="0" w:line="240" w:lineRule="auto"/>
        <w:rPr>
          <w:rFonts w:ascii="Times New Roman" w:eastAsia="Courier New" w:hAnsi="Times New Roman" w:cs="Times New Roman"/>
          <w:sz w:val="24"/>
          <w:szCs w:val="24"/>
        </w:rPr>
      </w:pPr>
      <w:r w:rsidRPr="003859DE">
        <w:rPr>
          <w:rFonts w:ascii="Times New Roman" w:eastAsia="Times New Roman" w:hAnsi="Times New Roman" w:cs="Times New Roman"/>
          <w:sz w:val="24"/>
          <w:szCs w:val="24"/>
        </w:rPr>
        <w:t>проверить чистоту пола;</w:t>
      </w:r>
    </w:p>
    <w:p w:rsidR="003F565F" w:rsidRPr="003859DE" w:rsidRDefault="003F565F" w:rsidP="00C17CB5">
      <w:pPr>
        <w:numPr>
          <w:ilvl w:val="0"/>
          <w:numId w:val="62"/>
        </w:numPr>
        <w:tabs>
          <w:tab w:val="left" w:pos="1620"/>
        </w:tabs>
        <w:spacing w:after="0" w:line="240" w:lineRule="auto"/>
        <w:rPr>
          <w:rFonts w:ascii="Times New Roman" w:eastAsia="Courier New" w:hAnsi="Times New Roman" w:cs="Times New Roman"/>
          <w:sz w:val="24"/>
          <w:szCs w:val="24"/>
        </w:rPr>
      </w:pPr>
      <w:r w:rsidRPr="003859DE">
        <w:rPr>
          <w:rFonts w:ascii="Times New Roman" w:eastAsia="Times New Roman" w:hAnsi="Times New Roman" w:cs="Times New Roman"/>
          <w:sz w:val="24"/>
          <w:szCs w:val="24"/>
        </w:rPr>
        <w:t>наличие освещения и вентиляции в зале;</w:t>
      </w:r>
    </w:p>
    <w:p w:rsidR="003F565F" w:rsidRPr="003859DE" w:rsidRDefault="003F565F" w:rsidP="00C17CB5">
      <w:pPr>
        <w:numPr>
          <w:ilvl w:val="0"/>
          <w:numId w:val="62"/>
        </w:numPr>
        <w:tabs>
          <w:tab w:val="left" w:pos="1620"/>
        </w:tabs>
        <w:spacing w:after="0" w:line="240" w:lineRule="auto"/>
        <w:rPr>
          <w:rFonts w:ascii="Times New Roman" w:eastAsia="Courier New" w:hAnsi="Times New Roman" w:cs="Times New Roman"/>
          <w:sz w:val="24"/>
          <w:szCs w:val="24"/>
        </w:rPr>
      </w:pPr>
      <w:r w:rsidRPr="003859DE">
        <w:rPr>
          <w:rFonts w:ascii="Times New Roman" w:eastAsia="Times New Roman" w:hAnsi="Times New Roman" w:cs="Times New Roman"/>
          <w:sz w:val="24"/>
          <w:szCs w:val="24"/>
        </w:rPr>
        <w:t>убедиться в исправности инвентаря;</w:t>
      </w:r>
    </w:p>
    <w:p w:rsidR="003F565F" w:rsidRPr="003859DE" w:rsidRDefault="003F565F" w:rsidP="00C17CB5">
      <w:pPr>
        <w:numPr>
          <w:ilvl w:val="0"/>
          <w:numId w:val="62"/>
        </w:numPr>
        <w:tabs>
          <w:tab w:val="left" w:pos="1620"/>
        </w:tabs>
        <w:spacing w:after="0" w:line="240" w:lineRule="auto"/>
        <w:rPr>
          <w:rFonts w:ascii="Times New Roman" w:eastAsia="Courier New" w:hAnsi="Times New Roman" w:cs="Times New Roman"/>
          <w:sz w:val="24"/>
          <w:szCs w:val="24"/>
        </w:rPr>
      </w:pPr>
      <w:r w:rsidRPr="003859DE">
        <w:rPr>
          <w:rFonts w:ascii="Times New Roman" w:eastAsia="Times New Roman" w:hAnsi="Times New Roman" w:cs="Times New Roman"/>
          <w:sz w:val="24"/>
          <w:szCs w:val="24"/>
        </w:rPr>
        <w:t>проветрить помещение;</w:t>
      </w:r>
    </w:p>
    <w:p w:rsidR="003F565F" w:rsidRPr="003859DE" w:rsidRDefault="003F565F" w:rsidP="00C17CB5">
      <w:pPr>
        <w:numPr>
          <w:ilvl w:val="1"/>
          <w:numId w:val="63"/>
        </w:numPr>
        <w:tabs>
          <w:tab w:val="left" w:pos="1620"/>
        </w:tabs>
        <w:spacing w:after="0" w:line="240" w:lineRule="auto"/>
        <w:ind w:left="1276"/>
        <w:rPr>
          <w:rFonts w:ascii="Times New Roman" w:eastAsia="Courier New" w:hAnsi="Times New Roman" w:cs="Times New Roman"/>
          <w:sz w:val="24"/>
          <w:szCs w:val="24"/>
        </w:rPr>
      </w:pPr>
      <w:r w:rsidRPr="003859DE">
        <w:rPr>
          <w:rFonts w:ascii="Times New Roman" w:eastAsia="Times New Roman" w:hAnsi="Times New Roman" w:cs="Times New Roman"/>
          <w:sz w:val="24"/>
          <w:szCs w:val="24"/>
        </w:rPr>
        <w:t>проверить температурный режим в зале;</w:t>
      </w:r>
    </w:p>
    <w:p w:rsidR="003F565F" w:rsidRPr="003859DE" w:rsidRDefault="003F565F" w:rsidP="00C17CB5">
      <w:pPr>
        <w:numPr>
          <w:ilvl w:val="0"/>
          <w:numId w:val="61"/>
        </w:numPr>
        <w:spacing w:after="0" w:line="240" w:lineRule="auto"/>
        <w:ind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учащиеся должны быть в соответствующей занятию спортивной форме;</w:t>
      </w:r>
    </w:p>
    <w:p w:rsidR="003F565F" w:rsidRPr="003859DE" w:rsidRDefault="003F565F" w:rsidP="00C17CB5">
      <w:pPr>
        <w:numPr>
          <w:ilvl w:val="0"/>
          <w:numId w:val="61"/>
        </w:numPr>
        <w:spacing w:after="0" w:line="240" w:lineRule="auto"/>
        <w:ind w:right="20"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проверить отсутствие часов, браслетов, украшений и других предметов для избегания травм;</w:t>
      </w:r>
    </w:p>
    <w:p w:rsidR="003F565F" w:rsidRPr="003859DE" w:rsidRDefault="003F565F" w:rsidP="00C17CB5">
      <w:pPr>
        <w:numPr>
          <w:ilvl w:val="0"/>
          <w:numId w:val="61"/>
        </w:numPr>
        <w:spacing w:after="0" w:line="240" w:lineRule="auto"/>
        <w:ind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перед занятием напомнить о правилах безопасности на данном занятии и требовать их исполнения;</w:t>
      </w:r>
    </w:p>
    <w:p w:rsidR="003F565F" w:rsidRPr="003859DE" w:rsidRDefault="003F565F" w:rsidP="00C17CB5">
      <w:pPr>
        <w:numPr>
          <w:ilvl w:val="0"/>
          <w:numId w:val="61"/>
        </w:numPr>
        <w:spacing w:after="0" w:line="240" w:lineRule="auto"/>
        <w:ind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научить учащихся вести дневник самоконтроля;</w:t>
      </w:r>
    </w:p>
    <w:p w:rsidR="003F565F" w:rsidRPr="003859DE" w:rsidRDefault="003F565F" w:rsidP="00C17CB5">
      <w:pPr>
        <w:numPr>
          <w:ilvl w:val="0"/>
          <w:numId w:val="61"/>
        </w:numPr>
        <w:spacing w:after="0" w:line="240" w:lineRule="auto"/>
        <w:ind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проверить численность группы и заполнить журнал учебно-тренировочных занятий;</w:t>
      </w:r>
    </w:p>
    <w:p w:rsidR="003F565F" w:rsidRPr="003859DE" w:rsidRDefault="003F565F" w:rsidP="00C17CB5">
      <w:pPr>
        <w:numPr>
          <w:ilvl w:val="0"/>
          <w:numId w:val="61"/>
        </w:numPr>
        <w:spacing w:after="0" w:line="240" w:lineRule="auto"/>
        <w:ind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начинать занятие с разминки, затем переходить к основной части;</w:t>
      </w:r>
    </w:p>
    <w:p w:rsidR="003F565F" w:rsidRPr="003859DE" w:rsidRDefault="003F565F" w:rsidP="00C17CB5">
      <w:pPr>
        <w:numPr>
          <w:ilvl w:val="0"/>
          <w:numId w:val="61"/>
        </w:numPr>
        <w:spacing w:after="0" w:line="240" w:lineRule="auto"/>
        <w:ind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занятие должно быть организовано согласно плана - конспекта занятия;</w:t>
      </w:r>
    </w:p>
    <w:p w:rsidR="003F565F" w:rsidRPr="003859DE" w:rsidRDefault="003F565F" w:rsidP="00C17CB5">
      <w:pPr>
        <w:numPr>
          <w:ilvl w:val="0"/>
          <w:numId w:val="61"/>
        </w:numPr>
        <w:spacing w:after="0" w:line="240" w:lineRule="auto"/>
        <w:ind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необходимо соблюдать порядок и дисциплину на занятии;</w:t>
      </w:r>
    </w:p>
    <w:p w:rsidR="003F565F" w:rsidRPr="003859DE" w:rsidRDefault="003F565F" w:rsidP="00C17CB5">
      <w:pPr>
        <w:numPr>
          <w:ilvl w:val="0"/>
          <w:numId w:val="61"/>
        </w:numPr>
        <w:spacing w:after="0" w:line="240" w:lineRule="auto"/>
        <w:ind w:firstLine="567"/>
        <w:rPr>
          <w:rFonts w:ascii="Times New Roman" w:eastAsia="Symbol" w:hAnsi="Times New Roman" w:cs="Times New Roman"/>
          <w:sz w:val="24"/>
          <w:szCs w:val="24"/>
        </w:rPr>
      </w:pPr>
      <w:r w:rsidRPr="003859DE">
        <w:rPr>
          <w:rFonts w:ascii="Times New Roman" w:eastAsia="Times New Roman" w:hAnsi="Times New Roman" w:cs="Times New Roman"/>
          <w:sz w:val="24"/>
          <w:szCs w:val="24"/>
        </w:rPr>
        <w:t>в конце занятия провести заминку;</w:t>
      </w:r>
    </w:p>
    <w:p w:rsidR="009766CC" w:rsidRPr="0096740F" w:rsidRDefault="003F565F" w:rsidP="00C17CB5">
      <w:pPr>
        <w:numPr>
          <w:ilvl w:val="0"/>
          <w:numId w:val="61"/>
        </w:numPr>
        <w:spacing w:after="0" w:line="240" w:lineRule="auto"/>
        <w:ind w:firstLine="567"/>
        <w:rPr>
          <w:rFonts w:ascii="Times New Roman" w:hAnsi="Times New Roman" w:cs="Times New Roman"/>
          <w:sz w:val="24"/>
          <w:szCs w:val="24"/>
        </w:rPr>
      </w:pPr>
      <w:r w:rsidRPr="002A0130">
        <w:rPr>
          <w:rFonts w:ascii="Times New Roman" w:eastAsia="Times New Roman" w:hAnsi="Times New Roman" w:cs="Times New Roman"/>
          <w:sz w:val="24"/>
          <w:szCs w:val="24"/>
        </w:rPr>
        <w:t>учить учащихся правильному и безопасному выполнению упражнений;</w:t>
      </w:r>
    </w:p>
    <w:p w:rsidR="003F565F" w:rsidRPr="00094F1A"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осуществлять страховку занимающихся в необходимых случаях;</w:t>
      </w:r>
    </w:p>
    <w:p w:rsidR="003F565F" w:rsidRPr="00094F1A"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по медицинским показаниям знать физическую подготовленность и функциональные возможности учащихся;</w:t>
      </w:r>
    </w:p>
    <w:p w:rsidR="003F565F" w:rsidRPr="002F0C6E"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не оставлять детей без присмотра во время занятия;</w:t>
      </w:r>
    </w:p>
    <w:p w:rsidR="003F565F" w:rsidRPr="002F0C6E"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чередовать нагрузку и отдых во время занятия;</w:t>
      </w:r>
    </w:p>
    <w:p w:rsidR="003F565F" w:rsidRPr="002F0C6E"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вести контроль за физическими нагрузками и обучать детей самоконтролю;</w:t>
      </w:r>
    </w:p>
    <w:p w:rsidR="003F565F" w:rsidRPr="002F0C6E"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уметь визуально определять самочувствие по внешним признакам;</w:t>
      </w:r>
    </w:p>
    <w:p w:rsidR="003F565F" w:rsidRPr="00094F1A"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при плохом самочувствии освободить учащегося от занятия;</w:t>
      </w:r>
    </w:p>
    <w:p w:rsidR="003F565F" w:rsidRPr="00094F1A" w:rsidRDefault="003F565F" w:rsidP="00C17CB5">
      <w:pPr>
        <w:numPr>
          <w:ilvl w:val="0"/>
          <w:numId w:val="64"/>
        </w:numPr>
        <w:tabs>
          <w:tab w:val="left" w:pos="567"/>
        </w:tabs>
        <w:spacing w:after="0" w:line="240" w:lineRule="auto"/>
        <w:ind w:right="20"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не допускать входа и выхода в зал без разрешения тренера до, во время, и после занятий;</w:t>
      </w:r>
    </w:p>
    <w:p w:rsidR="003F565F" w:rsidRPr="00094F1A"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требовать от учащихся прекращения выполнения упражнений по первому сигналу учителя;</w:t>
      </w:r>
    </w:p>
    <w:p w:rsidR="003F565F" w:rsidRPr="002F0C6E"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в процессе занятий и игр учащиеся обязаны соблюдать правила занятий и игр;</w:t>
      </w:r>
    </w:p>
    <w:p w:rsidR="003F565F" w:rsidRPr="002F0C6E"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избегать столкновений, толчков, ударов во время занятий;</w:t>
      </w:r>
    </w:p>
    <w:p w:rsidR="003F565F" w:rsidRPr="00094F1A"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при падении уметь сгруппироваться, выполнять приемы самостраховки;</w:t>
      </w:r>
    </w:p>
    <w:p w:rsidR="003F565F" w:rsidRPr="00094F1A" w:rsidRDefault="003F565F" w:rsidP="00C17CB5">
      <w:pPr>
        <w:numPr>
          <w:ilvl w:val="0"/>
          <w:numId w:val="64"/>
        </w:numPr>
        <w:tabs>
          <w:tab w:val="left" w:pos="567"/>
        </w:tabs>
        <w:spacing w:after="0" w:line="240" w:lineRule="auto"/>
        <w:ind w:firstLine="567"/>
        <w:jc w:val="both"/>
        <w:rPr>
          <w:rFonts w:ascii="Times New Roman" w:eastAsia="Symbol" w:hAnsi="Times New Roman" w:cs="Times New Roman"/>
          <w:sz w:val="20"/>
          <w:szCs w:val="20"/>
        </w:rPr>
      </w:pPr>
      <w:r w:rsidRPr="002F0C6E">
        <w:rPr>
          <w:rFonts w:ascii="Times New Roman" w:eastAsia="Times New Roman" w:hAnsi="Times New Roman" w:cs="Times New Roman"/>
          <w:sz w:val="24"/>
          <w:szCs w:val="24"/>
        </w:rPr>
        <w:t xml:space="preserve">при обнаружении обстоятельств, которые могут нести угрозу жизни здоровью людей немедленно прекратить занятия и сообщить об этом администрации </w:t>
      </w:r>
      <w:r w:rsidR="0096740F">
        <w:rPr>
          <w:rFonts w:ascii="Times New Roman" w:eastAsia="Times New Roman" w:hAnsi="Times New Roman" w:cs="Times New Roman"/>
          <w:sz w:val="24"/>
          <w:szCs w:val="24"/>
        </w:rPr>
        <w:t>спортивного учреждения</w:t>
      </w:r>
      <w:r w:rsidRPr="002F0C6E">
        <w:rPr>
          <w:rFonts w:ascii="Times New Roman" w:eastAsia="Times New Roman" w:hAnsi="Times New Roman" w:cs="Times New Roman"/>
          <w:sz w:val="24"/>
          <w:szCs w:val="24"/>
        </w:rPr>
        <w:t>, а учащихся вывести в безопасное место;</w:t>
      </w:r>
    </w:p>
    <w:p w:rsidR="003F565F" w:rsidRPr="00094F1A" w:rsidRDefault="003F565F" w:rsidP="00C17CB5">
      <w:pPr>
        <w:numPr>
          <w:ilvl w:val="0"/>
          <w:numId w:val="64"/>
        </w:numPr>
        <w:tabs>
          <w:tab w:val="left" w:pos="567"/>
        </w:tabs>
        <w:spacing w:after="0" w:line="240" w:lineRule="auto"/>
        <w:ind w:firstLine="567"/>
        <w:jc w:val="both"/>
        <w:rPr>
          <w:rFonts w:ascii="Times New Roman" w:eastAsia="Symbol" w:hAnsi="Times New Roman" w:cs="Times New Roman"/>
          <w:sz w:val="20"/>
          <w:szCs w:val="20"/>
        </w:rPr>
      </w:pPr>
      <w:r w:rsidRPr="002F0C6E">
        <w:rPr>
          <w:rFonts w:ascii="Times New Roman" w:eastAsia="Times New Roman" w:hAnsi="Times New Roman" w:cs="Times New Roman"/>
          <w:sz w:val="24"/>
          <w:szCs w:val="24"/>
        </w:rPr>
        <w:t xml:space="preserve">при получении учащимся травмы немедленно остановить занятие, оказать ему первую помощь, пригласить медработника, сообщить о случившемся администрации </w:t>
      </w:r>
      <w:r w:rsidR="0096740F">
        <w:rPr>
          <w:rFonts w:ascii="Times New Roman" w:eastAsia="Times New Roman" w:hAnsi="Times New Roman" w:cs="Times New Roman"/>
          <w:sz w:val="24"/>
          <w:szCs w:val="24"/>
        </w:rPr>
        <w:t>спортивного учреждения</w:t>
      </w:r>
      <w:r w:rsidRPr="002F0C6E">
        <w:rPr>
          <w:rFonts w:ascii="Times New Roman" w:eastAsia="Times New Roman" w:hAnsi="Times New Roman" w:cs="Times New Roman"/>
          <w:sz w:val="24"/>
          <w:szCs w:val="24"/>
        </w:rPr>
        <w:t xml:space="preserve"> и родителям;</w:t>
      </w:r>
    </w:p>
    <w:p w:rsidR="003F565F" w:rsidRPr="00094F1A"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после занятия убрать инвентарь в места хранения, выключить освещение;</w:t>
      </w:r>
    </w:p>
    <w:p w:rsidR="003F565F" w:rsidRPr="00094F1A" w:rsidRDefault="003F565F" w:rsidP="00C17CB5">
      <w:pPr>
        <w:numPr>
          <w:ilvl w:val="0"/>
          <w:numId w:val="64"/>
        </w:numPr>
        <w:tabs>
          <w:tab w:val="left" w:pos="567"/>
        </w:tabs>
        <w:spacing w:after="0" w:line="240" w:lineRule="auto"/>
        <w:ind w:right="20"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проводить детей в раздевалку, напомнить им порядок пользования душевыми помещениями;</w:t>
      </w:r>
    </w:p>
    <w:p w:rsidR="003F565F" w:rsidRPr="00094F1A"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проверить верхнюю одежду учащихся;</w:t>
      </w:r>
    </w:p>
    <w:p w:rsidR="003F565F" w:rsidRPr="00094F1A"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lastRenderedPageBreak/>
        <w:t>напомнить учащимся о соблюдении правил дорожного движения и пользования общественным транспортом;</w:t>
      </w:r>
    </w:p>
    <w:p w:rsidR="003F565F" w:rsidRPr="002F0C6E"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 xml:space="preserve">проследить за выходом учащихся с территории </w:t>
      </w:r>
      <w:r w:rsidR="0096740F">
        <w:rPr>
          <w:rFonts w:ascii="Times New Roman" w:eastAsia="Times New Roman" w:hAnsi="Times New Roman" w:cs="Times New Roman"/>
          <w:sz w:val="24"/>
          <w:szCs w:val="24"/>
        </w:rPr>
        <w:t>спортивного учреждения</w:t>
      </w:r>
      <w:r w:rsidRPr="002F0C6E">
        <w:rPr>
          <w:rFonts w:ascii="Times New Roman" w:eastAsia="Times New Roman" w:hAnsi="Times New Roman" w:cs="Times New Roman"/>
          <w:sz w:val="24"/>
          <w:szCs w:val="24"/>
        </w:rPr>
        <w:t>;</w:t>
      </w:r>
    </w:p>
    <w:p w:rsidR="003F565F" w:rsidRPr="002F0C6E"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закрыть раздевалки и сдать ключи на вахту;</w:t>
      </w:r>
    </w:p>
    <w:p w:rsidR="003F565F" w:rsidRPr="002F0C6E" w:rsidRDefault="003F565F" w:rsidP="00C17CB5">
      <w:pPr>
        <w:numPr>
          <w:ilvl w:val="0"/>
          <w:numId w:val="64"/>
        </w:numPr>
        <w:tabs>
          <w:tab w:val="left" w:pos="567"/>
        </w:tabs>
        <w:spacing w:after="0" w:line="240" w:lineRule="auto"/>
        <w:ind w:firstLine="567"/>
        <w:rPr>
          <w:rFonts w:ascii="Times New Roman" w:eastAsia="Symbol" w:hAnsi="Times New Roman" w:cs="Times New Roman"/>
          <w:sz w:val="20"/>
          <w:szCs w:val="20"/>
        </w:rPr>
      </w:pPr>
      <w:r w:rsidRPr="002F0C6E">
        <w:rPr>
          <w:rFonts w:ascii="Times New Roman" w:eastAsia="Times New Roman" w:hAnsi="Times New Roman" w:cs="Times New Roman"/>
          <w:sz w:val="24"/>
          <w:szCs w:val="24"/>
        </w:rPr>
        <w:t>о</w:t>
      </w:r>
      <w:r w:rsidR="00F358FB">
        <w:rPr>
          <w:rFonts w:ascii="Times New Roman" w:eastAsia="Times New Roman" w:hAnsi="Times New Roman" w:cs="Times New Roman"/>
          <w:sz w:val="24"/>
          <w:szCs w:val="24"/>
        </w:rPr>
        <w:t>бо</w:t>
      </w:r>
      <w:r w:rsidRPr="002F0C6E">
        <w:rPr>
          <w:rFonts w:ascii="Times New Roman" w:eastAsia="Times New Roman" w:hAnsi="Times New Roman" w:cs="Times New Roman"/>
          <w:sz w:val="24"/>
          <w:szCs w:val="24"/>
        </w:rPr>
        <w:t xml:space="preserve"> всех обнаруженных недостатках сообщить администрации </w:t>
      </w:r>
      <w:r w:rsidR="0096740F">
        <w:rPr>
          <w:rFonts w:ascii="Times New Roman" w:eastAsia="Times New Roman" w:hAnsi="Times New Roman" w:cs="Times New Roman"/>
          <w:sz w:val="24"/>
          <w:szCs w:val="24"/>
        </w:rPr>
        <w:t>спортивного учреждения</w:t>
      </w:r>
      <w:r w:rsidRPr="002F0C6E">
        <w:rPr>
          <w:rFonts w:ascii="Times New Roman" w:eastAsia="Times New Roman" w:hAnsi="Times New Roman" w:cs="Times New Roman"/>
          <w:sz w:val="24"/>
          <w:szCs w:val="24"/>
        </w:rPr>
        <w:t>.</w:t>
      </w:r>
    </w:p>
    <w:p w:rsidR="003F565F" w:rsidRPr="002F0C6E" w:rsidRDefault="003F565F" w:rsidP="00094F1A">
      <w:pPr>
        <w:tabs>
          <w:tab w:val="left" w:pos="709"/>
        </w:tabs>
        <w:spacing w:after="0" w:line="240" w:lineRule="auto"/>
        <w:ind w:firstLine="567"/>
        <w:rPr>
          <w:rFonts w:ascii="Times New Roman" w:hAnsi="Times New Roman" w:cs="Times New Roman"/>
          <w:sz w:val="20"/>
          <w:szCs w:val="20"/>
        </w:rPr>
      </w:pPr>
    </w:p>
    <w:p w:rsidR="003F565F" w:rsidRPr="002F0C6E" w:rsidRDefault="003F565F" w:rsidP="00224159">
      <w:pPr>
        <w:tabs>
          <w:tab w:val="left" w:pos="709"/>
        </w:tabs>
        <w:spacing w:after="0" w:line="240" w:lineRule="auto"/>
        <w:ind w:right="-159" w:firstLine="567"/>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3.2. Р</w:t>
      </w:r>
      <w:r w:rsidR="00224159">
        <w:rPr>
          <w:rFonts w:ascii="Times New Roman" w:eastAsia="Times New Roman" w:hAnsi="Times New Roman" w:cs="Times New Roman"/>
          <w:b/>
          <w:bCs/>
          <w:sz w:val="24"/>
          <w:szCs w:val="24"/>
        </w:rPr>
        <w:t>екомендуемые объёмы тренировочных и соревновательных нагрузок.</w:t>
      </w:r>
    </w:p>
    <w:p w:rsidR="003F565F" w:rsidRPr="002F0C6E" w:rsidRDefault="003F565F" w:rsidP="00094F1A">
      <w:pPr>
        <w:tabs>
          <w:tab w:val="left" w:pos="709"/>
        </w:tabs>
        <w:spacing w:after="0" w:line="240" w:lineRule="auto"/>
        <w:ind w:firstLine="567"/>
        <w:rPr>
          <w:rFonts w:ascii="Times New Roman" w:hAnsi="Times New Roman" w:cs="Times New Roman"/>
          <w:sz w:val="20"/>
          <w:szCs w:val="20"/>
        </w:rPr>
      </w:pPr>
    </w:p>
    <w:p w:rsidR="003F565F" w:rsidRPr="008B44FB" w:rsidRDefault="003F565F" w:rsidP="00C17CB5">
      <w:pPr>
        <w:numPr>
          <w:ilvl w:val="1"/>
          <w:numId w:val="20"/>
        </w:numPr>
        <w:tabs>
          <w:tab w:val="left" w:pos="709"/>
          <w:tab w:val="left" w:pos="1073"/>
        </w:tabs>
        <w:spacing w:after="0" w:line="240" w:lineRule="auto"/>
        <w:ind w:right="20"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нашей стране проводится много мероприятий по предупреждению травм при занятиях спортом и физической культурой.</w:t>
      </w:r>
    </w:p>
    <w:p w:rsidR="003F565F" w:rsidRPr="002F0C6E" w:rsidRDefault="003F565F" w:rsidP="008B44FB">
      <w:pPr>
        <w:tabs>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Борьба с детским травматизмом - обязательная составная часть работы школьного учителя или тренера - преподавателя по охране и укреплению здоровья школьников. Травматизм еще занимает значительное место в учебно-тренировочном процессе. Всероссийская Межведомственная комиссия по снижению травматизма и предупреждению травматизма среди школьников отмечает, что низкая эффективность работы по профилактике детского травматизма связана с недостатками систематического воспитания, следствием чего является отсутствие у них прочных навыков правильного п</w:t>
      </w:r>
      <w:r w:rsidR="008B44FB">
        <w:rPr>
          <w:rFonts w:ascii="Times New Roman" w:eastAsia="Times New Roman" w:hAnsi="Times New Roman" w:cs="Times New Roman"/>
          <w:sz w:val="24"/>
          <w:szCs w:val="24"/>
        </w:rPr>
        <w:t>оведения в различных ситуациях.</w:t>
      </w:r>
    </w:p>
    <w:p w:rsidR="003F565F" w:rsidRPr="002F0C6E" w:rsidRDefault="003F565F" w:rsidP="008B44FB">
      <w:pPr>
        <w:tabs>
          <w:tab w:val="left" w:pos="709"/>
        </w:tabs>
        <w:spacing w:after="0" w:line="240" w:lineRule="auto"/>
        <w:ind w:right="20"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Во все правила соревнований внесены пункты по охране здоровья спортсменов. Меры предупреждения травм преподаются в учебных заве</w:t>
      </w:r>
      <w:r w:rsidR="008B44FB">
        <w:rPr>
          <w:rFonts w:ascii="Times New Roman" w:eastAsia="Times New Roman" w:hAnsi="Times New Roman" w:cs="Times New Roman"/>
          <w:sz w:val="24"/>
          <w:szCs w:val="24"/>
        </w:rPr>
        <w:t>дениях.</w:t>
      </w:r>
    </w:p>
    <w:p w:rsidR="003F565F" w:rsidRPr="002F0C6E" w:rsidRDefault="003F565F" w:rsidP="008B44FB">
      <w:pPr>
        <w:tabs>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Введены для всех спортивных организаций и других общественных организаций обязательные санитарно - гигиенические требования к содержанию мест занятий и соревнований и условиям их проведени</w:t>
      </w:r>
      <w:r w:rsidR="008B44FB">
        <w:rPr>
          <w:rFonts w:ascii="Times New Roman" w:eastAsia="Times New Roman" w:hAnsi="Times New Roman" w:cs="Times New Roman"/>
          <w:sz w:val="24"/>
          <w:szCs w:val="24"/>
        </w:rPr>
        <w:t>я с целью предупреждения травм.</w:t>
      </w:r>
    </w:p>
    <w:p w:rsidR="003F565F" w:rsidRPr="002F0C6E" w:rsidRDefault="003F565F" w:rsidP="008B44FB">
      <w:pPr>
        <w:tabs>
          <w:tab w:val="left" w:pos="709"/>
        </w:tabs>
        <w:spacing w:after="0" w:line="240" w:lineRule="auto"/>
        <w:ind w:right="20"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Большое значение для предупреждения травм имеют тщательный учет, рассл</w:t>
      </w:r>
      <w:r w:rsidR="008B44FB">
        <w:rPr>
          <w:rFonts w:ascii="Times New Roman" w:eastAsia="Times New Roman" w:hAnsi="Times New Roman" w:cs="Times New Roman"/>
          <w:sz w:val="24"/>
          <w:szCs w:val="24"/>
        </w:rPr>
        <w:t xml:space="preserve">едование и анализ причин травм. В </w:t>
      </w:r>
      <w:r w:rsidRPr="002F0C6E">
        <w:rPr>
          <w:rFonts w:ascii="Times New Roman" w:eastAsia="Times New Roman" w:hAnsi="Times New Roman" w:cs="Times New Roman"/>
          <w:sz w:val="24"/>
          <w:szCs w:val="24"/>
        </w:rPr>
        <w:t>обеспечении мер по предупреждению травм должны участвовать руководители организаций, сами спортсмены, но основная роль отводится тренеру.</w:t>
      </w:r>
    </w:p>
    <w:p w:rsidR="003F565F" w:rsidRPr="002F0C6E" w:rsidRDefault="003F565F" w:rsidP="00760729">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Преподаватель не допускает к занятиям лиц, не прошедших врачебного обследования в установленном порядке.</w:t>
      </w:r>
    </w:p>
    <w:p w:rsidR="003F565F" w:rsidRPr="002F0C6E" w:rsidRDefault="003F565F" w:rsidP="00760729">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Перед началом всех занятий необходима беседа по профилактике травматизма.</w:t>
      </w:r>
    </w:p>
    <w:p w:rsidR="003F565F" w:rsidRPr="002F0C6E" w:rsidRDefault="003F565F" w:rsidP="00760729">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При комплектовании групп, проведении занятий следует учитывать состояние здоровья, физическое здоровье и физическое развитие спортсменов, приспособленность к нагрузкам, пол, возраст, весовые категории, не допускать к занятиям больных.</w:t>
      </w:r>
    </w:p>
    <w:p w:rsidR="003F565F" w:rsidRPr="002F0C6E" w:rsidRDefault="003F565F" w:rsidP="0096740F">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Особую ценность в предупреждении травм имеет педагогический контроль, позволяющий определять степень утомления занимающихся в процессе учебно-тренировочного занятия.</w:t>
      </w:r>
      <w:r w:rsidR="0096740F">
        <w:rPr>
          <w:rFonts w:ascii="Times New Roman" w:hAnsi="Times New Roman" w:cs="Times New Roman"/>
          <w:sz w:val="20"/>
          <w:szCs w:val="20"/>
        </w:rPr>
        <w:t xml:space="preserve"> </w:t>
      </w:r>
      <w:r w:rsidRPr="002F0C6E">
        <w:rPr>
          <w:rFonts w:ascii="Times New Roman" w:eastAsia="Times New Roman" w:hAnsi="Times New Roman" w:cs="Times New Roman"/>
          <w:sz w:val="24"/>
          <w:szCs w:val="24"/>
        </w:rPr>
        <w:t>В</w:t>
      </w:r>
      <w:r w:rsidR="0096740F">
        <w:rPr>
          <w:rFonts w:ascii="Times New Roman" w:eastAsia="Times New Roman" w:hAnsi="Times New Roman" w:cs="Times New Roman"/>
          <w:sz w:val="24"/>
          <w:szCs w:val="24"/>
        </w:rPr>
        <w:t>ажно строгое соблюдение тренером</w:t>
      </w:r>
      <w:r w:rsidRPr="002F0C6E">
        <w:rPr>
          <w:rFonts w:ascii="Times New Roman" w:eastAsia="Times New Roman" w:hAnsi="Times New Roman" w:cs="Times New Roman"/>
          <w:sz w:val="24"/>
          <w:szCs w:val="24"/>
        </w:rPr>
        <w:t xml:space="preserve"> методических указаний, определяющих содержание и порядок проведения занятий и соревнований, нарушение которых может причинить вред здоровью учащихся.</w:t>
      </w:r>
    </w:p>
    <w:p w:rsidR="003F565F" w:rsidRPr="002F0C6E" w:rsidRDefault="0096740F" w:rsidP="00760729">
      <w:pPr>
        <w:spacing w:after="0" w:line="240" w:lineRule="auto"/>
        <w:ind w:firstLine="567"/>
        <w:jc w:val="both"/>
        <w:rPr>
          <w:rFonts w:ascii="Times New Roman" w:hAnsi="Times New Roman" w:cs="Times New Roman"/>
          <w:sz w:val="20"/>
          <w:szCs w:val="20"/>
        </w:rPr>
      </w:pPr>
      <w:r>
        <w:rPr>
          <w:rFonts w:ascii="Times New Roman" w:eastAsia="Times New Roman" w:hAnsi="Times New Roman" w:cs="Times New Roman"/>
          <w:sz w:val="24"/>
          <w:szCs w:val="24"/>
        </w:rPr>
        <w:t>Тренер</w:t>
      </w:r>
      <w:r w:rsidR="003F565F" w:rsidRPr="002F0C6E">
        <w:rPr>
          <w:rFonts w:ascii="Times New Roman" w:eastAsia="Times New Roman" w:hAnsi="Times New Roman" w:cs="Times New Roman"/>
          <w:sz w:val="24"/>
          <w:szCs w:val="24"/>
        </w:rPr>
        <w:t xml:space="preserve"> перед каждым занятием проверяет место занятий и следит за тем, чтобы не было посторонних предметов, посторонних лиц, во время занятий следят за поддержанием нормальной температуры, обеспечением достаточного освещения и вентиляции, контролируют качество инвентаря и оборудования, проверяют защитные приспособления.</w:t>
      </w:r>
    </w:p>
    <w:p w:rsidR="003F565F" w:rsidRPr="002F0C6E" w:rsidRDefault="003F565F" w:rsidP="00760729">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Проверяет соответствие спор</w:t>
      </w:r>
      <w:r w:rsidR="0096740F">
        <w:rPr>
          <w:rFonts w:ascii="Times New Roman" w:eastAsia="Times New Roman" w:hAnsi="Times New Roman" w:cs="Times New Roman"/>
          <w:sz w:val="24"/>
          <w:szCs w:val="24"/>
        </w:rPr>
        <w:t>т</w:t>
      </w:r>
      <w:r w:rsidR="00281508">
        <w:rPr>
          <w:rFonts w:ascii="Times New Roman" w:eastAsia="Times New Roman" w:hAnsi="Times New Roman" w:cs="Times New Roman"/>
          <w:sz w:val="24"/>
          <w:szCs w:val="24"/>
        </w:rPr>
        <w:t>ивного костюма и обуви</w:t>
      </w:r>
      <w:r w:rsidRPr="002F0C6E">
        <w:rPr>
          <w:rFonts w:ascii="Times New Roman" w:eastAsia="Times New Roman" w:hAnsi="Times New Roman" w:cs="Times New Roman"/>
          <w:sz w:val="24"/>
          <w:szCs w:val="24"/>
        </w:rPr>
        <w:t>.</w:t>
      </w:r>
    </w:p>
    <w:p w:rsidR="003F565F" w:rsidRPr="002F0C6E" w:rsidRDefault="003F565F" w:rsidP="00760729">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Необходимо строгое выполнение принципов рациональной методики обучения занимающихся: постепенности в дозировании нагрузок, последовательности в овладении двигательными навыками; индивидуального подхода; обязательного инструктажа и контроля за выполнением упражнений.</w:t>
      </w:r>
    </w:p>
    <w:p w:rsidR="003F565F" w:rsidRPr="002F0C6E" w:rsidRDefault="003F565F" w:rsidP="00760729">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Нельзя разрешать учащемуся выполнять неподготовленные действия.</w:t>
      </w:r>
    </w:p>
    <w:p w:rsidR="003F565F" w:rsidRPr="002F0C6E" w:rsidRDefault="003F565F" w:rsidP="00760729">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Перед основной частью занятия, перед соревнованиями нужна достаточная разминка. При выполнении ряда упражнений необходима страховка и знание элементов самостраховки.</w:t>
      </w:r>
    </w:p>
    <w:p w:rsidR="003F565F" w:rsidRPr="002F0C6E" w:rsidRDefault="003F565F" w:rsidP="00760729">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Здоровье - залог того, что человек сможет быть полезным членом общества. Несмотря на целый ряд мер, направленных на профилактику травматизма, несчастные случаи встречаются часто.</w:t>
      </w:r>
    </w:p>
    <w:p w:rsidR="003F565F" w:rsidRPr="002F0C6E" w:rsidRDefault="003F565F" w:rsidP="00760729">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Строгая дисциплина на занятиях должна быть законом. Недопустимо выполнение физических упражнений учениками при отсутствии тренера-преподавателя.</w:t>
      </w:r>
    </w:p>
    <w:p w:rsidR="00224159" w:rsidRDefault="003F565F" w:rsidP="00760729">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Для сохранения здоровья, быстрого восстановления организма после перенесенной травмы большое значение имеет правильное и своевременное оказание первой доврачебной помощи. </w:t>
      </w:r>
      <w:r w:rsidRPr="002F0C6E">
        <w:rPr>
          <w:rFonts w:ascii="Times New Roman" w:eastAsia="Times New Roman" w:hAnsi="Times New Roman" w:cs="Times New Roman"/>
          <w:sz w:val="24"/>
          <w:szCs w:val="24"/>
        </w:rPr>
        <w:lastRenderedPageBreak/>
        <w:t>Каждый тренер-преподаватель, должен уметь определить характер травмы, знать</w:t>
      </w:r>
      <w:r w:rsidR="00760729">
        <w:rPr>
          <w:rFonts w:ascii="Times New Roman" w:hAnsi="Times New Roman" w:cs="Times New Roman"/>
          <w:sz w:val="20"/>
          <w:szCs w:val="20"/>
        </w:rPr>
        <w:t xml:space="preserve"> </w:t>
      </w:r>
      <w:r w:rsidR="00760729" w:rsidRPr="00760729">
        <w:rPr>
          <w:rFonts w:ascii="Times New Roman" w:hAnsi="Times New Roman" w:cs="Times New Roman"/>
          <w:sz w:val="24"/>
          <w:szCs w:val="24"/>
        </w:rPr>
        <w:t>её</w:t>
      </w:r>
      <w:r w:rsidR="00760729">
        <w:rPr>
          <w:rFonts w:ascii="Times New Roman" w:hAnsi="Times New Roman" w:cs="Times New Roman"/>
          <w:sz w:val="20"/>
          <w:szCs w:val="20"/>
        </w:rPr>
        <w:t xml:space="preserve"> </w:t>
      </w:r>
      <w:r w:rsidRPr="002F0C6E">
        <w:rPr>
          <w:rFonts w:ascii="Times New Roman" w:eastAsia="Times New Roman" w:hAnsi="Times New Roman" w:cs="Times New Roman"/>
          <w:sz w:val="24"/>
          <w:szCs w:val="24"/>
        </w:rPr>
        <w:t xml:space="preserve">признаки, а также хорошо владеть приемами оказания первой помощи. </w:t>
      </w:r>
    </w:p>
    <w:p w:rsidR="003F565F" w:rsidRPr="00760729" w:rsidRDefault="003F565F" w:rsidP="00760729">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Сформулируем следующие правила:</w:t>
      </w:r>
    </w:p>
    <w:p w:rsidR="003F565F" w:rsidRPr="00760729" w:rsidRDefault="00281508" w:rsidP="00C17CB5">
      <w:pPr>
        <w:pStyle w:val="a8"/>
        <w:numPr>
          <w:ilvl w:val="0"/>
          <w:numId w:val="65"/>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003F565F" w:rsidRPr="00760729">
        <w:rPr>
          <w:rFonts w:ascii="Times New Roman" w:eastAsia="Times New Roman" w:hAnsi="Times New Roman" w:cs="Times New Roman"/>
          <w:sz w:val="24"/>
          <w:szCs w:val="24"/>
        </w:rPr>
        <w:t>нание и соблюдение правил Техники Безопасности. Врачебный контроль. Правила личной гигиены. Качественная разминка и разогрев мышц. Правильное выполнение техники движений. Адекватный расчет сил и возмо</w:t>
      </w:r>
      <w:r w:rsidR="00760729">
        <w:rPr>
          <w:rFonts w:ascii="Times New Roman" w:eastAsia="Times New Roman" w:hAnsi="Times New Roman" w:cs="Times New Roman"/>
          <w:sz w:val="24"/>
          <w:szCs w:val="24"/>
        </w:rPr>
        <w:t>жностей, соблюдение режима дня;</w:t>
      </w:r>
    </w:p>
    <w:p w:rsidR="003F565F" w:rsidRPr="00760729" w:rsidRDefault="00281508" w:rsidP="00C17CB5">
      <w:pPr>
        <w:pStyle w:val="a8"/>
        <w:numPr>
          <w:ilvl w:val="0"/>
          <w:numId w:val="65"/>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3F565F" w:rsidRPr="00760729">
        <w:rPr>
          <w:rFonts w:ascii="Times New Roman" w:eastAsia="Times New Roman" w:hAnsi="Times New Roman" w:cs="Times New Roman"/>
          <w:sz w:val="24"/>
          <w:szCs w:val="24"/>
        </w:rPr>
        <w:t>аланс между силой и гибкостью. Соблюдение методических п</w:t>
      </w:r>
      <w:r w:rsidR="00760729" w:rsidRPr="00760729">
        <w:rPr>
          <w:rFonts w:ascii="Times New Roman" w:eastAsia="Times New Roman" w:hAnsi="Times New Roman" w:cs="Times New Roman"/>
          <w:sz w:val="24"/>
          <w:szCs w:val="24"/>
        </w:rPr>
        <w:t>ри</w:t>
      </w:r>
      <w:r>
        <w:rPr>
          <w:rFonts w:ascii="Times New Roman" w:eastAsia="Times New Roman" w:hAnsi="Times New Roman" w:cs="Times New Roman"/>
          <w:sz w:val="24"/>
          <w:szCs w:val="24"/>
        </w:rPr>
        <w:t>нципов. Квалификация тренера-преподавателя</w:t>
      </w:r>
      <w:r w:rsidR="00760729">
        <w:rPr>
          <w:rFonts w:ascii="Times New Roman" w:eastAsia="Times New Roman" w:hAnsi="Times New Roman" w:cs="Times New Roman"/>
          <w:sz w:val="24"/>
          <w:szCs w:val="24"/>
        </w:rPr>
        <w:t>;</w:t>
      </w:r>
    </w:p>
    <w:p w:rsidR="003F565F" w:rsidRPr="00224159" w:rsidRDefault="00281508" w:rsidP="00C17CB5">
      <w:pPr>
        <w:pStyle w:val="a8"/>
        <w:numPr>
          <w:ilvl w:val="0"/>
          <w:numId w:val="65"/>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3F565F" w:rsidRPr="00760729">
        <w:rPr>
          <w:rFonts w:ascii="Times New Roman" w:eastAsia="Times New Roman" w:hAnsi="Times New Roman" w:cs="Times New Roman"/>
          <w:sz w:val="24"/>
          <w:szCs w:val="24"/>
        </w:rPr>
        <w:t>агрузка - это воздействие физических упражнений на организм спортсмена, вызывающее активную ре</w:t>
      </w:r>
      <w:r w:rsidR="00760729">
        <w:rPr>
          <w:rFonts w:ascii="Times New Roman" w:eastAsia="Times New Roman" w:hAnsi="Times New Roman" w:cs="Times New Roman"/>
          <w:sz w:val="24"/>
          <w:szCs w:val="24"/>
        </w:rPr>
        <w:t>акцию его функциональных систем.</w:t>
      </w:r>
    </w:p>
    <w:p w:rsidR="003F565F" w:rsidRPr="002F0C6E" w:rsidRDefault="003F565F" w:rsidP="00760729">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Соревновательная нагрузка - это интенсивная, часто максимальная нагрузка, связанная с выполнением соревновательной деятельности.</w:t>
      </w:r>
    </w:p>
    <w:p w:rsidR="003F565F" w:rsidRPr="002F0C6E" w:rsidRDefault="003F565F" w:rsidP="00760729">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Тренировочная нагрузка не существует сама по себе. Она является функцией мышечной работы, присущей тренировочной и соревновательной деятельности. Именно мышечная работа содержит в себе тренирующий потенциал, который вызывает со стороны организма соответствующую функциональную перестройку.</w:t>
      </w:r>
    </w:p>
    <w:p w:rsidR="003F565F" w:rsidRPr="00281508" w:rsidRDefault="003F565F" w:rsidP="00281508">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По своему характеру нагрузки, применяющиеся в спорте, подразделяются на тренировочные и соревновательные, специфические и неспецифические; по величине - на малые, средние, значительные (околопредельные) и большие (предельные); по направленности - на способствующие совершенствованию отдельных двигательных качеств (скоростных, силовых, координационных, выносливости, гибкости) или их компонентов (например, алактатных или лактатных анаэробных возможностей, аэробных возможностей), совершенствующие координационную</w:t>
      </w:r>
      <w:r w:rsidR="00281508">
        <w:rPr>
          <w:rFonts w:ascii="Times New Roman" w:eastAsia="Times New Roman" w:hAnsi="Times New Roman" w:cs="Times New Roman"/>
          <w:sz w:val="24"/>
          <w:szCs w:val="24"/>
        </w:rPr>
        <w:t xml:space="preserve"> структуру движений, компоненты </w:t>
      </w:r>
      <w:r w:rsidRPr="002F0C6E">
        <w:rPr>
          <w:rFonts w:ascii="Times New Roman" w:eastAsia="Times New Roman" w:hAnsi="Times New Roman" w:cs="Times New Roman"/>
          <w:sz w:val="24"/>
          <w:szCs w:val="24"/>
        </w:rPr>
        <w:t>психической подготовленности или тактического мастерства и т.п.; по координационной сложности - на выполняемые в стереотипных условиях, не требующих значительной мобилизации координационных способностей, и связанные с выполнением движений высокой координационной сложности; по психической напряженности - на более напряженные и менее напряженные в зависимости от требований, предъявляемых к психическим возможностям спортсменов.</w:t>
      </w:r>
    </w:p>
    <w:p w:rsidR="003F565F" w:rsidRPr="002F0C6E" w:rsidRDefault="003F565F" w:rsidP="00224159">
      <w:pPr>
        <w:spacing w:after="0" w:line="240" w:lineRule="auto"/>
        <w:ind w:firstLine="567"/>
        <w:jc w:val="both"/>
        <w:rPr>
          <w:rFonts w:ascii="Times New Roman" w:hAnsi="Times New Roman" w:cs="Times New Roman"/>
          <w:sz w:val="20"/>
          <w:szCs w:val="20"/>
        </w:rPr>
      </w:pPr>
    </w:p>
    <w:p w:rsidR="003F565F" w:rsidRPr="002F0C6E" w:rsidRDefault="003F565F" w:rsidP="00224159">
      <w:pPr>
        <w:spacing w:after="0" w:line="240" w:lineRule="auto"/>
        <w:ind w:firstLine="567"/>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3.3. Рекомендации по планированию спортивных результатов</w:t>
      </w:r>
    </w:p>
    <w:p w:rsidR="003F565F" w:rsidRPr="002F0C6E" w:rsidRDefault="003F565F" w:rsidP="00224159">
      <w:pPr>
        <w:spacing w:after="0" w:line="240" w:lineRule="auto"/>
        <w:ind w:firstLine="567"/>
        <w:jc w:val="both"/>
        <w:rPr>
          <w:rFonts w:ascii="Times New Roman" w:hAnsi="Times New Roman" w:cs="Times New Roman"/>
          <w:sz w:val="20"/>
          <w:szCs w:val="20"/>
        </w:rPr>
      </w:pPr>
    </w:p>
    <w:p w:rsidR="003F565F" w:rsidRPr="004E0207" w:rsidRDefault="003F565F" w:rsidP="00C17CB5">
      <w:pPr>
        <w:numPr>
          <w:ilvl w:val="0"/>
          <w:numId w:val="21"/>
        </w:numPr>
        <w:tabs>
          <w:tab w:val="left" w:pos="1116"/>
        </w:tabs>
        <w:spacing w:after="0" w:line="240" w:lineRule="auto"/>
        <w:ind w:firstLine="567"/>
        <w:jc w:val="both"/>
        <w:rPr>
          <w:rFonts w:ascii="Times New Roman" w:eastAsia="Times New Roman" w:hAnsi="Times New Roman" w:cs="Times New Roman"/>
          <w:i/>
          <w:iCs/>
          <w:sz w:val="24"/>
          <w:szCs w:val="24"/>
        </w:rPr>
      </w:pPr>
      <w:r w:rsidRPr="002F0C6E">
        <w:rPr>
          <w:rFonts w:ascii="Times New Roman" w:eastAsia="Times New Roman" w:hAnsi="Times New Roman" w:cs="Times New Roman"/>
          <w:i/>
          <w:iCs/>
          <w:sz w:val="24"/>
          <w:szCs w:val="24"/>
        </w:rPr>
        <w:t xml:space="preserve">зависимости от масштаба времени, в пределах которого протекает тренировочный процесс, различают: </w:t>
      </w:r>
      <w:r w:rsidRPr="002F0C6E">
        <w:rPr>
          <w:rFonts w:ascii="Times New Roman" w:eastAsia="Times New Roman" w:hAnsi="Times New Roman" w:cs="Times New Roman"/>
          <w:sz w:val="24"/>
          <w:szCs w:val="24"/>
        </w:rPr>
        <w:t>а)</w:t>
      </w:r>
      <w:r w:rsidRPr="002F0C6E">
        <w:rPr>
          <w:rFonts w:ascii="Times New Roman" w:eastAsia="Times New Roman" w:hAnsi="Times New Roman" w:cs="Times New Roman"/>
          <w:i/>
          <w:iCs/>
          <w:sz w:val="24"/>
          <w:szCs w:val="24"/>
        </w:rPr>
        <w:t xml:space="preserve"> </w:t>
      </w:r>
      <w:r w:rsidRPr="002F0C6E">
        <w:rPr>
          <w:rFonts w:ascii="Times New Roman" w:eastAsia="Times New Roman" w:hAnsi="Times New Roman" w:cs="Times New Roman"/>
          <w:sz w:val="24"/>
          <w:szCs w:val="24"/>
        </w:rPr>
        <w:t>микроструктуру</w:t>
      </w:r>
      <w:r w:rsidRPr="002F0C6E">
        <w:rPr>
          <w:rFonts w:ascii="Times New Roman" w:eastAsia="Times New Roman" w:hAnsi="Times New Roman" w:cs="Times New Roman"/>
          <w:i/>
          <w:iCs/>
          <w:sz w:val="24"/>
          <w:szCs w:val="24"/>
        </w:rPr>
        <w:t xml:space="preserve">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i/>
          <w:iCs/>
          <w:sz w:val="24"/>
          <w:szCs w:val="24"/>
        </w:rPr>
        <w:t xml:space="preserve"> </w:t>
      </w:r>
      <w:r w:rsidRPr="002F0C6E">
        <w:rPr>
          <w:rFonts w:ascii="Times New Roman" w:eastAsia="Times New Roman" w:hAnsi="Times New Roman" w:cs="Times New Roman"/>
          <w:sz w:val="24"/>
          <w:szCs w:val="24"/>
        </w:rPr>
        <w:t>структуру отдельного</w:t>
      </w:r>
      <w:r w:rsidRPr="002F0C6E">
        <w:rPr>
          <w:rFonts w:ascii="Times New Roman" w:eastAsia="Times New Roman" w:hAnsi="Times New Roman" w:cs="Times New Roman"/>
          <w:i/>
          <w:iCs/>
          <w:sz w:val="24"/>
          <w:szCs w:val="24"/>
        </w:rPr>
        <w:t xml:space="preserve"> </w:t>
      </w:r>
      <w:r w:rsidRPr="002F0C6E">
        <w:rPr>
          <w:rFonts w:ascii="Times New Roman" w:eastAsia="Times New Roman" w:hAnsi="Times New Roman" w:cs="Times New Roman"/>
          <w:sz w:val="24"/>
          <w:szCs w:val="24"/>
        </w:rPr>
        <w:t>тренировочного занятия, структуру отдельного тренировочного дня и микроцикла (например, недельного); б) мезоструктуру - структуру этапов тренировки, включающих относительно законченный ряд микроциклов (суммарной длительностью, например, около месяца); в) макроструктуру - структуру больших тренировочных циклов типа полугодичных, годичных и многолетних.</w:t>
      </w:r>
    </w:p>
    <w:p w:rsidR="003F565F" w:rsidRPr="004E0207" w:rsidRDefault="003F565F" w:rsidP="004E0207">
      <w:pPr>
        <w:spacing w:after="0" w:line="240" w:lineRule="auto"/>
        <w:ind w:firstLine="567"/>
        <w:jc w:val="both"/>
        <w:rPr>
          <w:rFonts w:ascii="Times New Roman" w:eastAsia="Times New Roman" w:hAnsi="Times New Roman" w:cs="Times New Roman"/>
          <w:i/>
          <w:iCs/>
          <w:sz w:val="24"/>
          <w:szCs w:val="24"/>
        </w:rPr>
      </w:pPr>
      <w:r w:rsidRPr="002F0C6E">
        <w:rPr>
          <w:rFonts w:ascii="Times New Roman" w:eastAsia="Times New Roman" w:hAnsi="Times New Roman" w:cs="Times New Roman"/>
          <w:sz w:val="24"/>
          <w:szCs w:val="24"/>
        </w:rPr>
        <w:t>Многолетний процесс спортивной подготовки от новичка до высот мастерства может быть представлен в виде последовательно чередующихся больших стадий, включающих отдельные этапы многолетней подготовки, связанные с возрастными и квалификационными показателями спортсменов.</w:t>
      </w:r>
    </w:p>
    <w:p w:rsidR="003F565F" w:rsidRPr="002F0C6E" w:rsidRDefault="003F565F" w:rsidP="004E0207">
      <w:pPr>
        <w:spacing w:after="0" w:line="240" w:lineRule="auto"/>
        <w:ind w:right="20" w:firstLine="567"/>
        <w:jc w:val="both"/>
        <w:rPr>
          <w:rFonts w:ascii="Times New Roman" w:eastAsia="Times New Roman" w:hAnsi="Times New Roman" w:cs="Times New Roman"/>
          <w:i/>
          <w:iCs/>
          <w:sz w:val="24"/>
          <w:szCs w:val="24"/>
        </w:rPr>
      </w:pPr>
      <w:r w:rsidRPr="002F0C6E">
        <w:rPr>
          <w:rFonts w:ascii="Times New Roman" w:eastAsia="Times New Roman" w:hAnsi="Times New Roman" w:cs="Times New Roman"/>
          <w:i/>
          <w:iCs/>
          <w:sz w:val="24"/>
          <w:szCs w:val="24"/>
        </w:rPr>
        <w:t>Многолетний процесс тренировки и соревнований спортсмена строится на основе сл</w:t>
      </w:r>
      <w:r w:rsidR="004E0207">
        <w:rPr>
          <w:rFonts w:ascii="Times New Roman" w:eastAsia="Times New Roman" w:hAnsi="Times New Roman" w:cs="Times New Roman"/>
          <w:i/>
          <w:iCs/>
          <w:sz w:val="24"/>
          <w:szCs w:val="24"/>
        </w:rPr>
        <w:t>едующих методических положений.</w:t>
      </w:r>
    </w:p>
    <w:p w:rsidR="003F565F" w:rsidRPr="002F0C6E" w:rsidRDefault="003F565F" w:rsidP="004E0207">
      <w:pPr>
        <w:spacing w:after="0" w:line="240" w:lineRule="auto"/>
        <w:ind w:firstLine="567"/>
        <w:jc w:val="both"/>
        <w:rPr>
          <w:rFonts w:ascii="Times New Roman" w:eastAsia="Times New Roman" w:hAnsi="Times New Roman" w:cs="Times New Roman"/>
          <w:i/>
          <w:iCs/>
          <w:sz w:val="24"/>
          <w:szCs w:val="24"/>
        </w:rPr>
      </w:pPr>
      <w:r w:rsidRPr="002F0C6E">
        <w:rPr>
          <w:rFonts w:ascii="Times New Roman" w:eastAsia="Times New Roman" w:hAnsi="Times New Roman" w:cs="Times New Roman"/>
          <w:sz w:val="24"/>
          <w:szCs w:val="24"/>
        </w:rPr>
        <w:t>1. Единая педагогическая система, обеспечивающая рациональную преемственность задач, средств, методов, организационных форм подготовки всех возрастных групп. Основным критерием эффективности многолетней подготовки является наивысший спортивный результат, достигнутый в оптимальных возрастных границах для данного вида спорта.</w:t>
      </w:r>
    </w:p>
    <w:p w:rsidR="003F565F" w:rsidRPr="002F0C6E" w:rsidRDefault="003F565F" w:rsidP="004E0207">
      <w:pPr>
        <w:spacing w:after="0" w:line="240" w:lineRule="auto"/>
        <w:ind w:right="20" w:firstLine="567"/>
        <w:jc w:val="both"/>
        <w:rPr>
          <w:rFonts w:ascii="Times New Roman" w:eastAsia="Times New Roman" w:hAnsi="Times New Roman" w:cs="Times New Roman"/>
          <w:i/>
          <w:iCs/>
          <w:sz w:val="24"/>
          <w:szCs w:val="24"/>
        </w:rPr>
      </w:pPr>
      <w:r w:rsidRPr="002F0C6E">
        <w:rPr>
          <w:rFonts w:ascii="Times New Roman" w:eastAsia="Times New Roman" w:hAnsi="Times New Roman" w:cs="Times New Roman"/>
          <w:sz w:val="24"/>
          <w:szCs w:val="24"/>
        </w:rPr>
        <w:t>2. Целевая направленность по отношению к высшему спортивному мастерству в процессе подготовки для всех возрастных групп.</w:t>
      </w:r>
    </w:p>
    <w:p w:rsidR="003F565F" w:rsidRPr="002F0C6E" w:rsidRDefault="003F565F" w:rsidP="004E0207">
      <w:pPr>
        <w:spacing w:after="0" w:line="240" w:lineRule="auto"/>
        <w:ind w:firstLine="567"/>
        <w:jc w:val="both"/>
        <w:rPr>
          <w:rFonts w:ascii="Times New Roman" w:eastAsia="Times New Roman" w:hAnsi="Times New Roman" w:cs="Times New Roman"/>
          <w:i/>
          <w:iCs/>
          <w:sz w:val="24"/>
          <w:szCs w:val="24"/>
        </w:rPr>
      </w:pPr>
      <w:r w:rsidRPr="002F0C6E">
        <w:rPr>
          <w:rFonts w:ascii="Times New Roman" w:eastAsia="Times New Roman" w:hAnsi="Times New Roman" w:cs="Times New Roman"/>
          <w:sz w:val="24"/>
          <w:szCs w:val="24"/>
        </w:rPr>
        <w:t>3. Оптимальное соотношение (соразмерность) различных сторон подготовленности спортсмена в процессе многолетней тренировки.</w:t>
      </w:r>
    </w:p>
    <w:p w:rsidR="003F565F" w:rsidRPr="004E0207" w:rsidRDefault="003F565F" w:rsidP="004E0207">
      <w:pPr>
        <w:spacing w:after="0" w:line="240" w:lineRule="auto"/>
        <w:ind w:firstLine="567"/>
        <w:jc w:val="both"/>
        <w:rPr>
          <w:rFonts w:ascii="Times New Roman" w:eastAsia="Times New Roman" w:hAnsi="Times New Roman" w:cs="Times New Roman"/>
          <w:i/>
          <w:iCs/>
          <w:sz w:val="24"/>
          <w:szCs w:val="24"/>
        </w:rPr>
      </w:pPr>
      <w:r w:rsidRPr="002F0C6E">
        <w:rPr>
          <w:rFonts w:ascii="Times New Roman" w:eastAsia="Times New Roman" w:hAnsi="Times New Roman" w:cs="Times New Roman"/>
          <w:sz w:val="24"/>
          <w:szCs w:val="24"/>
        </w:rPr>
        <w:t>4. Неуклонный рост объема средств общей и специальной подготовки, соотношение между которыми постепенно изменяется. Из года в год увеличивается удельный вес объема средств специальной подготовки по отношению к общему объему тренировочной нагрузки и соответственно уменьшается удельный вес общей Подготовки.</w:t>
      </w:r>
    </w:p>
    <w:p w:rsidR="003F565F" w:rsidRPr="004E0207" w:rsidRDefault="003F565F" w:rsidP="00C17CB5">
      <w:pPr>
        <w:numPr>
          <w:ilvl w:val="1"/>
          <w:numId w:val="22"/>
        </w:numPr>
        <w:tabs>
          <w:tab w:val="left" w:pos="85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lastRenderedPageBreak/>
        <w:t>Поступательное увеличение объема и интенсивности тренировочных и соревновательных нагрузок. Каждый период очередного годичного цикла должен начинаться и завершаться на более высоком уровне тренировочных нагрузок по сравнению</w:t>
      </w:r>
      <w:r w:rsidR="004E0207">
        <w:rPr>
          <w:rFonts w:ascii="Times New Roman" w:eastAsia="Times New Roman" w:hAnsi="Times New Roman" w:cs="Times New Roman"/>
          <w:sz w:val="24"/>
          <w:szCs w:val="24"/>
        </w:rPr>
        <w:t xml:space="preserve"> с </w:t>
      </w:r>
      <w:r w:rsidRPr="004E0207">
        <w:rPr>
          <w:rFonts w:ascii="Times New Roman" w:eastAsia="Times New Roman" w:hAnsi="Times New Roman" w:cs="Times New Roman"/>
          <w:sz w:val="24"/>
          <w:szCs w:val="24"/>
        </w:rPr>
        <w:t>соответствующими периодами предыдущего годичного цикла.</w:t>
      </w:r>
    </w:p>
    <w:p w:rsidR="003F565F" w:rsidRPr="004E0207" w:rsidRDefault="003F565F" w:rsidP="00C17CB5">
      <w:pPr>
        <w:numPr>
          <w:ilvl w:val="1"/>
          <w:numId w:val="23"/>
        </w:numPr>
        <w:tabs>
          <w:tab w:val="left" w:pos="85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Строгое соблюдение постепенности в процессе использования тренировочных и соревновательных нагрузок, особенно в занятиях с детьми, подростками, так как всесторонняя подготовленность неуклонно повышается лишь в том случае, если тренировочные и соревновательные нагрузки на всех этапах многолетнего процесса полностью соответствуют его биологическому возрасту и индивидуальным возможностям спортсмена.</w:t>
      </w:r>
    </w:p>
    <w:p w:rsidR="003F565F" w:rsidRPr="002F0C6E" w:rsidRDefault="003F565F" w:rsidP="00C17CB5">
      <w:pPr>
        <w:numPr>
          <w:ilvl w:val="1"/>
          <w:numId w:val="23"/>
        </w:numPr>
        <w:tabs>
          <w:tab w:val="left" w:pos="85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Одновременное воспитание физических качеств спортсменов на всех этапах многолетней подготовки и преимущественное развитие отдельных качеств в возрастные периоды, наиболее благоприятные для этого. В школьные годы имеются возможности для развития всех физических качеств, если обеспечено эффективное педагогическое воздействие, которое, однако, не должно принципиально изменять закономерности возрастного развития тех или иных сторон двигательной функции человека.</w:t>
      </w:r>
    </w:p>
    <w:p w:rsidR="003F565F" w:rsidRPr="002F0C6E" w:rsidRDefault="003F565F" w:rsidP="00224159">
      <w:pPr>
        <w:spacing w:after="0" w:line="240" w:lineRule="auto"/>
        <w:ind w:firstLine="567"/>
        <w:jc w:val="both"/>
        <w:rPr>
          <w:rFonts w:ascii="Times New Roman" w:hAnsi="Times New Roman" w:cs="Times New Roman"/>
          <w:sz w:val="20"/>
          <w:szCs w:val="20"/>
        </w:rPr>
      </w:pPr>
    </w:p>
    <w:p w:rsidR="003F565F" w:rsidRPr="004E0207" w:rsidRDefault="00647E3E" w:rsidP="00647E3E">
      <w:pPr>
        <w:spacing w:after="0" w:line="240" w:lineRule="auto"/>
        <w:ind w:right="-25" w:firstLine="567"/>
        <w:jc w:val="center"/>
        <w:rPr>
          <w:rFonts w:ascii="Times New Roman" w:hAnsi="Times New Roman" w:cs="Times New Roman"/>
          <w:sz w:val="24"/>
          <w:szCs w:val="24"/>
        </w:rPr>
      </w:pPr>
      <w:r>
        <w:rPr>
          <w:rFonts w:ascii="Times New Roman" w:eastAsia="Times New Roman" w:hAnsi="Times New Roman" w:cs="Times New Roman"/>
          <w:b/>
          <w:bCs/>
          <w:sz w:val="24"/>
          <w:szCs w:val="24"/>
        </w:rPr>
        <w:t>3.4.</w:t>
      </w:r>
      <w:r w:rsidR="003F565F" w:rsidRPr="004E0207">
        <w:rPr>
          <w:rFonts w:ascii="Times New Roman" w:eastAsia="Times New Roman" w:hAnsi="Times New Roman" w:cs="Times New Roman"/>
          <w:b/>
          <w:bCs/>
          <w:sz w:val="24"/>
          <w:szCs w:val="24"/>
        </w:rPr>
        <w:t>Требования к организации и проведению врачебно-педагогического, психологического и биохимического контроля</w:t>
      </w:r>
    </w:p>
    <w:p w:rsidR="003F565F" w:rsidRPr="004E0207" w:rsidRDefault="003F565F" w:rsidP="004E0207">
      <w:pPr>
        <w:spacing w:after="0" w:line="240" w:lineRule="auto"/>
        <w:jc w:val="both"/>
        <w:rPr>
          <w:rFonts w:ascii="Times New Roman" w:hAnsi="Times New Roman" w:cs="Times New Roman"/>
          <w:sz w:val="24"/>
          <w:szCs w:val="24"/>
        </w:rPr>
      </w:pPr>
    </w:p>
    <w:p w:rsidR="003F565F" w:rsidRPr="004E0207" w:rsidRDefault="003F565F" w:rsidP="00F71576">
      <w:pPr>
        <w:spacing w:after="0" w:line="240" w:lineRule="auto"/>
        <w:ind w:left="1134"/>
        <w:jc w:val="both"/>
        <w:rPr>
          <w:rFonts w:ascii="Times New Roman" w:hAnsi="Times New Roman" w:cs="Times New Roman"/>
          <w:sz w:val="24"/>
          <w:szCs w:val="24"/>
        </w:rPr>
      </w:pPr>
      <w:r w:rsidRPr="004E0207">
        <w:rPr>
          <w:rFonts w:ascii="Times New Roman" w:eastAsia="Times New Roman" w:hAnsi="Times New Roman" w:cs="Times New Roman"/>
          <w:b/>
          <w:bCs/>
          <w:sz w:val="24"/>
          <w:szCs w:val="24"/>
        </w:rPr>
        <w:t>Педагогический контроль</w:t>
      </w:r>
    </w:p>
    <w:p w:rsidR="003F565F" w:rsidRPr="002F0C6E" w:rsidRDefault="003F565F" w:rsidP="004E0207">
      <w:pPr>
        <w:spacing w:after="0" w:line="240" w:lineRule="auto"/>
        <w:jc w:val="both"/>
        <w:rPr>
          <w:rFonts w:ascii="Times New Roman" w:hAnsi="Times New Roman" w:cs="Times New Roman"/>
          <w:sz w:val="20"/>
          <w:szCs w:val="20"/>
        </w:rPr>
      </w:pPr>
    </w:p>
    <w:p w:rsidR="003F565F" w:rsidRPr="002F0C6E" w:rsidRDefault="003F565F" w:rsidP="004E0207">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Педагогический контроль – это система мероприятий, обеспечивающих проверку запланированных показателей по видам подготовки для оценки применяемых средств, методов и нагрузок. Основная цель педагогического контроля – это определение связи между факторами воздействия и факторами изменения, то есть установление того, как примененные средства, методы и объемы нагрузки повлияли на состояние здоровья, физическое развитие и рост спортивного мастерства у занимающихся.</w:t>
      </w:r>
    </w:p>
    <w:p w:rsidR="003F565F" w:rsidRPr="002F0C6E" w:rsidRDefault="003F565F" w:rsidP="004E0207">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На основе анализа полученных в ходе педагогического контроля данных проверяется правильность подбора средств, методов и форм занятий, объемов тренировочной нагрузки, что дает возможность при необходимости вносить коррективы в ход учебно-тренировочного процесса.</w:t>
      </w:r>
    </w:p>
    <w:p w:rsidR="003F565F" w:rsidRPr="004E0207" w:rsidRDefault="003F565F" w:rsidP="00C17CB5">
      <w:pPr>
        <w:numPr>
          <w:ilvl w:val="1"/>
          <w:numId w:val="24"/>
        </w:numPr>
        <w:tabs>
          <w:tab w:val="left" w:pos="1104"/>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учебно-тренировочной практике в каратэ используются следующие виды педагогического контроля:</w:t>
      </w:r>
    </w:p>
    <w:p w:rsidR="003F565F" w:rsidRPr="002F0C6E" w:rsidRDefault="003F565F" w:rsidP="00C17CB5">
      <w:pPr>
        <w:numPr>
          <w:ilvl w:val="0"/>
          <w:numId w:val="24"/>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предварительный контроль;</w:t>
      </w:r>
    </w:p>
    <w:p w:rsidR="003F565F" w:rsidRPr="002F0C6E" w:rsidRDefault="003F565F" w:rsidP="00C17CB5">
      <w:pPr>
        <w:numPr>
          <w:ilvl w:val="0"/>
          <w:numId w:val="24"/>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оперативный контроль;</w:t>
      </w:r>
    </w:p>
    <w:p w:rsidR="003F565F" w:rsidRPr="002F0C6E" w:rsidRDefault="003F565F" w:rsidP="00C17CB5">
      <w:pPr>
        <w:numPr>
          <w:ilvl w:val="0"/>
          <w:numId w:val="24"/>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текущий контроль;</w:t>
      </w:r>
    </w:p>
    <w:p w:rsidR="003F565F" w:rsidRPr="002F0C6E" w:rsidRDefault="003F565F" w:rsidP="00C17CB5">
      <w:pPr>
        <w:numPr>
          <w:ilvl w:val="0"/>
          <w:numId w:val="24"/>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рубежный контроль;</w:t>
      </w:r>
    </w:p>
    <w:p w:rsidR="003F565F" w:rsidRPr="004E0207" w:rsidRDefault="003F565F" w:rsidP="00C17CB5">
      <w:pPr>
        <w:numPr>
          <w:ilvl w:val="0"/>
          <w:numId w:val="24"/>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этапный (итоговый) контроль.</w:t>
      </w:r>
    </w:p>
    <w:p w:rsidR="00F71576" w:rsidRDefault="003F565F" w:rsidP="004E0207">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Предварительный контроль проводится в начале учебного года для определения потенциальной готовности занимающихся к выполнению предстоящих нормативных требований учебной программы, усвоению нового учебного материала. Данные такого контроля позволяют уточнить учебные задачи, средства и методы их решения. </w:t>
      </w:r>
    </w:p>
    <w:p w:rsidR="003F565F" w:rsidRPr="002F0C6E" w:rsidRDefault="003F565F" w:rsidP="004E0207">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Оперативный контроль предназначен для определения срочного тренировочного эффекта в рамках одного учебного занятия с целью целесообразного чередования нагрузки и отдыха. Контроль за оперативным состоянием занимающихся (например, за готовностью к выполнению очередного упражнения) осуществляется по показателям частоты сердечных сокращений и внешним признакам реакции на нагрузку, таким, как частота дыхания и цвет лица, степень потоотделения, уровень работоспособности и др. Данные оперативного контроля позволяют регулировать динамику нагрузки непосредственно в ходе тренировочного занятия.</w:t>
      </w:r>
    </w:p>
    <w:p w:rsidR="00F71576" w:rsidRDefault="003F565F" w:rsidP="004E0207">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Текущий контроль проводится для определения реакции организма занимающихся на нагрузку после одного занятия или суммарную нагрузку после нескольких занятий или микроцикла. С помощью текущего контроля определяют время восстановления работоспособности занимающихся после разных по величине и направленности психофизических нагрузок. Данные текущего состояния занимающихся служат основой для планирования содержания ближайших занятий и величины нагрузок в них. </w:t>
      </w:r>
    </w:p>
    <w:p w:rsidR="003F565F" w:rsidRPr="002F0C6E" w:rsidRDefault="003F565F" w:rsidP="004E0207">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Рубежный контроль служит для получения информации о кумулятивном тренировочном эффекте, полученном по итогам окончания нескольких тренировочных мезоциклов или </w:t>
      </w:r>
      <w:r w:rsidRPr="002F0C6E">
        <w:rPr>
          <w:rFonts w:ascii="Times New Roman" w:eastAsia="Times New Roman" w:hAnsi="Times New Roman" w:cs="Times New Roman"/>
          <w:sz w:val="24"/>
          <w:szCs w:val="24"/>
        </w:rPr>
        <w:lastRenderedPageBreak/>
        <w:t>макроцикла подготовки. Как правило, для групп рубежный контроль осуществляется в форме испытаний по физической, технико-тактической и интегральной подготовке, проводимых в конце каждого учебного года на протяжении этапа подготовки (за исключением последнего года этапа). В группах ССМ этапный контроль обычно проводится в конце определенных циклов тренировочного процесса.</w:t>
      </w:r>
    </w:p>
    <w:p w:rsidR="003F565F" w:rsidRPr="002F0C6E" w:rsidRDefault="003F565F" w:rsidP="00F71576">
      <w:pPr>
        <w:spacing w:after="0" w:line="240" w:lineRule="auto"/>
        <w:ind w:firstLine="567"/>
        <w:rPr>
          <w:rFonts w:ascii="Times New Roman" w:hAnsi="Times New Roman" w:cs="Times New Roman"/>
          <w:sz w:val="20"/>
          <w:szCs w:val="20"/>
        </w:rPr>
      </w:pPr>
      <w:r w:rsidRPr="002F0C6E">
        <w:rPr>
          <w:rFonts w:ascii="Times New Roman" w:eastAsia="Times New Roman" w:hAnsi="Times New Roman" w:cs="Times New Roman"/>
          <w:sz w:val="24"/>
          <w:szCs w:val="24"/>
        </w:rPr>
        <w:t>Этапный (итоговый) контроль проводится в конце того учебного года, которым завершается этап подготовки. Данные этапного (итогового) контроля – состояние здоровья занимающихся, успешность выполнения ими зачетных требований и контрольных нормативов, уровень спортивных результатов – являются основой для планирования учебно-тренировочного процесса на последующий этап подготовки. На основании данных</w:t>
      </w:r>
      <w:r w:rsidR="00100E7C">
        <w:rPr>
          <w:rFonts w:ascii="Times New Roman" w:eastAsia="Times New Roman" w:hAnsi="Times New Roman" w:cs="Times New Roman"/>
          <w:sz w:val="24"/>
          <w:szCs w:val="24"/>
        </w:rPr>
        <w:t xml:space="preserve"> </w:t>
      </w:r>
      <w:r w:rsidR="00100E7C" w:rsidRPr="002F0C6E">
        <w:rPr>
          <w:rFonts w:ascii="Times New Roman" w:eastAsia="Times New Roman" w:hAnsi="Times New Roman" w:cs="Times New Roman"/>
          <w:sz w:val="24"/>
          <w:szCs w:val="24"/>
        </w:rPr>
        <w:t>этого вида педагогиче</w:t>
      </w:r>
      <w:r w:rsidR="00A0427F">
        <w:rPr>
          <w:rFonts w:ascii="Times New Roman" w:eastAsia="Times New Roman" w:hAnsi="Times New Roman" w:cs="Times New Roman"/>
          <w:sz w:val="24"/>
          <w:szCs w:val="24"/>
        </w:rPr>
        <w:t xml:space="preserve">ского контроля администрацией </w:t>
      </w:r>
      <w:r w:rsidR="00F71576">
        <w:rPr>
          <w:rFonts w:ascii="Times New Roman" w:eastAsia="Times New Roman" w:hAnsi="Times New Roman" w:cs="Times New Roman"/>
          <w:sz w:val="24"/>
          <w:szCs w:val="24"/>
        </w:rPr>
        <w:t>спортивной организации</w:t>
      </w:r>
      <w:r w:rsidR="00100E7C" w:rsidRPr="002F0C6E">
        <w:rPr>
          <w:rFonts w:ascii="Times New Roman" w:eastAsia="Times New Roman" w:hAnsi="Times New Roman" w:cs="Times New Roman"/>
          <w:sz w:val="24"/>
          <w:szCs w:val="24"/>
        </w:rPr>
        <w:t xml:space="preserve"> принимается решение о переводе спортсменов на следующий этап обучения.</w:t>
      </w:r>
    </w:p>
    <w:p w:rsidR="003F565F" w:rsidRPr="00647E3E" w:rsidRDefault="00100E7C" w:rsidP="00100E7C">
      <w:pPr>
        <w:tabs>
          <w:tab w:val="left" w:pos="1212"/>
        </w:tab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3F565F" w:rsidRPr="002F0C6E">
        <w:rPr>
          <w:rFonts w:ascii="Times New Roman" w:eastAsia="Times New Roman" w:hAnsi="Times New Roman" w:cs="Times New Roman"/>
          <w:sz w:val="24"/>
          <w:szCs w:val="24"/>
        </w:rPr>
        <w:t>ходе учебно-тренировочного процесса применяются следующие методы педагогического контроля:</w:t>
      </w:r>
    </w:p>
    <w:p w:rsidR="003F565F" w:rsidRPr="002F0C6E" w:rsidRDefault="003F565F" w:rsidP="00C17CB5">
      <w:pPr>
        <w:numPr>
          <w:ilvl w:val="0"/>
          <w:numId w:val="25"/>
        </w:numPr>
        <w:tabs>
          <w:tab w:val="left" w:pos="96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педагогическое наблюдение;</w:t>
      </w:r>
    </w:p>
    <w:p w:rsidR="003F565F" w:rsidRPr="002F0C6E" w:rsidRDefault="003F565F" w:rsidP="00C17CB5">
      <w:pPr>
        <w:numPr>
          <w:ilvl w:val="0"/>
          <w:numId w:val="25"/>
        </w:numPr>
        <w:tabs>
          <w:tab w:val="left" w:pos="96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опрос;</w:t>
      </w:r>
    </w:p>
    <w:p w:rsidR="003F565F" w:rsidRPr="002F0C6E" w:rsidRDefault="003F565F" w:rsidP="00C17CB5">
      <w:pPr>
        <w:numPr>
          <w:ilvl w:val="0"/>
          <w:numId w:val="25"/>
        </w:numPr>
        <w:tabs>
          <w:tab w:val="left" w:pos="96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хронометрирование;</w:t>
      </w:r>
    </w:p>
    <w:p w:rsidR="003F565F" w:rsidRPr="002F0C6E" w:rsidRDefault="003F565F" w:rsidP="00C17CB5">
      <w:pPr>
        <w:numPr>
          <w:ilvl w:val="0"/>
          <w:numId w:val="25"/>
        </w:numPr>
        <w:tabs>
          <w:tab w:val="left" w:pos="96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контроль динамики физической нагрузки;</w:t>
      </w:r>
    </w:p>
    <w:p w:rsidR="003F565F" w:rsidRPr="00647E3E" w:rsidRDefault="003F565F" w:rsidP="00C17CB5">
      <w:pPr>
        <w:numPr>
          <w:ilvl w:val="0"/>
          <w:numId w:val="25"/>
        </w:numPr>
        <w:tabs>
          <w:tab w:val="left" w:pos="96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тестирование (прием контрольных нормативов).</w:t>
      </w:r>
    </w:p>
    <w:p w:rsidR="003F565F" w:rsidRPr="002F0C6E" w:rsidRDefault="003F565F" w:rsidP="00647E3E">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При помощи метода педагогических наблюдений тренер получает основной массив информации о поведении спортсменов в ходе учебных занятий и соревнований, степени освоения занимающимися учебного материала, динамике роста их физической и технико-тактической подготовленности и др.</w:t>
      </w:r>
    </w:p>
    <w:p w:rsidR="003F565F" w:rsidRPr="002F0C6E" w:rsidRDefault="003F565F" w:rsidP="00647E3E">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Метод опроса дает возможность получить информацию о состоянии занимающихся на основании их собственных показателей о самочувствии до, во время и после тренировочного занятия, об их стремлениях и желаниях. Субъективные ощущения – это результат определенных физиологических процессов, проходящих в организме спортсмена под влиянием нагрузок. Тренеру, необходимо учитывать и в тоже время иметь в виду, что они не всегда точны и могут не полностью отражать истинные возможности занимающегося.</w:t>
      </w:r>
    </w:p>
    <w:p w:rsidR="003F565F" w:rsidRPr="002F0C6E" w:rsidRDefault="003F565F" w:rsidP="00647E3E">
      <w:pPr>
        <w:spacing w:after="0" w:line="240" w:lineRule="auto"/>
        <w:ind w:firstLine="567"/>
        <w:rPr>
          <w:rFonts w:ascii="Times New Roman" w:hAnsi="Times New Roman" w:cs="Times New Roman"/>
          <w:sz w:val="20"/>
          <w:szCs w:val="20"/>
        </w:rPr>
      </w:pPr>
    </w:p>
    <w:p w:rsidR="003F565F" w:rsidRPr="002F0C6E" w:rsidRDefault="003F565F" w:rsidP="00F71576">
      <w:pPr>
        <w:spacing w:after="0" w:line="240" w:lineRule="auto"/>
        <w:ind w:left="1134"/>
        <w:rPr>
          <w:rFonts w:ascii="Times New Roman" w:hAnsi="Times New Roman" w:cs="Times New Roman"/>
          <w:sz w:val="20"/>
          <w:szCs w:val="20"/>
        </w:rPr>
      </w:pPr>
      <w:r w:rsidRPr="002F0C6E">
        <w:rPr>
          <w:rFonts w:ascii="Times New Roman" w:eastAsia="Times New Roman" w:hAnsi="Times New Roman" w:cs="Times New Roman"/>
          <w:b/>
          <w:bCs/>
          <w:sz w:val="24"/>
          <w:szCs w:val="24"/>
        </w:rPr>
        <w:t>Врачебный контроль</w:t>
      </w:r>
    </w:p>
    <w:p w:rsidR="003F565F" w:rsidRPr="002F0C6E" w:rsidRDefault="003F565F" w:rsidP="00647E3E">
      <w:pPr>
        <w:spacing w:after="0" w:line="240" w:lineRule="auto"/>
        <w:ind w:firstLine="567"/>
        <w:rPr>
          <w:rFonts w:ascii="Times New Roman" w:hAnsi="Times New Roman" w:cs="Times New Roman"/>
          <w:sz w:val="20"/>
          <w:szCs w:val="20"/>
        </w:rPr>
      </w:pPr>
    </w:p>
    <w:p w:rsidR="003F565F" w:rsidRPr="00100E7C" w:rsidRDefault="003F565F" w:rsidP="00100E7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Врачебный контроль – периодическое комплексное медицинское обследование спортсмена с целью определения состояния его здоровья и функциональных возможностей его организма с помощью спортивной медицины.</w:t>
      </w:r>
      <w:r w:rsidR="00100E7C">
        <w:rPr>
          <w:rFonts w:ascii="Times New Roman" w:hAnsi="Times New Roman" w:cs="Times New Roman"/>
          <w:sz w:val="24"/>
          <w:szCs w:val="24"/>
        </w:rPr>
        <w:t xml:space="preserve"> В </w:t>
      </w:r>
      <w:r w:rsidRPr="002F0C6E">
        <w:rPr>
          <w:rFonts w:ascii="Times New Roman" w:eastAsia="Times New Roman" w:hAnsi="Times New Roman" w:cs="Times New Roman"/>
          <w:sz w:val="24"/>
          <w:szCs w:val="24"/>
        </w:rPr>
        <w:t xml:space="preserve">начале и в </w:t>
      </w:r>
      <w:r w:rsidR="00A0427F">
        <w:rPr>
          <w:rFonts w:ascii="Times New Roman" w:eastAsia="Times New Roman" w:hAnsi="Times New Roman" w:cs="Times New Roman"/>
          <w:sz w:val="24"/>
          <w:szCs w:val="24"/>
        </w:rPr>
        <w:t xml:space="preserve">конце учебного года учащиеся </w:t>
      </w:r>
      <w:r w:rsidR="00C16CC2">
        <w:rPr>
          <w:rFonts w:ascii="Times New Roman" w:eastAsia="Times New Roman" w:hAnsi="Times New Roman" w:cs="Times New Roman"/>
          <w:sz w:val="24"/>
          <w:szCs w:val="24"/>
        </w:rPr>
        <w:t>спортивной организации</w:t>
      </w:r>
      <w:r w:rsidRPr="002F0C6E">
        <w:rPr>
          <w:rFonts w:ascii="Times New Roman" w:eastAsia="Times New Roman" w:hAnsi="Times New Roman" w:cs="Times New Roman"/>
          <w:sz w:val="24"/>
          <w:szCs w:val="24"/>
        </w:rPr>
        <w:t xml:space="preserve"> всех этапов подготовки должны проходить углубленное медицинское обследование (УМО).</w:t>
      </w:r>
    </w:p>
    <w:p w:rsidR="003F565F" w:rsidRPr="002F0C6E" w:rsidRDefault="003F565F" w:rsidP="00647E3E">
      <w:pPr>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Зад</w:t>
      </w:r>
      <w:r w:rsidR="00647E3E">
        <w:rPr>
          <w:rFonts w:ascii="Times New Roman" w:eastAsia="Times New Roman" w:hAnsi="Times New Roman" w:cs="Times New Roman"/>
          <w:sz w:val="24"/>
          <w:szCs w:val="24"/>
        </w:rPr>
        <w:t>ачами УМО спортсменов являются:</w:t>
      </w:r>
    </w:p>
    <w:p w:rsidR="003F565F" w:rsidRPr="00647E3E" w:rsidRDefault="003F565F" w:rsidP="00C17CB5">
      <w:pPr>
        <w:numPr>
          <w:ilvl w:val="0"/>
          <w:numId w:val="26"/>
        </w:numPr>
        <w:tabs>
          <w:tab w:val="left" w:pos="696"/>
        </w:tabs>
        <w:spacing w:after="0" w:line="240" w:lineRule="auto"/>
        <w:ind w:right="20"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определение исходного уровня состояния здоровья, физического развития и функциональной подготовленности и их дальнейший мониторинг;</w:t>
      </w:r>
    </w:p>
    <w:p w:rsidR="003F565F" w:rsidRPr="00647E3E" w:rsidRDefault="003F565F" w:rsidP="00C17CB5">
      <w:pPr>
        <w:numPr>
          <w:ilvl w:val="0"/>
          <w:numId w:val="26"/>
        </w:numPr>
        <w:tabs>
          <w:tab w:val="left" w:pos="604"/>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привитие детям гигиенических навыков и привычки неукоснительно выполнять рекомендации врача.</w:t>
      </w:r>
    </w:p>
    <w:p w:rsidR="003F565F" w:rsidRPr="00100E7C" w:rsidRDefault="003F565F" w:rsidP="00C17CB5">
      <w:pPr>
        <w:numPr>
          <w:ilvl w:val="1"/>
          <w:numId w:val="26"/>
        </w:numPr>
        <w:tabs>
          <w:tab w:val="left" w:pos="80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процессе  многолетней  подготовки  УМО  должно  выявлять  динамику  состояния</w:t>
      </w:r>
    </w:p>
    <w:p w:rsidR="003F565F" w:rsidRPr="002F0C6E" w:rsidRDefault="003F565F" w:rsidP="00100E7C">
      <w:pPr>
        <w:spacing w:after="0" w:line="240" w:lineRule="auto"/>
        <w:jc w:val="both"/>
        <w:rPr>
          <w:rFonts w:ascii="Times New Roman" w:hAnsi="Times New Roman" w:cs="Times New Roman"/>
          <w:sz w:val="20"/>
          <w:szCs w:val="20"/>
        </w:rPr>
      </w:pPr>
      <w:r w:rsidRPr="002F0C6E">
        <w:rPr>
          <w:rFonts w:ascii="Times New Roman" w:eastAsia="Times New Roman" w:hAnsi="Times New Roman" w:cs="Times New Roman"/>
          <w:sz w:val="24"/>
          <w:szCs w:val="24"/>
        </w:rPr>
        <w:t>систем организма спортсменов, определять основные компенсаторные факторы и потенциальные возможности их развития средствами тренировочных нагрузок. Главными целями УМО спортсменов являются:</w:t>
      </w:r>
    </w:p>
    <w:p w:rsidR="003F565F" w:rsidRPr="00100E7C" w:rsidRDefault="003F565F" w:rsidP="00C17CB5">
      <w:pPr>
        <w:numPr>
          <w:ilvl w:val="0"/>
          <w:numId w:val="27"/>
        </w:numPr>
        <w:tabs>
          <w:tab w:val="left" w:pos="38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всесторонняя диагностика и оценка уровня их здоровья и функционального состояния;</w:t>
      </w:r>
    </w:p>
    <w:p w:rsidR="003F565F" w:rsidRPr="00100E7C" w:rsidRDefault="003F565F" w:rsidP="00C17CB5">
      <w:pPr>
        <w:numPr>
          <w:ilvl w:val="0"/>
          <w:numId w:val="27"/>
        </w:numPr>
        <w:tabs>
          <w:tab w:val="left" w:pos="854"/>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назначение необходимых лечебно-профилактических, восстановительных и реабилитационных мероприятий.</w:t>
      </w:r>
    </w:p>
    <w:p w:rsidR="003F565F" w:rsidRPr="002F0C6E" w:rsidRDefault="003F565F" w:rsidP="00647E3E">
      <w:pPr>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Типовая программа УМО спортсменов включает в себя:</w:t>
      </w:r>
    </w:p>
    <w:p w:rsidR="003F565F" w:rsidRPr="002F0C6E" w:rsidRDefault="003F565F" w:rsidP="00C17CB5">
      <w:pPr>
        <w:numPr>
          <w:ilvl w:val="0"/>
          <w:numId w:val="27"/>
        </w:numPr>
        <w:tabs>
          <w:tab w:val="left" w:pos="38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комплексную клиническую диагностику;</w:t>
      </w:r>
    </w:p>
    <w:p w:rsidR="003F565F" w:rsidRPr="002F0C6E" w:rsidRDefault="003F565F" w:rsidP="00C17CB5">
      <w:pPr>
        <w:numPr>
          <w:ilvl w:val="0"/>
          <w:numId w:val="27"/>
        </w:numPr>
        <w:tabs>
          <w:tab w:val="left" w:pos="38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оценку уровня здоровья и функционального состояния;</w:t>
      </w:r>
    </w:p>
    <w:p w:rsidR="003F565F" w:rsidRPr="002F0C6E" w:rsidRDefault="003F565F" w:rsidP="00C17CB5">
      <w:pPr>
        <w:numPr>
          <w:ilvl w:val="0"/>
          <w:numId w:val="27"/>
        </w:numPr>
        <w:tabs>
          <w:tab w:val="left" w:pos="38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оценку функционирования сердечно-сосудистой системы;</w:t>
      </w:r>
    </w:p>
    <w:p w:rsidR="003F565F" w:rsidRPr="002F0C6E" w:rsidRDefault="003F565F" w:rsidP="00C17CB5">
      <w:pPr>
        <w:numPr>
          <w:ilvl w:val="0"/>
          <w:numId w:val="27"/>
        </w:numPr>
        <w:tabs>
          <w:tab w:val="left" w:pos="32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оценку функционирования систем внешнего дыхания и газообмена;</w:t>
      </w:r>
    </w:p>
    <w:p w:rsidR="003F565F" w:rsidRPr="002F0C6E" w:rsidRDefault="003F565F" w:rsidP="00C17CB5">
      <w:pPr>
        <w:numPr>
          <w:ilvl w:val="0"/>
          <w:numId w:val="27"/>
        </w:numPr>
        <w:tabs>
          <w:tab w:val="left" w:pos="38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контроль состояния центральной нервной системы;</w:t>
      </w:r>
    </w:p>
    <w:p w:rsidR="003F565F" w:rsidRPr="002F0C6E" w:rsidRDefault="003F565F" w:rsidP="00C17CB5">
      <w:pPr>
        <w:numPr>
          <w:ilvl w:val="0"/>
          <w:numId w:val="27"/>
        </w:numPr>
        <w:tabs>
          <w:tab w:val="left" w:pos="38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оценка уровня функционирования периферической нервной системы;</w:t>
      </w:r>
    </w:p>
    <w:p w:rsidR="003F565F" w:rsidRPr="002F0C6E" w:rsidRDefault="003F565F" w:rsidP="00C17CB5">
      <w:pPr>
        <w:numPr>
          <w:ilvl w:val="0"/>
          <w:numId w:val="27"/>
        </w:numPr>
        <w:tabs>
          <w:tab w:val="left" w:pos="38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lastRenderedPageBreak/>
        <w:t>контроль состояния соматической нервной системы;</w:t>
      </w:r>
    </w:p>
    <w:p w:rsidR="003F565F" w:rsidRPr="002F0C6E" w:rsidRDefault="003F565F" w:rsidP="00C17CB5">
      <w:pPr>
        <w:numPr>
          <w:ilvl w:val="0"/>
          <w:numId w:val="27"/>
        </w:numPr>
        <w:tabs>
          <w:tab w:val="left" w:pos="320"/>
        </w:tabs>
        <w:spacing w:after="0" w:line="240" w:lineRule="auto"/>
        <w:ind w:firstLine="567"/>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оценку состояния вегетативной нервной системы.</w:t>
      </w:r>
    </w:p>
    <w:p w:rsidR="003F565F" w:rsidRPr="002F0C6E" w:rsidRDefault="003F565F" w:rsidP="00647E3E">
      <w:pPr>
        <w:spacing w:after="0" w:line="240" w:lineRule="auto"/>
        <w:ind w:firstLine="567"/>
        <w:rPr>
          <w:rFonts w:ascii="Times New Roman" w:hAnsi="Times New Roman" w:cs="Times New Roman"/>
          <w:sz w:val="20"/>
          <w:szCs w:val="20"/>
        </w:rPr>
      </w:pPr>
    </w:p>
    <w:p w:rsidR="003F565F" w:rsidRPr="002F0C6E" w:rsidRDefault="003F565F" w:rsidP="00647E3E">
      <w:pPr>
        <w:spacing w:after="0" w:line="240" w:lineRule="auto"/>
        <w:ind w:firstLine="567"/>
        <w:rPr>
          <w:rFonts w:ascii="Times New Roman" w:hAnsi="Times New Roman" w:cs="Times New Roman"/>
          <w:sz w:val="20"/>
          <w:szCs w:val="20"/>
        </w:rPr>
      </w:pPr>
      <w:r w:rsidRPr="002F0C6E">
        <w:rPr>
          <w:rFonts w:ascii="Times New Roman" w:eastAsia="Times New Roman" w:hAnsi="Times New Roman" w:cs="Times New Roman"/>
          <w:b/>
          <w:bCs/>
          <w:sz w:val="24"/>
          <w:szCs w:val="24"/>
        </w:rPr>
        <w:t>Психологический контроль</w:t>
      </w:r>
    </w:p>
    <w:p w:rsidR="003F565F" w:rsidRPr="002F0C6E" w:rsidRDefault="003F565F" w:rsidP="00647E3E">
      <w:pPr>
        <w:spacing w:after="0" w:line="240" w:lineRule="auto"/>
        <w:ind w:firstLine="567"/>
        <w:rPr>
          <w:rFonts w:ascii="Times New Roman" w:hAnsi="Times New Roman" w:cs="Times New Roman"/>
          <w:sz w:val="20"/>
          <w:szCs w:val="20"/>
        </w:rPr>
      </w:pPr>
    </w:p>
    <w:p w:rsidR="00100E7C" w:rsidRDefault="003F565F" w:rsidP="00100E7C">
      <w:pPr>
        <w:spacing w:after="0" w:line="240" w:lineRule="auto"/>
        <w:ind w:firstLine="567"/>
        <w:rPr>
          <w:rFonts w:ascii="Times New Roman" w:hAnsi="Times New Roman" w:cs="Times New Roman"/>
          <w:sz w:val="20"/>
          <w:szCs w:val="20"/>
        </w:rPr>
      </w:pPr>
      <w:r w:rsidRPr="002F0C6E">
        <w:rPr>
          <w:rFonts w:ascii="Times New Roman" w:eastAsia="Times New Roman" w:hAnsi="Times New Roman" w:cs="Times New Roman"/>
          <w:sz w:val="24"/>
          <w:szCs w:val="24"/>
        </w:rPr>
        <w:t>Методы психодиагностики, применяемые на различных этапах комплексного пс</w:t>
      </w:r>
      <w:r w:rsidR="00C16CC2">
        <w:rPr>
          <w:rFonts w:ascii="Times New Roman" w:eastAsia="Times New Roman" w:hAnsi="Times New Roman" w:cs="Times New Roman"/>
          <w:sz w:val="24"/>
          <w:szCs w:val="24"/>
        </w:rPr>
        <w:t>ихологического контроля</w:t>
      </w:r>
      <w:r w:rsidRPr="002F0C6E">
        <w:rPr>
          <w:rFonts w:ascii="Times New Roman" w:eastAsia="Times New Roman" w:hAnsi="Times New Roman" w:cs="Times New Roman"/>
          <w:sz w:val="24"/>
          <w:szCs w:val="24"/>
        </w:rPr>
        <w:t>:</w:t>
      </w:r>
    </w:p>
    <w:p w:rsidR="003F565F" w:rsidRPr="00EF6819" w:rsidRDefault="00EF6819" w:rsidP="00EF6819">
      <w:pPr>
        <w:spacing w:after="0" w:line="240" w:lineRule="auto"/>
        <w:jc w:val="both"/>
        <w:rPr>
          <w:rFonts w:ascii="Times New Roman" w:hAnsi="Times New Roman" w:cs="Times New Roman"/>
          <w:sz w:val="20"/>
          <w:szCs w:val="20"/>
        </w:rPr>
      </w:pPr>
      <w:r w:rsidRPr="00EF6819">
        <w:rPr>
          <w:rFonts w:ascii="Times New Roman" w:eastAsia="Times New Roman" w:hAnsi="Times New Roman" w:cs="Times New Roman"/>
          <w:sz w:val="24"/>
          <w:szCs w:val="24"/>
        </w:rPr>
        <w:t>1.</w:t>
      </w:r>
      <w:r w:rsidR="00C16CC2">
        <w:rPr>
          <w:rFonts w:ascii="Times New Roman" w:eastAsia="Times New Roman" w:hAnsi="Times New Roman" w:cs="Times New Roman"/>
          <w:sz w:val="24"/>
          <w:szCs w:val="24"/>
        </w:rPr>
        <w:t xml:space="preserve"> </w:t>
      </w:r>
      <w:r w:rsidR="006C456B">
        <w:rPr>
          <w:rFonts w:ascii="Times New Roman" w:eastAsia="Times New Roman" w:hAnsi="Times New Roman" w:cs="Times New Roman"/>
          <w:sz w:val="24"/>
          <w:szCs w:val="24"/>
        </w:rPr>
        <w:t xml:space="preserve">  </w:t>
      </w:r>
      <w:r w:rsidR="003F565F" w:rsidRPr="00EF6819">
        <w:rPr>
          <w:rFonts w:ascii="Times New Roman" w:eastAsia="Times New Roman" w:hAnsi="Times New Roman" w:cs="Times New Roman"/>
          <w:sz w:val="24"/>
          <w:szCs w:val="24"/>
        </w:rPr>
        <w:t>Вегетативный коэффициент (способность управлять жизнедеятельностью спортсмена со стороны психики).</w:t>
      </w:r>
    </w:p>
    <w:p w:rsidR="003F565F" w:rsidRPr="002F0C6E" w:rsidRDefault="006C456B" w:rsidP="00C17CB5">
      <w:pPr>
        <w:numPr>
          <w:ilvl w:val="0"/>
          <w:numId w:val="28"/>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Теппинг-тест (сила-слабость нервной системы).</w:t>
      </w:r>
    </w:p>
    <w:p w:rsidR="003F565F" w:rsidRPr="002F0C6E" w:rsidRDefault="006C456B" w:rsidP="00C17CB5">
      <w:pPr>
        <w:numPr>
          <w:ilvl w:val="0"/>
          <w:numId w:val="28"/>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Самооценка.</w:t>
      </w:r>
    </w:p>
    <w:p w:rsidR="003F565F" w:rsidRPr="002F0C6E" w:rsidRDefault="006C456B" w:rsidP="00C17CB5">
      <w:pPr>
        <w:numPr>
          <w:ilvl w:val="0"/>
          <w:numId w:val="28"/>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Люшер (личностная характеристика).</w:t>
      </w:r>
    </w:p>
    <w:p w:rsidR="003F565F" w:rsidRPr="002F0C6E" w:rsidRDefault="006C456B" w:rsidP="00C17CB5">
      <w:pPr>
        <w:numPr>
          <w:ilvl w:val="0"/>
          <w:numId w:val="28"/>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ОПС (отношение к предстоящему соревнованию).</w:t>
      </w:r>
    </w:p>
    <w:p w:rsidR="003F565F" w:rsidRPr="002F0C6E" w:rsidRDefault="006C456B" w:rsidP="00C17CB5">
      <w:pPr>
        <w:numPr>
          <w:ilvl w:val="0"/>
          <w:numId w:val="28"/>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ЕРQ (типология личности).</w:t>
      </w:r>
    </w:p>
    <w:p w:rsidR="003F565F" w:rsidRPr="002F0C6E" w:rsidRDefault="006C456B" w:rsidP="00C17CB5">
      <w:pPr>
        <w:numPr>
          <w:ilvl w:val="0"/>
          <w:numId w:val="28"/>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Психологическая подготовленность спортсмена.</w:t>
      </w:r>
    </w:p>
    <w:p w:rsidR="003F565F" w:rsidRPr="002F0C6E" w:rsidRDefault="006C456B" w:rsidP="00C17CB5">
      <w:pPr>
        <w:numPr>
          <w:ilvl w:val="0"/>
          <w:numId w:val="28"/>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Тип мышления и уровень креативности.</w:t>
      </w:r>
    </w:p>
    <w:p w:rsidR="003F565F" w:rsidRPr="002F0C6E" w:rsidRDefault="006C456B" w:rsidP="00C17CB5">
      <w:pPr>
        <w:numPr>
          <w:ilvl w:val="0"/>
          <w:numId w:val="28"/>
        </w:numPr>
        <w:tabs>
          <w:tab w:val="left" w:pos="28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Корректурная проба (свойства внимания).</w:t>
      </w:r>
    </w:p>
    <w:p w:rsidR="003F565F" w:rsidRPr="002F0C6E" w:rsidRDefault="003F565F" w:rsidP="00C16CC2">
      <w:pPr>
        <w:tabs>
          <w:tab w:val="left" w:pos="284"/>
        </w:tabs>
        <w:spacing w:after="0" w:line="240" w:lineRule="auto"/>
        <w:jc w:val="both"/>
        <w:rPr>
          <w:rFonts w:ascii="Times New Roman" w:hAnsi="Times New Roman" w:cs="Times New Roman"/>
          <w:sz w:val="20"/>
          <w:szCs w:val="20"/>
        </w:rPr>
      </w:pPr>
      <w:r w:rsidRPr="002F0C6E">
        <w:rPr>
          <w:rFonts w:ascii="Times New Roman" w:eastAsia="Times New Roman" w:hAnsi="Times New Roman" w:cs="Times New Roman"/>
          <w:sz w:val="24"/>
          <w:szCs w:val="24"/>
        </w:rPr>
        <w:t>10.</w:t>
      </w:r>
      <w:r w:rsidR="00C16CC2">
        <w:rPr>
          <w:rFonts w:ascii="Times New Roman" w:eastAsia="Times New Roman" w:hAnsi="Times New Roman" w:cs="Times New Roman"/>
          <w:sz w:val="24"/>
          <w:szCs w:val="24"/>
        </w:rPr>
        <w:t xml:space="preserve"> </w:t>
      </w:r>
      <w:r w:rsidR="006C456B">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Опросник Я.Стреляу (свойства нервной системы).</w:t>
      </w:r>
    </w:p>
    <w:p w:rsidR="003F565F" w:rsidRPr="002F0C6E" w:rsidRDefault="003F565F" w:rsidP="00C16CC2">
      <w:pPr>
        <w:tabs>
          <w:tab w:val="left" w:pos="709"/>
        </w:tabs>
        <w:spacing w:after="0" w:line="240" w:lineRule="auto"/>
        <w:jc w:val="both"/>
        <w:rPr>
          <w:rFonts w:ascii="Times New Roman" w:hAnsi="Times New Roman" w:cs="Times New Roman"/>
          <w:sz w:val="20"/>
          <w:szCs w:val="20"/>
        </w:rPr>
      </w:pPr>
      <w:r w:rsidRPr="002F0C6E">
        <w:rPr>
          <w:rFonts w:ascii="Times New Roman" w:eastAsia="Times New Roman" w:hAnsi="Times New Roman" w:cs="Times New Roman"/>
          <w:sz w:val="24"/>
          <w:szCs w:val="24"/>
        </w:rPr>
        <w:t>11.</w:t>
      </w:r>
      <w:r w:rsidR="00C16CC2">
        <w:rPr>
          <w:rFonts w:ascii="Times New Roman" w:eastAsia="Times New Roman" w:hAnsi="Times New Roman" w:cs="Times New Roman"/>
          <w:sz w:val="24"/>
          <w:szCs w:val="24"/>
        </w:rPr>
        <w:t xml:space="preserve"> </w:t>
      </w:r>
      <w:r w:rsidR="006C456B">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Локус контроля (личностное объяснение жизненно-важных событий).</w:t>
      </w:r>
    </w:p>
    <w:p w:rsidR="003F565F" w:rsidRPr="002F0C6E" w:rsidRDefault="003F565F" w:rsidP="00C17CB5">
      <w:pPr>
        <w:numPr>
          <w:ilvl w:val="0"/>
          <w:numId w:val="29"/>
        </w:numPr>
        <w:tabs>
          <w:tab w:val="left" w:pos="426"/>
          <w:tab w:val="left" w:pos="709"/>
        </w:tabs>
        <w:spacing w:after="0" w:line="240" w:lineRule="auto"/>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Мотивация.</w:t>
      </w:r>
    </w:p>
    <w:p w:rsidR="003F565F" w:rsidRPr="002F0C6E" w:rsidRDefault="003F565F" w:rsidP="00C17CB5">
      <w:pPr>
        <w:numPr>
          <w:ilvl w:val="0"/>
          <w:numId w:val="29"/>
        </w:numPr>
        <w:tabs>
          <w:tab w:val="left" w:pos="426"/>
        </w:tabs>
        <w:spacing w:after="0" w:line="240" w:lineRule="auto"/>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Самочувствие, активность, настроение.</w:t>
      </w:r>
    </w:p>
    <w:p w:rsidR="003F565F" w:rsidRPr="002F0C6E" w:rsidRDefault="003F565F" w:rsidP="00C17CB5">
      <w:pPr>
        <w:numPr>
          <w:ilvl w:val="0"/>
          <w:numId w:val="29"/>
        </w:numPr>
        <w:tabs>
          <w:tab w:val="left" w:pos="426"/>
          <w:tab w:val="left" w:pos="709"/>
        </w:tabs>
        <w:spacing w:after="0" w:line="240" w:lineRule="auto"/>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Тест Кеттела (основные личностные свойства).</w:t>
      </w:r>
    </w:p>
    <w:p w:rsidR="003F565F" w:rsidRPr="002F0C6E" w:rsidRDefault="003F565F" w:rsidP="00EF6819">
      <w:pPr>
        <w:tabs>
          <w:tab w:val="left" w:pos="709"/>
        </w:tabs>
        <w:spacing w:after="0" w:line="240" w:lineRule="auto"/>
        <w:ind w:firstLine="567"/>
        <w:jc w:val="both"/>
        <w:rPr>
          <w:rFonts w:ascii="Times New Roman" w:hAnsi="Times New Roman" w:cs="Times New Roman"/>
          <w:sz w:val="20"/>
          <w:szCs w:val="20"/>
        </w:rPr>
      </w:pPr>
    </w:p>
    <w:p w:rsidR="003F565F" w:rsidRPr="002F0C6E" w:rsidRDefault="003F565F" w:rsidP="00EF6819">
      <w:pPr>
        <w:tabs>
          <w:tab w:val="left" w:pos="709"/>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Биохимический контроль</w:t>
      </w:r>
    </w:p>
    <w:p w:rsidR="003F565F" w:rsidRPr="002F0C6E" w:rsidRDefault="003F565F" w:rsidP="00EF6819">
      <w:pPr>
        <w:tabs>
          <w:tab w:val="left" w:pos="709"/>
        </w:tabs>
        <w:spacing w:after="0" w:line="240" w:lineRule="auto"/>
        <w:ind w:firstLine="567"/>
        <w:jc w:val="both"/>
        <w:rPr>
          <w:rFonts w:ascii="Times New Roman" w:hAnsi="Times New Roman" w:cs="Times New Roman"/>
          <w:sz w:val="20"/>
          <w:szCs w:val="20"/>
        </w:rPr>
      </w:pPr>
    </w:p>
    <w:p w:rsidR="003F565F" w:rsidRPr="002F0C6E" w:rsidRDefault="003F565F" w:rsidP="00EF6819">
      <w:pPr>
        <w:tabs>
          <w:tab w:val="left" w:pos="709"/>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u w:val="single"/>
        </w:rPr>
        <w:t>Кровь</w:t>
      </w:r>
    </w:p>
    <w:p w:rsidR="003F565F" w:rsidRPr="002F0C6E" w:rsidRDefault="003F565F" w:rsidP="00EF6819">
      <w:pPr>
        <w:tabs>
          <w:tab w:val="left" w:pos="709"/>
        </w:tabs>
        <w:spacing w:after="0" w:line="240" w:lineRule="auto"/>
        <w:ind w:firstLine="567"/>
        <w:jc w:val="both"/>
        <w:rPr>
          <w:rFonts w:ascii="Times New Roman" w:hAnsi="Times New Roman" w:cs="Times New Roman"/>
          <w:sz w:val="20"/>
          <w:szCs w:val="20"/>
        </w:rPr>
      </w:pPr>
    </w:p>
    <w:p w:rsidR="003F565F" w:rsidRPr="002F0C6E" w:rsidRDefault="003F565F" w:rsidP="00EF6819">
      <w:pPr>
        <w:tabs>
          <w:tab w:val="left" w:pos="709"/>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Для проведения биохимических исследований обычно используют капиллярную кровь, взятую из пальца или мочки уха. Венозную кровь исследуют в тех случаях, когда необходимо определить много биохимических показателей и для анализа требуется большое количество крови.</w:t>
      </w:r>
    </w:p>
    <w:p w:rsidR="003F565F" w:rsidRPr="002F0C6E" w:rsidRDefault="003F565F" w:rsidP="00EF6819">
      <w:pPr>
        <w:tabs>
          <w:tab w:val="left" w:pos="709"/>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Забор крови для биохимического анализа чаще всего производится до выполнения физической нагрузки и после ее завершения. Иногда для изучения динамики биохимических сдвигов во время выполнения работы, а также для оценки восстановительных процессов взятие крови может проводиться в разные моменты в период работы и восстановления.</w:t>
      </w:r>
    </w:p>
    <w:p w:rsidR="003F565F" w:rsidRPr="002F0C6E" w:rsidRDefault="003F565F" w:rsidP="00C17CB5">
      <w:pPr>
        <w:numPr>
          <w:ilvl w:val="1"/>
          <w:numId w:val="30"/>
        </w:numPr>
        <w:tabs>
          <w:tab w:val="left" w:pos="709"/>
          <w:tab w:val="left" w:pos="110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спортивной практике при анализе крови определяются следующие показатели:</w:t>
      </w:r>
    </w:p>
    <w:p w:rsidR="003F565F" w:rsidRPr="002F0C6E" w:rsidRDefault="003F565F" w:rsidP="00C17CB5">
      <w:pPr>
        <w:numPr>
          <w:ilvl w:val="0"/>
          <w:numId w:val="30"/>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количество форменных элементов;</w:t>
      </w:r>
    </w:p>
    <w:p w:rsidR="003F565F" w:rsidRPr="00F358FB" w:rsidRDefault="003F565F" w:rsidP="00C17CB5">
      <w:pPr>
        <w:numPr>
          <w:ilvl w:val="0"/>
          <w:numId w:val="30"/>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F358FB">
        <w:rPr>
          <w:rFonts w:ascii="Times New Roman" w:eastAsia="Times New Roman" w:hAnsi="Times New Roman" w:cs="Times New Roman"/>
          <w:sz w:val="24"/>
          <w:szCs w:val="24"/>
        </w:rPr>
        <w:t>концентрация гемоглобина;</w:t>
      </w:r>
    </w:p>
    <w:p w:rsidR="003F565F" w:rsidRPr="002F0C6E" w:rsidRDefault="003F565F" w:rsidP="00C17CB5">
      <w:pPr>
        <w:numPr>
          <w:ilvl w:val="0"/>
          <w:numId w:val="30"/>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водородный показатель;</w:t>
      </w:r>
    </w:p>
    <w:p w:rsidR="003F565F" w:rsidRPr="002F0C6E" w:rsidRDefault="003F565F" w:rsidP="00C17CB5">
      <w:pPr>
        <w:numPr>
          <w:ilvl w:val="0"/>
          <w:numId w:val="30"/>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щелочной резерв крови;</w:t>
      </w:r>
    </w:p>
    <w:p w:rsidR="003F565F" w:rsidRPr="002F0C6E" w:rsidRDefault="003F565F" w:rsidP="00C17CB5">
      <w:pPr>
        <w:numPr>
          <w:ilvl w:val="0"/>
          <w:numId w:val="30"/>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концентрация белков плазмы;</w:t>
      </w:r>
    </w:p>
    <w:p w:rsidR="003F565F" w:rsidRPr="002F0C6E" w:rsidRDefault="003F565F" w:rsidP="00C17CB5">
      <w:pPr>
        <w:numPr>
          <w:ilvl w:val="0"/>
          <w:numId w:val="30"/>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концентрация глюкозы;</w:t>
      </w:r>
    </w:p>
    <w:p w:rsidR="003F565F" w:rsidRPr="002F0C6E" w:rsidRDefault="003F565F" w:rsidP="00C17CB5">
      <w:pPr>
        <w:numPr>
          <w:ilvl w:val="0"/>
          <w:numId w:val="30"/>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концентрация лактата;</w:t>
      </w:r>
    </w:p>
    <w:p w:rsidR="003F565F" w:rsidRPr="002F0C6E" w:rsidRDefault="003F565F" w:rsidP="00C17CB5">
      <w:pPr>
        <w:numPr>
          <w:ilvl w:val="0"/>
          <w:numId w:val="30"/>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концентрация жира и жирных кислот;</w:t>
      </w:r>
    </w:p>
    <w:p w:rsidR="003F565F" w:rsidRPr="002F0C6E" w:rsidRDefault="003F565F" w:rsidP="00C17CB5">
      <w:pPr>
        <w:numPr>
          <w:ilvl w:val="0"/>
          <w:numId w:val="30"/>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концентрация кетоновых тел;</w:t>
      </w:r>
    </w:p>
    <w:p w:rsidR="003F565F" w:rsidRPr="00EF6819" w:rsidRDefault="003F565F" w:rsidP="00C17CB5">
      <w:pPr>
        <w:numPr>
          <w:ilvl w:val="0"/>
          <w:numId w:val="30"/>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концентрация мочевины.</w:t>
      </w:r>
    </w:p>
    <w:p w:rsidR="003F565F" w:rsidRPr="002F0C6E" w:rsidRDefault="003F565F" w:rsidP="00EF6819">
      <w:pPr>
        <w:tabs>
          <w:tab w:val="left" w:pos="709"/>
        </w:tabs>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Необходимо подчеркнуть, что при интерпретации результатов биохимических исследований нужно обязательно учитывать характер выполненной физической работы.</w:t>
      </w:r>
    </w:p>
    <w:p w:rsidR="003F565F" w:rsidRPr="002F0C6E" w:rsidRDefault="003F565F" w:rsidP="00EF6819">
      <w:pPr>
        <w:tabs>
          <w:tab w:val="left" w:pos="709"/>
        </w:tabs>
        <w:spacing w:after="0" w:line="240" w:lineRule="auto"/>
        <w:ind w:firstLine="567"/>
        <w:jc w:val="both"/>
        <w:rPr>
          <w:rFonts w:ascii="Times New Roman" w:hAnsi="Times New Roman" w:cs="Times New Roman"/>
          <w:sz w:val="20"/>
          <w:szCs w:val="20"/>
        </w:rPr>
      </w:pPr>
    </w:p>
    <w:p w:rsidR="003F565F" w:rsidRPr="002F0C6E" w:rsidRDefault="003F565F" w:rsidP="00EF6819">
      <w:pPr>
        <w:tabs>
          <w:tab w:val="left" w:pos="709"/>
        </w:tabs>
        <w:spacing w:after="0" w:line="240" w:lineRule="auto"/>
        <w:ind w:firstLine="567"/>
        <w:jc w:val="center"/>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t>3.5. Программный материал для практических занятий по каждому этапу подготовки</w:t>
      </w:r>
      <w:r w:rsidR="00EF6819">
        <w:rPr>
          <w:rFonts w:ascii="Times New Roman" w:eastAsia="Times New Roman" w:hAnsi="Times New Roman" w:cs="Times New Roman"/>
          <w:b/>
          <w:bCs/>
          <w:sz w:val="24"/>
          <w:szCs w:val="24"/>
        </w:rPr>
        <w:t xml:space="preserve"> с </w:t>
      </w:r>
      <w:r w:rsidRPr="002F0C6E">
        <w:rPr>
          <w:rFonts w:ascii="Times New Roman" w:eastAsia="Times New Roman" w:hAnsi="Times New Roman" w:cs="Times New Roman"/>
          <w:b/>
          <w:bCs/>
          <w:sz w:val="24"/>
          <w:szCs w:val="24"/>
        </w:rPr>
        <w:t>разбивкой на периоды подготовки</w:t>
      </w:r>
    </w:p>
    <w:p w:rsidR="003F565F" w:rsidRPr="002F0C6E" w:rsidRDefault="003F565F" w:rsidP="00EF6819">
      <w:pPr>
        <w:tabs>
          <w:tab w:val="left" w:pos="709"/>
        </w:tabs>
        <w:spacing w:after="0" w:line="240" w:lineRule="auto"/>
        <w:ind w:firstLine="567"/>
        <w:jc w:val="center"/>
        <w:rPr>
          <w:rFonts w:ascii="Times New Roman" w:eastAsia="Times New Roman" w:hAnsi="Times New Roman" w:cs="Times New Roman"/>
          <w:b/>
          <w:bCs/>
          <w:sz w:val="24"/>
          <w:szCs w:val="24"/>
        </w:rPr>
      </w:pPr>
    </w:p>
    <w:p w:rsidR="003F565F" w:rsidRPr="002F0C6E" w:rsidRDefault="003F565F" w:rsidP="00727091">
      <w:pPr>
        <w:tabs>
          <w:tab w:val="left" w:pos="567"/>
        </w:tabs>
        <w:spacing w:after="0" w:line="240" w:lineRule="auto"/>
        <w:ind w:left="567"/>
        <w:jc w:val="center"/>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t>ОБЩАЯ ФИЗИЧЕСКАЯ ПОДГОТОВКА.</w:t>
      </w:r>
    </w:p>
    <w:p w:rsidR="003F565F" w:rsidRPr="002F0C6E" w:rsidRDefault="003F565F" w:rsidP="00727091">
      <w:pPr>
        <w:tabs>
          <w:tab w:val="left" w:pos="709"/>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Быстрота</w:t>
      </w:r>
      <w:r w:rsidRPr="002F0C6E">
        <w:rPr>
          <w:rFonts w:ascii="Times New Roman" w:eastAsia="Times New Roman" w:hAnsi="Times New Roman" w:cs="Times New Roman"/>
          <w:sz w:val="24"/>
          <w:szCs w:val="24"/>
        </w:rPr>
        <w:t>.</w:t>
      </w:r>
    </w:p>
    <w:p w:rsidR="003F565F" w:rsidRPr="002F0C6E" w:rsidRDefault="003F565F" w:rsidP="00EF6819">
      <w:pPr>
        <w:tabs>
          <w:tab w:val="left" w:pos="709"/>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Упражнения на развитие быстроты:</w:t>
      </w:r>
    </w:p>
    <w:p w:rsidR="003F565F" w:rsidRPr="002F0C6E" w:rsidRDefault="003F565F" w:rsidP="00C17CB5">
      <w:pPr>
        <w:numPr>
          <w:ilvl w:val="0"/>
          <w:numId w:val="31"/>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прыжки на двух ногах с подтягиванием коленей к груди;</w:t>
      </w:r>
    </w:p>
    <w:p w:rsidR="003F565F" w:rsidRPr="002F0C6E" w:rsidRDefault="003F565F" w:rsidP="00C17CB5">
      <w:pPr>
        <w:numPr>
          <w:ilvl w:val="0"/>
          <w:numId w:val="31"/>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прыжки на двух ногах из приседа; - прыжки на/с гимнастической скамейки и др.</w:t>
      </w:r>
    </w:p>
    <w:p w:rsidR="003F565F" w:rsidRPr="002F0C6E" w:rsidRDefault="003F565F" w:rsidP="00C17CB5">
      <w:pPr>
        <w:numPr>
          <w:ilvl w:val="0"/>
          <w:numId w:val="31"/>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lastRenderedPageBreak/>
        <w:t>работа с резиновыми жгутами в различных временных и скоростных режимах;</w:t>
      </w:r>
    </w:p>
    <w:p w:rsidR="003F565F" w:rsidRPr="002F0C6E" w:rsidRDefault="003F565F" w:rsidP="00C17CB5">
      <w:pPr>
        <w:numPr>
          <w:ilvl w:val="0"/>
          <w:numId w:val="31"/>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метание набивного мяча;</w:t>
      </w:r>
    </w:p>
    <w:p w:rsidR="003F565F" w:rsidRPr="002F0C6E" w:rsidRDefault="003F565F" w:rsidP="00C17CB5">
      <w:pPr>
        <w:numPr>
          <w:ilvl w:val="0"/>
          <w:numId w:val="31"/>
        </w:numPr>
        <w:tabs>
          <w:tab w:val="left" w:pos="320"/>
          <w:tab w:val="left" w:pos="70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выполнение ударов руками и ногами по макиварам или лапам на скорость;</w:t>
      </w:r>
    </w:p>
    <w:p w:rsidR="00CF4B20" w:rsidRDefault="003F565F" w:rsidP="00C17CB5">
      <w:pPr>
        <w:numPr>
          <w:ilvl w:val="0"/>
          <w:numId w:val="32"/>
        </w:numPr>
        <w:tabs>
          <w:tab w:val="left" w:pos="324"/>
        </w:tabs>
        <w:spacing w:after="0" w:line="240" w:lineRule="auto"/>
        <w:ind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 xml:space="preserve">прыжки через скакалку с различными скоростными и временными режимами; </w:t>
      </w:r>
    </w:p>
    <w:p w:rsidR="003F565F" w:rsidRPr="00727091" w:rsidRDefault="003F565F" w:rsidP="00C17CB5">
      <w:pPr>
        <w:numPr>
          <w:ilvl w:val="0"/>
          <w:numId w:val="32"/>
        </w:numPr>
        <w:tabs>
          <w:tab w:val="left" w:pos="324"/>
        </w:tabs>
        <w:spacing w:after="0" w:line="240" w:lineRule="auto"/>
        <w:ind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прыжки в длину.</w:t>
      </w:r>
    </w:p>
    <w:p w:rsidR="00727091" w:rsidRPr="00727091" w:rsidRDefault="00CF4B20" w:rsidP="00727091">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w:t>
      </w:r>
      <w:r w:rsidR="00727091">
        <w:rPr>
          <w:rFonts w:ascii="Times New Roman" w:eastAsia="Times New Roman" w:hAnsi="Times New Roman" w:cs="Times New Roman"/>
          <w:sz w:val="24"/>
          <w:szCs w:val="24"/>
        </w:rPr>
        <w:t>елночный бег.</w:t>
      </w:r>
    </w:p>
    <w:p w:rsidR="003F565F" w:rsidRPr="00727091" w:rsidRDefault="003F565F" w:rsidP="00727091">
      <w:pPr>
        <w:spacing w:after="0" w:line="240" w:lineRule="auto"/>
        <w:ind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b/>
          <w:bCs/>
          <w:sz w:val="24"/>
          <w:szCs w:val="24"/>
        </w:rPr>
        <w:t>Скоростно-силовые качества.</w:t>
      </w:r>
    </w:p>
    <w:p w:rsidR="003F565F" w:rsidRPr="00727091" w:rsidRDefault="003F565F" w:rsidP="00727091">
      <w:pPr>
        <w:spacing w:after="0" w:line="240" w:lineRule="auto"/>
        <w:ind w:right="20"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Упражнения для укрепления различных групп мышц без отягощений Упражне</w:t>
      </w:r>
      <w:r w:rsidR="00727091">
        <w:rPr>
          <w:rFonts w:ascii="Times New Roman" w:eastAsia="Times New Roman" w:hAnsi="Times New Roman" w:cs="Times New Roman"/>
          <w:sz w:val="24"/>
          <w:szCs w:val="24"/>
        </w:rPr>
        <w:t>ния для развития мышц туловища:</w:t>
      </w:r>
    </w:p>
    <w:p w:rsidR="003F565F" w:rsidRPr="00727091" w:rsidRDefault="003F565F" w:rsidP="00727091">
      <w:pPr>
        <w:spacing w:after="0" w:line="240" w:lineRule="auto"/>
        <w:ind w:right="-25"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Наклоны вперед, в стороны, назад. Круговые движения туловища.</w:t>
      </w:r>
    </w:p>
    <w:p w:rsidR="003F565F" w:rsidRPr="00727091" w:rsidRDefault="003F565F" w:rsidP="00727091">
      <w:pPr>
        <w:spacing w:after="0" w:line="240" w:lineRule="auto"/>
        <w:ind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Одновременное и попеременное поднимание ног вве</w:t>
      </w:r>
      <w:r w:rsidR="00727091">
        <w:rPr>
          <w:rFonts w:ascii="Times New Roman" w:eastAsia="Times New Roman" w:hAnsi="Times New Roman" w:cs="Times New Roman"/>
          <w:sz w:val="24"/>
          <w:szCs w:val="24"/>
        </w:rPr>
        <w:t>рх из положения лежа на животе.</w:t>
      </w:r>
    </w:p>
    <w:p w:rsidR="003F565F" w:rsidRPr="00727091" w:rsidRDefault="003F565F" w:rsidP="00727091">
      <w:pPr>
        <w:spacing w:after="0" w:line="240" w:lineRule="auto"/>
        <w:ind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Из положения лежа на спине: поочередное и одновременное поднимание и опускание ног, круговые движения ногами, поднятыми до угла 45°, попеременное поднимание ног и туловища, поднимание туловища в положении сидя с фиксированными ногами и с различными положениями рук /вдоль туло</w:t>
      </w:r>
      <w:r w:rsidR="00727091">
        <w:rPr>
          <w:rFonts w:ascii="Times New Roman" w:eastAsia="Times New Roman" w:hAnsi="Times New Roman" w:cs="Times New Roman"/>
          <w:sz w:val="24"/>
          <w:szCs w:val="24"/>
        </w:rPr>
        <w:t>вища, на поясе, за головой/.</w:t>
      </w:r>
    </w:p>
    <w:p w:rsidR="003F565F" w:rsidRPr="00727091" w:rsidRDefault="003F565F" w:rsidP="00727091">
      <w:pPr>
        <w:spacing w:after="0" w:line="240" w:lineRule="auto"/>
        <w:ind w:right="20"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Указанные упражнения выполняются сериями в различном темпе и с различной амплитудой, на</w:t>
      </w:r>
      <w:r w:rsidR="00727091">
        <w:rPr>
          <w:rFonts w:ascii="Times New Roman" w:eastAsia="Times New Roman" w:hAnsi="Times New Roman" w:cs="Times New Roman"/>
          <w:sz w:val="24"/>
          <w:szCs w:val="24"/>
        </w:rPr>
        <w:t xml:space="preserve"> количество раз и до утомления.</w:t>
      </w:r>
    </w:p>
    <w:p w:rsidR="003F565F" w:rsidRPr="00727091" w:rsidRDefault="003F565F" w:rsidP="00727091">
      <w:pPr>
        <w:spacing w:after="0" w:line="240" w:lineRule="auto"/>
        <w:ind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Упражнения для развития мышц ног. Различные движения прямой и согнутой ногой в положении стоя и с опорой н</w:t>
      </w:r>
      <w:r w:rsidR="00727091">
        <w:rPr>
          <w:rFonts w:ascii="Times New Roman" w:eastAsia="Times New Roman" w:hAnsi="Times New Roman" w:cs="Times New Roman"/>
          <w:sz w:val="24"/>
          <w:szCs w:val="24"/>
        </w:rPr>
        <w:t>а различные предметы.</w:t>
      </w:r>
    </w:p>
    <w:p w:rsidR="003F565F" w:rsidRPr="00727091" w:rsidRDefault="003F565F" w:rsidP="00727091">
      <w:pPr>
        <w:spacing w:after="0" w:line="240" w:lineRule="auto"/>
        <w:ind w:right="-25"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Выпады с пружинящими движениями и поворотами. Выпрыгивание из глубокого приседа.</w:t>
      </w:r>
    </w:p>
    <w:p w:rsidR="003F565F" w:rsidRPr="00727091" w:rsidRDefault="003F565F" w:rsidP="00134A38">
      <w:pPr>
        <w:spacing w:after="0" w:line="240" w:lineRule="auto"/>
        <w:ind w:right="-25"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 xml:space="preserve">Выпрыгивание из положения выпада вверх со сменой положения ног в полете. Прыжки с </w:t>
      </w:r>
      <w:r w:rsidR="00134A38">
        <w:rPr>
          <w:rFonts w:ascii="Times New Roman" w:eastAsia="Times New Roman" w:hAnsi="Times New Roman" w:cs="Times New Roman"/>
          <w:sz w:val="24"/>
          <w:szCs w:val="24"/>
        </w:rPr>
        <w:t>приземлением на толчковую ногу.</w:t>
      </w:r>
    </w:p>
    <w:p w:rsidR="003F565F" w:rsidRPr="00727091" w:rsidRDefault="003F565F" w:rsidP="00134A38">
      <w:pPr>
        <w:spacing w:after="0" w:line="240" w:lineRule="auto"/>
        <w:ind w:right="-25"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Выпрыгивание вверх, одна нога на опоре. Прыжки вперед, в стороны, из положения присев.</w:t>
      </w:r>
    </w:p>
    <w:p w:rsidR="003F565F" w:rsidRPr="00727091" w:rsidRDefault="003F565F" w:rsidP="00134A38">
      <w:pPr>
        <w:spacing w:after="0" w:line="240" w:lineRule="auto"/>
        <w:ind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b/>
          <w:bCs/>
          <w:sz w:val="24"/>
          <w:szCs w:val="24"/>
        </w:rPr>
        <w:t>Выносливость (анаэробная алактатная).</w:t>
      </w:r>
    </w:p>
    <w:p w:rsidR="003F565F" w:rsidRPr="00727091" w:rsidRDefault="003F565F" w:rsidP="00134A38">
      <w:pPr>
        <w:spacing w:after="0" w:line="240" w:lineRule="auto"/>
        <w:ind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Алактатная выносливость характеризуется наибольшим временем работы в зоне максимальной мощности. Главным источником энергии при мышечной работе максимальной мощности является креатинфосфатная реакция. В свою очередь, величина скорости креатинфосфатной реакции зависит от содержания в мышечных клетках креатинфосфата и активности фермента креатинкиназы. Увеличить запасы креатинфосфата и активность креатинкиназы возможно за счет использования физических упражнений, приводящих к быстрому исчерпанию в мышцах креатинфосфата. Для этой цели используются кратковременные (не более 10 с.) упражнения, выполняемые с предельной мощностью (например</w:t>
      </w:r>
      <w:r w:rsidR="00CF4B20">
        <w:rPr>
          <w:rFonts w:ascii="Times New Roman" w:eastAsia="Times New Roman" w:hAnsi="Times New Roman" w:cs="Times New Roman"/>
          <w:sz w:val="24"/>
          <w:szCs w:val="24"/>
        </w:rPr>
        <w:t>:</w:t>
      </w:r>
      <w:r w:rsidRPr="00727091">
        <w:rPr>
          <w:rFonts w:ascii="Times New Roman" w:eastAsia="Times New Roman" w:hAnsi="Times New Roman" w:cs="Times New Roman"/>
          <w:sz w:val="24"/>
          <w:szCs w:val="24"/>
        </w:rPr>
        <w:t xml:space="preserve"> толчок штанги). Хороший эффект дает применение интервального метода тренировки. Спортсмен выполняет серии из 4-5 упражнений максимальной мощности продолжительностью 8-10 с. отдых между упражнениями в серии 20-30 с. продолжительность отдыха между сериями 5-6 мин. В результате этого мышцах происходит исчепание запасов креатинфосфата и сразу уменьшается мощность выполняемой работы, обычно это достигается после 8-10 серий упражнений. Многократное применение таких тренировок должно привести к увеличению в мышцах запасов креатинфосфата и активности креатинкиназы. Выносливость (анаэробная лактатная). Лактатная выносливость характеризуется наибольшим временем работы в зоне субмаксимальной мощности. Главным источником энергии при мышечной работе такой мощности является анаэробный распад мышечного гликогена до молочной </w:t>
      </w:r>
      <w:r w:rsidR="00134A38">
        <w:rPr>
          <w:rFonts w:ascii="Times New Roman" w:eastAsia="Times New Roman" w:hAnsi="Times New Roman" w:cs="Times New Roman"/>
          <w:sz w:val="24"/>
          <w:szCs w:val="24"/>
        </w:rPr>
        <w:t>кислоты, называемый гликолизом.</w:t>
      </w:r>
    </w:p>
    <w:p w:rsidR="003F565F" w:rsidRPr="00727091" w:rsidRDefault="003F565F" w:rsidP="00134A38">
      <w:pPr>
        <w:spacing w:after="0" w:line="240" w:lineRule="auto"/>
        <w:ind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Поэтому возможности лактатной выносливости обусловлены запасами гликогена в мышцах, активностью ферментов участвующих в гликолизе и резистентностью организма к молочной кислоте. Поэтому для развития лактатной выносливости применяются тренировки от</w:t>
      </w:r>
      <w:r w:rsidR="00134A38">
        <w:rPr>
          <w:rFonts w:ascii="Times New Roman" w:eastAsia="Times New Roman" w:hAnsi="Times New Roman" w:cs="Times New Roman"/>
          <w:sz w:val="24"/>
          <w:szCs w:val="24"/>
        </w:rPr>
        <w:t>вечающие следующим требованиям.</w:t>
      </w:r>
    </w:p>
    <w:p w:rsidR="003F565F" w:rsidRPr="00727091" w:rsidRDefault="003F565F" w:rsidP="00134A38">
      <w:pPr>
        <w:spacing w:after="0" w:line="240" w:lineRule="auto"/>
        <w:ind w:right="20"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Во-первых, тренировка должна приводить к резкому снижению содержанию гликогена в мышцах</w:t>
      </w:r>
      <w:r w:rsidR="00CF4B20">
        <w:rPr>
          <w:rFonts w:ascii="Times New Roman" w:eastAsia="Times New Roman" w:hAnsi="Times New Roman" w:cs="Times New Roman"/>
          <w:sz w:val="24"/>
          <w:szCs w:val="24"/>
        </w:rPr>
        <w:t>,</w:t>
      </w:r>
      <w:r w:rsidRPr="00727091">
        <w:rPr>
          <w:rFonts w:ascii="Times New Roman" w:eastAsia="Times New Roman" w:hAnsi="Times New Roman" w:cs="Times New Roman"/>
          <w:sz w:val="24"/>
          <w:szCs w:val="24"/>
        </w:rPr>
        <w:t xml:space="preserve"> с</w:t>
      </w:r>
      <w:r w:rsidR="00134A38">
        <w:rPr>
          <w:rFonts w:ascii="Times New Roman" w:eastAsia="Times New Roman" w:hAnsi="Times New Roman" w:cs="Times New Roman"/>
          <w:sz w:val="24"/>
          <w:szCs w:val="24"/>
        </w:rPr>
        <w:t xml:space="preserve"> последующей суперкомпенсацией.</w:t>
      </w:r>
    </w:p>
    <w:p w:rsidR="003F565F" w:rsidRPr="00CF4B20" w:rsidRDefault="003F565F" w:rsidP="00CF4B20">
      <w:pPr>
        <w:spacing w:after="0" w:line="240" w:lineRule="auto"/>
        <w:ind w:firstLine="567"/>
        <w:jc w:val="both"/>
        <w:rPr>
          <w:rFonts w:ascii="Times New Roman" w:eastAsia="Times New Roman" w:hAnsi="Times New Roman" w:cs="Times New Roman"/>
          <w:sz w:val="24"/>
          <w:szCs w:val="24"/>
        </w:rPr>
      </w:pPr>
      <w:r w:rsidRPr="00727091">
        <w:rPr>
          <w:rFonts w:ascii="Times New Roman" w:eastAsia="Times New Roman" w:hAnsi="Times New Roman" w:cs="Times New Roman"/>
          <w:sz w:val="24"/>
          <w:szCs w:val="24"/>
        </w:rPr>
        <w:t>Во-вторых, во время тренировки в мышцах и в крови должна накапливаться молочная кислота для последующего развития резистентности к ней организма. Таким требованиям соответствует выполнение предельных нагрузок продолжительностью</w:t>
      </w:r>
      <w:r w:rsidR="00CF4B20">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 xml:space="preserve">несколько минут. Для этой цели могут быть использованы методы повторной и интервальной работы. В качестве интервальной тренировки можно использовать серии из 4-5 упражнений по 3-4 минуты, хороший эффект дает постепенное уменьшение времени отдыха – например с 3 до 1 мин. Короткие промежутки времени между упражнениями недостаточны для устранения лактата. Отдых между </w:t>
      </w:r>
      <w:r w:rsidRPr="002F0C6E">
        <w:rPr>
          <w:rFonts w:ascii="Times New Roman" w:eastAsia="Times New Roman" w:hAnsi="Times New Roman" w:cs="Times New Roman"/>
          <w:sz w:val="24"/>
          <w:szCs w:val="24"/>
        </w:rPr>
        <w:lastRenderedPageBreak/>
        <w:t>сериями упражнений 15-20 мин, также недостаточен для полного устранения лактата, поэтом упражнения в каждой последующей серии выполняются на фоне повышенной концентрации в мышцах молочной кислоты, что способствует формированию резистентности организма к повышенной кислотности. Промежутки отдыха между упражнениями и между сериями так же недостаточны для восстановления гликогена в мышцах, что является обязательным условием последующей суперкомпенсации мышечного гликогена.</w:t>
      </w:r>
    </w:p>
    <w:p w:rsidR="003F565F" w:rsidRPr="002F0C6E" w:rsidRDefault="003F565F" w:rsidP="00134A38">
      <w:pPr>
        <w:spacing w:after="0" w:line="240" w:lineRule="auto"/>
        <w:ind w:firstLine="567"/>
        <w:rPr>
          <w:rFonts w:ascii="Times New Roman" w:hAnsi="Times New Roman" w:cs="Times New Roman"/>
          <w:sz w:val="20"/>
          <w:szCs w:val="20"/>
        </w:rPr>
      </w:pPr>
      <w:r w:rsidRPr="002F0C6E">
        <w:rPr>
          <w:rFonts w:ascii="Times New Roman" w:eastAsia="Times New Roman" w:hAnsi="Times New Roman" w:cs="Times New Roman"/>
          <w:b/>
          <w:bCs/>
          <w:sz w:val="24"/>
          <w:szCs w:val="24"/>
        </w:rPr>
        <w:t>Выносливость (аэробная).</w:t>
      </w:r>
    </w:p>
    <w:p w:rsidR="003F565F" w:rsidRPr="002F0C6E" w:rsidRDefault="003F565F" w:rsidP="00134A38">
      <w:pPr>
        <w:spacing w:after="0" w:line="240" w:lineRule="auto"/>
        <w:ind w:firstLine="567"/>
        <w:rPr>
          <w:rFonts w:ascii="Times New Roman" w:hAnsi="Times New Roman" w:cs="Times New Roman"/>
          <w:sz w:val="20"/>
          <w:szCs w:val="20"/>
        </w:rPr>
      </w:pPr>
      <w:r w:rsidRPr="002F0C6E">
        <w:rPr>
          <w:rFonts w:ascii="Times New Roman" w:eastAsia="Times New Roman" w:hAnsi="Times New Roman" w:cs="Times New Roman"/>
          <w:sz w:val="24"/>
          <w:szCs w:val="24"/>
        </w:rPr>
        <w:t>Аэробная выносливость проявляется при выполнении продолжительной работы умеренной мощности, которая обеспечивается энергией за счет аэробного окисления. Аэробная выносливость определяется многими факторами. Внутримышечными факторами являются: размер и количество митохондрий в мышцах, содержание миоглобина обеспечивающего перенос кислорода к митохондриям внутри мышечных волокон. Внемышечные факторы: состояние кардиореспираторной системы, кислородная емкость крови, запасы в организме лгкодоступных иточников энергии. Многофакторность аэробной выносливости требует применения комплекса разнообразных тренировочных средств. С этой целью применяются различные варианты повторной и интервальной тренировки, а также непрерывная длительная работа равномерной или переменной мощности.</w:t>
      </w:r>
    </w:p>
    <w:p w:rsidR="003F565F" w:rsidRPr="002F0C6E" w:rsidRDefault="003F565F" w:rsidP="00134A38">
      <w:pPr>
        <w:spacing w:after="0" w:line="240" w:lineRule="auto"/>
        <w:ind w:firstLine="567"/>
        <w:rPr>
          <w:rFonts w:ascii="Times New Roman" w:hAnsi="Times New Roman" w:cs="Times New Roman"/>
          <w:sz w:val="20"/>
          <w:szCs w:val="20"/>
        </w:rPr>
      </w:pPr>
      <w:r w:rsidRPr="002F0C6E">
        <w:rPr>
          <w:rFonts w:ascii="Times New Roman" w:eastAsia="Times New Roman" w:hAnsi="Times New Roman" w:cs="Times New Roman"/>
          <w:sz w:val="24"/>
          <w:szCs w:val="24"/>
        </w:rPr>
        <w:t>Для улучшения работы кардиореспираторной системы и увеличения ударного объема сердца применяется интервальная тренировка</w:t>
      </w:r>
      <w:r w:rsidR="00CF4B20">
        <w:rPr>
          <w:rFonts w:ascii="Times New Roman" w:eastAsia="Times New Roman" w:hAnsi="Times New Roman" w:cs="Times New Roman"/>
          <w:sz w:val="24"/>
          <w:szCs w:val="24"/>
        </w:rPr>
        <w:t>,</w:t>
      </w:r>
      <w:r w:rsidRPr="002F0C6E">
        <w:rPr>
          <w:rFonts w:ascii="Times New Roman" w:eastAsia="Times New Roman" w:hAnsi="Times New Roman" w:cs="Times New Roman"/>
          <w:sz w:val="24"/>
          <w:szCs w:val="24"/>
        </w:rPr>
        <w:t xml:space="preserve"> чередующая упражнения средней интенсивности от 30 до 60 с. с интервалами отдыха такой же продолжительности. Для повышения содержания в мышцах миоглобина может быть использована миоглобиновая интервальная тренировка, содержащая короткие (5-10 с) нагрузки средней интенсивности чередуемые с такими же интервалами отдыха. Выполнение нагрузки обеспечивается кислородом, который депонирован в мышечных клетках в форме комплекса с миоглобином, короткий отдых между нагрузками достаточен для восстановления запаса кислорода. Для увеличения кислородной емкости крови хороший эффект дают тренировки</w:t>
      </w:r>
      <w:r w:rsidR="00134A38">
        <w:rPr>
          <w:rFonts w:ascii="Times New Roman" w:eastAsia="Times New Roman" w:hAnsi="Times New Roman" w:cs="Times New Roman"/>
          <w:sz w:val="24"/>
          <w:szCs w:val="24"/>
        </w:rPr>
        <w:t xml:space="preserve"> в </w:t>
      </w:r>
      <w:r w:rsidRPr="002F0C6E">
        <w:rPr>
          <w:rFonts w:ascii="Times New Roman" w:eastAsia="Times New Roman" w:hAnsi="Times New Roman" w:cs="Times New Roman"/>
          <w:sz w:val="24"/>
          <w:szCs w:val="24"/>
        </w:rPr>
        <w:t>условиях среднегорья или выполнение непрерывной длительной работы небольшой мощности. Особенностью развития аэробной выносливости является большая длительност</w:t>
      </w:r>
      <w:r w:rsidR="00134A38">
        <w:rPr>
          <w:rFonts w:ascii="Times New Roman" w:eastAsia="Times New Roman" w:hAnsi="Times New Roman" w:cs="Times New Roman"/>
          <w:sz w:val="24"/>
          <w:szCs w:val="24"/>
        </w:rPr>
        <w:t>ь тренировки (не менее 30 мин).</w:t>
      </w:r>
    </w:p>
    <w:p w:rsidR="003F565F" w:rsidRPr="002F0C6E" w:rsidRDefault="003F565F" w:rsidP="00134A38">
      <w:pPr>
        <w:spacing w:after="0" w:line="240" w:lineRule="auto"/>
        <w:ind w:firstLine="567"/>
        <w:rPr>
          <w:rFonts w:ascii="Times New Roman" w:hAnsi="Times New Roman" w:cs="Times New Roman"/>
          <w:sz w:val="20"/>
          <w:szCs w:val="20"/>
        </w:rPr>
      </w:pPr>
    </w:p>
    <w:p w:rsidR="003F565F" w:rsidRPr="002F0C6E" w:rsidRDefault="003F565F" w:rsidP="00134A38">
      <w:pPr>
        <w:tabs>
          <w:tab w:val="left" w:pos="709"/>
        </w:tabs>
        <w:spacing w:after="0" w:line="240" w:lineRule="auto"/>
        <w:jc w:val="center"/>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t>СПЕЦИАЛЬНАЯ ФИЗИЧЕСКАЯ ПОДГОТОВКА</w:t>
      </w:r>
      <w:r w:rsidRPr="002F0C6E">
        <w:rPr>
          <w:rFonts w:ascii="Times New Roman" w:eastAsia="Times New Roman" w:hAnsi="Times New Roman" w:cs="Times New Roman"/>
          <w:sz w:val="24"/>
          <w:szCs w:val="24"/>
        </w:rPr>
        <w:t>.</w:t>
      </w:r>
    </w:p>
    <w:p w:rsidR="003F565F" w:rsidRPr="002F0C6E" w:rsidRDefault="003F565F" w:rsidP="00134A38">
      <w:pPr>
        <w:spacing w:after="0" w:line="240" w:lineRule="auto"/>
        <w:ind w:firstLine="567"/>
        <w:rPr>
          <w:rFonts w:ascii="Times New Roman" w:hAnsi="Times New Roman" w:cs="Times New Roman"/>
          <w:sz w:val="20"/>
          <w:szCs w:val="20"/>
        </w:rPr>
      </w:pPr>
    </w:p>
    <w:p w:rsidR="003F565F" w:rsidRPr="002F0C6E" w:rsidRDefault="003F565F" w:rsidP="00134A38">
      <w:pPr>
        <w:spacing w:after="0" w:line="240" w:lineRule="auto"/>
        <w:ind w:firstLine="567"/>
        <w:rPr>
          <w:rFonts w:ascii="Times New Roman" w:hAnsi="Times New Roman" w:cs="Times New Roman"/>
          <w:sz w:val="20"/>
          <w:szCs w:val="20"/>
        </w:rPr>
      </w:pPr>
      <w:r w:rsidRPr="002F0C6E">
        <w:rPr>
          <w:rFonts w:ascii="Times New Roman" w:eastAsia="Times New Roman" w:hAnsi="Times New Roman" w:cs="Times New Roman"/>
          <w:b/>
          <w:bCs/>
          <w:sz w:val="24"/>
          <w:szCs w:val="24"/>
        </w:rPr>
        <w:t>Индивидуальные упражнения</w:t>
      </w:r>
      <w:r w:rsidRPr="002F0C6E">
        <w:rPr>
          <w:rFonts w:ascii="Times New Roman" w:eastAsia="Times New Roman" w:hAnsi="Times New Roman" w:cs="Times New Roman"/>
          <w:sz w:val="24"/>
          <w:szCs w:val="24"/>
        </w:rPr>
        <w:t>.</w:t>
      </w:r>
    </w:p>
    <w:p w:rsidR="003F565F" w:rsidRPr="002F0C6E" w:rsidRDefault="003F565F" w:rsidP="00613233">
      <w:pPr>
        <w:spacing w:after="0" w:line="240" w:lineRule="auto"/>
        <w:ind w:firstLine="567"/>
        <w:rPr>
          <w:rFonts w:ascii="Times New Roman" w:hAnsi="Times New Roman" w:cs="Times New Roman"/>
          <w:sz w:val="20"/>
          <w:szCs w:val="20"/>
        </w:rPr>
      </w:pPr>
      <w:r w:rsidRPr="002F0C6E">
        <w:rPr>
          <w:rFonts w:ascii="Times New Roman" w:eastAsia="Times New Roman" w:hAnsi="Times New Roman" w:cs="Times New Roman"/>
          <w:sz w:val="24"/>
          <w:szCs w:val="24"/>
        </w:rPr>
        <w:t>Индивидуальные специально–подготовительные упражнения в зависимости от преимущественного воздействия на те или иные физические качества подразделяются на: упражнения для развития быстроты реакции и движений, повышению специальной выносливости и силы, развитию ловкости и гибкости. Для развития быстроты реакции следует применять систему команд и сигналов, на которые занимающие должны тотчас реагировать одними и теми же или различными ударными или защитными действиями. Эти упражнения для развития быстроты реакции в подготовительной части урока могут быть особенно эффективны, так как обучающиеся еще не утомлены большой нагрузкой и их внимание, обращенное на мгновенное выполнение команд и упражнений, не снижено из–за утомления.</w:t>
      </w:r>
    </w:p>
    <w:p w:rsidR="003F565F" w:rsidRPr="002F0C6E" w:rsidRDefault="003F565F" w:rsidP="00D23D2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Для того чтобы развить быстроту реакции, можно рекомендовать также различные защитные движения на ходу на разные сигналы, а также сочетания ударов и защит на эти сигналы. Полезны также перемены движений на команды и на счет преподавателя. Необходимо требовать, чтобы движения в ту или иную сторону начинались сразу после сигнала. Важно также, чтобы, выполняя движения, ученики отдавали себе отчет в том, насколько быстро удается им реагировать на сигналы.</w:t>
      </w:r>
    </w:p>
    <w:p w:rsidR="003F565F" w:rsidRPr="002F0C6E" w:rsidRDefault="003F565F" w:rsidP="00D23D2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Для развития быстроты боевых движений в упражнениях при передвижении следует, после того как ученики овладеют правильной формой упражнений, доводить иногда темп движений до предельного и поддерживать его на таком уровне в течение некоторого времени. Выполняя упражнения, полезно чередовать медленные движения с максимально быстрыми. Целесообразно также быстро наносить удары с большой амплитудой, чередуя их с ударами малой амплитуды, например, максимально быстро наносить удары или удары руками и ногами с чередованием амплитуды движений. С целью развития скорости и силы, а также координации движений можно использовать утрирование при выполнении упражнений. Например: может быть сделан больший поворот туловища, более сильный и акцентированный толчок ногой или допущена большая, чем </w:t>
      </w:r>
      <w:r w:rsidRPr="002F0C6E">
        <w:rPr>
          <w:rFonts w:ascii="Times New Roman" w:eastAsia="Times New Roman" w:hAnsi="Times New Roman" w:cs="Times New Roman"/>
          <w:sz w:val="24"/>
          <w:szCs w:val="24"/>
        </w:rPr>
        <w:lastRenderedPageBreak/>
        <w:t>это бывает в бою, амплитуда движения при выполнении ударов ногами. Такое утрирование в процессе выполнения упражнений способствует так же развитию специальной гибкости.</w:t>
      </w:r>
    </w:p>
    <w:p w:rsidR="003F565F" w:rsidRPr="002F0C6E" w:rsidRDefault="003F565F" w:rsidP="00D23D2C">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Для развития скорости можно выполнять упражнения с меньшей амплитудой движения, чем в боевой форме. Следует давать и упражнения с изменением амплитуды, начиная с малой и кончая наибольшей, стремясь, все время увеличивать скорость и темп движений и делать эти упражнения без напряжения (напрягая мышцы лишь в конечный момент нанесения удара). Во многих упражнениях спортсменам рекомендуется выполнять</w:t>
      </w:r>
      <w:r w:rsidR="00D23D2C">
        <w:rPr>
          <w:rFonts w:ascii="Times New Roman" w:eastAsia="Times New Roman" w:hAnsi="Times New Roman" w:cs="Times New Roman"/>
          <w:sz w:val="24"/>
          <w:szCs w:val="24"/>
        </w:rPr>
        <w:t xml:space="preserve"> в </w:t>
      </w:r>
      <w:r w:rsidRPr="002F0C6E">
        <w:rPr>
          <w:rFonts w:ascii="Times New Roman" w:eastAsia="Times New Roman" w:hAnsi="Times New Roman" w:cs="Times New Roman"/>
          <w:sz w:val="24"/>
          <w:szCs w:val="24"/>
        </w:rPr>
        <w:t>единицу времени максимальное число быстрых движений разной амплитуды, например делать максимальное количество ударов с быстрыми разноименными шагами, подпрыгивая вверх нанести как можно больше ударов по воздуху или сделать возможно больше рывков тазом или плечом в противоположных направлениях, нанести с одним</w:t>
      </w:r>
      <w:r w:rsidR="00D23D2C">
        <w:rPr>
          <w:rFonts w:ascii="Times New Roman" w:eastAsia="Times New Roman" w:hAnsi="Times New Roman" w:cs="Times New Roman"/>
          <w:sz w:val="24"/>
          <w:szCs w:val="24"/>
        </w:rPr>
        <w:t xml:space="preserve"> шагом несколько ударов и т. п.</w:t>
      </w:r>
    </w:p>
    <w:p w:rsidR="003F565F" w:rsidRPr="002F0C6E" w:rsidRDefault="003F565F" w:rsidP="00D23D2C">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Для овладения движениями корпусом, ударными движениями и передвижениями, развития мышц плечевого пояса, туловища и ног вы</w:t>
      </w:r>
      <w:r w:rsidR="00D23D2C">
        <w:rPr>
          <w:rFonts w:ascii="Times New Roman" w:eastAsia="Times New Roman" w:hAnsi="Times New Roman" w:cs="Times New Roman"/>
          <w:sz w:val="24"/>
          <w:szCs w:val="24"/>
        </w:rPr>
        <w:t>полняются следующие упражнения:</w:t>
      </w:r>
    </w:p>
    <w:p w:rsidR="003F565F" w:rsidRPr="002F0C6E" w:rsidRDefault="003F565F" w:rsidP="00D23D2C">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1. Правая нога отставлена назад–вправо, руки согнуты в локтях: с махом правой ногой резко разогнуть, левую руку вперед и кулаком коснуться носка пра</w:t>
      </w:r>
      <w:r w:rsidR="00D23D2C">
        <w:rPr>
          <w:rFonts w:ascii="Times New Roman" w:eastAsia="Times New Roman" w:hAnsi="Times New Roman" w:cs="Times New Roman"/>
          <w:sz w:val="24"/>
          <w:szCs w:val="24"/>
        </w:rPr>
        <w:t>вой ноги, имитируя прямой удар.</w:t>
      </w:r>
    </w:p>
    <w:p w:rsidR="003F565F" w:rsidRPr="002F0C6E" w:rsidRDefault="003F565F" w:rsidP="00D23D2C">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2. То же левой ногой и правой рукой.</w:t>
      </w:r>
    </w:p>
    <w:p w:rsidR="003F565F" w:rsidRPr="002F0C6E" w:rsidRDefault="003F565F" w:rsidP="00D23D2C">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3. То же, но, доста</w:t>
      </w:r>
      <w:r w:rsidR="00D23D2C">
        <w:rPr>
          <w:rFonts w:ascii="Times New Roman" w:eastAsia="Times New Roman" w:hAnsi="Times New Roman" w:cs="Times New Roman"/>
          <w:sz w:val="24"/>
          <w:szCs w:val="24"/>
        </w:rPr>
        <w:t>вая ноги, наносить удары сбоку.</w:t>
      </w:r>
    </w:p>
    <w:p w:rsidR="003F565F" w:rsidRPr="002F0C6E" w:rsidRDefault="003F565F" w:rsidP="00D23D2C">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4. Правая нога выставлена вперед, руки согнуты в локтях: резко отставить правую ногу назад–вправо, оставляя левую ногу на месте, и, поворачивая туловище налево, имитиро</w:t>
      </w:r>
      <w:r w:rsidR="00D23D2C">
        <w:rPr>
          <w:rFonts w:ascii="Times New Roman" w:eastAsia="Times New Roman" w:hAnsi="Times New Roman" w:cs="Times New Roman"/>
          <w:sz w:val="24"/>
          <w:szCs w:val="24"/>
        </w:rPr>
        <w:t>вать правой рукой прямые удары.</w:t>
      </w:r>
    </w:p>
    <w:p w:rsidR="003F565F" w:rsidRPr="002F0C6E" w:rsidRDefault="003F565F" w:rsidP="00D23D2C">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5. Так же выставить вперед левую ногу, а затем имитировать удары левой рукой, отставля</w:t>
      </w:r>
      <w:r w:rsidR="00D23D2C">
        <w:rPr>
          <w:rFonts w:ascii="Times New Roman" w:eastAsia="Times New Roman" w:hAnsi="Times New Roman" w:cs="Times New Roman"/>
          <w:sz w:val="24"/>
          <w:szCs w:val="24"/>
        </w:rPr>
        <w:t>я левую ногу назад.</w:t>
      </w:r>
    </w:p>
    <w:p w:rsidR="003F565F" w:rsidRPr="002F0C6E" w:rsidRDefault="003F565F" w:rsidP="00D23D2C">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6. Ноги шире плеч, туловище согнуто в пояснице; резко поворачивать туловище направо и налево, попеременно доставая ку</w:t>
      </w:r>
      <w:r w:rsidR="00D23D2C">
        <w:rPr>
          <w:rFonts w:ascii="Times New Roman" w:eastAsia="Times New Roman" w:hAnsi="Times New Roman" w:cs="Times New Roman"/>
          <w:sz w:val="24"/>
          <w:szCs w:val="24"/>
        </w:rPr>
        <w:t>лаками носки разноименных, ног.</w:t>
      </w:r>
    </w:p>
    <w:p w:rsidR="003F565F" w:rsidRPr="002F0C6E" w:rsidRDefault="003F565F" w:rsidP="00D23D2C">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7. Ноги шире плеч, руки перед грудью: сделать несколько поворотов направо и налево, а затем, наклоняясь вперед, доставать попе</w:t>
      </w:r>
      <w:r w:rsidR="00D23D2C">
        <w:rPr>
          <w:rFonts w:ascii="Times New Roman" w:eastAsia="Times New Roman" w:hAnsi="Times New Roman" w:cs="Times New Roman"/>
          <w:sz w:val="24"/>
          <w:szCs w:val="24"/>
        </w:rPr>
        <w:t>ременно носки разноименных ног.</w:t>
      </w:r>
    </w:p>
    <w:p w:rsidR="003F565F" w:rsidRPr="002F0C6E" w:rsidRDefault="003F565F" w:rsidP="00D23D2C">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8. И. п. то же: доставать кулаками носки правой и левой ноги, поворачивая туловище направо и налево, а затем, разгибая, туловище, имитировать одни или два любых удара и снова достава</w:t>
      </w:r>
      <w:r w:rsidR="00D23D2C">
        <w:rPr>
          <w:rFonts w:ascii="Times New Roman" w:eastAsia="Times New Roman" w:hAnsi="Times New Roman" w:cs="Times New Roman"/>
          <w:sz w:val="24"/>
          <w:szCs w:val="24"/>
        </w:rPr>
        <w:t>ть кулаками носки ног.</w:t>
      </w:r>
    </w:p>
    <w:p w:rsidR="003F565F" w:rsidRPr="002F0C6E" w:rsidRDefault="003F565F" w:rsidP="00D23D2C">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9. Ноги на ширине плеч, руки согнуты в локтях: приседать, одновре</w:t>
      </w:r>
      <w:r w:rsidR="00D23D2C">
        <w:rPr>
          <w:rFonts w:ascii="Times New Roman" w:eastAsia="Times New Roman" w:hAnsi="Times New Roman" w:cs="Times New Roman"/>
          <w:sz w:val="24"/>
          <w:szCs w:val="24"/>
        </w:rPr>
        <w:t>менно разгибая обе руки вперед.</w:t>
      </w:r>
    </w:p>
    <w:p w:rsidR="003F565F" w:rsidRPr="002F0C6E" w:rsidRDefault="003F565F" w:rsidP="00D23D2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10. Ноги, несколько согнутые в коленях, на ширине плеч, руки опущены: поворачивать туловище направо и налево, делая выпрямленными руками махи по большим дугам снизу вверх.</w:t>
      </w:r>
    </w:p>
    <w:p w:rsidR="003F565F" w:rsidRPr="00D23D2C" w:rsidRDefault="003F565F" w:rsidP="00C17CB5">
      <w:pPr>
        <w:pStyle w:val="a8"/>
        <w:numPr>
          <w:ilvl w:val="0"/>
          <w:numId w:val="33"/>
        </w:numPr>
        <w:tabs>
          <w:tab w:val="left" w:pos="993"/>
        </w:tabs>
        <w:spacing w:after="0" w:line="240" w:lineRule="auto"/>
        <w:ind w:left="0" w:firstLine="567"/>
        <w:jc w:val="both"/>
        <w:rPr>
          <w:rFonts w:ascii="Times New Roman" w:eastAsia="Times New Roman" w:hAnsi="Times New Roman" w:cs="Times New Roman"/>
          <w:sz w:val="24"/>
          <w:szCs w:val="24"/>
        </w:rPr>
      </w:pPr>
      <w:r w:rsidRPr="00D23D2C">
        <w:rPr>
          <w:rFonts w:ascii="Times New Roman" w:eastAsia="Times New Roman" w:hAnsi="Times New Roman" w:cs="Times New Roman"/>
          <w:sz w:val="24"/>
          <w:szCs w:val="24"/>
        </w:rPr>
        <w:t>Из фронтальной стойки наносить попеременно любые удары левой и правой руками, одновременно выполняя беговые движения ногами: при ударах левой рукой вперед поднимается правая нога, а левая ставится назад, а при ударах правой, наоборот, поднимается левая нога, а правая ставится назад.</w:t>
      </w:r>
    </w:p>
    <w:p w:rsidR="003F565F" w:rsidRPr="00D1076B" w:rsidRDefault="003F565F" w:rsidP="00C17CB5">
      <w:pPr>
        <w:pStyle w:val="a8"/>
        <w:numPr>
          <w:ilvl w:val="0"/>
          <w:numId w:val="33"/>
        </w:numPr>
        <w:tabs>
          <w:tab w:val="left" w:pos="993"/>
        </w:tabs>
        <w:spacing w:after="0" w:line="240" w:lineRule="auto"/>
        <w:ind w:left="0" w:right="20" w:firstLine="567"/>
        <w:jc w:val="both"/>
        <w:rPr>
          <w:rFonts w:ascii="Times New Roman" w:eastAsia="Times New Roman" w:hAnsi="Times New Roman" w:cs="Times New Roman"/>
          <w:sz w:val="24"/>
          <w:szCs w:val="24"/>
        </w:rPr>
      </w:pPr>
      <w:r w:rsidRPr="00D1076B">
        <w:rPr>
          <w:rFonts w:ascii="Times New Roman" w:eastAsia="Times New Roman" w:hAnsi="Times New Roman" w:cs="Times New Roman"/>
          <w:sz w:val="24"/>
          <w:szCs w:val="24"/>
        </w:rPr>
        <w:t>Сидя на полу, ноги врозь: резко поворачивать туловище налево и направо, касаясь правым и левым кулаками левого и правого носка.</w:t>
      </w:r>
    </w:p>
    <w:p w:rsidR="003F565F" w:rsidRPr="00D1076B" w:rsidRDefault="003F565F" w:rsidP="00C17CB5">
      <w:pPr>
        <w:pStyle w:val="a8"/>
        <w:numPr>
          <w:ilvl w:val="0"/>
          <w:numId w:val="33"/>
        </w:numPr>
        <w:tabs>
          <w:tab w:val="left" w:pos="993"/>
        </w:tabs>
        <w:spacing w:after="0" w:line="240" w:lineRule="auto"/>
        <w:ind w:left="0" w:right="20" w:firstLine="567"/>
        <w:jc w:val="both"/>
        <w:rPr>
          <w:rFonts w:ascii="Times New Roman" w:eastAsia="Times New Roman" w:hAnsi="Times New Roman" w:cs="Times New Roman"/>
          <w:sz w:val="24"/>
          <w:szCs w:val="24"/>
        </w:rPr>
      </w:pPr>
      <w:r w:rsidRPr="00D1076B">
        <w:rPr>
          <w:rFonts w:ascii="Times New Roman" w:eastAsia="Times New Roman" w:hAnsi="Times New Roman" w:cs="Times New Roman"/>
          <w:sz w:val="24"/>
          <w:szCs w:val="24"/>
        </w:rPr>
        <w:t>Лежа на спине, руки вытянуть вверх, ноги вместе (можно засунуть их под скамейку, рейку гимнастической стенки): резко наклонить туловище вперед и коснуться руками носков ног.</w:t>
      </w:r>
    </w:p>
    <w:p w:rsidR="003F565F" w:rsidRPr="00D1076B" w:rsidRDefault="003F565F" w:rsidP="00C17CB5">
      <w:pPr>
        <w:pStyle w:val="a8"/>
        <w:numPr>
          <w:ilvl w:val="0"/>
          <w:numId w:val="33"/>
        </w:numPr>
        <w:tabs>
          <w:tab w:val="left" w:pos="993"/>
        </w:tabs>
        <w:spacing w:after="0" w:line="240" w:lineRule="auto"/>
        <w:ind w:left="0" w:right="20" w:firstLine="567"/>
        <w:jc w:val="both"/>
        <w:rPr>
          <w:rFonts w:ascii="Times New Roman" w:eastAsia="Times New Roman" w:hAnsi="Times New Roman" w:cs="Times New Roman"/>
          <w:sz w:val="24"/>
          <w:szCs w:val="24"/>
        </w:rPr>
      </w:pPr>
      <w:r w:rsidRPr="00D1076B">
        <w:rPr>
          <w:rFonts w:ascii="Times New Roman" w:eastAsia="Times New Roman" w:hAnsi="Times New Roman" w:cs="Times New Roman"/>
          <w:sz w:val="24"/>
          <w:szCs w:val="24"/>
        </w:rPr>
        <w:t>Лежа на спине, руки в стороны: поднять ноги и коснуться их руками, резко сгибаясь в пояснице.</w:t>
      </w:r>
    </w:p>
    <w:p w:rsidR="003F565F" w:rsidRPr="00D1076B" w:rsidRDefault="003F565F" w:rsidP="00C17CB5">
      <w:pPr>
        <w:pStyle w:val="a8"/>
        <w:numPr>
          <w:ilvl w:val="0"/>
          <w:numId w:val="33"/>
        </w:numPr>
        <w:tabs>
          <w:tab w:val="left" w:pos="993"/>
        </w:tabs>
        <w:spacing w:after="0" w:line="240" w:lineRule="auto"/>
        <w:ind w:left="0" w:right="20" w:firstLine="567"/>
        <w:jc w:val="both"/>
        <w:rPr>
          <w:rFonts w:ascii="Times New Roman" w:eastAsia="Times New Roman" w:hAnsi="Times New Roman" w:cs="Times New Roman"/>
          <w:sz w:val="24"/>
          <w:szCs w:val="24"/>
        </w:rPr>
      </w:pPr>
      <w:r w:rsidRPr="00D1076B">
        <w:rPr>
          <w:rFonts w:ascii="Times New Roman" w:eastAsia="Times New Roman" w:hAnsi="Times New Roman" w:cs="Times New Roman"/>
          <w:sz w:val="24"/>
          <w:szCs w:val="24"/>
        </w:rPr>
        <w:t>Ноги на ширине плеч, руки согнуты в локтях: коснуться двумя руками попеременно носка правой и левой ноги, наклоняясь вправо–вперед и влево–вперед.</w:t>
      </w:r>
    </w:p>
    <w:p w:rsidR="003F565F" w:rsidRPr="00D1076B" w:rsidRDefault="00D1076B" w:rsidP="00613233">
      <w:pPr>
        <w:spacing w:after="0" w:line="240" w:lineRule="auto"/>
        <w:ind w:right="2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3F565F" w:rsidRPr="002F0C6E">
        <w:rPr>
          <w:rFonts w:ascii="Times New Roman" w:eastAsia="Times New Roman" w:hAnsi="Times New Roman" w:cs="Times New Roman"/>
          <w:sz w:val="24"/>
          <w:szCs w:val="24"/>
        </w:rPr>
        <w:t>Ноги на ширине плеч, руки на бедрах или согнуты в локтях перед грудью: вращать туловище влево, назад, вправо или вправо, назад, влево, делая ускорения при движении назад.</w:t>
      </w:r>
    </w:p>
    <w:p w:rsidR="003F565F" w:rsidRPr="00D1076B" w:rsidRDefault="00D1076B" w:rsidP="00D1076B">
      <w:pPr>
        <w:tabs>
          <w:tab w:val="left" w:pos="540"/>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3F565F" w:rsidRPr="002F0C6E">
        <w:rPr>
          <w:rFonts w:ascii="Times New Roman" w:eastAsia="Times New Roman" w:hAnsi="Times New Roman" w:cs="Times New Roman"/>
          <w:sz w:val="24"/>
          <w:szCs w:val="24"/>
        </w:rPr>
        <w:t>И. п. то же; полуприседы, поворачиваясь то направо, то налево.</w:t>
      </w:r>
    </w:p>
    <w:p w:rsidR="003F565F" w:rsidRPr="00D1076B" w:rsidRDefault="00D1076B" w:rsidP="00613233">
      <w:pPr>
        <w:tabs>
          <w:tab w:val="left" w:pos="0"/>
        </w:tabs>
        <w:spacing w:after="0" w:line="240" w:lineRule="auto"/>
        <w:ind w:right="2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3F565F" w:rsidRPr="002F0C6E">
        <w:rPr>
          <w:rFonts w:ascii="Times New Roman" w:eastAsia="Times New Roman" w:hAnsi="Times New Roman" w:cs="Times New Roman"/>
          <w:sz w:val="24"/>
          <w:szCs w:val="24"/>
        </w:rPr>
        <w:t>И. п. то же: приподняться на носки и, поворачиваясь примерно на 90° направо или налево, опуститься на полную ступню с шагом или без шага.</w:t>
      </w:r>
    </w:p>
    <w:p w:rsidR="003F565F" w:rsidRPr="002F0C6E" w:rsidRDefault="00D1076B" w:rsidP="00D1076B">
      <w:pPr>
        <w:tabs>
          <w:tab w:val="left" w:pos="118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3F565F" w:rsidRPr="002F0C6E">
        <w:rPr>
          <w:rFonts w:ascii="Times New Roman" w:eastAsia="Times New Roman" w:hAnsi="Times New Roman" w:cs="Times New Roman"/>
          <w:sz w:val="24"/>
          <w:szCs w:val="24"/>
        </w:rPr>
        <w:t xml:space="preserve">этих упражнениях спортсмен выполняет те же условия, что и в ударах, защитах, передвижениях, принимает нужные исходные положения, стремится к «собранности», экономичности движений, соблюдает страховку и т. д. Чтобы упражнения приносили наибольшую пользу и не закрепляли неправильных навыков у спортсменов, надо, чтобы они ясно представляли себе биомеханические основы и тактические принципы технических действий. Вначале </w:t>
      </w:r>
      <w:r w:rsidR="003F565F" w:rsidRPr="002F0C6E">
        <w:rPr>
          <w:rFonts w:ascii="Times New Roman" w:eastAsia="Times New Roman" w:hAnsi="Times New Roman" w:cs="Times New Roman"/>
          <w:sz w:val="24"/>
          <w:szCs w:val="24"/>
        </w:rPr>
        <w:lastRenderedPageBreak/>
        <w:t>упражнения следует проводить, в замедленном темпе до тех пор, пока спортсмен не усвоит нужную форму движения, а затем уже темп и быстроту надо увеличивать, доводя их иногда до максимальных.</w:t>
      </w:r>
    </w:p>
    <w:p w:rsidR="003F565F" w:rsidRPr="002F0C6E" w:rsidRDefault="003F565F" w:rsidP="00D1076B">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Парные упражнения</w:t>
      </w:r>
      <w:r w:rsidR="00D1076B">
        <w:rPr>
          <w:rFonts w:ascii="Times New Roman" w:eastAsia="Times New Roman" w:hAnsi="Times New Roman" w:cs="Times New Roman"/>
          <w:sz w:val="24"/>
          <w:szCs w:val="24"/>
        </w:rPr>
        <w:t>.</w:t>
      </w:r>
    </w:p>
    <w:p w:rsidR="003F565F" w:rsidRPr="002F0C6E" w:rsidRDefault="003F565F" w:rsidP="00D1076B">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Упражнения, относящиеся к данной группе, связаны главным образом с повышением уровня выполнения различных технико–тактических действий и совершенствованием механизмов энергообеспечения организма спортсменов в процессе выполнения соревновательных упражнений (учебных, тренировочных и соревновательных боев). Упражнения с партнером дают возможность тонко прочувствовать все детали выполняемого технического или тактического действия, добиться четкого и оптимально быстрого выполнения приема. Однако это удается только при правильном поведении партнера, если он точно воспроизводит заданную ситуацию и каждый раз оказывает необходимую в данный момент степень сопротивления, В зависимости от задачи, стоящей перед упражняющимся, партнер может сопротивляться слабо (почти не сопротивляться), сопротивляться вполсилы или в полную силу. Выполнение упражнений при абсолютном отсутствии сопротивления не принесет упражняющемуся пользы, так как это может привести к искажению</w:t>
      </w:r>
      <w:r w:rsidR="00D1076B">
        <w:rPr>
          <w:rFonts w:ascii="Times New Roman" w:eastAsia="Times New Roman" w:hAnsi="Times New Roman" w:cs="Times New Roman"/>
          <w:sz w:val="24"/>
          <w:szCs w:val="24"/>
        </w:rPr>
        <w:t xml:space="preserve"> рациональной структуры приема.</w:t>
      </w:r>
    </w:p>
    <w:p w:rsidR="003F565F" w:rsidRPr="00D1076B" w:rsidRDefault="003F565F" w:rsidP="00D1076B">
      <w:pPr>
        <w:spacing w:after="0" w:line="240" w:lineRule="auto"/>
        <w:ind w:firstLine="567"/>
        <w:jc w:val="both"/>
        <w:rPr>
          <w:rFonts w:ascii="Times New Roman" w:eastAsia="Times New Roman" w:hAnsi="Times New Roman" w:cs="Times New Roman"/>
          <w:b/>
          <w:sz w:val="24"/>
          <w:szCs w:val="24"/>
        </w:rPr>
      </w:pPr>
      <w:r w:rsidRPr="00D1076B">
        <w:rPr>
          <w:rFonts w:ascii="Times New Roman" w:eastAsia="Times New Roman" w:hAnsi="Times New Roman" w:cs="Times New Roman"/>
          <w:b/>
          <w:sz w:val="24"/>
          <w:szCs w:val="24"/>
        </w:rPr>
        <w:t>Уп</w:t>
      </w:r>
      <w:r w:rsidR="00D1076B">
        <w:rPr>
          <w:rFonts w:ascii="Times New Roman" w:eastAsia="Times New Roman" w:hAnsi="Times New Roman" w:cs="Times New Roman"/>
          <w:b/>
          <w:sz w:val="24"/>
          <w:szCs w:val="24"/>
        </w:rPr>
        <w:t>ражнения для развития скорости.</w:t>
      </w:r>
    </w:p>
    <w:p w:rsidR="00696173"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Приводимые упражнения способствуют не только развитию специальной скорости нанесения ударов и передвижений, но и специализируют двигательные реакции у занимающихся. Выполнение передвижений в паре, при условии сохранения назначенной дистанции одним из партнеров; быстрое выполнение защит или ударов; защита уклонами от одиночных ударов, выполняемых в максимальном темпе; то же от двойных ударов; совершенствование технико</w:t>
      </w:r>
      <w:r w:rsidR="00E03A8D">
        <w:rPr>
          <w:rFonts w:ascii="Times New Roman" w:eastAsia="Times New Roman" w:hAnsi="Times New Roman" w:cs="Times New Roman"/>
          <w:sz w:val="24"/>
          <w:szCs w:val="24"/>
        </w:rPr>
        <w:t>-</w:t>
      </w:r>
      <w:r w:rsidRPr="002F0C6E">
        <w:rPr>
          <w:rFonts w:ascii="Times New Roman" w:eastAsia="Times New Roman" w:hAnsi="Times New Roman" w:cs="Times New Roman"/>
          <w:sz w:val="24"/>
          <w:szCs w:val="24"/>
        </w:rPr>
        <w:t>тактических комбинаций с быстрым переходом от защитных действий к атакующим и наоборот; выполнение быстрых и легких контратакующих ударов; нанесение серий ударов в максимальном темпе на ближней дистанции; нанесение быстрых ударов по "лапам" в момент "появления цели". Упражнения с партнером помогают овладевать, закреплять и совершенствовать технические и тактические умения и навыки; воспитывать и развивать необходимые физические и волевые качества;</w:t>
      </w:r>
      <w:r w:rsidR="00E03A8D">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 xml:space="preserve">приобретать и поддерживать высокую тренированность. Каждая из перечисленных задач находит свое наиболее полное разрешение в интегральной подготовке в определенных по </w:t>
      </w:r>
      <w:r w:rsidR="00E03A8D">
        <w:rPr>
          <w:rFonts w:ascii="Times New Roman" w:eastAsia="Times New Roman" w:hAnsi="Times New Roman" w:cs="Times New Roman"/>
          <w:sz w:val="24"/>
          <w:szCs w:val="24"/>
        </w:rPr>
        <w:t>характеру боях: учебных, учебно-</w:t>
      </w:r>
      <w:r w:rsidRPr="002F0C6E">
        <w:rPr>
          <w:rFonts w:ascii="Times New Roman" w:eastAsia="Times New Roman" w:hAnsi="Times New Roman" w:cs="Times New Roman"/>
          <w:sz w:val="24"/>
          <w:szCs w:val="24"/>
        </w:rPr>
        <w:t>тренировочных, тр</w:t>
      </w:r>
      <w:r w:rsidR="00696173">
        <w:rPr>
          <w:rFonts w:ascii="Times New Roman" w:eastAsia="Times New Roman" w:hAnsi="Times New Roman" w:cs="Times New Roman"/>
          <w:sz w:val="24"/>
          <w:szCs w:val="24"/>
        </w:rPr>
        <w:t>енировочных и соревновательных.</w:t>
      </w:r>
    </w:p>
    <w:p w:rsidR="003F565F" w:rsidRPr="002F0C6E" w:rsidRDefault="003F565F" w:rsidP="00696173">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Упражнения со снарядами</w:t>
      </w:r>
      <w:r w:rsidRPr="002F0C6E">
        <w:rPr>
          <w:rFonts w:ascii="Times New Roman" w:eastAsia="Times New Roman" w:hAnsi="Times New Roman" w:cs="Times New Roman"/>
          <w:sz w:val="24"/>
          <w:szCs w:val="24"/>
        </w:rPr>
        <w:t>.</w:t>
      </w:r>
    </w:p>
    <w:p w:rsidR="003F565F" w:rsidRPr="002F0C6E" w:rsidRDefault="003F565F" w:rsidP="00696173">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При помощи этих упражнений спортсмен совершенствует форму и качество различных ударов, разучивает их сочетания с защитами и передвижениями, развивает чувство дистанции. Кроме того, многие из упражнений со снарядами, выполняемые в высоком темпе и при затрате значительных усилий, способствуют специальному развитию физических качеств. Для этого нужно, чтобы тренер правильно чередовал объем и интенсивность упражнения с интервалами отдыха. Соотношение нагрузки и отдыха в упражнениях со снарядами зависит от степени подготовленности спортсмена, периода тренировки и предыдущей нагрузки в занятии. По мере увеличения тренированности плотность упражнений должна расти, а интервалы отдыха уменьшаться.</w:t>
      </w:r>
    </w:p>
    <w:p w:rsidR="003F565F" w:rsidRPr="002F0C6E" w:rsidRDefault="00E03A8D" w:rsidP="00C17CB5">
      <w:pPr>
        <w:numPr>
          <w:ilvl w:val="1"/>
          <w:numId w:val="34"/>
        </w:numPr>
        <w:tabs>
          <w:tab w:val="left" w:pos="851"/>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обычных учебно-</w:t>
      </w:r>
      <w:r w:rsidR="003F565F" w:rsidRPr="002F0C6E">
        <w:rPr>
          <w:rFonts w:ascii="Times New Roman" w:eastAsia="Times New Roman" w:hAnsi="Times New Roman" w:cs="Times New Roman"/>
          <w:sz w:val="24"/>
          <w:szCs w:val="24"/>
        </w:rPr>
        <w:t>тренировочных занятиях спортсмены упражняются в ударах по мешку в конце основной части урока, после того как уже выполнены все упражнения с партнером. Спортсмены высших разрядов и мастера спорта в тренировочных занятиях, когда они не разучивают элементов техники и тактики с партнером, часто начинают упражняться в ударах по мешку сразу после разминки. Спортсменам тяжелых весовых категорий рекомендуется упражняться с более тяжелыми мешками. Иногда это должны делать и более легкие спортсмены с целью приобрести выносливость и увеличить силу удара. Упражнения с различными снарядами имеют свое назначение и специфику, с которой должны быть знакомы и обучаемые. Важно, чтобы ученики, упражняясь со снарядами, не механически наносили удары по ним, а решали четко поставленные задачи: овладеть той или иной серией, наносить сочетания ударов в ответной форме, исправить укоренившуюся ошибку и т. д. Наиболее часто в обучении и тренировке спортсменов применяются упражнения с подвесными снарядами: мешком, насыпной грушей, настенной подушкой.</w:t>
      </w:r>
    </w:p>
    <w:p w:rsidR="003F565F" w:rsidRDefault="003F565F" w:rsidP="00696173">
      <w:pPr>
        <w:spacing w:after="0" w:line="240" w:lineRule="auto"/>
        <w:ind w:firstLine="567"/>
        <w:jc w:val="both"/>
        <w:rPr>
          <w:rFonts w:ascii="Times New Roman" w:eastAsia="Times New Roman" w:hAnsi="Times New Roman" w:cs="Times New Roman"/>
          <w:sz w:val="24"/>
          <w:szCs w:val="24"/>
        </w:rPr>
      </w:pPr>
    </w:p>
    <w:p w:rsidR="00EA0E51" w:rsidRPr="002F0C6E" w:rsidRDefault="00EA0E51" w:rsidP="00696173">
      <w:pPr>
        <w:spacing w:after="0" w:line="240" w:lineRule="auto"/>
        <w:ind w:firstLine="567"/>
        <w:jc w:val="both"/>
        <w:rPr>
          <w:rFonts w:ascii="Times New Roman" w:eastAsia="Times New Roman" w:hAnsi="Times New Roman" w:cs="Times New Roman"/>
          <w:sz w:val="24"/>
          <w:szCs w:val="24"/>
        </w:rPr>
      </w:pPr>
    </w:p>
    <w:p w:rsidR="003F565F" w:rsidRPr="002F0C6E" w:rsidRDefault="003F565F" w:rsidP="00696173">
      <w:pPr>
        <w:tabs>
          <w:tab w:val="left" w:pos="420"/>
        </w:tabs>
        <w:spacing w:after="0" w:line="240" w:lineRule="auto"/>
        <w:ind w:left="567"/>
        <w:jc w:val="center"/>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lastRenderedPageBreak/>
        <w:t>ТЕХНИЧЕСКАЯ ПОДГОТОВКА.</w:t>
      </w:r>
    </w:p>
    <w:p w:rsidR="003F565F" w:rsidRPr="002F0C6E" w:rsidRDefault="003F565F" w:rsidP="00696173">
      <w:pPr>
        <w:spacing w:after="0" w:line="240" w:lineRule="auto"/>
        <w:ind w:firstLine="567"/>
        <w:jc w:val="both"/>
        <w:rPr>
          <w:rFonts w:ascii="Times New Roman" w:hAnsi="Times New Roman" w:cs="Times New Roman"/>
          <w:sz w:val="20"/>
          <w:szCs w:val="20"/>
        </w:rPr>
      </w:pPr>
    </w:p>
    <w:p w:rsidR="003F565F" w:rsidRPr="002F0C6E" w:rsidRDefault="003F565F" w:rsidP="00696173">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Совершенствование ранее изученных технических действий. Закреплять и совершенствовать техническую подготовку нужно в условиях разнообразного противодействия со стороны партнера, в постепенно усложняющейся обстановке, с целью формирования стабильного и вариативного двигательного навыка.</w:t>
      </w:r>
    </w:p>
    <w:p w:rsidR="003F565F" w:rsidRPr="002F0C6E" w:rsidRDefault="003F565F" w:rsidP="00696173">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Для изучения и совершенствования технических действий используются следующие средства и методы.</w:t>
      </w:r>
    </w:p>
    <w:p w:rsidR="003F565F" w:rsidRPr="002F0C6E" w:rsidRDefault="003F565F" w:rsidP="00696173">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Комбинации приемов</w:t>
      </w:r>
      <w:r w:rsidRPr="002F0C6E">
        <w:rPr>
          <w:rFonts w:ascii="Times New Roman" w:eastAsia="Times New Roman" w:hAnsi="Times New Roman" w:cs="Times New Roman"/>
          <w:sz w:val="24"/>
          <w:szCs w:val="24"/>
        </w:rPr>
        <w:t>.</w:t>
      </w:r>
    </w:p>
    <w:p w:rsidR="003F565F" w:rsidRPr="002F0C6E" w:rsidRDefault="003F565F" w:rsidP="00696173">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Совершенствование и доведение до навыка следующих приемов защит и их сочетаний:</w:t>
      </w:r>
    </w:p>
    <w:p w:rsidR="003F565F" w:rsidRPr="002F0C6E" w:rsidRDefault="003F565F" w:rsidP="00C17CB5">
      <w:pPr>
        <w:numPr>
          <w:ilvl w:val="0"/>
          <w:numId w:val="35"/>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уклонения: отходом назад; уклоном вправо, влево; отклоном назад, назад</w:t>
      </w:r>
      <w:r w:rsidR="00E03A8D">
        <w:rPr>
          <w:rFonts w:ascii="Times New Roman" w:eastAsia="Times New Roman" w:hAnsi="Times New Roman" w:cs="Times New Roman"/>
          <w:sz w:val="24"/>
          <w:szCs w:val="24"/>
        </w:rPr>
        <w:t>;</w:t>
      </w:r>
    </w:p>
    <w:p w:rsidR="003F565F" w:rsidRPr="002F0C6E" w:rsidRDefault="003F565F" w:rsidP="00C17CB5">
      <w:pPr>
        <w:numPr>
          <w:ilvl w:val="0"/>
          <w:numId w:val="35"/>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вправо, назад</w:t>
      </w:r>
      <w:r w:rsidR="00E03A8D">
        <w:rPr>
          <w:rFonts w:ascii="Times New Roman" w:eastAsia="Times New Roman" w:hAnsi="Times New Roman" w:cs="Times New Roman"/>
          <w:sz w:val="24"/>
          <w:szCs w:val="24"/>
        </w:rPr>
        <w:t>;</w:t>
      </w:r>
    </w:p>
    <w:p w:rsidR="003F565F" w:rsidRPr="002F0C6E" w:rsidRDefault="003F565F" w:rsidP="00C17CB5">
      <w:pPr>
        <w:numPr>
          <w:ilvl w:val="0"/>
          <w:numId w:val="35"/>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влево; нырком вниз, вниз</w:t>
      </w:r>
      <w:r w:rsidR="00E03A8D">
        <w:rPr>
          <w:rFonts w:ascii="Times New Roman" w:eastAsia="Times New Roman" w:hAnsi="Times New Roman" w:cs="Times New Roman"/>
          <w:sz w:val="24"/>
          <w:szCs w:val="24"/>
        </w:rPr>
        <w:t>;</w:t>
      </w:r>
    </w:p>
    <w:p w:rsidR="003F565F" w:rsidRPr="00696173" w:rsidRDefault="00E03A8D" w:rsidP="00C17CB5">
      <w:pPr>
        <w:numPr>
          <w:ilvl w:val="0"/>
          <w:numId w:val="35"/>
        </w:numPr>
        <w:tabs>
          <w:tab w:val="left" w:pos="32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влево, вниз – вправо;</w:t>
      </w:r>
    </w:p>
    <w:p w:rsidR="003F565F" w:rsidRPr="00696173" w:rsidRDefault="003F565F" w:rsidP="00C17CB5">
      <w:pPr>
        <w:numPr>
          <w:ilvl w:val="0"/>
          <w:numId w:val="35"/>
        </w:numPr>
        <w:tabs>
          <w:tab w:val="left" w:pos="322"/>
        </w:tabs>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остановки: подставкой кисти, предплечья, плеча, голени; отбивом кистью наружу, кистью внутрь, предплечьем наружу, предплечьем внут</w:t>
      </w:r>
      <w:r w:rsidR="00E03A8D">
        <w:rPr>
          <w:rFonts w:ascii="Times New Roman" w:eastAsia="Times New Roman" w:hAnsi="Times New Roman" w:cs="Times New Roman"/>
          <w:sz w:val="24"/>
          <w:szCs w:val="24"/>
        </w:rPr>
        <w:t>рь, блоком предплечьем, голенью;</w:t>
      </w:r>
    </w:p>
    <w:p w:rsidR="003F565F" w:rsidRPr="00696173" w:rsidRDefault="003F565F" w:rsidP="00C17CB5">
      <w:pPr>
        <w:numPr>
          <w:ilvl w:val="0"/>
          <w:numId w:val="35"/>
        </w:numPr>
        <w:tabs>
          <w:tab w:val="left" w:pos="33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сочетание приемов защит: отходом назад и подставкой кисти, отходом вправо и отбивом кистью внутрь и т.д.</w:t>
      </w:r>
      <w:r w:rsidR="00E03A8D">
        <w:rPr>
          <w:rFonts w:ascii="Times New Roman" w:eastAsia="Times New Roman" w:hAnsi="Times New Roman" w:cs="Times New Roman"/>
          <w:sz w:val="24"/>
          <w:szCs w:val="24"/>
        </w:rPr>
        <w:t>;</w:t>
      </w:r>
    </w:p>
    <w:p w:rsidR="003F565F" w:rsidRPr="00696173" w:rsidRDefault="003F565F" w:rsidP="00C17CB5">
      <w:pPr>
        <w:numPr>
          <w:ilvl w:val="0"/>
          <w:numId w:val="35"/>
        </w:numPr>
        <w:tabs>
          <w:tab w:val="left" w:pos="358"/>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сочетание приемов защит с ударами: переключение от защитных действий к ударам – отход назад</w:t>
      </w:r>
      <w:r w:rsidR="00E03A8D">
        <w:rPr>
          <w:rFonts w:ascii="Times New Roman" w:eastAsia="Times New Roman" w:hAnsi="Times New Roman" w:cs="Times New Roman"/>
          <w:sz w:val="24"/>
          <w:szCs w:val="24"/>
        </w:rPr>
        <w:t>;</w:t>
      </w:r>
    </w:p>
    <w:p w:rsidR="003F565F" w:rsidRPr="002F0C6E" w:rsidRDefault="003F565F" w:rsidP="00C17CB5">
      <w:pPr>
        <w:numPr>
          <w:ilvl w:val="0"/>
          <w:numId w:val="35"/>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прямой удар правой в корпус; уход влево с поворотом корпуса</w:t>
      </w:r>
      <w:r w:rsidR="00E03A8D">
        <w:rPr>
          <w:rFonts w:ascii="Times New Roman" w:eastAsia="Times New Roman" w:hAnsi="Times New Roman" w:cs="Times New Roman"/>
          <w:sz w:val="24"/>
          <w:szCs w:val="24"/>
        </w:rPr>
        <w:t>;</w:t>
      </w:r>
    </w:p>
    <w:p w:rsidR="003F565F" w:rsidRPr="002F0C6E" w:rsidRDefault="003F565F" w:rsidP="00C17CB5">
      <w:pPr>
        <w:numPr>
          <w:ilvl w:val="0"/>
          <w:numId w:val="35"/>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боковой удар левой в корпус; подставка голени</w:t>
      </w:r>
      <w:r w:rsidR="00E03A8D">
        <w:rPr>
          <w:rFonts w:ascii="Times New Roman" w:eastAsia="Times New Roman" w:hAnsi="Times New Roman" w:cs="Times New Roman"/>
          <w:sz w:val="24"/>
          <w:szCs w:val="24"/>
        </w:rPr>
        <w:t>;</w:t>
      </w:r>
    </w:p>
    <w:p w:rsidR="003F565F" w:rsidRPr="00696173" w:rsidRDefault="003F565F" w:rsidP="00C17CB5">
      <w:pPr>
        <w:numPr>
          <w:ilvl w:val="0"/>
          <w:numId w:val="35"/>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боковой удар ногой и т.д.</w:t>
      </w:r>
      <w:r w:rsidR="00E03A8D">
        <w:rPr>
          <w:rFonts w:ascii="Times New Roman" w:eastAsia="Times New Roman" w:hAnsi="Times New Roman" w:cs="Times New Roman"/>
          <w:sz w:val="24"/>
          <w:szCs w:val="24"/>
        </w:rPr>
        <w:t>;</w:t>
      </w:r>
    </w:p>
    <w:p w:rsidR="003F565F" w:rsidRPr="00157354" w:rsidRDefault="003F565F" w:rsidP="00C17CB5">
      <w:pPr>
        <w:numPr>
          <w:ilvl w:val="0"/>
          <w:numId w:val="35"/>
        </w:numPr>
        <w:tabs>
          <w:tab w:val="left" w:pos="374"/>
        </w:tabs>
        <w:spacing w:after="0" w:line="240" w:lineRule="auto"/>
        <w:ind w:firstLine="567"/>
        <w:jc w:val="both"/>
        <w:rPr>
          <w:rFonts w:ascii="Times New Roman" w:hAnsi="Times New Roman" w:cs="Times New Roman"/>
          <w:sz w:val="20"/>
          <w:szCs w:val="20"/>
        </w:rPr>
      </w:pPr>
      <w:r w:rsidRPr="00157354">
        <w:rPr>
          <w:rFonts w:ascii="Times New Roman" w:eastAsia="Times New Roman" w:hAnsi="Times New Roman" w:cs="Times New Roman"/>
          <w:sz w:val="24"/>
          <w:szCs w:val="24"/>
        </w:rPr>
        <w:t>переключение от ударов к защитным действиям: прямой удар правой рукой – отход назад; боковой удар левой ногой в голову – отход назад и т.д.</w:t>
      </w:r>
      <w:r w:rsidR="00E03A8D" w:rsidRPr="00157354">
        <w:rPr>
          <w:rFonts w:ascii="Times New Roman" w:eastAsia="Times New Roman" w:hAnsi="Times New Roman" w:cs="Times New Roman"/>
          <w:sz w:val="24"/>
          <w:szCs w:val="24"/>
        </w:rPr>
        <w:t>;</w:t>
      </w:r>
    </w:p>
    <w:p w:rsidR="003F565F" w:rsidRPr="00696173" w:rsidRDefault="003F565F" w:rsidP="00C17CB5">
      <w:pPr>
        <w:numPr>
          <w:ilvl w:val="0"/>
          <w:numId w:val="36"/>
        </w:numPr>
        <w:tabs>
          <w:tab w:val="left" w:pos="334"/>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ответная контратака двойными, повторными и сериями из 3-4-х ударов руками и ногами после защит</w:t>
      </w:r>
      <w:r w:rsidR="00157354">
        <w:rPr>
          <w:rFonts w:ascii="Times New Roman" w:eastAsia="Times New Roman" w:hAnsi="Times New Roman" w:cs="Times New Roman"/>
          <w:sz w:val="24"/>
          <w:szCs w:val="24"/>
        </w:rPr>
        <w:t>ы</w:t>
      </w:r>
      <w:r w:rsidRPr="002F0C6E">
        <w:rPr>
          <w:rFonts w:ascii="Times New Roman" w:eastAsia="Times New Roman" w:hAnsi="Times New Roman" w:cs="Times New Roman"/>
          <w:sz w:val="24"/>
          <w:szCs w:val="24"/>
        </w:rPr>
        <w:t xml:space="preserve"> уходами и подставками от ударов руками и ногами.</w:t>
      </w:r>
    </w:p>
    <w:p w:rsidR="003F565F" w:rsidRPr="002F0C6E"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Совершенствование технических</w:t>
      </w:r>
      <w:r w:rsidR="00696173">
        <w:rPr>
          <w:rFonts w:ascii="Times New Roman" w:eastAsia="Times New Roman" w:hAnsi="Times New Roman" w:cs="Times New Roman"/>
          <w:sz w:val="24"/>
          <w:szCs w:val="24"/>
        </w:rPr>
        <w:t xml:space="preserve"> действий на разных дистанциях.</w:t>
      </w:r>
    </w:p>
    <w:p w:rsidR="003F565F" w:rsidRPr="002F0C6E"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Боевые дистанции.</w:t>
      </w:r>
    </w:p>
    <w:p w:rsidR="003F565F" w:rsidRPr="002F0C6E"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Дальняя дистанция: боевая стойка; передвижение, удары и защиты на дальней дистанции.</w:t>
      </w:r>
    </w:p>
    <w:p w:rsidR="003F565F" w:rsidRPr="002F0C6E"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Средняя дистанция: боевая стойка, передвижение, удары</w:t>
      </w:r>
      <w:r w:rsidR="00696173">
        <w:rPr>
          <w:rFonts w:ascii="Times New Roman" w:eastAsia="Times New Roman" w:hAnsi="Times New Roman" w:cs="Times New Roman"/>
          <w:sz w:val="24"/>
          <w:szCs w:val="24"/>
        </w:rPr>
        <w:t xml:space="preserve"> и защиты на средней дистанции.</w:t>
      </w:r>
    </w:p>
    <w:p w:rsidR="003F565F" w:rsidRPr="002F0C6E" w:rsidRDefault="003F565F" w:rsidP="00696173">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Ближняя дистанции: боевая стойка, вход и выход из ближней дистанции, удары</w:t>
      </w:r>
      <w:r w:rsidR="00696173">
        <w:rPr>
          <w:rFonts w:ascii="Times New Roman" w:eastAsia="Times New Roman" w:hAnsi="Times New Roman" w:cs="Times New Roman"/>
          <w:sz w:val="24"/>
          <w:szCs w:val="24"/>
        </w:rPr>
        <w:t xml:space="preserve"> и защиты на ближней дистанции.</w:t>
      </w:r>
    </w:p>
    <w:p w:rsidR="003F565F" w:rsidRPr="002F0C6E"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Защитные действия в ближнем бою</w:t>
      </w:r>
      <w:r w:rsidR="00696173">
        <w:rPr>
          <w:rFonts w:ascii="Times New Roman" w:eastAsia="Times New Roman" w:hAnsi="Times New Roman" w:cs="Times New Roman"/>
          <w:sz w:val="24"/>
          <w:szCs w:val="24"/>
        </w:rPr>
        <w:t>:</w:t>
      </w:r>
    </w:p>
    <w:p w:rsidR="003F565F" w:rsidRPr="002F0C6E"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Активная защита: накладки и упоры (используются в ближнем бою для сковывания действий противника и заня</w:t>
      </w:r>
      <w:r w:rsidR="00696173">
        <w:rPr>
          <w:rFonts w:ascii="Times New Roman" w:eastAsia="Times New Roman" w:hAnsi="Times New Roman" w:cs="Times New Roman"/>
          <w:sz w:val="24"/>
          <w:szCs w:val="24"/>
        </w:rPr>
        <w:t>тия выгодной позиции для атаки.</w:t>
      </w:r>
    </w:p>
    <w:p w:rsidR="003F565F" w:rsidRPr="002F0C6E" w:rsidRDefault="003F565F" w:rsidP="00696173">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Пассивная (глухая) защита, во время которой спортсмен, закрывшись обеими руками, пережидает</w:t>
      </w:r>
      <w:r w:rsidR="00696173">
        <w:rPr>
          <w:rFonts w:ascii="Times New Roman" w:eastAsia="Times New Roman" w:hAnsi="Times New Roman" w:cs="Times New Roman"/>
          <w:sz w:val="24"/>
          <w:szCs w:val="24"/>
        </w:rPr>
        <w:t xml:space="preserve"> атакующие действия противника.</w:t>
      </w:r>
    </w:p>
    <w:p w:rsidR="003F565F" w:rsidRPr="002F0C6E" w:rsidRDefault="003F565F" w:rsidP="00696173">
      <w:pPr>
        <w:spacing w:after="0" w:line="240" w:lineRule="auto"/>
        <w:ind w:right="-25"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Для совершенствования ударов и защит используются следующие методы. Выполнение ударов и защит индивидуально с различной интенсивностью.</w:t>
      </w:r>
    </w:p>
    <w:p w:rsidR="003F565F" w:rsidRPr="002F0C6E" w:rsidRDefault="003F565F" w:rsidP="00696173">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Выполнение ударов руками и ногами по снарядам, с различной интенсивностью. Отработка обусловленных ударов и защит с партнером (атакующие и защитные дей</w:t>
      </w:r>
      <w:r w:rsidR="00696173">
        <w:rPr>
          <w:rFonts w:ascii="Times New Roman" w:eastAsia="Times New Roman" w:hAnsi="Times New Roman" w:cs="Times New Roman"/>
          <w:sz w:val="24"/>
          <w:szCs w:val="24"/>
        </w:rPr>
        <w:t>ствия обусловлены заранее).</w:t>
      </w:r>
    </w:p>
    <w:p w:rsidR="003F565F" w:rsidRPr="002F0C6E"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 xml:space="preserve">Проведение учебных боев </w:t>
      </w:r>
      <w:r w:rsidRPr="002F0C6E">
        <w:rPr>
          <w:rFonts w:ascii="Times New Roman" w:eastAsia="Times New Roman" w:hAnsi="Times New Roman" w:cs="Times New Roman"/>
          <w:sz w:val="24"/>
          <w:szCs w:val="24"/>
        </w:rPr>
        <w:t>на выполнение однотипной защиты и ответной атаки целью</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формирования стабильности и вариативности техники и совершенствовани</w:t>
      </w:r>
      <w:r w:rsidR="00696173">
        <w:rPr>
          <w:rFonts w:ascii="Times New Roman" w:eastAsia="Times New Roman" w:hAnsi="Times New Roman" w:cs="Times New Roman"/>
          <w:sz w:val="24"/>
          <w:szCs w:val="24"/>
        </w:rPr>
        <w:t>я простой двигательной реакции.</w:t>
      </w:r>
    </w:p>
    <w:p w:rsidR="003F565F" w:rsidRPr="002F0C6E"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Проведение учебных боев на выполнение различных атак и контратак целью формирования стабильности и вариативности техники и совершенствования сложной двигательной реакции с выбором и с переключением.</w:t>
      </w:r>
    </w:p>
    <w:p w:rsidR="003F565F" w:rsidRPr="002F0C6E" w:rsidRDefault="003F565F" w:rsidP="00696173">
      <w:pPr>
        <w:spacing w:after="0" w:line="240" w:lineRule="auto"/>
        <w:ind w:firstLine="567"/>
        <w:jc w:val="both"/>
        <w:rPr>
          <w:rFonts w:ascii="Times New Roman" w:hAnsi="Times New Roman" w:cs="Times New Roman"/>
          <w:sz w:val="20"/>
          <w:szCs w:val="20"/>
        </w:rPr>
      </w:pPr>
    </w:p>
    <w:p w:rsidR="003F565F" w:rsidRPr="002F0C6E" w:rsidRDefault="003F565F" w:rsidP="002F0D36">
      <w:pPr>
        <w:tabs>
          <w:tab w:val="left" w:pos="420"/>
        </w:tabs>
        <w:spacing w:after="0" w:line="240" w:lineRule="auto"/>
        <w:ind w:left="567"/>
        <w:jc w:val="center"/>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t>ТАКТИЧЕСКАЯ ПОДГОТОВКА</w:t>
      </w:r>
      <w:r w:rsidRPr="002F0C6E">
        <w:rPr>
          <w:rFonts w:ascii="Times New Roman" w:eastAsia="Times New Roman" w:hAnsi="Times New Roman" w:cs="Times New Roman"/>
          <w:sz w:val="24"/>
          <w:szCs w:val="24"/>
        </w:rPr>
        <w:t>.</w:t>
      </w:r>
    </w:p>
    <w:p w:rsidR="003F565F" w:rsidRPr="002F0C6E" w:rsidRDefault="003F565F" w:rsidP="00696173">
      <w:pPr>
        <w:spacing w:after="0" w:line="240" w:lineRule="auto"/>
        <w:ind w:firstLine="567"/>
        <w:jc w:val="both"/>
        <w:rPr>
          <w:rFonts w:ascii="Times New Roman" w:eastAsia="Times New Roman" w:hAnsi="Times New Roman" w:cs="Times New Roman"/>
          <w:b/>
          <w:bCs/>
          <w:sz w:val="24"/>
          <w:szCs w:val="24"/>
        </w:rPr>
      </w:pPr>
    </w:p>
    <w:p w:rsidR="003F565F" w:rsidRPr="002F0C6E" w:rsidRDefault="002F0D36" w:rsidP="002F0D36">
      <w:pPr>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Упражнения с партнером.</w:t>
      </w:r>
    </w:p>
    <w:p w:rsidR="003F565F" w:rsidRPr="002F0C6E" w:rsidRDefault="003F565F" w:rsidP="002F0D36">
      <w:pPr>
        <w:spacing w:after="0" w:line="240" w:lineRule="auto"/>
        <w:ind w:firstLine="567"/>
        <w:jc w:val="both"/>
        <w:rPr>
          <w:rFonts w:ascii="Times New Roman" w:eastAsia="Times New Roman" w:hAnsi="Times New Roman" w:cs="Times New Roman"/>
          <w:b/>
          <w:bCs/>
          <w:sz w:val="24"/>
          <w:szCs w:val="24"/>
        </w:rPr>
      </w:pPr>
      <w:r w:rsidRPr="002F0C6E">
        <w:rPr>
          <w:rFonts w:ascii="Times New Roman" w:eastAsia="Times New Roman" w:hAnsi="Times New Roman" w:cs="Times New Roman"/>
          <w:sz w:val="24"/>
          <w:szCs w:val="24"/>
        </w:rPr>
        <w:t>Упражнения с партнером (</w:t>
      </w:r>
      <w:r w:rsidRPr="002F0C6E">
        <w:rPr>
          <w:rFonts w:ascii="Times New Roman" w:eastAsia="Times New Roman" w:hAnsi="Times New Roman" w:cs="Times New Roman"/>
          <w:i/>
          <w:iCs/>
          <w:sz w:val="19"/>
          <w:szCs w:val="19"/>
        </w:rPr>
        <w:t>ФУТАРИ ГЭЙКО</w:t>
      </w:r>
      <w:r w:rsidRPr="002F0C6E">
        <w:rPr>
          <w:rFonts w:ascii="Times New Roman" w:eastAsia="Times New Roman" w:hAnsi="Times New Roman" w:cs="Times New Roman"/>
          <w:sz w:val="24"/>
          <w:szCs w:val="24"/>
        </w:rPr>
        <w:t xml:space="preserve">) – вид учебного боевого взаимодействия, в котором обоим спортсменам определены амплуа нападающего и защищающегося, и они по заданию тренера изучают и совершенствуют технику выполнения заранее определенных атакующих и </w:t>
      </w:r>
      <w:r w:rsidRPr="002F0C6E">
        <w:rPr>
          <w:rFonts w:ascii="Times New Roman" w:eastAsia="Times New Roman" w:hAnsi="Times New Roman" w:cs="Times New Roman"/>
          <w:sz w:val="24"/>
          <w:szCs w:val="24"/>
        </w:rPr>
        <w:lastRenderedPageBreak/>
        <w:t>защитно-ответных комбинаций технических приемов, а также тактические умения их проведения. Атакующий спортсмен помогает своему партнеру в освоении изучаемого приема в условиях парного взаимодействия. Эти упражнения являются обязательной фазой трансформации разученных в изолированных условиях технических приемов в средства атаки или защиты в соревновательном поединке, а также при совершенствовании отдельных составляющих боевого взаимодействия (дистанционных, моментных и др.). Упражнения с соперником.</w:t>
      </w:r>
    </w:p>
    <w:p w:rsidR="003F565F" w:rsidRDefault="003F565F" w:rsidP="002F0D36">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 xml:space="preserve">Учебный бой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i/>
          <w:iCs/>
          <w:sz w:val="19"/>
          <w:szCs w:val="19"/>
        </w:rPr>
        <w:t>КИХОН КУМИТЭ</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вид учебного конфликтного боевого</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взаимодействия, в котором перед обоими соперниками ставятся противоположные задачи, но им так же, как и в упражнениях с партнером, определяются амплуа нападающего и защищающегося и они по заданию тренера совершенствуют технику выполнения определенных приемов и тактические умения их проведения в условиях противодействия соперника. Изучение и совершенствование тактических умений.</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 xml:space="preserve">Учебный бой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i/>
          <w:iCs/>
          <w:sz w:val="19"/>
          <w:szCs w:val="19"/>
        </w:rPr>
        <w:t>КИХОН КУМИТЭ</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вид учебного конфликтного боевого взаимодействия,</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в</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котором перед обоими соперниками ставятся противоположные задачи, но им так же, как и</w:t>
      </w:r>
      <w:r>
        <w:rPr>
          <w:rFonts w:ascii="Times New Roman" w:eastAsia="Times New Roman" w:hAnsi="Times New Roman" w:cs="Times New Roman"/>
          <w:sz w:val="24"/>
          <w:szCs w:val="24"/>
        </w:rPr>
        <w:t xml:space="preserve"> в </w:t>
      </w:r>
      <w:r w:rsidRPr="002F0C6E">
        <w:rPr>
          <w:rFonts w:ascii="Times New Roman" w:eastAsia="Times New Roman" w:hAnsi="Times New Roman" w:cs="Times New Roman"/>
          <w:sz w:val="24"/>
          <w:szCs w:val="24"/>
        </w:rPr>
        <w:t>упражнениях с партнером, определяются амплуа нападающего и защищающегося и они по заданию тренера совершенствуют технику выполнения определенных приемов и тактические умения их проведения в усло</w:t>
      </w:r>
      <w:r>
        <w:rPr>
          <w:rFonts w:ascii="Times New Roman" w:eastAsia="Times New Roman" w:hAnsi="Times New Roman" w:cs="Times New Roman"/>
          <w:sz w:val="24"/>
          <w:szCs w:val="24"/>
        </w:rPr>
        <w:t>виях противодействия соперника.</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учебных боев:</w:t>
      </w:r>
    </w:p>
    <w:p w:rsidR="00DB61C2" w:rsidRPr="002F0C6E" w:rsidRDefault="00DB61C2" w:rsidP="00DB61C2">
      <w:pPr>
        <w:tabs>
          <w:tab w:val="left" w:pos="4536"/>
        </w:tabs>
        <w:spacing w:after="0" w:line="240" w:lineRule="auto"/>
        <w:ind w:right="-25"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3"/>
          <w:szCs w:val="23"/>
        </w:rPr>
        <w:t>- используя ударную и защитную техники рук; - используя ударную и защитную техники ног;</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используя ударную и защитную техники рук и ног на заданном  уровне;</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используя ударную и защитную техники рук</w:t>
      </w:r>
      <w:r>
        <w:rPr>
          <w:rFonts w:ascii="Times New Roman" w:eastAsia="Times New Roman" w:hAnsi="Times New Roman" w:cs="Times New Roman"/>
          <w:sz w:val="24"/>
          <w:szCs w:val="24"/>
        </w:rPr>
        <w:t xml:space="preserve"> и ног на различных дистанциях;</w:t>
      </w:r>
    </w:p>
    <w:p w:rsidR="00DB61C2" w:rsidRDefault="00DB61C2" w:rsidP="00DB61C2">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 xml:space="preserve">применяя различные ложные действия: ложные удары, защиты, перемещения, передвижения и т. д.; </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подготавливая атаку, ложными действиями левой руки, с последующим развитием атаки ударами руками и ног</w:t>
      </w:r>
      <w:r>
        <w:rPr>
          <w:rFonts w:ascii="Times New Roman" w:eastAsia="Times New Roman" w:hAnsi="Times New Roman" w:cs="Times New Roman"/>
          <w:sz w:val="24"/>
          <w:szCs w:val="24"/>
        </w:rPr>
        <w:t>ами;</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применяя разнообразные способы развития атаки серией ударов руками и ногами на разных дистанциях; - используя защиту боковыми шагами с поворотом туловища, уходя эт</w:t>
      </w:r>
      <w:r>
        <w:rPr>
          <w:rFonts w:ascii="Times New Roman" w:eastAsia="Times New Roman" w:hAnsi="Times New Roman" w:cs="Times New Roman"/>
          <w:sz w:val="24"/>
          <w:szCs w:val="24"/>
        </w:rPr>
        <w:t>им способом от атак противника;</w:t>
      </w:r>
    </w:p>
    <w:p w:rsidR="00DB61C2"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 передвигаясь во всех направлениях, сочетая передвижения с ударами, нанося контрудары с отходом назад и переходя от оборонительной тактики к атакующим действиям; </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 xml:space="preserve">Учебно-тренировочный бой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i/>
          <w:iCs/>
          <w:sz w:val="19"/>
          <w:szCs w:val="19"/>
        </w:rPr>
        <w:t>ДЗИЮ ИППОН КУМИТЭ</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вид учебного конфликтного</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боевого взаимодействия, в котором обоим соперниками определены амплуа нападающего и защищающегося и они по заданию тренера совершенствуют технику выполнения определенных приемов и тактические умения их проведения. Но, в отличие от учебного боя атакующий имеет право выбора – может выполнить по своему усмотрению из двух-трех вар</w:t>
      </w:r>
      <w:r>
        <w:rPr>
          <w:rFonts w:ascii="Times New Roman" w:eastAsia="Times New Roman" w:hAnsi="Times New Roman" w:cs="Times New Roman"/>
          <w:sz w:val="24"/>
          <w:szCs w:val="24"/>
        </w:rPr>
        <w:t>иантов атак какую-либо одну.</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Защищающийся также не ограничивается в применении различных защитно-ответных действий. Оба соперника могут произвольно маневрировать, меняя и выбирая дистанцию, применять действия разведки, маскировки, финты и другие подготавливающие средства для создания выгодной сит</w:t>
      </w:r>
      <w:r>
        <w:rPr>
          <w:rFonts w:ascii="Times New Roman" w:eastAsia="Times New Roman" w:hAnsi="Times New Roman" w:cs="Times New Roman"/>
          <w:sz w:val="24"/>
          <w:szCs w:val="24"/>
        </w:rPr>
        <w:t>уации и обыгрывания друг друга.</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Провед</w:t>
      </w:r>
      <w:r>
        <w:rPr>
          <w:rFonts w:ascii="Times New Roman" w:eastAsia="Times New Roman" w:hAnsi="Times New Roman" w:cs="Times New Roman"/>
          <w:sz w:val="24"/>
          <w:szCs w:val="24"/>
        </w:rPr>
        <w:t>ение учебно-тренировочных боев:</w:t>
      </w:r>
    </w:p>
    <w:p w:rsidR="00DB61C2" w:rsidRPr="002F0C6E" w:rsidRDefault="00DB61C2" w:rsidP="00DB61C2">
      <w:pPr>
        <w:tabs>
          <w:tab w:val="left" w:pos="5245"/>
        </w:tabs>
        <w:spacing w:after="0" w:line="240" w:lineRule="auto"/>
        <w:ind w:right="-25"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3"/>
          <w:szCs w:val="23"/>
        </w:rPr>
        <w:t>- используя ударную и защитную техники рук; - используя ударную и защитную техники ног;</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используя ударную и защитную техники рук и ног на заданном  уровне;</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используя ударную и защитную техники рук</w:t>
      </w:r>
      <w:r>
        <w:rPr>
          <w:rFonts w:ascii="Times New Roman" w:eastAsia="Times New Roman" w:hAnsi="Times New Roman" w:cs="Times New Roman"/>
          <w:sz w:val="24"/>
          <w:szCs w:val="24"/>
        </w:rPr>
        <w:t xml:space="preserve"> и ног на различных дистанциях;</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применяя различные ложные действия: ложные удары, защиты, перемещения, передвижения и т. д.; - подготавливая атаку, ложными действиями левой руки, с последующим развитием</w:t>
      </w:r>
      <w:r>
        <w:rPr>
          <w:rFonts w:ascii="Times New Roman" w:eastAsia="Times New Roman" w:hAnsi="Times New Roman" w:cs="Times New Roman"/>
          <w:sz w:val="24"/>
          <w:szCs w:val="24"/>
        </w:rPr>
        <w:t xml:space="preserve"> атаки ударами руками и ногами;</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применяя разнообразные способы развития атаки серией ударов руками и ногами на разных дистанциях; - используя защиту боковыми шагами с поворотом туловища, уходя эт</w:t>
      </w:r>
      <w:r>
        <w:rPr>
          <w:rFonts w:ascii="Times New Roman" w:eastAsia="Times New Roman" w:hAnsi="Times New Roman" w:cs="Times New Roman"/>
          <w:sz w:val="24"/>
          <w:szCs w:val="24"/>
        </w:rPr>
        <w:t>им способом от атак противника;</w:t>
      </w:r>
    </w:p>
    <w:p w:rsidR="00DB61C2"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 передвигаясь во всех направлениях, сочетая передвижения с ударами, нанося контрудары с отходом назад и переходя от оборонительной тактики к атакующим действиям; </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 xml:space="preserve">Тренировочный бой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i/>
          <w:iCs/>
          <w:sz w:val="19"/>
          <w:szCs w:val="19"/>
        </w:rPr>
        <w:t>ДЗИЮ КУМИТЭ</w:t>
      </w:r>
      <w:r w:rsidR="0058167D">
        <w:rPr>
          <w:rFonts w:ascii="Times New Roman" w:eastAsia="Times New Roman" w:hAnsi="Times New Roman" w:cs="Times New Roman"/>
          <w:i/>
          <w:iCs/>
          <w:sz w:val="19"/>
          <w:szCs w:val="19"/>
        </w:rPr>
        <w:t xml:space="preserve"> – ШОБУ ИППОН КУМИТЭ</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вид учебного конфликтного боевого</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взаимодействия, в котором обоим соперникам предоставляется полная свобода в выборе технико</w:t>
      </w:r>
      <w:r w:rsidR="0058167D">
        <w:rPr>
          <w:rFonts w:ascii="Times New Roman" w:eastAsia="Times New Roman" w:hAnsi="Times New Roman" w:cs="Times New Roman"/>
          <w:sz w:val="24"/>
          <w:szCs w:val="24"/>
        </w:rPr>
        <w:t>-</w:t>
      </w:r>
      <w:r w:rsidRPr="002F0C6E">
        <w:rPr>
          <w:rFonts w:ascii="Times New Roman" w:eastAsia="Times New Roman" w:hAnsi="Times New Roman" w:cs="Times New Roman"/>
          <w:sz w:val="24"/>
          <w:szCs w:val="24"/>
        </w:rPr>
        <w:t>тактичес</w:t>
      </w:r>
      <w:r>
        <w:rPr>
          <w:rFonts w:ascii="Times New Roman" w:eastAsia="Times New Roman" w:hAnsi="Times New Roman" w:cs="Times New Roman"/>
          <w:sz w:val="24"/>
          <w:szCs w:val="24"/>
        </w:rPr>
        <w:t>ких средств и форм ведения боя.</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lastRenderedPageBreak/>
        <w:t>Проведение тренировочных боев:</w:t>
      </w:r>
    </w:p>
    <w:p w:rsidR="00DB61C2" w:rsidRPr="002F0C6E"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используя ударную и защитную техники рук</w:t>
      </w:r>
      <w:r>
        <w:rPr>
          <w:rFonts w:ascii="Times New Roman" w:eastAsia="Times New Roman" w:hAnsi="Times New Roman" w:cs="Times New Roman"/>
          <w:sz w:val="24"/>
          <w:szCs w:val="24"/>
        </w:rPr>
        <w:t xml:space="preserve"> и ног на различных дистанциях.</w:t>
      </w:r>
    </w:p>
    <w:p w:rsidR="00DB61C2"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 с противником, который беспрерывно атакует; </w:t>
      </w:r>
    </w:p>
    <w:p w:rsidR="00DB61C2"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 против низкорослого или высокого противника; </w:t>
      </w:r>
    </w:p>
    <w:p w:rsidR="00DB61C2" w:rsidRDefault="00DB61C2" w:rsidP="00DB61C2">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против спортсмена, имеющего сильные удары;</w:t>
      </w:r>
    </w:p>
    <w:p w:rsidR="00DB61C2" w:rsidRPr="000B4CAA" w:rsidRDefault="00DB61C2" w:rsidP="00C17CB5">
      <w:pPr>
        <w:numPr>
          <w:ilvl w:val="0"/>
          <w:numId w:val="42"/>
        </w:num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против левши.</w:t>
      </w:r>
    </w:p>
    <w:p w:rsidR="00DB61C2" w:rsidRPr="00DB61C2" w:rsidRDefault="00DB61C2" w:rsidP="00DB61C2">
      <w:pPr>
        <w:spacing w:after="0" w:line="240" w:lineRule="auto"/>
        <w:ind w:firstLine="567"/>
        <w:jc w:val="both"/>
        <w:rPr>
          <w:rFonts w:ascii="Times New Roman" w:eastAsia="Times New Roman" w:hAnsi="Times New Roman" w:cs="Times New Roman"/>
          <w:b/>
          <w:sz w:val="24"/>
          <w:szCs w:val="24"/>
        </w:rPr>
      </w:pPr>
      <w:r w:rsidRPr="00DB61C2">
        <w:rPr>
          <w:rFonts w:ascii="Times New Roman" w:eastAsia="Times New Roman" w:hAnsi="Times New Roman" w:cs="Times New Roman"/>
          <w:b/>
          <w:sz w:val="24"/>
          <w:szCs w:val="24"/>
        </w:rPr>
        <w:t>Изучение и совершенствование тактических умений.</w:t>
      </w:r>
    </w:p>
    <w:p w:rsidR="003F565F" w:rsidRPr="002F0C6E" w:rsidRDefault="003F565F" w:rsidP="002F0D36">
      <w:pPr>
        <w:spacing w:after="0" w:line="240" w:lineRule="auto"/>
        <w:ind w:firstLine="567"/>
        <w:jc w:val="both"/>
        <w:rPr>
          <w:rFonts w:ascii="Times New Roman" w:eastAsia="Times New Roman" w:hAnsi="Times New Roman" w:cs="Times New Roman"/>
          <w:b/>
          <w:bCs/>
          <w:sz w:val="24"/>
          <w:szCs w:val="24"/>
        </w:rPr>
      </w:pPr>
      <w:r w:rsidRPr="002F0C6E">
        <w:rPr>
          <w:rFonts w:ascii="Times New Roman" w:eastAsia="Times New Roman" w:hAnsi="Times New Roman" w:cs="Times New Roman"/>
          <w:sz w:val="24"/>
          <w:szCs w:val="24"/>
        </w:rPr>
        <w:t>Упражнения с партнером.</w:t>
      </w:r>
    </w:p>
    <w:p w:rsidR="0058167D"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Встречные и ответные контратаки и противодействие контратакам: </w:t>
      </w:r>
    </w:p>
    <w:p w:rsidR="0058167D"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 совершенствовать простую атаку с максимальной быстротой на контратакующего противника; </w:t>
      </w:r>
    </w:p>
    <w:p w:rsidR="006B4AA6"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 атаковать с финтом со сменой уровня; </w:t>
      </w:r>
    </w:p>
    <w:p w:rsidR="006B4AA6" w:rsidRDefault="003F565F" w:rsidP="00696173">
      <w:pPr>
        <w:spacing w:after="0" w:line="240" w:lineRule="auto"/>
        <w:ind w:firstLine="567"/>
        <w:jc w:val="both"/>
        <w:rPr>
          <w:rFonts w:ascii="Times New Roman" w:eastAsia="Times New Roman" w:hAnsi="Times New Roman" w:cs="Times New Roman"/>
          <w:b/>
          <w:bCs/>
          <w:sz w:val="24"/>
          <w:szCs w:val="24"/>
        </w:rPr>
      </w:pPr>
      <w:r w:rsidRPr="002F0C6E">
        <w:rPr>
          <w:rFonts w:ascii="Times New Roman" w:eastAsia="Times New Roman" w:hAnsi="Times New Roman" w:cs="Times New Roman"/>
          <w:sz w:val="24"/>
          <w:szCs w:val="24"/>
        </w:rPr>
        <w:t>- применение вызова сближением или финтом и защиты с ответом;</w:t>
      </w:r>
      <w:r w:rsidR="002F0D36">
        <w:rPr>
          <w:rFonts w:ascii="Times New Roman" w:eastAsia="Times New Roman" w:hAnsi="Times New Roman" w:cs="Times New Roman"/>
          <w:b/>
          <w:bCs/>
          <w:sz w:val="24"/>
          <w:szCs w:val="24"/>
        </w:rPr>
        <w:t xml:space="preserve"> </w:t>
      </w:r>
    </w:p>
    <w:p w:rsidR="006B4AA6"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защититься и нанести ответ противнику</w:t>
      </w:r>
      <w:r w:rsidR="0058167D">
        <w:rPr>
          <w:rFonts w:ascii="Times New Roman" w:eastAsia="Times New Roman" w:hAnsi="Times New Roman" w:cs="Times New Roman"/>
          <w:sz w:val="24"/>
          <w:szCs w:val="24"/>
        </w:rPr>
        <w:t>,</w:t>
      </w:r>
      <w:r w:rsidRPr="002F0C6E">
        <w:rPr>
          <w:rFonts w:ascii="Times New Roman" w:eastAsia="Times New Roman" w:hAnsi="Times New Roman" w:cs="Times New Roman"/>
          <w:sz w:val="24"/>
          <w:szCs w:val="24"/>
        </w:rPr>
        <w:t xml:space="preserve"> совершающему простую атаку; </w:t>
      </w:r>
    </w:p>
    <w:p w:rsidR="006B4AA6" w:rsidRDefault="003F565F" w:rsidP="0069617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 встречная контратака противника атакующего с финтами; </w:t>
      </w:r>
    </w:p>
    <w:p w:rsidR="006B4AA6" w:rsidRDefault="003F565F" w:rsidP="00696173">
      <w:pPr>
        <w:spacing w:after="0" w:line="240" w:lineRule="auto"/>
        <w:ind w:firstLine="567"/>
        <w:jc w:val="both"/>
        <w:rPr>
          <w:rFonts w:ascii="Times New Roman" w:eastAsia="Times New Roman" w:hAnsi="Times New Roman" w:cs="Times New Roman"/>
          <w:b/>
          <w:bCs/>
          <w:sz w:val="24"/>
          <w:szCs w:val="24"/>
        </w:rPr>
      </w:pPr>
      <w:r w:rsidRPr="002F0C6E">
        <w:rPr>
          <w:rFonts w:ascii="Times New Roman" w:eastAsia="Times New Roman" w:hAnsi="Times New Roman" w:cs="Times New Roman"/>
          <w:sz w:val="24"/>
          <w:szCs w:val="24"/>
        </w:rPr>
        <w:t>- переключение от атаки к защите;</w:t>
      </w:r>
      <w:r w:rsidR="002F0D36">
        <w:rPr>
          <w:rFonts w:ascii="Times New Roman" w:eastAsia="Times New Roman" w:hAnsi="Times New Roman" w:cs="Times New Roman"/>
          <w:b/>
          <w:bCs/>
          <w:sz w:val="24"/>
          <w:szCs w:val="24"/>
        </w:rPr>
        <w:t xml:space="preserve"> </w:t>
      </w:r>
    </w:p>
    <w:p w:rsidR="003F565F" w:rsidRPr="002F0C6E" w:rsidRDefault="003F565F" w:rsidP="00696173">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переключение от ответной контратаки к защите</w:t>
      </w:r>
      <w:r w:rsidR="002F0D36">
        <w:rPr>
          <w:rFonts w:ascii="Times New Roman" w:eastAsia="Times New Roman" w:hAnsi="Times New Roman" w:cs="Times New Roman"/>
          <w:sz w:val="24"/>
          <w:szCs w:val="24"/>
        </w:rPr>
        <w:t>,</w:t>
      </w:r>
      <w:r w:rsidRPr="002F0C6E">
        <w:rPr>
          <w:rFonts w:ascii="Times New Roman" w:eastAsia="Times New Roman" w:hAnsi="Times New Roman" w:cs="Times New Roman"/>
          <w:sz w:val="24"/>
          <w:szCs w:val="24"/>
        </w:rPr>
        <w:t xml:space="preserve"> </w:t>
      </w:r>
      <w:r w:rsidR="002F0D36">
        <w:rPr>
          <w:rFonts w:ascii="Times New Roman" w:eastAsia="Times New Roman" w:hAnsi="Times New Roman" w:cs="Times New Roman"/>
          <w:sz w:val="24"/>
          <w:szCs w:val="24"/>
        </w:rPr>
        <w:t>м</w:t>
      </w:r>
      <w:r w:rsidRPr="002F0C6E">
        <w:rPr>
          <w:rFonts w:ascii="Times New Roman" w:eastAsia="Times New Roman" w:hAnsi="Times New Roman" w:cs="Times New Roman"/>
          <w:sz w:val="24"/>
          <w:szCs w:val="24"/>
        </w:rPr>
        <w:t>аневрирование на разных дистанциях, сохранение удобной дистанции:</w:t>
      </w:r>
    </w:p>
    <w:p w:rsidR="003F565F" w:rsidRPr="002F0C6E" w:rsidRDefault="003F565F" w:rsidP="002F0D36">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-сохранять дальнюю дистанцию боя, среднюю и ближнюю дистанции в парных упражнениях;</w:t>
      </w:r>
    </w:p>
    <w:p w:rsidR="003F565F" w:rsidRPr="002F0D36" w:rsidRDefault="003F565F" w:rsidP="00C17CB5">
      <w:pPr>
        <w:numPr>
          <w:ilvl w:val="0"/>
          <w:numId w:val="37"/>
        </w:numPr>
        <w:tabs>
          <w:tab w:val="left" w:pos="408"/>
        </w:tabs>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маневрировать для сохранения пространства для отступления от атак и контратак противника;</w:t>
      </w:r>
    </w:p>
    <w:p w:rsidR="003F565F" w:rsidRPr="002F0C6E" w:rsidRDefault="003F565F" w:rsidP="00C17CB5">
      <w:pPr>
        <w:numPr>
          <w:ilvl w:val="0"/>
          <w:numId w:val="37"/>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маневрировать для лишения противника пространства;</w:t>
      </w:r>
    </w:p>
    <w:p w:rsidR="003F565F" w:rsidRPr="002F0C6E" w:rsidRDefault="003F565F" w:rsidP="002F0D36">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Упражнения с соперником</w:t>
      </w:r>
      <w:r w:rsidRPr="002F0C6E">
        <w:rPr>
          <w:rFonts w:ascii="Times New Roman" w:eastAsia="Times New Roman" w:hAnsi="Times New Roman" w:cs="Times New Roman"/>
          <w:sz w:val="24"/>
          <w:szCs w:val="24"/>
        </w:rPr>
        <w:t>.</w:t>
      </w:r>
    </w:p>
    <w:p w:rsidR="003F565F" w:rsidRPr="002F0C6E" w:rsidRDefault="003F565F" w:rsidP="002F0D36">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Проведение учебных боев на выполнение атак и контратак:</w:t>
      </w:r>
    </w:p>
    <w:p w:rsidR="003F565F" w:rsidRPr="002F0C6E" w:rsidRDefault="003F565F" w:rsidP="00C17CB5">
      <w:pPr>
        <w:numPr>
          <w:ilvl w:val="0"/>
          <w:numId w:val="38"/>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проведение учебных боев на выполнение атаки и защиты с ответной контратакой;</w:t>
      </w:r>
    </w:p>
    <w:p w:rsidR="003F565F" w:rsidRPr="002F0D36" w:rsidRDefault="003F565F" w:rsidP="00C17CB5">
      <w:pPr>
        <w:numPr>
          <w:ilvl w:val="0"/>
          <w:numId w:val="38"/>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проведение учебных боев на выполнение атаки и защиты со встречной контратакой;</w:t>
      </w:r>
    </w:p>
    <w:p w:rsidR="003F565F" w:rsidRPr="002F0D36" w:rsidRDefault="003F565F" w:rsidP="00C17CB5">
      <w:pPr>
        <w:numPr>
          <w:ilvl w:val="0"/>
          <w:numId w:val="38"/>
        </w:numPr>
        <w:tabs>
          <w:tab w:val="left" w:pos="322"/>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проведение учебных боев на выполнение атак с вызовом и сложных ответных контратак с переключением сериями из 2-3 ударов руками и ногами.</w:t>
      </w:r>
    </w:p>
    <w:p w:rsidR="003F565F" w:rsidRPr="002F0C6E" w:rsidRDefault="003F565F" w:rsidP="002F0D36">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Ведение боя на разных дистанциях</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002F0D36">
        <w:rPr>
          <w:rFonts w:ascii="Times New Roman" w:eastAsia="Times New Roman" w:hAnsi="Times New Roman" w:cs="Times New Roman"/>
          <w:sz w:val="24"/>
          <w:szCs w:val="24"/>
        </w:rPr>
        <w:t>сохранение удобной дистанции:</w:t>
      </w:r>
    </w:p>
    <w:p w:rsidR="003F565F" w:rsidRPr="002F0D36" w:rsidRDefault="003F565F" w:rsidP="00C17CB5">
      <w:pPr>
        <w:numPr>
          <w:ilvl w:val="0"/>
          <w:numId w:val="38"/>
        </w:numPr>
        <w:tabs>
          <w:tab w:val="left" w:pos="348"/>
        </w:tabs>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вести позиционный бой с малым маневром на дальней дистанции, применяя встречные контратаки;</w:t>
      </w:r>
    </w:p>
    <w:p w:rsidR="003F565F" w:rsidRPr="002F0D36" w:rsidRDefault="003F565F" w:rsidP="00C17CB5">
      <w:pPr>
        <w:numPr>
          <w:ilvl w:val="0"/>
          <w:numId w:val="38"/>
        </w:numPr>
        <w:tabs>
          <w:tab w:val="left" w:pos="365"/>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вести позиционный бой с малым маневром на средней ближней дистанции, применяя комбинации и серии ударов в атаке и контратаке;</w:t>
      </w:r>
    </w:p>
    <w:p w:rsidR="003F565F" w:rsidRPr="002F0D36" w:rsidRDefault="003F565F" w:rsidP="00C17CB5">
      <w:pPr>
        <w:numPr>
          <w:ilvl w:val="0"/>
          <w:numId w:val="38"/>
        </w:numPr>
        <w:tabs>
          <w:tab w:val="left" w:pos="367"/>
        </w:tabs>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вести маневренный бой, владея инициативой перемещения по площадке, произвольно изменяя дистанцию; Проведение боев создавая помехи противнику, используя:</w:t>
      </w:r>
    </w:p>
    <w:p w:rsidR="003F565F" w:rsidRPr="002F0C6E" w:rsidRDefault="003F565F" w:rsidP="00C17CB5">
      <w:pPr>
        <w:numPr>
          <w:ilvl w:val="0"/>
          <w:numId w:val="38"/>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перемену позиций;</w:t>
      </w:r>
    </w:p>
    <w:p w:rsidR="003F565F" w:rsidRPr="002F0C6E" w:rsidRDefault="003F565F" w:rsidP="00C17CB5">
      <w:pPr>
        <w:numPr>
          <w:ilvl w:val="0"/>
          <w:numId w:val="38"/>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короткие отступления и сближения;</w:t>
      </w:r>
    </w:p>
    <w:p w:rsidR="003F565F" w:rsidRPr="002F0C6E" w:rsidRDefault="003F565F" w:rsidP="00C17CB5">
      <w:pPr>
        <w:numPr>
          <w:ilvl w:val="0"/>
          <w:numId w:val="38"/>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повторные атаки;</w:t>
      </w:r>
    </w:p>
    <w:p w:rsidR="003F565F" w:rsidRPr="002F0C6E" w:rsidRDefault="003F565F" w:rsidP="00C17CB5">
      <w:pPr>
        <w:numPr>
          <w:ilvl w:val="0"/>
          <w:numId w:val="38"/>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изменяя длину, быстроту, ритм и уровень нанесения ударов;</w:t>
      </w:r>
    </w:p>
    <w:p w:rsidR="003F565F" w:rsidRPr="002F0C6E" w:rsidRDefault="003F565F" w:rsidP="00C17CB5">
      <w:pPr>
        <w:numPr>
          <w:ilvl w:val="0"/>
          <w:numId w:val="38"/>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чередуя действия первым и вторым номером;</w:t>
      </w:r>
    </w:p>
    <w:p w:rsidR="003F565F" w:rsidRPr="002F0C6E" w:rsidRDefault="003F565F" w:rsidP="002F0D36">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Проведение учебных боев разведывая намерения противника, применяя:</w:t>
      </w:r>
    </w:p>
    <w:p w:rsidR="003F565F" w:rsidRPr="002F0C6E" w:rsidRDefault="003F565F" w:rsidP="00C17CB5">
      <w:pPr>
        <w:numPr>
          <w:ilvl w:val="0"/>
          <w:numId w:val="39"/>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простые атаки;</w:t>
      </w:r>
    </w:p>
    <w:p w:rsidR="003F565F" w:rsidRPr="002F0C6E" w:rsidRDefault="003F565F" w:rsidP="00C17CB5">
      <w:pPr>
        <w:numPr>
          <w:ilvl w:val="0"/>
          <w:numId w:val="39"/>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защиту отступлением с ответом;</w:t>
      </w:r>
    </w:p>
    <w:p w:rsidR="003F565F" w:rsidRPr="002F0C6E" w:rsidRDefault="003F565F" w:rsidP="00C17CB5">
      <w:pPr>
        <w:numPr>
          <w:ilvl w:val="0"/>
          <w:numId w:val="39"/>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ложные атаки и вызовы;</w:t>
      </w:r>
    </w:p>
    <w:p w:rsidR="003F565F" w:rsidRPr="002F0C6E" w:rsidRDefault="003F565F" w:rsidP="002F0D36">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Вести бои, используя:</w:t>
      </w:r>
    </w:p>
    <w:p w:rsidR="003F565F" w:rsidRPr="002F0C6E"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определенную дистанцию;</w:t>
      </w:r>
    </w:p>
    <w:p w:rsidR="003F565F" w:rsidRPr="002F0C6E"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ограниченное пространство;</w:t>
      </w:r>
    </w:p>
    <w:p w:rsidR="003F565F" w:rsidRPr="002F0C6E"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лимит времени;</w:t>
      </w:r>
    </w:p>
    <w:p w:rsidR="003F565F" w:rsidRPr="002F0C6E"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различное исходное положение (открытое, закрытое, левостороннее, правостороннее);</w:t>
      </w:r>
    </w:p>
    <w:p w:rsidR="003F565F" w:rsidRPr="002F0C6E"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ограниченную поражаемую поверхность у противника;</w:t>
      </w:r>
    </w:p>
    <w:p w:rsidR="003F565F" w:rsidRPr="002F0D36"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ближний бой;</w:t>
      </w:r>
    </w:p>
    <w:p w:rsidR="003F565F" w:rsidRPr="002F0D36" w:rsidRDefault="003F565F" w:rsidP="00C17CB5">
      <w:pPr>
        <w:numPr>
          <w:ilvl w:val="0"/>
          <w:numId w:val="40"/>
        </w:numPr>
        <w:tabs>
          <w:tab w:val="left" w:pos="319"/>
        </w:tabs>
        <w:spacing w:after="0" w:line="240" w:lineRule="auto"/>
        <w:ind w:right="104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противников различного роста и быстроты передвижения, противников левшей; Вести бои, произвольно чередуя:</w:t>
      </w:r>
    </w:p>
    <w:p w:rsidR="003F565F" w:rsidRPr="002F0C6E" w:rsidRDefault="003F565F" w:rsidP="00C17CB5">
      <w:pPr>
        <w:numPr>
          <w:ilvl w:val="1"/>
          <w:numId w:val="40"/>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наступательный и оборонительный;</w:t>
      </w:r>
    </w:p>
    <w:p w:rsidR="003F565F" w:rsidRPr="002F0C6E"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lastRenderedPageBreak/>
        <w:t>скоротечный и выжидательный;</w:t>
      </w:r>
    </w:p>
    <w:p w:rsidR="003F565F" w:rsidRPr="002F0C6E"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маневренный и позиционный;</w:t>
      </w:r>
    </w:p>
    <w:p w:rsidR="003F565F" w:rsidRPr="002F0C6E"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разнонаправленное маневрирование и прессинг;</w:t>
      </w:r>
    </w:p>
    <w:p w:rsidR="003F565F" w:rsidRPr="002F0C6E"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встречные контратаки и защиту со сближением с переходом в ближней бой;</w:t>
      </w:r>
    </w:p>
    <w:p w:rsidR="003F565F" w:rsidRPr="002F0C6E"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отступление с ответными контратаками и атаки на подготовку;</w:t>
      </w:r>
    </w:p>
    <w:p w:rsidR="003F565F" w:rsidRDefault="003F565F" w:rsidP="00C17CB5">
      <w:pPr>
        <w:numPr>
          <w:ilvl w:val="0"/>
          <w:numId w:val="40"/>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атаки с</w:t>
      </w:r>
      <w:r w:rsidR="0058167D">
        <w:rPr>
          <w:rFonts w:ascii="Times New Roman" w:eastAsia="Times New Roman" w:hAnsi="Times New Roman" w:cs="Times New Roman"/>
          <w:sz w:val="24"/>
          <w:szCs w:val="24"/>
        </w:rPr>
        <w:t xml:space="preserve"> вызовом и атаки сериями ударов.</w:t>
      </w:r>
    </w:p>
    <w:p w:rsidR="0058167D" w:rsidRDefault="0058167D" w:rsidP="0058167D">
      <w:pPr>
        <w:tabs>
          <w:tab w:val="left" w:pos="567"/>
        </w:tabs>
        <w:spacing w:after="0" w:line="240" w:lineRule="auto"/>
        <w:ind w:firstLine="567"/>
        <w:jc w:val="both"/>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t xml:space="preserve">Освоение правильного дыхания </w:t>
      </w:r>
      <w:r w:rsidRPr="002F0C6E">
        <w:rPr>
          <w:rFonts w:ascii="Times New Roman" w:eastAsia="Times New Roman" w:hAnsi="Times New Roman" w:cs="Times New Roman"/>
          <w:sz w:val="24"/>
          <w:szCs w:val="24"/>
        </w:rPr>
        <w:t>в сочетании с выполнением технических действий.</w:t>
      </w:r>
      <w:r w:rsidRPr="002F0C6E">
        <w:rPr>
          <w:rFonts w:ascii="Times New Roman" w:eastAsia="Times New Roman" w:hAnsi="Times New Roman" w:cs="Times New Roman"/>
          <w:b/>
          <w:bCs/>
          <w:sz w:val="24"/>
          <w:szCs w:val="24"/>
        </w:rPr>
        <w:t xml:space="preserve"> </w:t>
      </w:r>
    </w:p>
    <w:p w:rsidR="0058167D" w:rsidRPr="002F0C6E" w:rsidRDefault="0058167D" w:rsidP="0058167D">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В</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каратэ используется естественное дыхание, где активной фазой является выдох, а вдох производится рефлекторно в подготовленных и промежуточных действиях. В идеале дыхание должно быть скрытым, незаметным для противника, кроме отдельных выкриков «Киай!», когда на выдохе достигается максимальная концентрация. Однако для овладения правильным дыханием в соответствии с выполнением технических действий применяются подготовительные формы дыхательно-двигательного контроля, где дыхание может озвучиваться. Для восстановления дыхания после интенсивной физической нагрузки или после нокаутирующего удара в солнечное сплетение используется силовое дыхание «ибуки». Это силовое дыхание животом, которое упорядочивает весь процесс дыхания и</w:t>
      </w:r>
      <w:r w:rsidR="0038380F">
        <w:rPr>
          <w:rFonts w:ascii="Times New Roman" w:eastAsia="Times New Roman" w:hAnsi="Times New Roman" w:cs="Times New Roman"/>
          <w:sz w:val="24"/>
          <w:szCs w:val="24"/>
        </w:rPr>
        <w:t>,</w:t>
      </w:r>
      <w:r w:rsidRPr="002F0C6E">
        <w:rPr>
          <w:rFonts w:ascii="Times New Roman" w:eastAsia="Times New Roman" w:hAnsi="Times New Roman" w:cs="Times New Roman"/>
          <w:sz w:val="24"/>
          <w:szCs w:val="24"/>
        </w:rPr>
        <w:t xml:space="preserve"> тем самым не только позволяет наиболее эффективно выполнять технические приемы, но и помогает переносить боль, преодолевать чувство страха. Упражнения на дыхания необходимо обязательно включать в тренировочный процесс.</w:t>
      </w:r>
    </w:p>
    <w:p w:rsidR="0058167D" w:rsidRPr="002F0C6E" w:rsidRDefault="0058167D" w:rsidP="0058167D">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Бои соревновательного характера</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Бои соревновательного характера применяется в</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рамках учебно-тренировочного процесса в форме тренировочных боев на заданный результат. Тренировочный бой на заданный результат с судейством – вид задания, выполняемого непосредственно в рамках учебно-тренировочного занятия, в котором</w:t>
      </w:r>
      <w:r>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частично или полностью моделируются условия соревновательной деятельности спортсменов.</w:t>
      </w:r>
    </w:p>
    <w:p w:rsidR="0058167D" w:rsidRPr="002F0C6E" w:rsidRDefault="0058167D" w:rsidP="0058167D">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Заданным результатом может быть:</w:t>
      </w:r>
    </w:p>
    <w:p w:rsidR="0058167D" w:rsidRPr="000B4CAA" w:rsidRDefault="0058167D" w:rsidP="00C17CB5">
      <w:pPr>
        <w:numPr>
          <w:ilvl w:val="0"/>
          <w:numId w:val="43"/>
        </w:numPr>
        <w:tabs>
          <w:tab w:val="left" w:pos="470"/>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применение одним из спортсменов для выигрыша боя заданных технико-тактических схем его ведения;</w:t>
      </w:r>
    </w:p>
    <w:p w:rsidR="0058167D" w:rsidRPr="000B4CAA" w:rsidRDefault="0058167D" w:rsidP="00C17CB5">
      <w:pPr>
        <w:numPr>
          <w:ilvl w:val="0"/>
          <w:numId w:val="43"/>
        </w:numPr>
        <w:tabs>
          <w:tab w:val="left" w:pos="460"/>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выигрыш боя у соперника, использующего конкретные технико-тактические действия или ведущего бой в определенной манере;</w:t>
      </w:r>
    </w:p>
    <w:p w:rsidR="0058167D" w:rsidRPr="000B4CAA" w:rsidRDefault="0058167D" w:rsidP="00C17CB5">
      <w:pPr>
        <w:numPr>
          <w:ilvl w:val="0"/>
          <w:numId w:val="43"/>
        </w:numPr>
        <w:tabs>
          <w:tab w:val="left" w:pos="398"/>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выигрыш спортсменом боя в условиях искусственно созданных для него трудностей, применяя гандикап в пользу соперника, ограничивая его во времени на проведение атак и т.п.;</w:t>
      </w:r>
    </w:p>
    <w:p w:rsidR="0058167D" w:rsidRPr="002F0C6E" w:rsidRDefault="0058167D" w:rsidP="00C17CB5">
      <w:pPr>
        <w:numPr>
          <w:ilvl w:val="0"/>
          <w:numId w:val="43"/>
        </w:numPr>
        <w:tabs>
          <w:tab w:val="left" w:pos="567"/>
        </w:tabs>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выигрыш спортсменом возможно большего количества поединков в серии боев с разными соперниками с ограниченными паузами отдыха между боями и др.</w:t>
      </w:r>
    </w:p>
    <w:p w:rsidR="0058167D" w:rsidRPr="002F0C6E" w:rsidRDefault="0058167D" w:rsidP="0058167D">
      <w:pPr>
        <w:tabs>
          <w:tab w:val="left" w:pos="567"/>
        </w:tabs>
        <w:spacing w:after="0" w:line="240" w:lineRule="auto"/>
        <w:jc w:val="both"/>
        <w:rPr>
          <w:rFonts w:ascii="Times New Roman" w:hAnsi="Times New Roman" w:cs="Times New Roman"/>
          <w:sz w:val="20"/>
          <w:szCs w:val="20"/>
        </w:rPr>
      </w:pPr>
    </w:p>
    <w:p w:rsidR="002F0D36" w:rsidRDefault="003F565F" w:rsidP="00554374">
      <w:pPr>
        <w:tabs>
          <w:tab w:val="left" w:pos="420"/>
          <w:tab w:val="left" w:pos="993"/>
        </w:tabs>
        <w:spacing w:after="0" w:line="240" w:lineRule="auto"/>
        <w:ind w:left="567" w:right="-25"/>
        <w:jc w:val="center"/>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t>ИНТЕГРАЛЬНАЯ ПОДГОТОВКА</w:t>
      </w:r>
      <w:r w:rsidRPr="002F0C6E">
        <w:rPr>
          <w:rFonts w:ascii="Times New Roman" w:eastAsia="Times New Roman" w:hAnsi="Times New Roman" w:cs="Times New Roman"/>
          <w:sz w:val="24"/>
          <w:szCs w:val="24"/>
        </w:rPr>
        <w:t>.</w:t>
      </w:r>
    </w:p>
    <w:p w:rsidR="00486F4C" w:rsidRDefault="00486F4C" w:rsidP="00554374">
      <w:pPr>
        <w:tabs>
          <w:tab w:val="left" w:pos="420"/>
          <w:tab w:val="left" w:pos="993"/>
        </w:tabs>
        <w:spacing w:after="0" w:line="240" w:lineRule="auto"/>
        <w:ind w:left="567" w:right="-25"/>
        <w:jc w:val="center"/>
        <w:rPr>
          <w:rFonts w:ascii="Times New Roman" w:eastAsia="Times New Roman" w:hAnsi="Times New Roman" w:cs="Times New Roman"/>
          <w:b/>
          <w:bCs/>
          <w:sz w:val="24"/>
          <w:szCs w:val="24"/>
        </w:rPr>
      </w:pPr>
    </w:p>
    <w:p w:rsidR="003F565F" w:rsidRPr="00554374" w:rsidRDefault="003F565F" w:rsidP="00554374">
      <w:pPr>
        <w:tabs>
          <w:tab w:val="left" w:pos="420"/>
          <w:tab w:val="left" w:pos="993"/>
        </w:tabs>
        <w:spacing w:after="0" w:line="240" w:lineRule="auto"/>
        <w:ind w:left="567" w:right="-25"/>
        <w:jc w:val="both"/>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t>Изучение базовых ката</w:t>
      </w:r>
      <w:r w:rsidRPr="002F0C6E">
        <w:rPr>
          <w:rFonts w:ascii="Times New Roman" w:eastAsia="Times New Roman" w:hAnsi="Times New Roman" w:cs="Times New Roman"/>
          <w:sz w:val="24"/>
          <w:szCs w:val="24"/>
        </w:rPr>
        <w:t>.</w:t>
      </w:r>
    </w:p>
    <w:p w:rsidR="003F565F" w:rsidRPr="002F0C6E" w:rsidRDefault="003F565F" w:rsidP="00C17CB5">
      <w:pPr>
        <w:numPr>
          <w:ilvl w:val="0"/>
          <w:numId w:val="41"/>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выполнение ката по элементам;</w:t>
      </w:r>
    </w:p>
    <w:p w:rsidR="003F565F" w:rsidRDefault="003F565F" w:rsidP="00C17CB5">
      <w:pPr>
        <w:numPr>
          <w:ilvl w:val="0"/>
          <w:numId w:val="41"/>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выполнение ката в замедленном темпе;</w:t>
      </w:r>
    </w:p>
    <w:p w:rsidR="00AF4796" w:rsidRPr="002F0C6E" w:rsidRDefault="00AF4796" w:rsidP="00C17CB5">
      <w:pPr>
        <w:numPr>
          <w:ilvl w:val="0"/>
          <w:numId w:val="41"/>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выпол</w:t>
      </w:r>
      <w:r>
        <w:rPr>
          <w:rFonts w:ascii="Times New Roman" w:eastAsia="Times New Roman" w:hAnsi="Times New Roman" w:cs="Times New Roman"/>
          <w:sz w:val="24"/>
          <w:szCs w:val="24"/>
        </w:rPr>
        <w:t>нение ката в реальном темпе;</w:t>
      </w:r>
    </w:p>
    <w:p w:rsidR="00AF4796" w:rsidRPr="00AF4796" w:rsidRDefault="00AF4796" w:rsidP="00C17CB5">
      <w:pPr>
        <w:numPr>
          <w:ilvl w:val="0"/>
          <w:numId w:val="41"/>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выпол</w:t>
      </w:r>
      <w:r>
        <w:rPr>
          <w:rFonts w:ascii="Times New Roman" w:eastAsia="Times New Roman" w:hAnsi="Times New Roman" w:cs="Times New Roman"/>
          <w:sz w:val="24"/>
          <w:szCs w:val="24"/>
        </w:rPr>
        <w:t>нение ката в максимальном темпе;</w:t>
      </w:r>
    </w:p>
    <w:p w:rsidR="003F565F" w:rsidRPr="002F0C6E" w:rsidRDefault="003F565F" w:rsidP="00C17CB5">
      <w:pPr>
        <w:numPr>
          <w:ilvl w:val="0"/>
          <w:numId w:val="41"/>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выполнение ката в «зеркальном» варианте выполнения:</w:t>
      </w:r>
    </w:p>
    <w:p w:rsidR="003E3C89" w:rsidRDefault="003F565F" w:rsidP="00C17CB5">
      <w:pPr>
        <w:numPr>
          <w:ilvl w:val="0"/>
          <w:numId w:val="41"/>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разбор темпо-тактического рисунка ката;</w:t>
      </w:r>
    </w:p>
    <w:p w:rsidR="003F565F" w:rsidRDefault="003F565F" w:rsidP="00C17CB5">
      <w:pPr>
        <w:numPr>
          <w:ilvl w:val="0"/>
          <w:numId w:val="41"/>
        </w:numPr>
        <w:tabs>
          <w:tab w:val="left" w:pos="3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выполнение ката с моде</w:t>
      </w:r>
      <w:r w:rsidR="003E3C89">
        <w:rPr>
          <w:rFonts w:ascii="Times New Roman" w:eastAsia="Times New Roman" w:hAnsi="Times New Roman" w:cs="Times New Roman"/>
          <w:sz w:val="24"/>
          <w:szCs w:val="24"/>
        </w:rPr>
        <w:t>лированием условий соревнований;</w:t>
      </w:r>
    </w:p>
    <w:p w:rsidR="003E3C89" w:rsidRDefault="003E3C89" w:rsidP="00C17CB5">
      <w:pPr>
        <w:numPr>
          <w:ilvl w:val="0"/>
          <w:numId w:val="41"/>
        </w:numPr>
        <w:tabs>
          <w:tab w:val="left" w:pos="32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и отработка технических приёмов ката с партнёром (бункай ката);</w:t>
      </w:r>
    </w:p>
    <w:p w:rsidR="003E3C89" w:rsidRDefault="003E3C89" w:rsidP="00C17CB5">
      <w:pPr>
        <w:numPr>
          <w:ilvl w:val="0"/>
          <w:numId w:val="41"/>
        </w:numPr>
        <w:tabs>
          <w:tab w:val="left" w:pos="32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синхронное вып</w:t>
      </w:r>
      <w:r w:rsidR="00375F41">
        <w:rPr>
          <w:rFonts w:ascii="Times New Roman" w:eastAsia="Times New Roman" w:hAnsi="Times New Roman" w:cs="Times New Roman"/>
          <w:sz w:val="24"/>
          <w:szCs w:val="24"/>
        </w:rPr>
        <w:t>олнение ката тремя спортсменами;</w:t>
      </w:r>
    </w:p>
    <w:p w:rsidR="00375F41" w:rsidRDefault="00375F41" w:rsidP="00C17CB5">
      <w:pPr>
        <w:numPr>
          <w:ilvl w:val="0"/>
          <w:numId w:val="41"/>
        </w:numPr>
        <w:tabs>
          <w:tab w:val="left" w:pos="32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бункай ката при синхронном выполнении ката спортсменами.</w:t>
      </w:r>
    </w:p>
    <w:p w:rsidR="00375F41" w:rsidRPr="002F0C6E" w:rsidRDefault="00375F41" w:rsidP="00375F41">
      <w:pPr>
        <w:tabs>
          <w:tab w:val="left" w:pos="32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основании технических приёмов, применяемых в ката, на основании </w:t>
      </w:r>
      <w:r w:rsidR="00934980">
        <w:rPr>
          <w:rFonts w:ascii="Times New Roman" w:eastAsia="Times New Roman" w:hAnsi="Times New Roman" w:cs="Times New Roman"/>
          <w:sz w:val="24"/>
          <w:szCs w:val="24"/>
        </w:rPr>
        <w:t>опыта ведения поединков (шобу-иппон кумитэ) спортсмены с помощью тренера-преподавателя разрабатывают запланированный поединок, в</w:t>
      </w:r>
      <w:r w:rsidR="00AF4796">
        <w:rPr>
          <w:rFonts w:ascii="Times New Roman" w:eastAsia="Times New Roman" w:hAnsi="Times New Roman" w:cs="Times New Roman"/>
          <w:sz w:val="24"/>
          <w:szCs w:val="24"/>
        </w:rPr>
        <w:t xml:space="preserve"> котором демонстрирую</w:t>
      </w:r>
      <w:r w:rsidR="00934980">
        <w:rPr>
          <w:rFonts w:ascii="Times New Roman" w:eastAsia="Times New Roman" w:hAnsi="Times New Roman" w:cs="Times New Roman"/>
          <w:sz w:val="24"/>
          <w:szCs w:val="24"/>
        </w:rPr>
        <w:t>тся</w:t>
      </w:r>
      <w:r w:rsidR="00AF4796">
        <w:rPr>
          <w:rFonts w:ascii="Times New Roman" w:eastAsia="Times New Roman" w:hAnsi="Times New Roman" w:cs="Times New Roman"/>
          <w:sz w:val="24"/>
          <w:szCs w:val="24"/>
        </w:rPr>
        <w:t xml:space="preserve"> двумя спортсменами</w:t>
      </w:r>
      <w:r w:rsidR="00934980">
        <w:rPr>
          <w:rFonts w:ascii="Times New Roman" w:eastAsia="Times New Roman" w:hAnsi="Times New Roman" w:cs="Times New Roman"/>
          <w:sz w:val="24"/>
          <w:szCs w:val="24"/>
        </w:rPr>
        <w:t xml:space="preserve"> техни</w:t>
      </w:r>
      <w:r w:rsidR="00AF4796">
        <w:rPr>
          <w:rFonts w:ascii="Times New Roman" w:eastAsia="Times New Roman" w:hAnsi="Times New Roman" w:cs="Times New Roman"/>
          <w:sz w:val="24"/>
          <w:szCs w:val="24"/>
        </w:rPr>
        <w:t>ческие приёмы Фудокана в течение</w:t>
      </w:r>
      <w:r w:rsidR="00934980">
        <w:rPr>
          <w:rFonts w:ascii="Times New Roman" w:eastAsia="Times New Roman" w:hAnsi="Times New Roman" w:cs="Times New Roman"/>
          <w:sz w:val="24"/>
          <w:szCs w:val="24"/>
        </w:rPr>
        <w:t xml:space="preserve"> определённого времени</w:t>
      </w:r>
      <w:r w:rsidR="00AF4796">
        <w:rPr>
          <w:rFonts w:ascii="Times New Roman" w:eastAsia="Times New Roman" w:hAnsi="Times New Roman" w:cs="Times New Roman"/>
          <w:sz w:val="24"/>
          <w:szCs w:val="24"/>
        </w:rPr>
        <w:t xml:space="preserve"> (Эн-Бу).</w:t>
      </w:r>
    </w:p>
    <w:p w:rsidR="00A543AB" w:rsidRPr="00A543AB" w:rsidRDefault="00A543AB" w:rsidP="00A543AB">
      <w:pPr>
        <w:spacing w:after="0" w:line="240" w:lineRule="auto"/>
        <w:ind w:firstLine="595"/>
        <w:rPr>
          <w:rFonts w:ascii="Times New Roman" w:hAnsi="Times New Roman" w:cs="Times New Roman"/>
          <w:b/>
          <w:sz w:val="24"/>
          <w:szCs w:val="24"/>
        </w:rPr>
      </w:pPr>
      <w:r w:rsidRPr="00A543AB">
        <w:rPr>
          <w:rFonts w:ascii="Times New Roman" w:hAnsi="Times New Roman" w:cs="Times New Roman"/>
          <w:b/>
          <w:sz w:val="24"/>
          <w:szCs w:val="24"/>
        </w:rPr>
        <w:t>Выполнение упражнений в более сложных условиях</w:t>
      </w:r>
      <w:r w:rsidR="00C445A5">
        <w:rPr>
          <w:rFonts w:ascii="Times New Roman" w:hAnsi="Times New Roman" w:cs="Times New Roman"/>
          <w:b/>
          <w:sz w:val="24"/>
          <w:szCs w:val="24"/>
        </w:rPr>
        <w:t>.</w:t>
      </w:r>
    </w:p>
    <w:p w:rsidR="00A543AB" w:rsidRDefault="00A543AB" w:rsidP="00C445A5">
      <w:pPr>
        <w:spacing w:after="0" w:line="240" w:lineRule="auto"/>
        <w:ind w:firstLine="567"/>
        <w:jc w:val="both"/>
        <w:rPr>
          <w:rFonts w:ascii="Times New Roman" w:hAnsi="Times New Roman" w:cs="Times New Roman"/>
          <w:spacing w:val="-6"/>
          <w:sz w:val="24"/>
          <w:szCs w:val="24"/>
        </w:rPr>
      </w:pPr>
      <w:r w:rsidRPr="00A543AB">
        <w:rPr>
          <w:rFonts w:ascii="Times New Roman" w:hAnsi="Times New Roman" w:cs="Times New Roman"/>
          <w:sz w:val="24"/>
          <w:szCs w:val="24"/>
        </w:rPr>
        <w:t xml:space="preserve"> Применение различных отягощений, амортизаторов, повышение темпа и интенсивности работы. </w:t>
      </w:r>
      <w:r w:rsidRPr="00A543AB">
        <w:rPr>
          <w:rFonts w:ascii="Times New Roman" w:hAnsi="Times New Roman" w:cs="Times New Roman"/>
          <w:spacing w:val="-6"/>
          <w:sz w:val="24"/>
          <w:szCs w:val="24"/>
        </w:rPr>
        <w:t xml:space="preserve"> Частая смена  и подбор все более сильных партнеров,  выполнение тренировочных упражнений в ускоренном темпе.</w:t>
      </w:r>
    </w:p>
    <w:p w:rsidR="00EA0E51" w:rsidRDefault="00EA0E51" w:rsidP="00C445A5">
      <w:pPr>
        <w:spacing w:after="0" w:line="240" w:lineRule="auto"/>
        <w:ind w:firstLine="567"/>
        <w:jc w:val="both"/>
        <w:rPr>
          <w:rFonts w:ascii="Times New Roman" w:hAnsi="Times New Roman" w:cs="Times New Roman"/>
          <w:spacing w:val="-6"/>
          <w:sz w:val="24"/>
          <w:szCs w:val="24"/>
        </w:rPr>
      </w:pPr>
    </w:p>
    <w:p w:rsidR="00EA0E51" w:rsidRPr="00A543AB" w:rsidRDefault="00EA0E51" w:rsidP="00C445A5">
      <w:pPr>
        <w:spacing w:after="0" w:line="240" w:lineRule="auto"/>
        <w:ind w:firstLine="567"/>
        <w:jc w:val="both"/>
        <w:rPr>
          <w:rFonts w:ascii="Times New Roman" w:hAnsi="Times New Roman" w:cs="Times New Roman"/>
          <w:spacing w:val="-6"/>
          <w:sz w:val="24"/>
          <w:szCs w:val="24"/>
        </w:rPr>
      </w:pPr>
    </w:p>
    <w:p w:rsidR="00C445A5" w:rsidRPr="00C445A5" w:rsidRDefault="00C445A5" w:rsidP="00C445A5">
      <w:pPr>
        <w:spacing w:after="0" w:line="240" w:lineRule="auto"/>
        <w:ind w:firstLine="567"/>
        <w:rPr>
          <w:rFonts w:ascii="Times New Roman" w:hAnsi="Times New Roman" w:cs="Times New Roman"/>
          <w:b/>
          <w:sz w:val="24"/>
          <w:szCs w:val="24"/>
        </w:rPr>
      </w:pPr>
      <w:r w:rsidRPr="00C445A5">
        <w:rPr>
          <w:rFonts w:ascii="Times New Roman" w:hAnsi="Times New Roman" w:cs="Times New Roman"/>
          <w:b/>
          <w:sz w:val="24"/>
          <w:szCs w:val="24"/>
        </w:rPr>
        <w:lastRenderedPageBreak/>
        <w:t>Использование соревновательных условий</w:t>
      </w:r>
    </w:p>
    <w:p w:rsidR="003F565F" w:rsidRPr="00C445A5" w:rsidRDefault="00C445A5" w:rsidP="00C445A5">
      <w:pPr>
        <w:spacing w:after="0" w:line="240" w:lineRule="auto"/>
        <w:ind w:firstLine="567"/>
        <w:rPr>
          <w:rFonts w:ascii="Times New Roman" w:hAnsi="Times New Roman" w:cs="Times New Roman"/>
          <w:sz w:val="24"/>
          <w:szCs w:val="24"/>
        </w:rPr>
      </w:pPr>
      <w:r w:rsidRPr="00C445A5">
        <w:rPr>
          <w:rFonts w:ascii="Times New Roman" w:hAnsi="Times New Roman" w:cs="Times New Roman"/>
          <w:spacing w:val="-6"/>
          <w:sz w:val="24"/>
          <w:szCs w:val="24"/>
        </w:rPr>
        <w:t>Групповые выполнения тренировочных упражнений с элементом соревновательной деятельности. Проведение внутригрупповых, внутришкольных соревнований в качестве предварительных стартов</w:t>
      </w:r>
    </w:p>
    <w:p w:rsidR="009766CC" w:rsidRDefault="009766CC" w:rsidP="00647E3E">
      <w:pPr>
        <w:spacing w:after="0" w:line="240" w:lineRule="auto"/>
        <w:ind w:left="9380"/>
        <w:rPr>
          <w:rFonts w:ascii="Times New Roman" w:eastAsia="Times New Roman" w:hAnsi="Times New Roman" w:cs="Times New Roman"/>
          <w:sz w:val="24"/>
          <w:szCs w:val="24"/>
        </w:rPr>
      </w:pPr>
    </w:p>
    <w:p w:rsidR="003F565F" w:rsidRPr="002F0C6E" w:rsidRDefault="003F565F" w:rsidP="005636BC">
      <w:pPr>
        <w:tabs>
          <w:tab w:val="left" w:pos="567"/>
        </w:tabs>
        <w:spacing w:after="0" w:line="240" w:lineRule="auto"/>
        <w:ind w:firstLine="567"/>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3.6. Рекомендации по организации психологической подготовки</w:t>
      </w:r>
    </w:p>
    <w:p w:rsidR="003F565F" w:rsidRPr="002F0C6E" w:rsidRDefault="003F565F" w:rsidP="000B4CAA">
      <w:pPr>
        <w:tabs>
          <w:tab w:val="left" w:pos="567"/>
        </w:tabs>
        <w:spacing w:after="0" w:line="240" w:lineRule="auto"/>
        <w:ind w:firstLine="567"/>
        <w:jc w:val="both"/>
        <w:rPr>
          <w:rFonts w:ascii="Times New Roman" w:hAnsi="Times New Roman" w:cs="Times New Roman"/>
          <w:sz w:val="20"/>
          <w:szCs w:val="20"/>
        </w:rPr>
      </w:pPr>
    </w:p>
    <w:p w:rsidR="003F565F" w:rsidRPr="002F0C6E" w:rsidRDefault="003F565F" w:rsidP="000B4CAA">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Содержание психической подготовки спортсменов составляют средства и методы, направленные на ускорение процесса овладения способами ведения поединков, повышения уровня проявлений психических свойств и морально-волевых черт их личности, создание уверенности в своих силах и возможностях. При управлении поведением (действиями) и эмоциональным состоянием спортсменов совершенствуется преодоление различных объективных и субъективных препятствий, создается благоприятный эмоциональный фон и настроенность на максимальные усилия в соревнованиях.</w:t>
      </w:r>
    </w:p>
    <w:p w:rsidR="003F565F" w:rsidRPr="002F0C6E" w:rsidRDefault="003F565F" w:rsidP="000B4CAA">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Итогом целенаправленной  психической  подготовки  является  состояние  готовности,</w:t>
      </w:r>
      <w:r w:rsidR="000B4CAA">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которое выражается в мобилизованности спортсмена на достижение более высоких показателей и результатов в соревнованиях, направленности намерений и действий на успешное решение тренировочных и соревновательных задач.</w:t>
      </w:r>
    </w:p>
    <w:p w:rsidR="003F565F" w:rsidRPr="002F0C6E" w:rsidRDefault="003F565F" w:rsidP="000B4CAA">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Решающее влияние на уровень психической подготовленности оказывают соревнования за счет многокомпонентного воздействия на психическую сферу участников. Спортсмен, участвуя в серии соревнований, проходит конкретные ступени на пути формирования наивысшей готовности к главному соревнованию годичного макроцикла.</w:t>
      </w:r>
    </w:p>
    <w:p w:rsidR="003F565F" w:rsidRPr="002F0C6E" w:rsidRDefault="003F565F" w:rsidP="00AC11E0">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Подготовку к соревнованиям, участие в которых имеет преимущественно тренировочные цели, целесообразно направить на воплощение в поединках достигнутого уровня технико-тактической подготовленности, специальной тренированности, повышение уровня тактической активности при выборе действий и построение поединков. Кроме</w:t>
      </w:r>
      <w:r w:rsidR="00AC11E0">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того, важны установки на преодоление препятствий, требующих проявлений волевых и личностных качеств, применения средств саморегуляции эмоциональных состояний. Особое место в психической подготовке спортсмена во время соревнования занимает руководство его деятельностью со стороны тренера. Оно включает индивидуальное занятие, специализированную разминку, тактические уста</w:t>
      </w:r>
      <w:r w:rsidR="0038380F">
        <w:rPr>
          <w:rFonts w:ascii="Times New Roman" w:eastAsia="Times New Roman" w:hAnsi="Times New Roman" w:cs="Times New Roman"/>
          <w:sz w:val="24"/>
          <w:szCs w:val="24"/>
        </w:rPr>
        <w:t>новки перед поединками</w:t>
      </w:r>
      <w:r w:rsidRPr="002F0C6E">
        <w:rPr>
          <w:rFonts w:ascii="Times New Roman" w:eastAsia="Times New Roman" w:hAnsi="Times New Roman" w:cs="Times New Roman"/>
          <w:sz w:val="24"/>
          <w:szCs w:val="24"/>
        </w:rPr>
        <w:t xml:space="preserve"> для уменьшения степени тактической неопределенности ситуаций и оптимизации уровня притязаний и проявлений личностных качеств.</w:t>
      </w:r>
    </w:p>
    <w:p w:rsidR="003F565F" w:rsidRPr="002F0C6E" w:rsidRDefault="003F565F" w:rsidP="000B4CAA">
      <w:pPr>
        <w:tabs>
          <w:tab w:val="left" w:pos="6220"/>
          <w:tab w:val="left" w:pos="7580"/>
          <w:tab w:val="left" w:pos="8900"/>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Составной частью психической подготовки является</w:t>
      </w:r>
      <w:r w:rsidRPr="002F0C6E">
        <w:rPr>
          <w:rFonts w:ascii="Times New Roman" w:eastAsia="Times New Roman" w:hAnsi="Times New Roman" w:cs="Times New Roman"/>
          <w:sz w:val="24"/>
          <w:szCs w:val="24"/>
        </w:rPr>
        <w:tab/>
        <w:t>воспитание</w:t>
      </w:r>
      <w:r w:rsidRPr="002F0C6E">
        <w:rPr>
          <w:rFonts w:ascii="Times New Roman" w:eastAsia="Times New Roman" w:hAnsi="Times New Roman" w:cs="Times New Roman"/>
          <w:sz w:val="24"/>
          <w:szCs w:val="24"/>
        </w:rPr>
        <w:tab/>
        <w:t>моральных</w:t>
      </w:r>
      <w:r w:rsidRPr="002F0C6E">
        <w:rPr>
          <w:rFonts w:ascii="Times New Roman" w:hAnsi="Times New Roman" w:cs="Times New Roman"/>
          <w:sz w:val="20"/>
          <w:szCs w:val="20"/>
        </w:rPr>
        <w:tab/>
      </w:r>
      <w:r w:rsidRPr="002F0C6E">
        <w:rPr>
          <w:rFonts w:ascii="Times New Roman" w:eastAsia="Times New Roman" w:hAnsi="Times New Roman" w:cs="Times New Roman"/>
          <w:sz w:val="23"/>
          <w:szCs w:val="23"/>
        </w:rPr>
        <w:t>сторон</w:t>
      </w:r>
      <w:r w:rsidR="000B4CAA">
        <w:rPr>
          <w:rFonts w:ascii="Times New Roman" w:eastAsia="Times New Roman" w:hAnsi="Times New Roman" w:cs="Times New Roman"/>
          <w:sz w:val="23"/>
          <w:szCs w:val="23"/>
        </w:rPr>
        <w:t xml:space="preserve"> </w:t>
      </w:r>
      <w:r w:rsidRPr="002F0C6E">
        <w:rPr>
          <w:rFonts w:ascii="Times New Roman" w:eastAsia="Times New Roman" w:hAnsi="Times New Roman" w:cs="Times New Roman"/>
          <w:sz w:val="24"/>
          <w:szCs w:val="24"/>
        </w:rPr>
        <w:t>личности спортсмена, продолжающееся непрерывно в течение всей спортивной деятельности, включающее также формирование личностных качеств (самообладания, решительности, смелости и др.).</w:t>
      </w:r>
    </w:p>
    <w:p w:rsidR="003F565F" w:rsidRPr="002F0C6E" w:rsidRDefault="003F565F" w:rsidP="000B4CAA">
      <w:pPr>
        <w:spacing w:after="0" w:line="240" w:lineRule="auto"/>
        <w:ind w:firstLine="567"/>
        <w:jc w:val="both"/>
        <w:rPr>
          <w:rFonts w:ascii="Times New Roman" w:hAnsi="Times New Roman" w:cs="Times New Roman"/>
          <w:sz w:val="20"/>
          <w:szCs w:val="20"/>
        </w:rPr>
      </w:pPr>
    </w:p>
    <w:p w:rsidR="003F565F" w:rsidRPr="002F0C6E" w:rsidRDefault="003F565F" w:rsidP="005636BC">
      <w:pPr>
        <w:spacing w:after="0" w:line="240" w:lineRule="auto"/>
        <w:ind w:firstLine="567"/>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3.7. Планы применения восстановительных средств</w:t>
      </w:r>
    </w:p>
    <w:p w:rsidR="003F565F" w:rsidRPr="002F0C6E" w:rsidRDefault="003F565F" w:rsidP="000B4CAA">
      <w:pPr>
        <w:spacing w:after="0" w:line="240" w:lineRule="auto"/>
        <w:ind w:firstLine="567"/>
        <w:jc w:val="both"/>
        <w:rPr>
          <w:rFonts w:ascii="Times New Roman" w:hAnsi="Times New Roman" w:cs="Times New Roman"/>
          <w:sz w:val="20"/>
          <w:szCs w:val="20"/>
        </w:rPr>
      </w:pPr>
    </w:p>
    <w:p w:rsidR="003F565F" w:rsidRPr="002F0C6E" w:rsidRDefault="003F565F" w:rsidP="000B4CAA">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Величина тренировочных нагрузок и повышение уровня тренированности зависят от темпов восстановительных процессов в организме спортсмена.</w:t>
      </w:r>
    </w:p>
    <w:p w:rsidR="003F565F" w:rsidRPr="002F0C6E" w:rsidRDefault="003F565F" w:rsidP="000B4CAA">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Для восстановления работоспос</w:t>
      </w:r>
      <w:r w:rsidR="00AC11E0">
        <w:rPr>
          <w:rFonts w:ascii="Times New Roman" w:eastAsia="Times New Roman" w:hAnsi="Times New Roman" w:cs="Times New Roman"/>
          <w:sz w:val="24"/>
          <w:szCs w:val="24"/>
        </w:rPr>
        <w:t>обности учащихся спортивных организаций</w:t>
      </w:r>
      <w:r w:rsidRPr="002F0C6E">
        <w:rPr>
          <w:rFonts w:ascii="Times New Roman" w:eastAsia="Times New Roman" w:hAnsi="Times New Roman" w:cs="Times New Roman"/>
          <w:sz w:val="24"/>
          <w:szCs w:val="24"/>
        </w:rPr>
        <w:t xml:space="preserve"> необходимо использовать широкий круг средств и мероприятий с учетом возраста, спортивного стажа, квалификации и и</w:t>
      </w:r>
      <w:r w:rsidR="00AC11E0">
        <w:rPr>
          <w:rFonts w:ascii="Times New Roman" w:eastAsia="Times New Roman" w:hAnsi="Times New Roman" w:cs="Times New Roman"/>
          <w:sz w:val="24"/>
          <w:szCs w:val="24"/>
        </w:rPr>
        <w:t>ндивидуальных особенностей</w:t>
      </w:r>
      <w:r w:rsidRPr="002F0C6E">
        <w:rPr>
          <w:rFonts w:ascii="Times New Roman" w:eastAsia="Times New Roman" w:hAnsi="Times New Roman" w:cs="Times New Roman"/>
          <w:sz w:val="24"/>
          <w:szCs w:val="24"/>
        </w:rPr>
        <w:t xml:space="preserve"> спортсмена, а также методических рекомендаций по использованию средств восстановления.</w:t>
      </w:r>
    </w:p>
    <w:p w:rsidR="003F565F" w:rsidRPr="002F0C6E" w:rsidRDefault="003F565F" w:rsidP="000B4CAA">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Средства восстановления подразделяются на три типа</w:t>
      </w:r>
      <w:r w:rsidRPr="002F0C6E">
        <w:rPr>
          <w:rFonts w:ascii="Times New Roman" w:eastAsia="Times New Roman" w:hAnsi="Times New Roman" w:cs="Times New Roman"/>
          <w:sz w:val="24"/>
          <w:szCs w:val="24"/>
        </w:rPr>
        <w:t>:</w:t>
      </w:r>
    </w:p>
    <w:p w:rsidR="003F565F" w:rsidRPr="002F0C6E" w:rsidRDefault="003F565F" w:rsidP="00C17CB5">
      <w:pPr>
        <w:numPr>
          <w:ilvl w:val="0"/>
          <w:numId w:val="44"/>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педагогические;</w:t>
      </w:r>
    </w:p>
    <w:p w:rsidR="003F565F" w:rsidRPr="002F0C6E" w:rsidRDefault="003F565F" w:rsidP="00C17CB5">
      <w:pPr>
        <w:numPr>
          <w:ilvl w:val="0"/>
          <w:numId w:val="44"/>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медико-биологические и гигиенические;</w:t>
      </w:r>
    </w:p>
    <w:p w:rsidR="003F565F" w:rsidRPr="000B4CAA" w:rsidRDefault="003F565F" w:rsidP="00C17CB5">
      <w:pPr>
        <w:numPr>
          <w:ilvl w:val="0"/>
          <w:numId w:val="44"/>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психологические.</w:t>
      </w:r>
    </w:p>
    <w:p w:rsidR="003F565F" w:rsidRPr="002F0C6E" w:rsidRDefault="003F565F" w:rsidP="000B4CAA">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Факторы педагогического воздействия</w:t>
      </w:r>
      <w:r w:rsidRPr="002F0C6E">
        <w:rPr>
          <w:rFonts w:ascii="Times New Roman" w:eastAsia="Times New Roman" w:hAnsi="Times New Roman" w:cs="Times New Roman"/>
          <w:sz w:val="24"/>
          <w:szCs w:val="24"/>
        </w:rPr>
        <w:t>,</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обеспечивающие восстановление</w:t>
      </w:r>
      <w:r w:rsidRPr="002F0C6E">
        <w:rPr>
          <w:rFonts w:ascii="Times New Roman" w:eastAsia="Times New Roman" w:hAnsi="Times New Roman" w:cs="Times New Roman"/>
          <w:b/>
          <w:bCs/>
          <w:sz w:val="24"/>
          <w:szCs w:val="24"/>
        </w:rPr>
        <w:t xml:space="preserve"> </w:t>
      </w:r>
      <w:r w:rsidRPr="002F0C6E">
        <w:rPr>
          <w:rFonts w:ascii="Times New Roman" w:eastAsia="Times New Roman" w:hAnsi="Times New Roman" w:cs="Times New Roman"/>
          <w:sz w:val="24"/>
          <w:szCs w:val="24"/>
        </w:rPr>
        <w:t>работоспособности</w:t>
      </w:r>
    </w:p>
    <w:p w:rsidR="003F565F" w:rsidRPr="000B4CAA" w:rsidRDefault="003F565F" w:rsidP="00C17CB5">
      <w:pPr>
        <w:numPr>
          <w:ilvl w:val="0"/>
          <w:numId w:val="45"/>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Рациональное сочетание тренировочных средств разной направленности.</w:t>
      </w:r>
    </w:p>
    <w:p w:rsidR="003F565F" w:rsidRPr="000B4CAA" w:rsidRDefault="003F565F" w:rsidP="00C17CB5">
      <w:pPr>
        <w:numPr>
          <w:ilvl w:val="0"/>
          <w:numId w:val="45"/>
        </w:numPr>
        <w:tabs>
          <w:tab w:val="left" w:pos="446"/>
        </w:tabs>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Правильное сочетание нагрузки и отдыха как в отдельном занятии, так и в целостном тренировочном процессе на протяжении всего этапа или периода подготовки.</w:t>
      </w:r>
    </w:p>
    <w:p w:rsidR="003F565F" w:rsidRPr="002F0C6E" w:rsidRDefault="003F565F" w:rsidP="00C17CB5">
      <w:pPr>
        <w:numPr>
          <w:ilvl w:val="0"/>
          <w:numId w:val="45"/>
        </w:numPr>
        <w:tabs>
          <w:tab w:val="left" w:pos="40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Введение специальных восстановительных микроциклов и профилактических разгрузок.</w:t>
      </w:r>
    </w:p>
    <w:p w:rsidR="003F565F" w:rsidRPr="002F0C6E" w:rsidRDefault="003F565F" w:rsidP="00C17CB5">
      <w:pPr>
        <w:numPr>
          <w:ilvl w:val="0"/>
          <w:numId w:val="45"/>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Выбор оптимальных интервалов и видов отдыха.</w:t>
      </w:r>
    </w:p>
    <w:p w:rsidR="003F565F" w:rsidRPr="002F0C6E" w:rsidRDefault="003F565F" w:rsidP="00C17CB5">
      <w:pPr>
        <w:numPr>
          <w:ilvl w:val="0"/>
          <w:numId w:val="45"/>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Оптимальное использование средств переключения видов спортивной деятельности.</w:t>
      </w:r>
    </w:p>
    <w:p w:rsidR="003F565F" w:rsidRPr="000B4CAA" w:rsidRDefault="003F565F" w:rsidP="00C17CB5">
      <w:pPr>
        <w:numPr>
          <w:ilvl w:val="0"/>
          <w:numId w:val="45"/>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lastRenderedPageBreak/>
        <w:t>Полноценные разминки и заключительные части (заминки) тренировочных занятий.</w:t>
      </w:r>
    </w:p>
    <w:p w:rsidR="003F565F" w:rsidRPr="000B4CAA" w:rsidRDefault="003F565F" w:rsidP="00C17CB5">
      <w:pPr>
        <w:numPr>
          <w:ilvl w:val="0"/>
          <w:numId w:val="45"/>
        </w:numPr>
        <w:tabs>
          <w:tab w:val="left" w:pos="523"/>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др.).</w:t>
      </w:r>
    </w:p>
    <w:p w:rsidR="003F565F" w:rsidRPr="002F0C6E" w:rsidRDefault="003F565F" w:rsidP="00C17CB5">
      <w:pPr>
        <w:numPr>
          <w:ilvl w:val="0"/>
          <w:numId w:val="45"/>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Повышение эмоционального фона тренировочных занятий.</w:t>
      </w:r>
    </w:p>
    <w:p w:rsidR="003F565F" w:rsidRPr="000B4CAA" w:rsidRDefault="003F565F" w:rsidP="00C17CB5">
      <w:pPr>
        <w:numPr>
          <w:ilvl w:val="0"/>
          <w:numId w:val="45"/>
        </w:numPr>
        <w:tabs>
          <w:tab w:val="left" w:pos="42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Эффективная индивидуализация тренировочных воздействий и средств восстановления.</w:t>
      </w:r>
    </w:p>
    <w:p w:rsidR="003F565F" w:rsidRPr="000B4CAA" w:rsidRDefault="003F565F" w:rsidP="00C17CB5">
      <w:pPr>
        <w:numPr>
          <w:ilvl w:val="0"/>
          <w:numId w:val="45"/>
        </w:numPr>
        <w:tabs>
          <w:tab w:val="left" w:pos="384"/>
        </w:tabs>
        <w:spacing w:after="0" w:line="240" w:lineRule="auto"/>
        <w:ind w:right="50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Соблюдение режима дня, предусматривающего определенное время для тренировок. Медико-биологические и гигиенические средства восстановления</w:t>
      </w:r>
    </w:p>
    <w:p w:rsidR="003F565F" w:rsidRPr="000B4CAA" w:rsidRDefault="003F565F" w:rsidP="00C17CB5">
      <w:pPr>
        <w:numPr>
          <w:ilvl w:val="1"/>
          <w:numId w:val="45"/>
        </w:numPr>
        <w:tabs>
          <w:tab w:val="left" w:pos="849"/>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ростом объема средств специальной физической подготовки, интенсивности тренировочного процесса и соревновательной практики необходимо увеличивать время, отводимое </w:t>
      </w:r>
      <w:r w:rsidR="0038380F">
        <w:rPr>
          <w:rFonts w:ascii="Times New Roman" w:eastAsia="Times New Roman" w:hAnsi="Times New Roman" w:cs="Times New Roman"/>
          <w:sz w:val="24"/>
          <w:szCs w:val="24"/>
        </w:rPr>
        <w:t>на восстановление организма</w:t>
      </w:r>
      <w:r w:rsidRPr="002F0C6E">
        <w:rPr>
          <w:rFonts w:ascii="Times New Roman" w:eastAsia="Times New Roman" w:hAnsi="Times New Roman" w:cs="Times New Roman"/>
          <w:sz w:val="24"/>
          <w:szCs w:val="24"/>
        </w:rPr>
        <w:t xml:space="preserve"> спортсменов. Начиная с этапа углубленной спортивной подготовки, при увеличении соревновательных режимов тренировки могут применяться </w:t>
      </w:r>
      <w:r w:rsidRPr="002F0C6E">
        <w:rPr>
          <w:rFonts w:ascii="Times New Roman" w:eastAsia="Times New Roman" w:hAnsi="Times New Roman" w:cs="Times New Roman"/>
          <w:b/>
          <w:bCs/>
          <w:sz w:val="24"/>
          <w:szCs w:val="24"/>
        </w:rPr>
        <w:t>медико-биологические и гигиенические средства восстановления</w:t>
      </w:r>
      <w:r w:rsidRPr="002F0C6E">
        <w:rPr>
          <w:rFonts w:ascii="Times New Roman" w:eastAsia="Times New Roman" w:hAnsi="Times New Roman" w:cs="Times New Roman"/>
          <w:sz w:val="24"/>
          <w:szCs w:val="24"/>
        </w:rPr>
        <w:t>.</w:t>
      </w:r>
    </w:p>
    <w:p w:rsidR="003F565F" w:rsidRPr="002F0C6E" w:rsidRDefault="000B4CAA" w:rsidP="000B4CA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ним относятся:</w:t>
      </w:r>
    </w:p>
    <w:p w:rsidR="003F565F" w:rsidRPr="000B4CAA" w:rsidRDefault="003F565F" w:rsidP="00C17CB5">
      <w:pPr>
        <w:numPr>
          <w:ilvl w:val="0"/>
          <w:numId w:val="45"/>
        </w:numPr>
        <w:tabs>
          <w:tab w:val="left" w:pos="33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витаминизация и фармакологическое обеспечение (разрешенные энергетики, адаптогены, ноотропы, антиоксиданты, антигипоксанты, иммуномодуляторы</w:t>
      </w:r>
      <w:r w:rsidR="00105AD1">
        <w:rPr>
          <w:rFonts w:ascii="Times New Roman" w:eastAsia="Times New Roman" w:hAnsi="Times New Roman" w:cs="Times New Roman"/>
          <w:sz w:val="24"/>
          <w:szCs w:val="24"/>
        </w:rPr>
        <w:t>, препараты пластического дейст</w:t>
      </w:r>
      <w:r w:rsidRPr="002F0C6E">
        <w:rPr>
          <w:rFonts w:ascii="Times New Roman" w:eastAsia="Times New Roman" w:hAnsi="Times New Roman" w:cs="Times New Roman"/>
          <w:sz w:val="24"/>
          <w:szCs w:val="24"/>
        </w:rPr>
        <w:t>вия);</w:t>
      </w:r>
    </w:p>
    <w:p w:rsidR="003F565F" w:rsidRPr="002F0C6E" w:rsidRDefault="003F565F" w:rsidP="00C17CB5">
      <w:pPr>
        <w:numPr>
          <w:ilvl w:val="0"/>
          <w:numId w:val="45"/>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физиотерапия;</w:t>
      </w:r>
    </w:p>
    <w:p w:rsidR="003F565F" w:rsidRPr="002F0C6E" w:rsidRDefault="003F565F" w:rsidP="00C17CB5">
      <w:pPr>
        <w:numPr>
          <w:ilvl w:val="0"/>
          <w:numId w:val="45"/>
        </w:numPr>
        <w:tabs>
          <w:tab w:val="left" w:pos="3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гидротерапия;</w:t>
      </w:r>
    </w:p>
    <w:p w:rsidR="003F565F" w:rsidRPr="00522539" w:rsidRDefault="003F565F" w:rsidP="00C17CB5">
      <w:pPr>
        <w:numPr>
          <w:ilvl w:val="0"/>
          <w:numId w:val="45"/>
        </w:numPr>
        <w:tabs>
          <w:tab w:val="left" w:pos="380"/>
        </w:tabs>
        <w:spacing w:after="0" w:line="240" w:lineRule="auto"/>
        <w:ind w:firstLine="567"/>
        <w:jc w:val="both"/>
        <w:rPr>
          <w:rFonts w:ascii="Times New Roman" w:hAnsi="Times New Roman" w:cs="Times New Roman"/>
          <w:sz w:val="20"/>
          <w:szCs w:val="20"/>
        </w:rPr>
      </w:pPr>
      <w:r w:rsidRPr="00522539">
        <w:rPr>
          <w:rFonts w:ascii="Times New Roman" w:eastAsia="Times New Roman" w:hAnsi="Times New Roman" w:cs="Times New Roman"/>
          <w:sz w:val="24"/>
          <w:szCs w:val="24"/>
        </w:rPr>
        <w:t>все виды массажа;</w:t>
      </w:r>
    </w:p>
    <w:p w:rsidR="003F565F" w:rsidRPr="002F0C6E" w:rsidRDefault="003F565F" w:rsidP="00C17CB5">
      <w:pPr>
        <w:numPr>
          <w:ilvl w:val="0"/>
          <w:numId w:val="46"/>
        </w:num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русская парная баня или сауна;</w:t>
      </w:r>
    </w:p>
    <w:p w:rsidR="003F565F" w:rsidRPr="002F0C6E" w:rsidRDefault="003F565F" w:rsidP="00C17CB5">
      <w:pPr>
        <w:numPr>
          <w:ilvl w:val="0"/>
          <w:numId w:val="46"/>
        </w:num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процедуры закаливающего характера;</w:t>
      </w:r>
    </w:p>
    <w:p w:rsidR="003F565F" w:rsidRPr="002F0C6E" w:rsidRDefault="003F565F" w:rsidP="00C17CB5">
      <w:pPr>
        <w:numPr>
          <w:ilvl w:val="0"/>
          <w:numId w:val="46"/>
        </w:num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прогулки на свежем воздухе;</w:t>
      </w:r>
    </w:p>
    <w:p w:rsidR="003F565F" w:rsidRPr="00105AD1" w:rsidRDefault="003F565F" w:rsidP="00C17CB5">
      <w:pPr>
        <w:numPr>
          <w:ilvl w:val="0"/>
          <w:numId w:val="46"/>
        </w:num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режим дня и питания.</w:t>
      </w:r>
    </w:p>
    <w:p w:rsidR="003F565F" w:rsidRPr="002F0C6E" w:rsidRDefault="003F565F" w:rsidP="00105AD1">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Перечисленные средства восстановления должны назначаться и постоянно контролироваться врачом.</w:t>
      </w:r>
    </w:p>
    <w:p w:rsidR="003F565F" w:rsidRPr="002F0C6E" w:rsidRDefault="003F565F" w:rsidP="00105AD1">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Психологические методы восстановления</w:t>
      </w:r>
    </w:p>
    <w:p w:rsidR="003F565F" w:rsidRPr="002F0C6E" w:rsidRDefault="00105AD1" w:rsidP="00105AD1">
      <w:pPr>
        <w:tabs>
          <w:tab w:val="left" w:pos="567"/>
          <w:tab w:val="left" w:pos="700"/>
        </w:tabs>
        <w:spacing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w:t>
      </w:r>
      <w:r w:rsidR="003F565F" w:rsidRPr="002F0C6E">
        <w:rPr>
          <w:rFonts w:ascii="Times New Roman" w:eastAsia="Times New Roman" w:hAnsi="Times New Roman" w:cs="Times New Roman"/>
          <w:sz w:val="24"/>
          <w:szCs w:val="24"/>
        </w:rPr>
        <w:t>психологическим средствам восстановления относятся:</w:t>
      </w:r>
    </w:p>
    <w:p w:rsidR="003F565F" w:rsidRPr="002F0C6E" w:rsidRDefault="003F565F" w:rsidP="00C17CB5">
      <w:pPr>
        <w:numPr>
          <w:ilvl w:val="0"/>
          <w:numId w:val="47"/>
        </w:num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психорегулирующие (отвлекающие) тренировочные занятия;</w:t>
      </w:r>
    </w:p>
    <w:p w:rsidR="003F565F" w:rsidRPr="00105AD1" w:rsidRDefault="003F565F" w:rsidP="00C17CB5">
      <w:pPr>
        <w:numPr>
          <w:ilvl w:val="0"/>
          <w:numId w:val="47"/>
        </w:num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восточные психотехники медитативного характера;</w:t>
      </w:r>
    </w:p>
    <w:p w:rsidR="003F565F" w:rsidRPr="00105AD1" w:rsidRDefault="003F565F" w:rsidP="00C17CB5">
      <w:pPr>
        <w:numPr>
          <w:ilvl w:val="0"/>
          <w:numId w:val="47"/>
        </w:num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дыхательные, релаксационные и аутогенные упражнения;</w:t>
      </w:r>
    </w:p>
    <w:p w:rsidR="003F565F" w:rsidRPr="00105AD1" w:rsidRDefault="003F565F" w:rsidP="00C17CB5">
      <w:pPr>
        <w:numPr>
          <w:ilvl w:val="0"/>
          <w:numId w:val="47"/>
        </w:numPr>
        <w:tabs>
          <w:tab w:val="left" w:pos="567"/>
        </w:tabs>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создание положительного эмоционального фона во время тренировочных занятий и отдыха;</w:t>
      </w:r>
    </w:p>
    <w:p w:rsidR="003F565F" w:rsidRPr="00105AD1" w:rsidRDefault="003F565F" w:rsidP="00C17CB5">
      <w:pPr>
        <w:numPr>
          <w:ilvl w:val="0"/>
          <w:numId w:val="47"/>
        </w:numPr>
        <w:tabs>
          <w:tab w:val="left" w:pos="523"/>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специализированные хроматические и музыкальные воздействия на психику спортсменов;</w:t>
      </w:r>
    </w:p>
    <w:p w:rsidR="003F565F" w:rsidRPr="002F0C6E" w:rsidRDefault="003F565F" w:rsidP="00C17CB5">
      <w:pPr>
        <w:numPr>
          <w:ilvl w:val="0"/>
          <w:numId w:val="47"/>
        </w:num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w:t>
      </w:r>
      <w:r w:rsidR="00522539">
        <w:rPr>
          <w:rFonts w:ascii="Times New Roman" w:eastAsia="Times New Roman" w:hAnsi="Times New Roman" w:cs="Times New Roman"/>
          <w:sz w:val="24"/>
          <w:szCs w:val="24"/>
        </w:rPr>
        <w:t>мфортабельные условия быта</w:t>
      </w:r>
      <w:r w:rsidRPr="002F0C6E">
        <w:rPr>
          <w:rFonts w:ascii="Times New Roman" w:eastAsia="Times New Roman" w:hAnsi="Times New Roman" w:cs="Times New Roman"/>
          <w:sz w:val="24"/>
          <w:szCs w:val="24"/>
        </w:rPr>
        <w:t>;</w:t>
      </w:r>
    </w:p>
    <w:p w:rsidR="003F565F" w:rsidRPr="00105AD1" w:rsidRDefault="003F565F" w:rsidP="00C17CB5">
      <w:pPr>
        <w:numPr>
          <w:ilvl w:val="0"/>
          <w:numId w:val="47"/>
        </w:num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разнообразный досуг.</w:t>
      </w:r>
    </w:p>
    <w:p w:rsidR="00105AD1" w:rsidRDefault="003F565F" w:rsidP="00105AD1">
      <w:p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Положительное влияние на психику спортсмена и эффективность восстановления оказывают достаточно высокие и значимые для спортсмена промежуточные цели тренировочного занятия и точное их достижение. </w:t>
      </w:r>
    </w:p>
    <w:p w:rsidR="003F565F" w:rsidRPr="002F0C6E" w:rsidRDefault="003F565F" w:rsidP="00105AD1">
      <w:pPr>
        <w:tabs>
          <w:tab w:val="left" w:pos="567"/>
        </w:tabs>
        <w:spacing w:after="0" w:line="240" w:lineRule="auto"/>
        <w:ind w:firstLine="567"/>
        <w:jc w:val="both"/>
        <w:rPr>
          <w:rFonts w:ascii="Times New Roman" w:hAnsi="Times New Roman" w:cs="Times New Roman"/>
          <w:sz w:val="20"/>
          <w:szCs w:val="20"/>
        </w:rPr>
      </w:pPr>
      <w:r w:rsidRPr="00105AD1">
        <w:rPr>
          <w:rFonts w:ascii="Times New Roman" w:eastAsia="Times New Roman" w:hAnsi="Times New Roman" w:cs="Times New Roman"/>
          <w:b/>
          <w:sz w:val="24"/>
          <w:szCs w:val="24"/>
        </w:rPr>
        <w:t>Методические рекомендации</w:t>
      </w:r>
      <w:r w:rsidR="00105AD1">
        <w:rPr>
          <w:rFonts w:ascii="Times New Roman" w:eastAsia="Times New Roman" w:hAnsi="Times New Roman" w:cs="Times New Roman"/>
          <w:b/>
          <w:sz w:val="24"/>
          <w:szCs w:val="24"/>
        </w:rPr>
        <w:t>:</w:t>
      </w:r>
    </w:p>
    <w:p w:rsidR="003F565F" w:rsidRPr="002F0C6E" w:rsidRDefault="003F565F" w:rsidP="00105AD1">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Необходимо всегда иметь в виду тот факт, что постоянное применение одного и того же средства восстановления, особенно локального воздействия, уменьшает восстановительный эффект, так как организм спортсмена адаптируется к его воздействию.</w:t>
      </w:r>
    </w:p>
    <w:p w:rsidR="003F565F" w:rsidRPr="002F0C6E" w:rsidRDefault="00105AD1" w:rsidP="00105AD1">
      <w:pPr>
        <w:tabs>
          <w:tab w:val="left" w:pos="709"/>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w:t>
      </w:r>
      <w:r w:rsidR="003F565F" w:rsidRPr="002F0C6E">
        <w:rPr>
          <w:rFonts w:ascii="Times New Roman" w:eastAsia="Times New Roman" w:hAnsi="Times New Roman" w:cs="Times New Roman"/>
          <w:sz w:val="24"/>
          <w:szCs w:val="24"/>
        </w:rPr>
        <w:t>средствам общего глобального воздействия (парная баня или сауна в сочетании с водными процедурами, общий ручной массаж и др.) адаптация организма происходит постепенно. В этой связи использование комплекса, а не отдельных восстановительных средств, дает больший эффект.</w:t>
      </w:r>
    </w:p>
    <w:p w:rsidR="003F565F" w:rsidRPr="002F0C6E" w:rsidRDefault="003F565F" w:rsidP="00105AD1">
      <w:pPr>
        <w:tabs>
          <w:tab w:val="left" w:pos="567"/>
        </w:tabs>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При составлении восстановительных ко</w:t>
      </w:r>
      <w:r w:rsidR="00522539">
        <w:rPr>
          <w:rFonts w:ascii="Times New Roman" w:eastAsia="Times New Roman" w:hAnsi="Times New Roman" w:cs="Times New Roman"/>
          <w:sz w:val="24"/>
          <w:szCs w:val="24"/>
        </w:rPr>
        <w:t>мплексов следует помнить, что в</w:t>
      </w:r>
      <w:r w:rsidRPr="002F0C6E">
        <w:rPr>
          <w:rFonts w:ascii="Times New Roman" w:eastAsia="Times New Roman" w:hAnsi="Times New Roman" w:cs="Times New Roman"/>
          <w:sz w:val="24"/>
          <w:szCs w:val="24"/>
        </w:rPr>
        <w:t>начале надо применять средства общего глобального воз</w:t>
      </w:r>
      <w:r w:rsidR="00105AD1">
        <w:rPr>
          <w:rFonts w:ascii="Times New Roman" w:eastAsia="Times New Roman" w:hAnsi="Times New Roman" w:cs="Times New Roman"/>
          <w:sz w:val="24"/>
          <w:szCs w:val="24"/>
        </w:rPr>
        <w:t>действия, а затем – локального.</w:t>
      </w:r>
    </w:p>
    <w:p w:rsidR="003F565F" w:rsidRDefault="003F565F" w:rsidP="00105AD1">
      <w:pPr>
        <w:tabs>
          <w:tab w:val="left" w:pos="567"/>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При  выборе  восстановительных  средств  особое</w:t>
      </w:r>
      <w:r w:rsidR="00105AD1">
        <w:rPr>
          <w:rFonts w:ascii="Times New Roman" w:eastAsia="Times New Roman" w:hAnsi="Times New Roman" w:cs="Times New Roman"/>
          <w:sz w:val="24"/>
          <w:szCs w:val="24"/>
        </w:rPr>
        <w:t xml:space="preserve">  внимание  необходимо  уделять </w:t>
      </w:r>
      <w:r w:rsidRPr="002F0C6E">
        <w:rPr>
          <w:rFonts w:ascii="Times New Roman" w:eastAsia="Times New Roman" w:hAnsi="Times New Roman" w:cs="Times New Roman"/>
          <w:sz w:val="24"/>
          <w:szCs w:val="24"/>
        </w:rPr>
        <w:t>ин</w:t>
      </w:r>
      <w:r w:rsidR="00522539">
        <w:rPr>
          <w:rFonts w:ascii="Times New Roman" w:eastAsia="Times New Roman" w:hAnsi="Times New Roman" w:cs="Times New Roman"/>
          <w:sz w:val="24"/>
          <w:szCs w:val="24"/>
        </w:rPr>
        <w:t>дивидуальной переносимости</w:t>
      </w:r>
      <w:r w:rsidRPr="002F0C6E">
        <w:rPr>
          <w:rFonts w:ascii="Times New Roman" w:eastAsia="Times New Roman" w:hAnsi="Times New Roman" w:cs="Times New Roman"/>
          <w:sz w:val="24"/>
          <w:szCs w:val="24"/>
        </w:rPr>
        <w:t xml:space="preserve"> спортсменами тренировочных и соревновательных нагрузок. Для этой цели могут служить их субъективные ощущения, а также объективные показатели текущего кон</w:t>
      </w:r>
      <w:r w:rsidR="00105AD1">
        <w:rPr>
          <w:rFonts w:ascii="Times New Roman" w:eastAsia="Times New Roman" w:hAnsi="Times New Roman" w:cs="Times New Roman"/>
          <w:sz w:val="24"/>
          <w:szCs w:val="24"/>
        </w:rPr>
        <w:t>троля в тренировочных занятиях.</w:t>
      </w:r>
    </w:p>
    <w:p w:rsidR="00105AD1" w:rsidRPr="00105AD1" w:rsidRDefault="00105AD1" w:rsidP="00105AD1">
      <w:pPr>
        <w:tabs>
          <w:tab w:val="left" w:pos="567"/>
        </w:tabs>
        <w:spacing w:after="0" w:line="240" w:lineRule="auto"/>
        <w:ind w:firstLine="567"/>
        <w:jc w:val="both"/>
        <w:rPr>
          <w:rFonts w:ascii="Times New Roman" w:eastAsia="Times New Roman" w:hAnsi="Times New Roman" w:cs="Times New Roman"/>
          <w:sz w:val="24"/>
          <w:szCs w:val="24"/>
        </w:rPr>
      </w:pPr>
    </w:p>
    <w:p w:rsidR="003F565F" w:rsidRPr="002F0C6E" w:rsidRDefault="003F565F" w:rsidP="005636BC">
      <w:pPr>
        <w:tabs>
          <w:tab w:val="left" w:pos="567"/>
        </w:tabs>
        <w:spacing w:after="0" w:line="240" w:lineRule="auto"/>
        <w:ind w:right="-179" w:firstLine="567"/>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3.8. Планы антидопинговых мероприятий</w:t>
      </w:r>
    </w:p>
    <w:p w:rsidR="003F565F" w:rsidRPr="002F0C6E" w:rsidRDefault="003F565F" w:rsidP="005636BC">
      <w:pPr>
        <w:tabs>
          <w:tab w:val="left" w:pos="567"/>
        </w:tabs>
        <w:spacing w:after="0" w:line="240" w:lineRule="auto"/>
        <w:ind w:firstLine="567"/>
        <w:jc w:val="center"/>
        <w:rPr>
          <w:rFonts w:ascii="Times New Roman" w:hAnsi="Times New Roman" w:cs="Times New Roman"/>
          <w:sz w:val="20"/>
          <w:szCs w:val="20"/>
        </w:rPr>
      </w:pPr>
    </w:p>
    <w:p w:rsidR="003F565F" w:rsidRPr="002F0C6E" w:rsidRDefault="003F565F" w:rsidP="00105AD1">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Ни для кого не секрет, что сегодня проблема использования спортсменами запрещенных в спорте веществ и методов носит острый характер: допинг наносит непоправимый ущерб здоровью </w:t>
      </w:r>
      <w:r w:rsidRPr="002F0C6E">
        <w:rPr>
          <w:rFonts w:ascii="Times New Roman" w:eastAsia="Times New Roman" w:hAnsi="Times New Roman" w:cs="Times New Roman"/>
          <w:sz w:val="24"/>
          <w:szCs w:val="24"/>
        </w:rPr>
        <w:lastRenderedPageBreak/>
        <w:t>спортсменов, спортивной карьере и репутации, негативно сказывается на имидже нашей страны в глазах мировой спортивной общественности.</w:t>
      </w:r>
    </w:p>
    <w:p w:rsidR="003F565F" w:rsidRPr="002F0C6E" w:rsidRDefault="003F565F" w:rsidP="00522539">
      <w:pPr>
        <w:tabs>
          <w:tab w:val="left" w:pos="567"/>
        </w:tabs>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Масштаб проблемы, исходящей от допинга, огромен. Как показывает статистика, большинство проблем, связанных с применением запрещенных в спорте веществ и методов, вызвано отсутствием у спортсменов и их персонала элементарных знаний о своих правах и обязанностях, о том, какие препараты запрещены для использования в спорте, о процедурных аспектах допинг-контроля и др. Чтобы оградить спортсменов от подобных проблем, в своей работе мы делаем акцент на превентивных методах б</w:t>
      </w:r>
      <w:r w:rsidR="00522539">
        <w:rPr>
          <w:rFonts w:ascii="Times New Roman" w:eastAsia="Times New Roman" w:hAnsi="Times New Roman" w:cs="Times New Roman"/>
          <w:sz w:val="24"/>
          <w:szCs w:val="24"/>
        </w:rPr>
        <w:t>орьбы с допингом в Фудокане</w:t>
      </w:r>
      <w:r w:rsidRPr="002F0C6E">
        <w:rPr>
          <w:rFonts w:ascii="Times New Roman" w:eastAsia="Times New Roman" w:hAnsi="Times New Roman" w:cs="Times New Roman"/>
          <w:sz w:val="24"/>
          <w:szCs w:val="24"/>
        </w:rPr>
        <w:t xml:space="preserve"> – проводим семинары, разрабатываем образовательные программы, издаем</w:t>
      </w:r>
      <w:r w:rsidR="00522539">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справочные пособия для спортсменов и их персонала, ведем работу с родителями спортсменов и др.</w:t>
      </w:r>
    </w:p>
    <w:p w:rsidR="003F565F" w:rsidRPr="002F0C6E" w:rsidRDefault="003F565F" w:rsidP="0069251A">
      <w:pPr>
        <w:spacing w:after="0" w:line="240" w:lineRule="auto"/>
        <w:ind w:firstLine="567"/>
        <w:jc w:val="both"/>
        <w:rPr>
          <w:rFonts w:ascii="Times New Roman" w:hAnsi="Times New Roman" w:cs="Times New Roman"/>
          <w:sz w:val="20"/>
          <w:szCs w:val="20"/>
        </w:rPr>
      </w:pPr>
    </w:p>
    <w:p w:rsidR="003F565F" w:rsidRPr="002F0C6E" w:rsidRDefault="003F565F" w:rsidP="0069251A">
      <w:pPr>
        <w:spacing w:after="0" w:line="240" w:lineRule="auto"/>
        <w:ind w:right="-25" w:firstLine="567"/>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3.9. Планы инструкторской и судейской практики</w:t>
      </w:r>
    </w:p>
    <w:p w:rsidR="003F565F" w:rsidRPr="002F0C6E" w:rsidRDefault="003F565F" w:rsidP="0069251A">
      <w:pPr>
        <w:spacing w:after="0" w:line="240" w:lineRule="auto"/>
        <w:ind w:firstLine="567"/>
        <w:jc w:val="both"/>
        <w:rPr>
          <w:rFonts w:ascii="Times New Roman" w:hAnsi="Times New Roman" w:cs="Times New Roman"/>
          <w:sz w:val="20"/>
          <w:szCs w:val="20"/>
        </w:rPr>
      </w:pPr>
    </w:p>
    <w:p w:rsidR="003F565F" w:rsidRPr="002F0C6E" w:rsidRDefault="00522539" w:rsidP="0069251A">
      <w:pPr>
        <w:spacing w:after="0" w:line="240" w:lineRule="auto"/>
        <w:ind w:firstLine="567"/>
        <w:jc w:val="both"/>
        <w:rPr>
          <w:rFonts w:ascii="Times New Roman" w:hAnsi="Times New Roman" w:cs="Times New Roman"/>
          <w:sz w:val="20"/>
          <w:szCs w:val="20"/>
        </w:rPr>
      </w:pPr>
      <w:r>
        <w:rPr>
          <w:rFonts w:ascii="Times New Roman" w:eastAsia="Times New Roman" w:hAnsi="Times New Roman" w:cs="Times New Roman"/>
          <w:sz w:val="24"/>
          <w:szCs w:val="24"/>
        </w:rPr>
        <w:t>Фудокан</w:t>
      </w:r>
      <w:r w:rsidR="003F565F" w:rsidRPr="002F0C6E">
        <w:rPr>
          <w:rFonts w:ascii="Times New Roman" w:eastAsia="Times New Roman" w:hAnsi="Times New Roman" w:cs="Times New Roman"/>
          <w:sz w:val="24"/>
          <w:szCs w:val="24"/>
        </w:rPr>
        <w:t xml:space="preserve"> как спортивная дисциплина представляет собой систематизированный курс теории и практики, базирующийся на научных основах физического воспитания. Инструкторская и судейская практики представляют собой продолжение процесса подготовки квалифицированных спортсменов, способствуют овладению практическим</w:t>
      </w:r>
      <w:r>
        <w:rPr>
          <w:rFonts w:ascii="Times New Roman" w:eastAsia="Times New Roman" w:hAnsi="Times New Roman" w:cs="Times New Roman"/>
          <w:sz w:val="24"/>
          <w:szCs w:val="24"/>
        </w:rPr>
        <w:t>и навыками в преподавании Фудокана</w:t>
      </w:r>
      <w:r w:rsidR="003F565F" w:rsidRPr="002F0C6E">
        <w:rPr>
          <w:rFonts w:ascii="Times New Roman" w:eastAsia="Times New Roman" w:hAnsi="Times New Roman" w:cs="Times New Roman"/>
          <w:sz w:val="24"/>
          <w:szCs w:val="24"/>
        </w:rPr>
        <w:t xml:space="preserve"> и судействе соревн</w:t>
      </w:r>
      <w:r w:rsidR="00996D9F">
        <w:rPr>
          <w:rFonts w:ascii="Times New Roman" w:eastAsia="Times New Roman" w:hAnsi="Times New Roman" w:cs="Times New Roman"/>
          <w:sz w:val="24"/>
          <w:szCs w:val="24"/>
        </w:rPr>
        <w:t>ований по этому виду</w:t>
      </w:r>
      <w:r w:rsidR="003F565F" w:rsidRPr="002F0C6E">
        <w:rPr>
          <w:rFonts w:ascii="Times New Roman" w:eastAsia="Times New Roman" w:hAnsi="Times New Roman" w:cs="Times New Roman"/>
          <w:sz w:val="24"/>
          <w:szCs w:val="24"/>
        </w:rPr>
        <w:t xml:space="preserve"> единоборства, являяс</w:t>
      </w:r>
      <w:r w:rsidR="0069251A">
        <w:rPr>
          <w:rFonts w:ascii="Times New Roman" w:eastAsia="Times New Roman" w:hAnsi="Times New Roman" w:cs="Times New Roman"/>
          <w:sz w:val="24"/>
          <w:szCs w:val="24"/>
        </w:rPr>
        <w:t xml:space="preserve">ь важными задачами обучения в </w:t>
      </w:r>
      <w:r w:rsidR="00996D9F">
        <w:rPr>
          <w:rFonts w:ascii="Times New Roman" w:eastAsia="Times New Roman" w:hAnsi="Times New Roman" w:cs="Times New Roman"/>
          <w:sz w:val="24"/>
          <w:szCs w:val="24"/>
        </w:rPr>
        <w:t>спортивной организации</w:t>
      </w:r>
      <w:r w:rsidR="003F565F" w:rsidRPr="002F0C6E">
        <w:rPr>
          <w:rFonts w:ascii="Times New Roman" w:eastAsia="Times New Roman" w:hAnsi="Times New Roman" w:cs="Times New Roman"/>
          <w:sz w:val="24"/>
          <w:szCs w:val="24"/>
        </w:rPr>
        <w:t>.</w:t>
      </w:r>
    </w:p>
    <w:p w:rsidR="003F565F" w:rsidRPr="002F0C6E" w:rsidRDefault="003F565F" w:rsidP="0069251A">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Решение этих задач целесообразно начинать со второй половины этапа углубленной спортивной подготовки, продолжая инструкторско-судейскую практику на последующих этапах.</w:t>
      </w:r>
    </w:p>
    <w:p w:rsidR="003F565F" w:rsidRPr="002F0C6E" w:rsidRDefault="003F565F" w:rsidP="0069251A">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Инструкторская практика.</w:t>
      </w:r>
    </w:p>
    <w:p w:rsidR="003F565F" w:rsidRPr="00F31E2B" w:rsidRDefault="0069251A" w:rsidP="00F31E2B">
      <w:pPr>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rPr>
        <w:t xml:space="preserve">В </w:t>
      </w:r>
      <w:r w:rsidR="00996D9F">
        <w:rPr>
          <w:rFonts w:ascii="Times New Roman" w:eastAsia="Times New Roman" w:hAnsi="Times New Roman" w:cs="Times New Roman"/>
          <w:sz w:val="24"/>
          <w:szCs w:val="24"/>
        </w:rPr>
        <w:t xml:space="preserve">основе </w:t>
      </w:r>
      <w:r w:rsidR="003F565F" w:rsidRPr="0069251A">
        <w:rPr>
          <w:rFonts w:ascii="Times New Roman" w:eastAsia="Times New Roman" w:hAnsi="Times New Roman" w:cs="Times New Roman"/>
          <w:sz w:val="24"/>
          <w:szCs w:val="24"/>
        </w:rPr>
        <w:t>подготовки</w:t>
      </w:r>
      <w:r w:rsidR="003F565F" w:rsidRPr="0069251A">
        <w:rPr>
          <w:rFonts w:ascii="Times New Roman" w:eastAsia="Times New Roman" w:hAnsi="Times New Roman" w:cs="Times New Roman"/>
          <w:sz w:val="24"/>
          <w:szCs w:val="24"/>
        </w:rPr>
        <w:tab/>
        <w:t>инструкторов</w:t>
      </w:r>
      <w:r w:rsidR="00996D9F">
        <w:rPr>
          <w:rFonts w:ascii="Times New Roman" w:eastAsia="Times New Roman" w:hAnsi="Times New Roman" w:cs="Times New Roman"/>
          <w:sz w:val="24"/>
          <w:szCs w:val="24"/>
        </w:rPr>
        <w:t xml:space="preserve"> лежат</w:t>
      </w:r>
      <w:r w:rsidR="00996D9F">
        <w:rPr>
          <w:rFonts w:ascii="Times New Roman" w:eastAsia="Times New Roman" w:hAnsi="Times New Roman" w:cs="Times New Roman"/>
          <w:sz w:val="24"/>
          <w:szCs w:val="24"/>
        </w:rPr>
        <w:tab/>
        <w:t xml:space="preserve">принятые методики </w:t>
      </w:r>
      <w:r>
        <w:rPr>
          <w:rFonts w:ascii="Times New Roman" w:eastAsia="Times New Roman" w:hAnsi="Times New Roman" w:cs="Times New Roman"/>
          <w:sz w:val="24"/>
          <w:szCs w:val="24"/>
        </w:rPr>
        <w:t>обучения</w:t>
      </w:r>
      <w:r w:rsidR="00F31E2B">
        <w:rPr>
          <w:rFonts w:ascii="Times New Roman" w:eastAsia="Times New Roman" w:hAnsi="Times New Roman" w:cs="Times New Roman"/>
          <w:sz w:val="24"/>
          <w:szCs w:val="24"/>
        </w:rPr>
        <w:t xml:space="preserve"> </w:t>
      </w:r>
      <w:r w:rsidR="003F565F" w:rsidRPr="0069251A">
        <w:rPr>
          <w:rFonts w:ascii="Times New Roman" w:eastAsia="Times New Roman" w:hAnsi="Times New Roman" w:cs="Times New Roman"/>
          <w:sz w:val="24"/>
          <w:szCs w:val="24"/>
        </w:rPr>
        <w:t>традиционному</w:t>
      </w:r>
      <w:r w:rsidR="00996D9F">
        <w:rPr>
          <w:rFonts w:ascii="Times New Roman" w:eastAsia="Times New Roman" w:hAnsi="Times New Roman" w:cs="Times New Roman"/>
          <w:sz w:val="24"/>
          <w:szCs w:val="24"/>
        </w:rPr>
        <w:t xml:space="preserve"> Фудокан</w:t>
      </w:r>
      <w:r w:rsidR="003F565F" w:rsidRPr="0069251A">
        <w:rPr>
          <w:rFonts w:ascii="Times New Roman" w:eastAsia="Times New Roman" w:hAnsi="Times New Roman" w:cs="Times New Roman"/>
          <w:sz w:val="24"/>
          <w:szCs w:val="24"/>
        </w:rPr>
        <w:t xml:space="preserve"> каратэ. Занятия с юными инструкторами следует проводить в форме бесед, теоретических и практических семинаров.</w:t>
      </w:r>
    </w:p>
    <w:p w:rsidR="003F565F" w:rsidRPr="002F0C6E" w:rsidRDefault="003F565F" w:rsidP="00F31E2B">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Учащиеся спортивной подготовки должны овладеть основами терминологии </w:t>
      </w:r>
      <w:r w:rsidR="00996D9F">
        <w:rPr>
          <w:rFonts w:ascii="Times New Roman" w:eastAsia="Times New Roman" w:hAnsi="Times New Roman" w:cs="Times New Roman"/>
          <w:sz w:val="24"/>
          <w:szCs w:val="24"/>
        </w:rPr>
        <w:t xml:space="preserve">Фудокан </w:t>
      </w:r>
      <w:r w:rsidRPr="002F0C6E">
        <w:rPr>
          <w:rFonts w:ascii="Times New Roman" w:eastAsia="Times New Roman" w:hAnsi="Times New Roman" w:cs="Times New Roman"/>
          <w:sz w:val="24"/>
          <w:szCs w:val="24"/>
        </w:rPr>
        <w:t>каратэ, командами для построения, отдачи рапорта, проведения порядковых и строевых упражнений. Им необходимо знать основные методы построения тренировочного занятия</w:t>
      </w:r>
      <w:r w:rsidR="00F31E2B">
        <w:rPr>
          <w:rFonts w:ascii="Times New Roman" w:eastAsia="Times New Roman" w:hAnsi="Times New Roman" w:cs="Times New Roman"/>
          <w:sz w:val="24"/>
          <w:szCs w:val="24"/>
        </w:rPr>
        <w:t xml:space="preserve"> и </w:t>
      </w:r>
      <w:r w:rsidRPr="002F0C6E">
        <w:rPr>
          <w:rFonts w:ascii="Times New Roman" w:eastAsia="Times New Roman" w:hAnsi="Times New Roman" w:cs="Times New Roman"/>
          <w:sz w:val="24"/>
          <w:szCs w:val="24"/>
        </w:rPr>
        <w:t>под контролем тренера уметь самостоятельно провести отдельные упражнения разминки, ос</w:t>
      </w:r>
      <w:r w:rsidR="00F31E2B">
        <w:rPr>
          <w:rFonts w:ascii="Times New Roman" w:eastAsia="Times New Roman" w:hAnsi="Times New Roman" w:cs="Times New Roman"/>
          <w:sz w:val="24"/>
          <w:szCs w:val="24"/>
        </w:rPr>
        <w:t>новной и заключительной частей.</w:t>
      </w:r>
    </w:p>
    <w:p w:rsidR="003F565F" w:rsidRPr="00F31E2B" w:rsidRDefault="003F565F" w:rsidP="00F31E2B">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Поочередно исполняя роль инструктора, молодые каратэ</w:t>
      </w:r>
      <w:r w:rsidR="00F31E2B">
        <w:rPr>
          <w:rFonts w:ascii="Times New Roman" w:eastAsia="Times New Roman" w:hAnsi="Times New Roman" w:cs="Times New Roman"/>
          <w:sz w:val="24"/>
          <w:szCs w:val="24"/>
        </w:rPr>
        <w:t>ки</w:t>
      </w:r>
      <w:r w:rsidRPr="002F0C6E">
        <w:rPr>
          <w:rFonts w:ascii="Times New Roman" w:eastAsia="Times New Roman" w:hAnsi="Times New Roman" w:cs="Times New Roman"/>
          <w:sz w:val="24"/>
          <w:szCs w:val="24"/>
        </w:rPr>
        <w:t xml:space="preserve"> учатся более вдумчиво, последовательно и системно подходить к изучению техники перемещений, атакующих и защитных приемов. Юный инструктор должен уметь правильно назвать прием в соответствии с принятой терминологией, правильно показать его, дать тактическое обоснование условиям его применения, сконцентрировать внимание занимающихся на ключевых элементах выполнения приема и типовых ошибках, совершаемых при его изучении. Инструктор обязан правильно подавать команду к выполнению технического приема, знать методы его разучивания, помогать занимающимся младших возрастных групп на этапе предварительной базовой подготовки в р</w:t>
      </w:r>
      <w:r w:rsidR="00F31E2B">
        <w:rPr>
          <w:rFonts w:ascii="Times New Roman" w:eastAsia="Times New Roman" w:hAnsi="Times New Roman" w:cs="Times New Roman"/>
          <w:sz w:val="24"/>
          <w:szCs w:val="24"/>
        </w:rPr>
        <w:t>азучивании отдельных упражнений и приемов.</w:t>
      </w:r>
    </w:p>
    <w:p w:rsidR="003F565F" w:rsidRPr="002F0C6E" w:rsidRDefault="003F565F" w:rsidP="00F31E2B">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Во время обучения на этапе спортивной подготовки необходимо научить занимающихся самостоятельному ведению дневника спортсмена: вести учет тренировочных и соревновательных нагрузок, регистрировать результаты двигательного тестирования, анализировать свои выступления в соревнованиях.</w:t>
      </w:r>
    </w:p>
    <w:p w:rsidR="003F565F" w:rsidRPr="002F0C6E" w:rsidRDefault="003F565F" w:rsidP="00F31E2B">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Для полноценной инструкторской подготовки учащиеся этапа спортивного совершенствования должны уже иметь необходимое представление о методике обучения, а также правильно выработанные и прочно усвоенные технико-тактические навыки. Им необходимо уметь подбирать основные упражнения для разминки и самостоятельно проводить ее по заданию тренера, правильно демонстрировать отдельные боевые действия</w:t>
      </w:r>
      <w:r w:rsidR="00F31E2B">
        <w:rPr>
          <w:rFonts w:ascii="Times New Roman" w:eastAsia="Times New Roman" w:hAnsi="Times New Roman" w:cs="Times New Roman"/>
          <w:sz w:val="24"/>
          <w:szCs w:val="24"/>
        </w:rPr>
        <w:t xml:space="preserve"> и </w:t>
      </w:r>
      <w:r w:rsidRPr="002F0C6E">
        <w:rPr>
          <w:rFonts w:ascii="Times New Roman" w:eastAsia="Times New Roman" w:hAnsi="Times New Roman" w:cs="Times New Roman"/>
          <w:sz w:val="24"/>
          <w:szCs w:val="24"/>
        </w:rPr>
        <w:t>их комбинации, замечать и исправлять ошибки при выполнении упражнений другими учащимися, под контролем тренера проводить учебно-тренировочные занятия в группах н</w:t>
      </w:r>
      <w:r w:rsidR="00F31E2B">
        <w:rPr>
          <w:rFonts w:ascii="Times New Roman" w:eastAsia="Times New Roman" w:hAnsi="Times New Roman" w:cs="Times New Roman"/>
          <w:sz w:val="24"/>
          <w:szCs w:val="24"/>
        </w:rPr>
        <w:t>ачальной спортивной подготовки.</w:t>
      </w:r>
    </w:p>
    <w:p w:rsidR="003F565F" w:rsidRPr="002F0C6E" w:rsidRDefault="003F565F" w:rsidP="00F705D9">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Учащиеся этапа спортивного совершенствования должны уметь самостоятельно составлять план-конспект отдельного занятия и комплексы тренировочных упражнений для основной части урока, рационально дозировать нагрузку в процессе совершенствования учебного материала. Рекомендуетс</w:t>
      </w:r>
      <w:r w:rsidR="00F31E2B">
        <w:rPr>
          <w:rFonts w:ascii="Times New Roman" w:eastAsia="Times New Roman" w:hAnsi="Times New Roman" w:cs="Times New Roman"/>
          <w:sz w:val="24"/>
          <w:szCs w:val="24"/>
        </w:rPr>
        <w:t xml:space="preserve">я участие каждого инструктора в </w:t>
      </w:r>
      <w:r w:rsidRPr="002F0C6E">
        <w:rPr>
          <w:rFonts w:ascii="Times New Roman" w:eastAsia="Times New Roman" w:hAnsi="Times New Roman" w:cs="Times New Roman"/>
          <w:sz w:val="24"/>
          <w:szCs w:val="24"/>
        </w:rPr>
        <w:t>качестве тренера-секунданта у спортсменов-новичков на тренировочных (подготовительных) соревнованиях и первенствах спортивной орга</w:t>
      </w:r>
      <w:r w:rsidR="00F705D9">
        <w:rPr>
          <w:rFonts w:ascii="Times New Roman" w:eastAsia="Times New Roman" w:hAnsi="Times New Roman" w:cs="Times New Roman"/>
          <w:sz w:val="24"/>
          <w:szCs w:val="24"/>
        </w:rPr>
        <w:t>низации и муниципального ранга.</w:t>
      </w:r>
    </w:p>
    <w:p w:rsidR="003F565F" w:rsidRPr="002F0C6E" w:rsidRDefault="003F565F" w:rsidP="0069251A">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b/>
          <w:bCs/>
          <w:sz w:val="24"/>
          <w:szCs w:val="24"/>
        </w:rPr>
        <w:lastRenderedPageBreak/>
        <w:t>Судейская практика.</w:t>
      </w:r>
    </w:p>
    <w:p w:rsidR="003F565F" w:rsidRPr="002F0C6E" w:rsidRDefault="003F565F" w:rsidP="00486F4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Начальная судейская практика дает возможность спортсменам освоить первые квалифик</w:t>
      </w:r>
      <w:r w:rsidR="00881946">
        <w:rPr>
          <w:rFonts w:ascii="Times New Roman" w:eastAsia="Times New Roman" w:hAnsi="Times New Roman" w:cs="Times New Roman"/>
          <w:sz w:val="24"/>
          <w:szCs w:val="24"/>
        </w:rPr>
        <w:t>ационные ступени судьи по Фудокану</w:t>
      </w:r>
      <w:r w:rsidRPr="002F0C6E">
        <w:rPr>
          <w:rFonts w:ascii="Times New Roman" w:eastAsia="Times New Roman" w:hAnsi="Times New Roman" w:cs="Times New Roman"/>
          <w:sz w:val="24"/>
          <w:szCs w:val="24"/>
        </w:rPr>
        <w:t>. Привит</w:t>
      </w:r>
      <w:r w:rsidR="00A0427F">
        <w:rPr>
          <w:rFonts w:ascii="Times New Roman" w:eastAsia="Times New Roman" w:hAnsi="Times New Roman" w:cs="Times New Roman"/>
          <w:sz w:val="24"/>
          <w:szCs w:val="24"/>
        </w:rPr>
        <w:t xml:space="preserve">ие судейских навыков учащимся </w:t>
      </w:r>
      <w:r w:rsidR="00881946">
        <w:rPr>
          <w:rFonts w:ascii="Times New Roman" w:eastAsia="Times New Roman" w:hAnsi="Times New Roman" w:cs="Times New Roman"/>
          <w:sz w:val="24"/>
          <w:szCs w:val="24"/>
        </w:rPr>
        <w:t>спортивных организаций</w:t>
      </w:r>
      <w:r w:rsidRPr="002F0C6E">
        <w:rPr>
          <w:rFonts w:ascii="Times New Roman" w:eastAsia="Times New Roman" w:hAnsi="Times New Roman" w:cs="Times New Roman"/>
          <w:sz w:val="24"/>
          <w:szCs w:val="24"/>
        </w:rPr>
        <w:t xml:space="preserve"> в возрасте 14 – 15 лет осуществляется путем изучения правил соревнований, проведения для них специальных отдельных занятий, посвященных практическому судейству, привлечения их к непосредственному выполнению определенных судейских обязанностей на тренировочных (подготовительных) соревнованиях в своей и других группах, ведения протоколов соревнований.</w:t>
      </w:r>
    </w:p>
    <w:p w:rsidR="003F565F" w:rsidRPr="002F0C6E" w:rsidRDefault="003F565F" w:rsidP="00486F4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Юным спорстменам, прошедшим упрощенную теоретическую и практическую подготовку, при условии регулярного их участия в судействе подготовительных (тренировочных) соревнований, присваивается судейская квалификация «Юный судья».</w:t>
      </w:r>
    </w:p>
    <w:p w:rsidR="003F565F" w:rsidRPr="002F0C6E" w:rsidRDefault="003F565F" w:rsidP="00486F4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Для учащихся на этапе спортивного совершенствования теоретическая подготовка по судейству осуществляется на специально организованных семинарах. Систематическую судейскую практику в роли рефери, бокового судьи, секретаря спортсмены должны получать на тренировочных (подготовительных) соревнованиях, внутренних и открытых первенствах спортивных организаций, а на официальных детских соревнованиях муниципального и городского рангов – в роли бокового судьи, секретаря. Чтобы предупредить ошибочные решения, судья-стажер во время судейства должен находиться под постоянным контролем квалифицированного судьи.</w:t>
      </w:r>
    </w:p>
    <w:p w:rsidR="003F565F" w:rsidRPr="002F0C6E" w:rsidRDefault="003F565F" w:rsidP="00F31E2B">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Для учащихся на этапе спортивного совершенствования итоговым результатом инструкторской и судейской практики является выполнение требований на присвоение звания «Инструктор по спорту» и судейской квалификации «Судья по спорту».</w:t>
      </w:r>
    </w:p>
    <w:p w:rsidR="003F565F" w:rsidRPr="00A34540" w:rsidRDefault="003F565F" w:rsidP="00F31E2B">
      <w:pPr>
        <w:spacing w:after="0" w:line="240" w:lineRule="auto"/>
        <w:ind w:firstLine="567"/>
        <w:jc w:val="both"/>
        <w:rPr>
          <w:rFonts w:ascii="Times New Roman" w:hAnsi="Times New Roman" w:cs="Times New Roman"/>
          <w:sz w:val="20"/>
          <w:szCs w:val="20"/>
        </w:rPr>
      </w:pPr>
    </w:p>
    <w:p w:rsidR="003F565F" w:rsidRPr="0042223E" w:rsidRDefault="003F565F" w:rsidP="00C17CB5">
      <w:pPr>
        <w:numPr>
          <w:ilvl w:val="0"/>
          <w:numId w:val="48"/>
        </w:numPr>
        <w:tabs>
          <w:tab w:val="left" w:pos="851"/>
        </w:tabs>
        <w:spacing w:after="0" w:line="240" w:lineRule="auto"/>
        <w:ind w:firstLine="567"/>
        <w:jc w:val="center"/>
        <w:rPr>
          <w:rFonts w:ascii="Times New Roman" w:eastAsia="Times New Roman" w:hAnsi="Times New Roman" w:cs="Times New Roman"/>
          <w:b/>
          <w:bCs/>
          <w:sz w:val="24"/>
          <w:szCs w:val="24"/>
        </w:rPr>
      </w:pPr>
      <w:r w:rsidRPr="0042223E">
        <w:rPr>
          <w:rFonts w:ascii="Times New Roman" w:eastAsia="Times New Roman" w:hAnsi="Times New Roman" w:cs="Times New Roman"/>
          <w:b/>
          <w:bCs/>
          <w:sz w:val="24"/>
          <w:szCs w:val="24"/>
        </w:rPr>
        <w:t>СИСТЕМА КОНТРОЛЯ И ЗАЧЕТНЫЕ ТРЕБОВАНИЯ</w:t>
      </w:r>
    </w:p>
    <w:p w:rsidR="003F565F" w:rsidRPr="002F0C6E" w:rsidRDefault="003F565F" w:rsidP="00F31E2B">
      <w:pPr>
        <w:spacing w:after="0" w:line="240" w:lineRule="auto"/>
        <w:ind w:firstLine="567"/>
        <w:jc w:val="both"/>
        <w:rPr>
          <w:rFonts w:ascii="Times New Roman" w:hAnsi="Times New Roman" w:cs="Times New Roman"/>
          <w:sz w:val="20"/>
          <w:szCs w:val="20"/>
        </w:rPr>
      </w:pPr>
    </w:p>
    <w:p w:rsidR="003F565F" w:rsidRPr="002F0C6E" w:rsidRDefault="00F31E2B" w:rsidP="00F31E2B">
      <w:pPr>
        <w:spacing w:after="0" w:line="240" w:lineRule="auto"/>
        <w:ind w:right="-159" w:firstLine="567"/>
        <w:jc w:val="both"/>
        <w:rPr>
          <w:rFonts w:ascii="Times New Roman" w:hAnsi="Times New Roman" w:cs="Times New Roman"/>
          <w:sz w:val="20"/>
          <w:szCs w:val="20"/>
        </w:rPr>
      </w:pPr>
      <w:r>
        <w:rPr>
          <w:rFonts w:ascii="Times New Roman" w:eastAsia="Times New Roman" w:hAnsi="Times New Roman" w:cs="Times New Roman"/>
          <w:b/>
          <w:bCs/>
          <w:sz w:val="24"/>
          <w:szCs w:val="24"/>
        </w:rPr>
        <w:t>4.1.</w:t>
      </w:r>
      <w:r w:rsidR="003F565F" w:rsidRPr="002F0C6E">
        <w:rPr>
          <w:rFonts w:ascii="Times New Roman" w:eastAsia="Times New Roman" w:hAnsi="Times New Roman" w:cs="Times New Roman"/>
          <w:b/>
          <w:bCs/>
          <w:sz w:val="24"/>
          <w:szCs w:val="24"/>
        </w:rPr>
        <w:t xml:space="preserve">Влияние физических качеств и телосложения на результативность </w:t>
      </w:r>
      <w:r w:rsidR="00881946">
        <w:rPr>
          <w:rFonts w:ascii="Times New Roman" w:eastAsia="Times New Roman" w:hAnsi="Times New Roman" w:cs="Times New Roman"/>
          <w:b/>
          <w:bCs/>
          <w:sz w:val="24"/>
          <w:szCs w:val="24"/>
        </w:rPr>
        <w:t>в Фудокане</w:t>
      </w:r>
    </w:p>
    <w:p w:rsidR="00F31E2B" w:rsidRDefault="00F31E2B" w:rsidP="00F31E2B">
      <w:pPr>
        <w:spacing w:after="0" w:line="240" w:lineRule="auto"/>
        <w:ind w:right="200" w:firstLine="567"/>
        <w:jc w:val="both"/>
        <w:rPr>
          <w:rFonts w:ascii="Times New Roman" w:eastAsia="Times New Roman" w:hAnsi="Times New Roman" w:cs="Times New Roman"/>
          <w:sz w:val="24"/>
          <w:szCs w:val="24"/>
        </w:rPr>
      </w:pPr>
    </w:p>
    <w:p w:rsidR="00881946" w:rsidRDefault="003F565F" w:rsidP="00F31E2B">
      <w:pPr>
        <w:spacing w:after="0" w:line="240" w:lineRule="auto"/>
        <w:ind w:right="20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Критерии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в </w:t>
      </w:r>
      <w:r w:rsidR="00881946">
        <w:rPr>
          <w:rFonts w:ascii="Times New Roman" w:eastAsia="Times New Roman" w:hAnsi="Times New Roman" w:cs="Times New Roman"/>
          <w:sz w:val="24"/>
          <w:szCs w:val="24"/>
        </w:rPr>
        <w:t>Фудокане.</w:t>
      </w:r>
    </w:p>
    <w:tbl>
      <w:tblPr>
        <w:tblW w:w="0" w:type="auto"/>
        <w:tblInd w:w="310" w:type="dxa"/>
        <w:tblLayout w:type="fixed"/>
        <w:tblCellMar>
          <w:left w:w="0" w:type="dxa"/>
          <w:right w:w="0" w:type="dxa"/>
        </w:tblCellMar>
        <w:tblLook w:val="04A0" w:firstRow="1" w:lastRow="0" w:firstColumn="1" w:lastColumn="0" w:noHBand="0" w:noVBand="1"/>
      </w:tblPr>
      <w:tblGrid>
        <w:gridCol w:w="740"/>
        <w:gridCol w:w="5360"/>
        <w:gridCol w:w="3120"/>
      </w:tblGrid>
      <w:tr w:rsidR="003F565F" w:rsidRPr="002F0C6E">
        <w:trPr>
          <w:trHeight w:val="281"/>
        </w:trPr>
        <w:tc>
          <w:tcPr>
            <w:tcW w:w="740" w:type="dxa"/>
            <w:tcBorders>
              <w:bottom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5360" w:type="dxa"/>
            <w:tcBorders>
              <w:bottom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bottom w:val="single" w:sz="8" w:space="0" w:color="auto"/>
            </w:tcBorders>
            <w:vAlign w:val="bottom"/>
          </w:tcPr>
          <w:p w:rsidR="003F565F" w:rsidRPr="002F0C6E" w:rsidRDefault="003F565F" w:rsidP="00647E3E">
            <w:pPr>
              <w:spacing w:after="0" w:line="240" w:lineRule="auto"/>
              <w:jc w:val="right"/>
              <w:rPr>
                <w:rFonts w:ascii="Times New Roman" w:hAnsi="Times New Roman" w:cs="Times New Roman"/>
                <w:sz w:val="20"/>
                <w:szCs w:val="20"/>
              </w:rPr>
            </w:pPr>
            <w:r w:rsidRPr="002F0C6E">
              <w:rPr>
                <w:rFonts w:ascii="Times New Roman" w:eastAsia="Times New Roman" w:hAnsi="Times New Roman" w:cs="Times New Roman"/>
                <w:i/>
                <w:iCs/>
                <w:sz w:val="24"/>
                <w:szCs w:val="24"/>
              </w:rPr>
              <w:t>Таблица № 15</w:t>
            </w:r>
          </w:p>
        </w:tc>
      </w:tr>
      <w:tr w:rsidR="003F565F" w:rsidRPr="002F0C6E">
        <w:trPr>
          <w:trHeight w:val="542"/>
        </w:trPr>
        <w:tc>
          <w:tcPr>
            <w:tcW w:w="740" w:type="dxa"/>
            <w:tcBorders>
              <w:lef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5360" w:type="dxa"/>
            <w:tcBorders>
              <w:right w:val="single" w:sz="8" w:space="0" w:color="auto"/>
            </w:tcBorders>
            <w:vAlign w:val="bottom"/>
          </w:tcPr>
          <w:p w:rsidR="003F565F" w:rsidRPr="002F0C6E" w:rsidRDefault="003F565F" w:rsidP="00647E3E">
            <w:pPr>
              <w:spacing w:after="0" w:line="240" w:lineRule="auto"/>
              <w:ind w:left="600"/>
              <w:rPr>
                <w:rFonts w:ascii="Times New Roman" w:hAnsi="Times New Roman" w:cs="Times New Roman"/>
                <w:sz w:val="20"/>
                <w:szCs w:val="20"/>
              </w:rPr>
            </w:pPr>
            <w:r w:rsidRPr="002F0C6E">
              <w:rPr>
                <w:rFonts w:ascii="Times New Roman" w:eastAsia="Times New Roman" w:hAnsi="Times New Roman" w:cs="Times New Roman"/>
                <w:b/>
                <w:bCs/>
                <w:sz w:val="24"/>
                <w:szCs w:val="24"/>
              </w:rPr>
              <w:t>Физические качества и телосложение</w:t>
            </w:r>
          </w:p>
        </w:tc>
        <w:tc>
          <w:tcPr>
            <w:tcW w:w="3120" w:type="dxa"/>
            <w:tcBorders>
              <w:right w:val="single" w:sz="8" w:space="0" w:color="auto"/>
            </w:tcBorders>
            <w:vAlign w:val="bottom"/>
          </w:tcPr>
          <w:p w:rsidR="003F565F" w:rsidRPr="002F0C6E" w:rsidRDefault="003F565F" w:rsidP="00647E3E">
            <w:pPr>
              <w:spacing w:after="0" w:line="240" w:lineRule="auto"/>
              <w:ind w:right="980"/>
              <w:jc w:val="right"/>
              <w:rPr>
                <w:rFonts w:ascii="Times New Roman" w:hAnsi="Times New Roman" w:cs="Times New Roman"/>
                <w:sz w:val="20"/>
                <w:szCs w:val="20"/>
              </w:rPr>
            </w:pPr>
            <w:r w:rsidRPr="002F0C6E">
              <w:rPr>
                <w:rFonts w:ascii="Times New Roman" w:eastAsia="Times New Roman" w:hAnsi="Times New Roman" w:cs="Times New Roman"/>
                <w:b/>
                <w:bCs/>
                <w:sz w:val="24"/>
                <w:szCs w:val="24"/>
              </w:rPr>
              <w:t>Уровень влияния</w:t>
            </w:r>
          </w:p>
        </w:tc>
      </w:tr>
      <w:tr w:rsidR="003F565F" w:rsidRPr="002F0C6E">
        <w:trPr>
          <w:trHeight w:val="281"/>
        </w:trPr>
        <w:tc>
          <w:tcPr>
            <w:tcW w:w="740" w:type="dxa"/>
            <w:tcBorders>
              <w:left w:val="single" w:sz="8" w:space="0" w:color="auto"/>
              <w:bottom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5360" w:type="dxa"/>
            <w:tcBorders>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r>
      <w:tr w:rsidR="003F565F" w:rsidRPr="002F0C6E">
        <w:trPr>
          <w:trHeight w:val="261"/>
        </w:trPr>
        <w:tc>
          <w:tcPr>
            <w:tcW w:w="740" w:type="dxa"/>
            <w:tcBorders>
              <w:left w:val="single" w:sz="8" w:space="0" w:color="auto"/>
              <w:bottom w:val="single" w:sz="8" w:space="0" w:color="auto"/>
            </w:tcBorders>
            <w:vAlign w:val="bottom"/>
          </w:tcPr>
          <w:p w:rsidR="003F565F" w:rsidRPr="002F0C6E" w:rsidRDefault="003F565F" w:rsidP="00BE1EC2">
            <w:pPr>
              <w:spacing w:after="0" w:line="240" w:lineRule="auto"/>
              <w:rPr>
                <w:rFonts w:ascii="Times New Roman" w:hAnsi="Times New Roman" w:cs="Times New Roman"/>
              </w:rPr>
            </w:pPr>
          </w:p>
        </w:tc>
        <w:tc>
          <w:tcPr>
            <w:tcW w:w="5360" w:type="dxa"/>
            <w:tcBorders>
              <w:bottom w:val="single" w:sz="8" w:space="0" w:color="auto"/>
              <w:right w:val="single" w:sz="8" w:space="0" w:color="auto"/>
            </w:tcBorders>
            <w:vAlign w:val="bottom"/>
          </w:tcPr>
          <w:p w:rsidR="003F565F" w:rsidRPr="002F0C6E" w:rsidRDefault="003F565F" w:rsidP="00BE1EC2">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Скоростные способности</w:t>
            </w:r>
          </w:p>
        </w:tc>
        <w:tc>
          <w:tcPr>
            <w:tcW w:w="3120" w:type="dxa"/>
            <w:tcBorders>
              <w:bottom w:val="single" w:sz="8" w:space="0" w:color="auto"/>
              <w:right w:val="single" w:sz="8" w:space="0" w:color="auto"/>
            </w:tcBorders>
            <w:vAlign w:val="bottom"/>
          </w:tcPr>
          <w:p w:rsidR="003F565F" w:rsidRPr="002F0C6E" w:rsidRDefault="003F565F" w:rsidP="00BE1EC2">
            <w:pPr>
              <w:spacing w:after="0" w:line="240" w:lineRule="auto"/>
              <w:ind w:right="2080"/>
              <w:jc w:val="right"/>
              <w:rPr>
                <w:rFonts w:ascii="Times New Roman" w:hAnsi="Times New Roman" w:cs="Times New Roman"/>
                <w:sz w:val="20"/>
                <w:szCs w:val="20"/>
              </w:rPr>
            </w:pPr>
            <w:r w:rsidRPr="002F0C6E">
              <w:rPr>
                <w:rFonts w:ascii="Times New Roman" w:eastAsia="Times New Roman" w:hAnsi="Times New Roman" w:cs="Times New Roman"/>
                <w:sz w:val="24"/>
                <w:szCs w:val="24"/>
              </w:rPr>
              <w:t>3</w:t>
            </w:r>
          </w:p>
        </w:tc>
      </w:tr>
      <w:tr w:rsidR="003F565F" w:rsidRPr="002F0C6E">
        <w:trPr>
          <w:trHeight w:val="266"/>
        </w:trPr>
        <w:tc>
          <w:tcPr>
            <w:tcW w:w="740" w:type="dxa"/>
            <w:tcBorders>
              <w:left w:val="single" w:sz="8" w:space="0" w:color="auto"/>
              <w:bottom w:val="single" w:sz="8" w:space="0" w:color="auto"/>
            </w:tcBorders>
            <w:vAlign w:val="bottom"/>
          </w:tcPr>
          <w:p w:rsidR="003F565F" w:rsidRPr="002F0C6E" w:rsidRDefault="003F565F" w:rsidP="00BE1EC2">
            <w:pPr>
              <w:spacing w:after="0" w:line="240" w:lineRule="auto"/>
              <w:rPr>
                <w:rFonts w:ascii="Times New Roman" w:hAnsi="Times New Roman" w:cs="Times New Roman"/>
                <w:sz w:val="23"/>
                <w:szCs w:val="23"/>
              </w:rPr>
            </w:pPr>
          </w:p>
        </w:tc>
        <w:tc>
          <w:tcPr>
            <w:tcW w:w="5360" w:type="dxa"/>
            <w:tcBorders>
              <w:bottom w:val="single" w:sz="8" w:space="0" w:color="auto"/>
              <w:right w:val="single" w:sz="8" w:space="0" w:color="auto"/>
            </w:tcBorders>
            <w:vAlign w:val="bottom"/>
          </w:tcPr>
          <w:p w:rsidR="003F565F" w:rsidRPr="002F0C6E" w:rsidRDefault="003F565F" w:rsidP="00BE1EC2">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Мышечная сила</w:t>
            </w:r>
          </w:p>
        </w:tc>
        <w:tc>
          <w:tcPr>
            <w:tcW w:w="3120" w:type="dxa"/>
            <w:tcBorders>
              <w:bottom w:val="single" w:sz="8" w:space="0" w:color="auto"/>
              <w:right w:val="single" w:sz="8" w:space="0" w:color="auto"/>
            </w:tcBorders>
            <w:vAlign w:val="bottom"/>
          </w:tcPr>
          <w:p w:rsidR="003F565F" w:rsidRPr="002F0C6E" w:rsidRDefault="003F565F" w:rsidP="00BE1EC2">
            <w:pPr>
              <w:spacing w:after="0" w:line="240" w:lineRule="auto"/>
              <w:ind w:right="2080"/>
              <w:jc w:val="right"/>
              <w:rPr>
                <w:rFonts w:ascii="Times New Roman" w:hAnsi="Times New Roman" w:cs="Times New Roman"/>
                <w:sz w:val="20"/>
                <w:szCs w:val="20"/>
              </w:rPr>
            </w:pPr>
            <w:r w:rsidRPr="002F0C6E">
              <w:rPr>
                <w:rFonts w:ascii="Times New Roman" w:eastAsia="Times New Roman" w:hAnsi="Times New Roman" w:cs="Times New Roman"/>
                <w:sz w:val="24"/>
                <w:szCs w:val="24"/>
              </w:rPr>
              <w:t>2</w:t>
            </w:r>
          </w:p>
        </w:tc>
      </w:tr>
      <w:tr w:rsidR="003F565F" w:rsidRPr="002F0C6E">
        <w:trPr>
          <w:trHeight w:val="323"/>
        </w:trPr>
        <w:tc>
          <w:tcPr>
            <w:tcW w:w="740" w:type="dxa"/>
            <w:tcBorders>
              <w:left w:val="single" w:sz="8" w:space="0" w:color="auto"/>
            </w:tcBorders>
            <w:vAlign w:val="bottom"/>
          </w:tcPr>
          <w:p w:rsidR="003F565F" w:rsidRPr="002F0C6E" w:rsidRDefault="003F565F" w:rsidP="00BE1EC2">
            <w:pPr>
              <w:spacing w:after="0" w:line="240" w:lineRule="auto"/>
              <w:rPr>
                <w:rFonts w:ascii="Times New Roman" w:hAnsi="Times New Roman" w:cs="Times New Roman"/>
                <w:sz w:val="24"/>
                <w:szCs w:val="24"/>
              </w:rPr>
            </w:pPr>
          </w:p>
        </w:tc>
        <w:tc>
          <w:tcPr>
            <w:tcW w:w="5360" w:type="dxa"/>
            <w:tcBorders>
              <w:right w:val="single" w:sz="8" w:space="0" w:color="auto"/>
            </w:tcBorders>
            <w:vAlign w:val="bottom"/>
          </w:tcPr>
          <w:p w:rsidR="003F565F" w:rsidRPr="002F0C6E" w:rsidRDefault="003F565F" w:rsidP="00BE1EC2">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Вестибулярная устойчивость</w:t>
            </w:r>
          </w:p>
        </w:tc>
        <w:tc>
          <w:tcPr>
            <w:tcW w:w="3120" w:type="dxa"/>
            <w:tcBorders>
              <w:right w:val="single" w:sz="8" w:space="0" w:color="auto"/>
            </w:tcBorders>
            <w:vAlign w:val="bottom"/>
          </w:tcPr>
          <w:p w:rsidR="003F565F" w:rsidRPr="002F0C6E" w:rsidRDefault="003F565F" w:rsidP="00BE1EC2">
            <w:pPr>
              <w:spacing w:after="0" w:line="240" w:lineRule="auto"/>
              <w:ind w:right="2080"/>
              <w:jc w:val="right"/>
              <w:rPr>
                <w:rFonts w:ascii="Times New Roman" w:hAnsi="Times New Roman" w:cs="Times New Roman"/>
                <w:sz w:val="20"/>
                <w:szCs w:val="20"/>
              </w:rPr>
            </w:pPr>
            <w:r w:rsidRPr="002F0C6E">
              <w:rPr>
                <w:rFonts w:ascii="Times New Roman" w:eastAsia="Times New Roman" w:hAnsi="Times New Roman" w:cs="Times New Roman"/>
                <w:sz w:val="24"/>
                <w:szCs w:val="24"/>
              </w:rPr>
              <w:t>3</w:t>
            </w:r>
          </w:p>
        </w:tc>
      </w:tr>
      <w:tr w:rsidR="003F565F" w:rsidRPr="002F0C6E">
        <w:trPr>
          <w:trHeight w:val="72"/>
        </w:trPr>
        <w:tc>
          <w:tcPr>
            <w:tcW w:w="740" w:type="dxa"/>
            <w:tcBorders>
              <w:left w:val="single" w:sz="8" w:space="0" w:color="auto"/>
              <w:bottom w:val="single" w:sz="8" w:space="0" w:color="auto"/>
            </w:tcBorders>
            <w:vAlign w:val="bottom"/>
          </w:tcPr>
          <w:p w:rsidR="003F565F" w:rsidRPr="002F0C6E" w:rsidRDefault="003F565F" w:rsidP="00BE1EC2">
            <w:pPr>
              <w:spacing w:after="0" w:line="240" w:lineRule="auto"/>
              <w:rPr>
                <w:rFonts w:ascii="Times New Roman" w:hAnsi="Times New Roman" w:cs="Times New Roman"/>
                <w:sz w:val="6"/>
                <w:szCs w:val="6"/>
              </w:rPr>
            </w:pPr>
          </w:p>
        </w:tc>
        <w:tc>
          <w:tcPr>
            <w:tcW w:w="5360" w:type="dxa"/>
            <w:tcBorders>
              <w:bottom w:val="single" w:sz="8" w:space="0" w:color="auto"/>
              <w:right w:val="single" w:sz="8" w:space="0" w:color="auto"/>
            </w:tcBorders>
            <w:vAlign w:val="bottom"/>
          </w:tcPr>
          <w:p w:rsidR="003F565F" w:rsidRPr="002F0C6E" w:rsidRDefault="003F565F" w:rsidP="00BE1EC2">
            <w:pPr>
              <w:spacing w:after="0" w:line="240" w:lineRule="auto"/>
              <w:rPr>
                <w:rFonts w:ascii="Times New Roman" w:hAnsi="Times New Roman" w:cs="Times New Roman"/>
                <w:sz w:val="6"/>
                <w:szCs w:val="6"/>
              </w:rPr>
            </w:pPr>
          </w:p>
        </w:tc>
        <w:tc>
          <w:tcPr>
            <w:tcW w:w="3120" w:type="dxa"/>
            <w:tcBorders>
              <w:bottom w:val="single" w:sz="8" w:space="0" w:color="auto"/>
              <w:right w:val="single" w:sz="8" w:space="0" w:color="auto"/>
            </w:tcBorders>
            <w:vAlign w:val="bottom"/>
          </w:tcPr>
          <w:p w:rsidR="003F565F" w:rsidRPr="002F0C6E" w:rsidRDefault="003F565F" w:rsidP="00BE1EC2">
            <w:pPr>
              <w:spacing w:after="0" w:line="240" w:lineRule="auto"/>
              <w:rPr>
                <w:rFonts w:ascii="Times New Roman" w:hAnsi="Times New Roman" w:cs="Times New Roman"/>
                <w:sz w:val="6"/>
                <w:szCs w:val="6"/>
              </w:rPr>
            </w:pPr>
          </w:p>
        </w:tc>
      </w:tr>
      <w:tr w:rsidR="003F565F" w:rsidRPr="002F0C6E">
        <w:trPr>
          <w:trHeight w:val="275"/>
        </w:trPr>
        <w:tc>
          <w:tcPr>
            <w:tcW w:w="740" w:type="dxa"/>
            <w:tcBorders>
              <w:left w:val="single" w:sz="8" w:space="0" w:color="auto"/>
              <w:bottom w:val="single" w:sz="8" w:space="0" w:color="auto"/>
            </w:tcBorders>
            <w:vAlign w:val="bottom"/>
          </w:tcPr>
          <w:p w:rsidR="003F565F" w:rsidRPr="002F0C6E" w:rsidRDefault="003F565F" w:rsidP="00BE1EC2">
            <w:pPr>
              <w:spacing w:after="0" w:line="240" w:lineRule="auto"/>
              <w:rPr>
                <w:rFonts w:ascii="Times New Roman" w:hAnsi="Times New Roman" w:cs="Times New Roman"/>
                <w:sz w:val="23"/>
                <w:szCs w:val="23"/>
              </w:rPr>
            </w:pPr>
          </w:p>
        </w:tc>
        <w:tc>
          <w:tcPr>
            <w:tcW w:w="5360" w:type="dxa"/>
            <w:tcBorders>
              <w:bottom w:val="single" w:sz="8" w:space="0" w:color="auto"/>
              <w:right w:val="single" w:sz="8" w:space="0" w:color="auto"/>
            </w:tcBorders>
            <w:vAlign w:val="bottom"/>
          </w:tcPr>
          <w:p w:rsidR="003F565F" w:rsidRPr="002F0C6E" w:rsidRDefault="003F565F" w:rsidP="00BE1EC2">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Выносливость</w:t>
            </w:r>
          </w:p>
        </w:tc>
        <w:tc>
          <w:tcPr>
            <w:tcW w:w="3120" w:type="dxa"/>
            <w:tcBorders>
              <w:bottom w:val="single" w:sz="8" w:space="0" w:color="auto"/>
              <w:right w:val="single" w:sz="8" w:space="0" w:color="auto"/>
            </w:tcBorders>
            <w:vAlign w:val="bottom"/>
          </w:tcPr>
          <w:p w:rsidR="003F565F" w:rsidRPr="002F0C6E" w:rsidRDefault="003F565F" w:rsidP="00BE1EC2">
            <w:pPr>
              <w:spacing w:after="0" w:line="240" w:lineRule="auto"/>
              <w:ind w:right="2080"/>
              <w:jc w:val="right"/>
              <w:rPr>
                <w:rFonts w:ascii="Times New Roman" w:hAnsi="Times New Roman" w:cs="Times New Roman"/>
                <w:sz w:val="20"/>
                <w:szCs w:val="20"/>
              </w:rPr>
            </w:pPr>
            <w:r w:rsidRPr="002F0C6E">
              <w:rPr>
                <w:rFonts w:ascii="Times New Roman" w:eastAsia="Times New Roman" w:hAnsi="Times New Roman" w:cs="Times New Roman"/>
                <w:sz w:val="24"/>
                <w:szCs w:val="24"/>
              </w:rPr>
              <w:t>2</w:t>
            </w:r>
          </w:p>
        </w:tc>
      </w:tr>
      <w:tr w:rsidR="003F565F" w:rsidRPr="002F0C6E">
        <w:trPr>
          <w:trHeight w:val="270"/>
        </w:trPr>
        <w:tc>
          <w:tcPr>
            <w:tcW w:w="740" w:type="dxa"/>
            <w:tcBorders>
              <w:left w:val="single" w:sz="8" w:space="0" w:color="auto"/>
              <w:bottom w:val="single" w:sz="8" w:space="0" w:color="auto"/>
            </w:tcBorders>
            <w:vAlign w:val="bottom"/>
          </w:tcPr>
          <w:p w:rsidR="003F565F" w:rsidRPr="002F0C6E" w:rsidRDefault="003F565F" w:rsidP="00BE1EC2">
            <w:pPr>
              <w:spacing w:after="0" w:line="240" w:lineRule="auto"/>
              <w:rPr>
                <w:rFonts w:ascii="Times New Roman" w:hAnsi="Times New Roman" w:cs="Times New Roman"/>
                <w:sz w:val="23"/>
                <w:szCs w:val="23"/>
              </w:rPr>
            </w:pPr>
          </w:p>
        </w:tc>
        <w:tc>
          <w:tcPr>
            <w:tcW w:w="5360" w:type="dxa"/>
            <w:tcBorders>
              <w:bottom w:val="single" w:sz="8" w:space="0" w:color="auto"/>
              <w:right w:val="single" w:sz="8" w:space="0" w:color="auto"/>
            </w:tcBorders>
            <w:vAlign w:val="bottom"/>
          </w:tcPr>
          <w:p w:rsidR="003F565F" w:rsidRPr="002F0C6E" w:rsidRDefault="003F565F" w:rsidP="00BE1EC2">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Гибкость</w:t>
            </w:r>
          </w:p>
        </w:tc>
        <w:tc>
          <w:tcPr>
            <w:tcW w:w="3120" w:type="dxa"/>
            <w:tcBorders>
              <w:bottom w:val="single" w:sz="8" w:space="0" w:color="auto"/>
              <w:right w:val="single" w:sz="8" w:space="0" w:color="auto"/>
            </w:tcBorders>
            <w:vAlign w:val="bottom"/>
          </w:tcPr>
          <w:p w:rsidR="003F565F" w:rsidRPr="002F0C6E" w:rsidRDefault="003F565F" w:rsidP="00BE1EC2">
            <w:pPr>
              <w:spacing w:after="0" w:line="240" w:lineRule="auto"/>
              <w:ind w:right="2080"/>
              <w:jc w:val="right"/>
              <w:rPr>
                <w:rFonts w:ascii="Times New Roman" w:hAnsi="Times New Roman" w:cs="Times New Roman"/>
                <w:sz w:val="20"/>
                <w:szCs w:val="20"/>
              </w:rPr>
            </w:pPr>
            <w:r w:rsidRPr="002F0C6E">
              <w:rPr>
                <w:rFonts w:ascii="Times New Roman" w:eastAsia="Times New Roman" w:hAnsi="Times New Roman" w:cs="Times New Roman"/>
                <w:sz w:val="24"/>
                <w:szCs w:val="24"/>
              </w:rPr>
              <w:t>2</w:t>
            </w:r>
          </w:p>
        </w:tc>
      </w:tr>
      <w:tr w:rsidR="003F565F" w:rsidRPr="002F0C6E">
        <w:trPr>
          <w:trHeight w:val="266"/>
        </w:trPr>
        <w:tc>
          <w:tcPr>
            <w:tcW w:w="740" w:type="dxa"/>
            <w:tcBorders>
              <w:left w:val="single" w:sz="8" w:space="0" w:color="auto"/>
              <w:bottom w:val="single" w:sz="8" w:space="0" w:color="auto"/>
            </w:tcBorders>
            <w:vAlign w:val="bottom"/>
          </w:tcPr>
          <w:p w:rsidR="003F565F" w:rsidRPr="002F0C6E" w:rsidRDefault="003F565F" w:rsidP="00BE1EC2">
            <w:pPr>
              <w:spacing w:after="0" w:line="240" w:lineRule="auto"/>
              <w:rPr>
                <w:rFonts w:ascii="Times New Roman" w:hAnsi="Times New Roman" w:cs="Times New Roman"/>
                <w:sz w:val="23"/>
                <w:szCs w:val="23"/>
              </w:rPr>
            </w:pPr>
          </w:p>
        </w:tc>
        <w:tc>
          <w:tcPr>
            <w:tcW w:w="5360" w:type="dxa"/>
            <w:tcBorders>
              <w:bottom w:val="single" w:sz="8" w:space="0" w:color="auto"/>
              <w:right w:val="single" w:sz="8" w:space="0" w:color="auto"/>
            </w:tcBorders>
            <w:vAlign w:val="bottom"/>
          </w:tcPr>
          <w:p w:rsidR="003F565F" w:rsidRPr="002F0C6E" w:rsidRDefault="003F565F" w:rsidP="00BE1EC2">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Координационные способности</w:t>
            </w:r>
          </w:p>
        </w:tc>
        <w:tc>
          <w:tcPr>
            <w:tcW w:w="3120" w:type="dxa"/>
            <w:tcBorders>
              <w:bottom w:val="single" w:sz="8" w:space="0" w:color="auto"/>
              <w:right w:val="single" w:sz="8" w:space="0" w:color="auto"/>
            </w:tcBorders>
            <w:vAlign w:val="bottom"/>
          </w:tcPr>
          <w:p w:rsidR="003F565F" w:rsidRPr="002F0C6E" w:rsidRDefault="003F565F" w:rsidP="00BE1EC2">
            <w:pPr>
              <w:spacing w:after="0" w:line="240" w:lineRule="auto"/>
              <w:ind w:right="2080"/>
              <w:jc w:val="right"/>
              <w:rPr>
                <w:rFonts w:ascii="Times New Roman" w:hAnsi="Times New Roman" w:cs="Times New Roman"/>
                <w:sz w:val="20"/>
                <w:szCs w:val="20"/>
              </w:rPr>
            </w:pPr>
            <w:r w:rsidRPr="002F0C6E">
              <w:rPr>
                <w:rFonts w:ascii="Times New Roman" w:eastAsia="Times New Roman" w:hAnsi="Times New Roman" w:cs="Times New Roman"/>
                <w:sz w:val="24"/>
                <w:szCs w:val="24"/>
              </w:rPr>
              <w:t>3</w:t>
            </w:r>
          </w:p>
        </w:tc>
      </w:tr>
      <w:tr w:rsidR="003F565F" w:rsidRPr="002F0C6E">
        <w:trPr>
          <w:trHeight w:val="267"/>
        </w:trPr>
        <w:tc>
          <w:tcPr>
            <w:tcW w:w="740" w:type="dxa"/>
            <w:tcBorders>
              <w:left w:val="single" w:sz="8" w:space="0" w:color="auto"/>
              <w:bottom w:val="single" w:sz="8" w:space="0" w:color="auto"/>
            </w:tcBorders>
            <w:vAlign w:val="bottom"/>
          </w:tcPr>
          <w:p w:rsidR="003F565F" w:rsidRPr="002F0C6E" w:rsidRDefault="003F565F" w:rsidP="00BE1EC2">
            <w:pPr>
              <w:spacing w:after="0" w:line="240" w:lineRule="auto"/>
              <w:rPr>
                <w:rFonts w:ascii="Times New Roman" w:hAnsi="Times New Roman" w:cs="Times New Roman"/>
                <w:sz w:val="23"/>
                <w:szCs w:val="23"/>
              </w:rPr>
            </w:pPr>
          </w:p>
        </w:tc>
        <w:tc>
          <w:tcPr>
            <w:tcW w:w="5360" w:type="dxa"/>
            <w:tcBorders>
              <w:bottom w:val="single" w:sz="8" w:space="0" w:color="auto"/>
              <w:right w:val="single" w:sz="8" w:space="0" w:color="auto"/>
            </w:tcBorders>
            <w:vAlign w:val="bottom"/>
          </w:tcPr>
          <w:p w:rsidR="003F565F" w:rsidRPr="002F0C6E" w:rsidRDefault="003F565F" w:rsidP="00BE1EC2">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Телосложение</w:t>
            </w:r>
          </w:p>
        </w:tc>
        <w:tc>
          <w:tcPr>
            <w:tcW w:w="3120" w:type="dxa"/>
            <w:tcBorders>
              <w:bottom w:val="single" w:sz="8" w:space="0" w:color="auto"/>
              <w:right w:val="single" w:sz="8" w:space="0" w:color="auto"/>
            </w:tcBorders>
            <w:vAlign w:val="bottom"/>
          </w:tcPr>
          <w:p w:rsidR="003F565F" w:rsidRPr="002F0C6E" w:rsidRDefault="003F565F" w:rsidP="00BE1EC2">
            <w:pPr>
              <w:spacing w:after="0" w:line="240" w:lineRule="auto"/>
              <w:ind w:right="2080"/>
              <w:jc w:val="right"/>
              <w:rPr>
                <w:rFonts w:ascii="Times New Roman" w:hAnsi="Times New Roman" w:cs="Times New Roman"/>
                <w:sz w:val="20"/>
                <w:szCs w:val="20"/>
              </w:rPr>
            </w:pPr>
            <w:r w:rsidRPr="002F0C6E">
              <w:rPr>
                <w:rFonts w:ascii="Times New Roman" w:eastAsia="Times New Roman" w:hAnsi="Times New Roman" w:cs="Times New Roman"/>
                <w:sz w:val="24"/>
                <w:szCs w:val="24"/>
              </w:rPr>
              <w:t>1</w:t>
            </w:r>
          </w:p>
        </w:tc>
      </w:tr>
      <w:tr w:rsidR="003F565F" w:rsidRPr="002F0C6E">
        <w:trPr>
          <w:trHeight w:val="262"/>
        </w:trPr>
        <w:tc>
          <w:tcPr>
            <w:tcW w:w="6100" w:type="dxa"/>
            <w:gridSpan w:val="2"/>
            <w:vAlign w:val="bottom"/>
          </w:tcPr>
          <w:p w:rsidR="003F565F" w:rsidRPr="002F0C6E" w:rsidRDefault="003F565F" w:rsidP="00647E3E">
            <w:pPr>
              <w:spacing w:after="0" w:line="240" w:lineRule="auto"/>
              <w:ind w:left="600"/>
              <w:rPr>
                <w:rFonts w:ascii="Times New Roman" w:hAnsi="Times New Roman" w:cs="Times New Roman"/>
                <w:sz w:val="20"/>
                <w:szCs w:val="20"/>
              </w:rPr>
            </w:pPr>
            <w:r w:rsidRPr="002F0C6E">
              <w:rPr>
                <w:rFonts w:ascii="Times New Roman" w:eastAsia="Times New Roman" w:hAnsi="Times New Roman" w:cs="Times New Roman"/>
                <w:sz w:val="24"/>
                <w:szCs w:val="24"/>
              </w:rPr>
              <w:t>Условные обозначения:</w:t>
            </w:r>
          </w:p>
        </w:tc>
        <w:tc>
          <w:tcPr>
            <w:tcW w:w="3120" w:type="dxa"/>
            <w:vAlign w:val="bottom"/>
          </w:tcPr>
          <w:p w:rsidR="003F565F" w:rsidRPr="002F0C6E" w:rsidRDefault="003F565F" w:rsidP="00647E3E">
            <w:pPr>
              <w:spacing w:after="0" w:line="240" w:lineRule="auto"/>
              <w:rPr>
                <w:rFonts w:ascii="Times New Roman" w:hAnsi="Times New Roman" w:cs="Times New Roman"/>
              </w:rPr>
            </w:pPr>
          </w:p>
        </w:tc>
      </w:tr>
      <w:tr w:rsidR="003F565F" w:rsidRPr="002F0C6E">
        <w:trPr>
          <w:trHeight w:val="276"/>
        </w:trPr>
        <w:tc>
          <w:tcPr>
            <w:tcW w:w="740" w:type="dxa"/>
            <w:vAlign w:val="bottom"/>
          </w:tcPr>
          <w:p w:rsidR="003F565F" w:rsidRPr="002F0C6E" w:rsidRDefault="003F565F" w:rsidP="00647E3E">
            <w:pPr>
              <w:spacing w:after="0" w:line="240" w:lineRule="auto"/>
              <w:ind w:left="600"/>
              <w:rPr>
                <w:rFonts w:ascii="Times New Roman" w:hAnsi="Times New Roman" w:cs="Times New Roman"/>
                <w:sz w:val="20"/>
                <w:szCs w:val="20"/>
              </w:rPr>
            </w:pPr>
            <w:r w:rsidRPr="002F0C6E">
              <w:rPr>
                <w:rFonts w:ascii="Times New Roman" w:eastAsia="Times New Roman" w:hAnsi="Times New Roman" w:cs="Times New Roman"/>
                <w:w w:val="99"/>
                <w:sz w:val="24"/>
                <w:szCs w:val="24"/>
              </w:rPr>
              <w:t>3</w:t>
            </w:r>
          </w:p>
        </w:tc>
        <w:tc>
          <w:tcPr>
            <w:tcW w:w="5360" w:type="dxa"/>
            <w:vAlign w:val="bottom"/>
          </w:tcPr>
          <w:p w:rsidR="003F565F" w:rsidRPr="002F0C6E" w:rsidRDefault="003F565F" w:rsidP="00647E3E">
            <w:pPr>
              <w:spacing w:after="0" w:line="240" w:lineRule="auto"/>
              <w:ind w:left="40"/>
              <w:rPr>
                <w:rFonts w:ascii="Times New Roman" w:hAnsi="Times New Roman" w:cs="Times New Roman"/>
                <w:sz w:val="20"/>
                <w:szCs w:val="20"/>
              </w:rPr>
            </w:pPr>
            <w:r w:rsidRPr="002F0C6E">
              <w:rPr>
                <w:rFonts w:ascii="Times New Roman" w:eastAsia="Times New Roman" w:hAnsi="Times New Roman" w:cs="Times New Roman"/>
                <w:sz w:val="24"/>
                <w:szCs w:val="24"/>
              </w:rPr>
              <w:t>– значительное влияние;</w:t>
            </w:r>
          </w:p>
        </w:tc>
        <w:tc>
          <w:tcPr>
            <w:tcW w:w="3120" w:type="dxa"/>
            <w:vAlign w:val="bottom"/>
          </w:tcPr>
          <w:p w:rsidR="003F565F" w:rsidRPr="002F0C6E" w:rsidRDefault="003F565F" w:rsidP="00647E3E">
            <w:pPr>
              <w:spacing w:after="0" w:line="240" w:lineRule="auto"/>
              <w:rPr>
                <w:rFonts w:ascii="Times New Roman" w:hAnsi="Times New Roman" w:cs="Times New Roman"/>
                <w:sz w:val="24"/>
                <w:szCs w:val="24"/>
              </w:rPr>
            </w:pPr>
          </w:p>
        </w:tc>
      </w:tr>
      <w:tr w:rsidR="003F565F" w:rsidRPr="002F0C6E">
        <w:trPr>
          <w:trHeight w:val="276"/>
        </w:trPr>
        <w:tc>
          <w:tcPr>
            <w:tcW w:w="740" w:type="dxa"/>
            <w:vAlign w:val="bottom"/>
          </w:tcPr>
          <w:p w:rsidR="003F565F" w:rsidRPr="002F0C6E" w:rsidRDefault="003F565F" w:rsidP="00647E3E">
            <w:pPr>
              <w:spacing w:after="0" w:line="240" w:lineRule="auto"/>
              <w:ind w:left="600"/>
              <w:rPr>
                <w:rFonts w:ascii="Times New Roman" w:hAnsi="Times New Roman" w:cs="Times New Roman"/>
                <w:sz w:val="20"/>
                <w:szCs w:val="20"/>
              </w:rPr>
            </w:pPr>
            <w:r w:rsidRPr="002F0C6E">
              <w:rPr>
                <w:rFonts w:ascii="Times New Roman" w:eastAsia="Times New Roman" w:hAnsi="Times New Roman" w:cs="Times New Roman"/>
                <w:w w:val="99"/>
                <w:sz w:val="24"/>
                <w:szCs w:val="24"/>
              </w:rPr>
              <w:t>2</w:t>
            </w:r>
          </w:p>
        </w:tc>
        <w:tc>
          <w:tcPr>
            <w:tcW w:w="5360" w:type="dxa"/>
            <w:vAlign w:val="bottom"/>
          </w:tcPr>
          <w:p w:rsidR="003F565F" w:rsidRPr="002F0C6E" w:rsidRDefault="003F565F" w:rsidP="00647E3E">
            <w:pPr>
              <w:spacing w:after="0" w:line="240" w:lineRule="auto"/>
              <w:ind w:left="40"/>
              <w:rPr>
                <w:rFonts w:ascii="Times New Roman" w:hAnsi="Times New Roman" w:cs="Times New Roman"/>
                <w:sz w:val="20"/>
                <w:szCs w:val="20"/>
              </w:rPr>
            </w:pPr>
            <w:r w:rsidRPr="002F0C6E">
              <w:rPr>
                <w:rFonts w:ascii="Times New Roman" w:eastAsia="Times New Roman" w:hAnsi="Times New Roman" w:cs="Times New Roman"/>
                <w:sz w:val="24"/>
                <w:szCs w:val="24"/>
              </w:rPr>
              <w:t>– среднее влияние;</w:t>
            </w:r>
          </w:p>
        </w:tc>
        <w:tc>
          <w:tcPr>
            <w:tcW w:w="3120" w:type="dxa"/>
            <w:vAlign w:val="bottom"/>
          </w:tcPr>
          <w:p w:rsidR="003F565F" w:rsidRPr="002F0C6E" w:rsidRDefault="003F565F" w:rsidP="00647E3E">
            <w:pPr>
              <w:spacing w:after="0" w:line="240" w:lineRule="auto"/>
              <w:rPr>
                <w:rFonts w:ascii="Times New Roman" w:hAnsi="Times New Roman" w:cs="Times New Roman"/>
                <w:sz w:val="24"/>
                <w:szCs w:val="24"/>
              </w:rPr>
            </w:pPr>
          </w:p>
        </w:tc>
      </w:tr>
      <w:tr w:rsidR="003F565F" w:rsidRPr="002F0C6E">
        <w:trPr>
          <w:trHeight w:val="277"/>
        </w:trPr>
        <w:tc>
          <w:tcPr>
            <w:tcW w:w="740" w:type="dxa"/>
            <w:vAlign w:val="bottom"/>
          </w:tcPr>
          <w:p w:rsidR="003F565F" w:rsidRPr="002F0C6E" w:rsidRDefault="003F565F" w:rsidP="00647E3E">
            <w:pPr>
              <w:spacing w:after="0" w:line="240" w:lineRule="auto"/>
              <w:ind w:left="600"/>
              <w:rPr>
                <w:rFonts w:ascii="Times New Roman" w:hAnsi="Times New Roman" w:cs="Times New Roman"/>
                <w:sz w:val="20"/>
                <w:szCs w:val="20"/>
              </w:rPr>
            </w:pPr>
            <w:r w:rsidRPr="002F0C6E">
              <w:rPr>
                <w:rFonts w:ascii="Times New Roman" w:eastAsia="Times New Roman" w:hAnsi="Times New Roman" w:cs="Times New Roman"/>
                <w:w w:val="99"/>
                <w:sz w:val="24"/>
                <w:szCs w:val="24"/>
              </w:rPr>
              <w:t>1</w:t>
            </w:r>
          </w:p>
        </w:tc>
        <w:tc>
          <w:tcPr>
            <w:tcW w:w="5360" w:type="dxa"/>
            <w:vAlign w:val="bottom"/>
          </w:tcPr>
          <w:p w:rsidR="003F565F" w:rsidRPr="002F0C6E" w:rsidRDefault="003F565F" w:rsidP="00647E3E">
            <w:pPr>
              <w:spacing w:after="0" w:line="240" w:lineRule="auto"/>
              <w:ind w:left="40"/>
              <w:rPr>
                <w:rFonts w:ascii="Times New Roman" w:hAnsi="Times New Roman" w:cs="Times New Roman"/>
                <w:sz w:val="20"/>
                <w:szCs w:val="20"/>
              </w:rPr>
            </w:pPr>
            <w:r w:rsidRPr="002F0C6E">
              <w:rPr>
                <w:rFonts w:ascii="Times New Roman" w:eastAsia="Times New Roman" w:hAnsi="Times New Roman" w:cs="Times New Roman"/>
                <w:sz w:val="24"/>
                <w:szCs w:val="24"/>
              </w:rPr>
              <w:t>– незначительное влияние.</w:t>
            </w:r>
          </w:p>
        </w:tc>
        <w:tc>
          <w:tcPr>
            <w:tcW w:w="3120" w:type="dxa"/>
            <w:vAlign w:val="bottom"/>
          </w:tcPr>
          <w:p w:rsidR="003F565F" w:rsidRPr="002F0C6E" w:rsidRDefault="003F565F" w:rsidP="00647E3E">
            <w:pPr>
              <w:spacing w:after="0" w:line="240" w:lineRule="auto"/>
              <w:rPr>
                <w:rFonts w:ascii="Times New Roman" w:hAnsi="Times New Roman" w:cs="Times New Roman"/>
                <w:sz w:val="24"/>
                <w:szCs w:val="24"/>
              </w:rPr>
            </w:pPr>
          </w:p>
        </w:tc>
      </w:tr>
    </w:tbl>
    <w:p w:rsidR="00C568CC" w:rsidRDefault="00C568CC" w:rsidP="00647E3E">
      <w:pPr>
        <w:spacing w:after="0" w:line="240" w:lineRule="auto"/>
        <w:ind w:left="180" w:firstLine="360"/>
        <w:jc w:val="both"/>
        <w:rPr>
          <w:rFonts w:ascii="Times New Roman" w:eastAsia="Times New Roman" w:hAnsi="Times New Roman" w:cs="Times New Roman"/>
          <w:b/>
          <w:bCs/>
          <w:sz w:val="24"/>
          <w:szCs w:val="24"/>
        </w:rPr>
      </w:pPr>
    </w:p>
    <w:p w:rsidR="00486F4C" w:rsidRDefault="003F565F" w:rsidP="00A90971">
      <w:pPr>
        <w:spacing w:after="0" w:line="240" w:lineRule="auto"/>
        <w:ind w:left="180" w:firstLine="360"/>
        <w:jc w:val="center"/>
        <w:rPr>
          <w:rFonts w:ascii="Times New Roman" w:eastAsia="Times New Roman" w:hAnsi="Times New Roman" w:cs="Times New Roman"/>
          <w:b/>
          <w:bCs/>
          <w:sz w:val="24"/>
          <w:szCs w:val="24"/>
        </w:rPr>
      </w:pPr>
      <w:r w:rsidRPr="002F0C6E">
        <w:rPr>
          <w:rFonts w:ascii="Times New Roman" w:eastAsia="Times New Roman" w:hAnsi="Times New Roman" w:cs="Times New Roman"/>
          <w:b/>
          <w:bCs/>
          <w:sz w:val="24"/>
          <w:szCs w:val="24"/>
        </w:rPr>
        <w:t>4.2. Требования к результатам реализации Программы</w:t>
      </w:r>
    </w:p>
    <w:p w:rsidR="00A90971" w:rsidRDefault="00A90971" w:rsidP="00647E3E">
      <w:pPr>
        <w:spacing w:after="0" w:line="240" w:lineRule="auto"/>
        <w:ind w:left="180" w:firstLine="360"/>
        <w:jc w:val="both"/>
        <w:rPr>
          <w:rFonts w:ascii="Times New Roman" w:eastAsia="Times New Roman" w:hAnsi="Times New Roman" w:cs="Times New Roman"/>
          <w:b/>
          <w:bCs/>
          <w:sz w:val="24"/>
          <w:szCs w:val="24"/>
        </w:rPr>
      </w:pPr>
    </w:p>
    <w:p w:rsidR="003F565F" w:rsidRPr="002F0C6E" w:rsidRDefault="003F565F" w:rsidP="00C445A5">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Требования к результатам реализации Программы на каждом этапе спортивной подготовки, выполнение которых дает основание для перевода обучающегося, проходящего спортивную подготовку на следующий этап спортивной подготовки. В начале года проводится входное тестирование.</w:t>
      </w:r>
    </w:p>
    <w:p w:rsidR="003F565F" w:rsidRDefault="003F565F" w:rsidP="00BE1EC2">
      <w:pPr>
        <w:spacing w:after="0" w:line="240" w:lineRule="auto"/>
        <w:ind w:firstLine="566"/>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Промежуточная аттестация проводится в виде текущего контроля в течение всего учебного года. Она предусматривает 1 раз в полгода зачетное занятие по общей и специальной физической подготовке при выполнении контрольных упражнений.</w:t>
      </w:r>
    </w:p>
    <w:p w:rsidR="003F565F" w:rsidRPr="002F0C6E" w:rsidRDefault="003F565F" w:rsidP="00BE1EC2">
      <w:pPr>
        <w:spacing w:after="0" w:line="240" w:lineRule="auto"/>
        <w:ind w:right="-179"/>
        <w:jc w:val="center"/>
        <w:rPr>
          <w:rFonts w:ascii="Times New Roman" w:hAnsi="Times New Roman" w:cs="Times New Roman"/>
          <w:sz w:val="20"/>
          <w:szCs w:val="20"/>
        </w:rPr>
      </w:pPr>
      <w:r w:rsidRPr="00EC714C">
        <w:rPr>
          <w:rFonts w:ascii="Times New Roman" w:eastAsia="Times New Roman" w:hAnsi="Times New Roman" w:cs="Times New Roman"/>
          <w:b/>
          <w:bCs/>
          <w:sz w:val="24"/>
          <w:szCs w:val="24"/>
        </w:rPr>
        <w:lastRenderedPageBreak/>
        <w:t>4.3. Виды контроля общей и специальной физической, спортивно-технической и тактической подготовки</w:t>
      </w:r>
    </w:p>
    <w:p w:rsidR="003F565F" w:rsidRPr="002F0C6E" w:rsidRDefault="003F565F" w:rsidP="00BE1EC2">
      <w:pPr>
        <w:spacing w:after="0" w:line="240" w:lineRule="auto"/>
        <w:jc w:val="both"/>
        <w:rPr>
          <w:rFonts w:ascii="Times New Roman" w:hAnsi="Times New Roman" w:cs="Times New Roman"/>
          <w:sz w:val="20"/>
          <w:szCs w:val="20"/>
        </w:rPr>
      </w:pPr>
    </w:p>
    <w:p w:rsidR="003F565F" w:rsidRPr="002F0C6E" w:rsidRDefault="003F565F" w:rsidP="00BE1EC2">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Методы контроля и управления образовательным процессом.</w:t>
      </w:r>
    </w:p>
    <w:p w:rsidR="003F565F" w:rsidRPr="002F0C6E" w:rsidRDefault="003F565F" w:rsidP="00BE1EC2">
      <w:pPr>
        <w:spacing w:after="0" w:line="240" w:lineRule="auto"/>
        <w:ind w:firstLine="540"/>
        <w:jc w:val="both"/>
        <w:rPr>
          <w:rFonts w:ascii="Times New Roman" w:hAnsi="Times New Roman" w:cs="Times New Roman"/>
          <w:sz w:val="20"/>
          <w:szCs w:val="20"/>
        </w:rPr>
      </w:pPr>
      <w:r w:rsidRPr="002F0C6E">
        <w:rPr>
          <w:rFonts w:ascii="Times New Roman" w:eastAsia="Times New Roman" w:hAnsi="Times New Roman" w:cs="Times New Roman"/>
          <w:sz w:val="24"/>
          <w:szCs w:val="24"/>
        </w:rPr>
        <w:t>Наряду с планированием важнейших функций управления является контроль, определяющий эффективность учебно-тренировочной работы с занимающимися на всех этапах многолетней подготовки. В процессе учебно-тренировочной работы систематически ведется учет подготовленности путем:</w:t>
      </w:r>
    </w:p>
    <w:p w:rsidR="003F565F" w:rsidRPr="002F0C6E" w:rsidRDefault="003F565F" w:rsidP="00EC714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а) текущей оценки усвоения изучаемого материала</w:t>
      </w:r>
      <w:r w:rsidR="00370312">
        <w:rPr>
          <w:rFonts w:ascii="Times New Roman" w:eastAsia="Times New Roman" w:hAnsi="Times New Roman" w:cs="Times New Roman"/>
          <w:sz w:val="24"/>
          <w:szCs w:val="24"/>
        </w:rPr>
        <w:t>;</w:t>
      </w:r>
    </w:p>
    <w:p w:rsidR="003F565F" w:rsidRPr="002F0C6E" w:rsidRDefault="003F565F" w:rsidP="00EC714C">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б) оценки результатов выступления в соревнованиях, индивидуальных показателей и командного выступления</w:t>
      </w:r>
      <w:r w:rsidR="00370312">
        <w:rPr>
          <w:rFonts w:ascii="Times New Roman" w:eastAsia="Times New Roman" w:hAnsi="Times New Roman" w:cs="Times New Roman"/>
          <w:sz w:val="24"/>
          <w:szCs w:val="24"/>
        </w:rPr>
        <w:t>;</w:t>
      </w:r>
    </w:p>
    <w:p w:rsidR="003F565F" w:rsidRPr="002F0C6E" w:rsidRDefault="003F565F" w:rsidP="00EC714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в) выполнение контрольных упражнений по ОФП (общая физическая подготовка) и СФП (специальная физическая подготовка), технико-тактическая подготовленность, для чего органи</w:t>
      </w:r>
      <w:r w:rsidR="00370312">
        <w:rPr>
          <w:rFonts w:ascii="Times New Roman" w:eastAsia="Times New Roman" w:hAnsi="Times New Roman" w:cs="Times New Roman"/>
          <w:sz w:val="24"/>
          <w:szCs w:val="24"/>
        </w:rPr>
        <w:t>зуются специальные соревнования;</w:t>
      </w:r>
    </w:p>
    <w:p w:rsidR="003F565F" w:rsidRPr="002F0C6E" w:rsidRDefault="003F565F" w:rsidP="00EC714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г) проведение углубленного медицинского обследования</w:t>
      </w:r>
      <w:r w:rsidR="00370312">
        <w:rPr>
          <w:rFonts w:ascii="Times New Roman" w:eastAsia="Times New Roman" w:hAnsi="Times New Roman" w:cs="Times New Roman"/>
          <w:sz w:val="24"/>
          <w:szCs w:val="24"/>
        </w:rPr>
        <w:t>;</w:t>
      </w:r>
    </w:p>
    <w:p w:rsidR="003F565F" w:rsidRPr="002F0C6E" w:rsidRDefault="003F565F" w:rsidP="00EC714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д) проведение текущего контроля тренировочного процесса</w:t>
      </w:r>
      <w:r w:rsidR="00370312">
        <w:rPr>
          <w:rFonts w:ascii="Times New Roman" w:eastAsia="Times New Roman" w:hAnsi="Times New Roman" w:cs="Times New Roman"/>
          <w:sz w:val="24"/>
          <w:szCs w:val="24"/>
        </w:rPr>
        <w:t>;</w:t>
      </w:r>
    </w:p>
    <w:p w:rsidR="003F565F" w:rsidRPr="002F0C6E" w:rsidRDefault="003F565F" w:rsidP="00370312">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Углубленное медицинское обследование.</w:t>
      </w:r>
    </w:p>
    <w:p w:rsidR="003F565F" w:rsidRPr="002F0C6E" w:rsidRDefault="003F565F" w:rsidP="00EC714C">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В задачи медицинского обследования входят:</w:t>
      </w:r>
    </w:p>
    <w:p w:rsidR="003F565F" w:rsidRPr="002F0C6E" w:rsidRDefault="003F565F" w:rsidP="00C17CB5">
      <w:pPr>
        <w:numPr>
          <w:ilvl w:val="0"/>
          <w:numId w:val="49"/>
        </w:numPr>
        <w:tabs>
          <w:tab w:val="left" w:pos="84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диагностика спортивной пригодности ребенка к занятиям </w:t>
      </w:r>
      <w:r w:rsidR="00EC714C">
        <w:rPr>
          <w:rFonts w:ascii="Times New Roman" w:eastAsia="Times New Roman" w:hAnsi="Times New Roman" w:cs="Times New Roman"/>
          <w:sz w:val="24"/>
          <w:szCs w:val="24"/>
        </w:rPr>
        <w:t xml:space="preserve">Фудокан </w:t>
      </w:r>
      <w:r w:rsidRPr="002F0C6E">
        <w:rPr>
          <w:rFonts w:ascii="Times New Roman" w:eastAsia="Times New Roman" w:hAnsi="Times New Roman" w:cs="Times New Roman"/>
          <w:sz w:val="24"/>
          <w:szCs w:val="24"/>
        </w:rPr>
        <w:t>каратэ</w:t>
      </w:r>
      <w:r w:rsidR="00EC714C">
        <w:rPr>
          <w:rFonts w:ascii="Times New Roman" w:eastAsia="Times New Roman" w:hAnsi="Times New Roman" w:cs="Times New Roman"/>
          <w:sz w:val="24"/>
          <w:szCs w:val="24"/>
        </w:rPr>
        <w:t>;</w:t>
      </w:r>
    </w:p>
    <w:p w:rsidR="003F565F" w:rsidRPr="002F0C6E" w:rsidRDefault="003F565F" w:rsidP="00C17CB5">
      <w:pPr>
        <w:numPr>
          <w:ilvl w:val="0"/>
          <w:numId w:val="49"/>
        </w:numPr>
        <w:tabs>
          <w:tab w:val="left" w:pos="84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оценка его перспективности</w:t>
      </w:r>
      <w:r w:rsidR="00EC714C">
        <w:rPr>
          <w:rFonts w:ascii="Times New Roman" w:eastAsia="Times New Roman" w:hAnsi="Times New Roman" w:cs="Times New Roman"/>
          <w:sz w:val="24"/>
          <w:szCs w:val="24"/>
        </w:rPr>
        <w:t>;</w:t>
      </w:r>
    </w:p>
    <w:p w:rsidR="003F565F" w:rsidRPr="002F0C6E" w:rsidRDefault="003F565F" w:rsidP="00C17CB5">
      <w:pPr>
        <w:numPr>
          <w:ilvl w:val="0"/>
          <w:numId w:val="49"/>
        </w:numPr>
        <w:tabs>
          <w:tab w:val="left" w:pos="84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оценка функционального состояния</w:t>
      </w:r>
      <w:r w:rsidR="00EC714C">
        <w:rPr>
          <w:rFonts w:ascii="Times New Roman" w:eastAsia="Times New Roman" w:hAnsi="Times New Roman" w:cs="Times New Roman"/>
          <w:sz w:val="24"/>
          <w:szCs w:val="24"/>
        </w:rPr>
        <w:t>;</w:t>
      </w:r>
    </w:p>
    <w:p w:rsidR="00370312" w:rsidRDefault="003F565F" w:rsidP="00C17CB5">
      <w:pPr>
        <w:numPr>
          <w:ilvl w:val="0"/>
          <w:numId w:val="49"/>
        </w:numPr>
        <w:tabs>
          <w:tab w:val="left" w:pos="84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контроль переносимости нагрузок</w:t>
      </w:r>
      <w:r w:rsidR="00EC714C">
        <w:rPr>
          <w:rFonts w:ascii="Times New Roman" w:eastAsia="Times New Roman" w:hAnsi="Times New Roman" w:cs="Times New Roman"/>
          <w:sz w:val="24"/>
          <w:szCs w:val="24"/>
        </w:rPr>
        <w:t>;</w:t>
      </w:r>
    </w:p>
    <w:p w:rsidR="003F565F" w:rsidRPr="00370312" w:rsidRDefault="003F565F" w:rsidP="00C17CB5">
      <w:pPr>
        <w:numPr>
          <w:ilvl w:val="0"/>
          <w:numId w:val="49"/>
        </w:numPr>
        <w:tabs>
          <w:tab w:val="left" w:pos="840"/>
        </w:tabs>
        <w:spacing w:after="0" w:line="240" w:lineRule="auto"/>
        <w:ind w:firstLine="567"/>
        <w:jc w:val="both"/>
        <w:rPr>
          <w:rFonts w:ascii="Times New Roman" w:eastAsia="Times New Roman" w:hAnsi="Times New Roman" w:cs="Times New Roman"/>
          <w:sz w:val="24"/>
          <w:szCs w:val="24"/>
        </w:rPr>
      </w:pPr>
      <w:r w:rsidRPr="00370312">
        <w:rPr>
          <w:rFonts w:ascii="Times New Roman" w:eastAsia="Times New Roman" w:hAnsi="Times New Roman" w:cs="Times New Roman"/>
          <w:sz w:val="24"/>
          <w:szCs w:val="24"/>
        </w:rPr>
        <w:t>начальное, углубленное и этапное обследования, врачебно-педагогические наблюдения в процессе занятий.</w:t>
      </w:r>
    </w:p>
    <w:p w:rsidR="003F565F" w:rsidRPr="002F0C6E" w:rsidRDefault="003F565F" w:rsidP="00BE1EC2">
      <w:pPr>
        <w:spacing w:after="0" w:line="240" w:lineRule="auto"/>
        <w:ind w:firstLine="586"/>
        <w:jc w:val="both"/>
        <w:rPr>
          <w:rFonts w:ascii="Times New Roman" w:hAnsi="Times New Roman" w:cs="Times New Roman"/>
          <w:sz w:val="20"/>
          <w:szCs w:val="20"/>
        </w:rPr>
      </w:pPr>
      <w:r w:rsidRPr="002F0C6E">
        <w:rPr>
          <w:rFonts w:ascii="Times New Roman" w:eastAsia="Times New Roman" w:hAnsi="Times New Roman" w:cs="Times New Roman"/>
          <w:sz w:val="24"/>
          <w:szCs w:val="24"/>
        </w:rPr>
        <w:t>Два раза в год должно проводиться углубленное обследование, а каждые 3 месяца – этапные. Этапные обследования проводятся до начала и в конце ТМ и перед соревнованиями. Особого внимания требуют спортсмены, перенесшие травмы и заболевания. Они должны пройти обследование и получить допуск к занятиям.</w:t>
      </w:r>
    </w:p>
    <w:p w:rsidR="003F565F" w:rsidRPr="002F0C6E" w:rsidRDefault="003F565F" w:rsidP="00370312">
      <w:pPr>
        <w:spacing w:after="0" w:line="240" w:lineRule="auto"/>
        <w:ind w:firstLine="526"/>
        <w:jc w:val="both"/>
        <w:rPr>
          <w:rFonts w:ascii="Times New Roman" w:hAnsi="Times New Roman" w:cs="Times New Roman"/>
          <w:sz w:val="20"/>
          <w:szCs w:val="20"/>
        </w:rPr>
      </w:pPr>
      <w:r w:rsidRPr="002F0C6E">
        <w:rPr>
          <w:rFonts w:ascii="Times New Roman" w:eastAsia="Times New Roman" w:hAnsi="Times New Roman" w:cs="Times New Roman"/>
          <w:sz w:val="24"/>
          <w:szCs w:val="24"/>
        </w:rPr>
        <w:t>Большая роль принадлежит медицинским профилактическим мероприятиям. Рекомендуется проводить курсы ультрафиолетового облучения, давать родителям рекомендации по рациональному питанию и р</w:t>
      </w:r>
      <w:r w:rsidR="00EC714C">
        <w:rPr>
          <w:rFonts w:ascii="Times New Roman" w:eastAsia="Times New Roman" w:hAnsi="Times New Roman" w:cs="Times New Roman"/>
          <w:sz w:val="24"/>
          <w:szCs w:val="24"/>
        </w:rPr>
        <w:t>ежиму детей, занимающихся Фудоканом</w:t>
      </w:r>
      <w:r w:rsidRPr="002F0C6E">
        <w:rPr>
          <w:rFonts w:ascii="Times New Roman" w:eastAsia="Times New Roman" w:hAnsi="Times New Roman" w:cs="Times New Roman"/>
          <w:sz w:val="24"/>
          <w:szCs w:val="24"/>
        </w:rPr>
        <w:t>. В периоды (сезоны) роста ОРЗ необходимо проводить ультрафиолетовое облучение, давать витаминные смеси, рекомендовать местный и точечный массаж.</w:t>
      </w:r>
    </w:p>
    <w:p w:rsidR="003F565F" w:rsidRPr="002F0C6E" w:rsidRDefault="003F565F" w:rsidP="00370312">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b/>
          <w:bCs/>
          <w:sz w:val="24"/>
          <w:szCs w:val="24"/>
        </w:rPr>
        <w:t>Текущий контроль тренировочного процесса.</w:t>
      </w:r>
    </w:p>
    <w:p w:rsidR="003F565F" w:rsidRPr="00370312" w:rsidRDefault="003F565F" w:rsidP="00C17CB5">
      <w:pPr>
        <w:numPr>
          <w:ilvl w:val="0"/>
          <w:numId w:val="50"/>
        </w:numPr>
        <w:tabs>
          <w:tab w:val="left" w:pos="945"/>
        </w:tabs>
        <w:spacing w:after="0" w:line="240" w:lineRule="auto"/>
        <w:ind w:firstLine="528"/>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целью устранения возможных срывов адаптационных процессов и своевременного назначения, необходимых лечебно-профилактических мероприятий, а также для эффективной организации анализа данных углубленного медицинского обследования необходимо отслеживать динамику средств и методов тренировочного процесса и контролировать переносимость тренировочных и соревновательных нагрузок.</w:t>
      </w:r>
    </w:p>
    <w:p w:rsidR="003F565F" w:rsidRPr="002F0C6E" w:rsidRDefault="003F565F" w:rsidP="00370312">
      <w:pPr>
        <w:spacing w:after="0" w:line="240" w:lineRule="auto"/>
        <w:ind w:firstLine="526"/>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Текущее обследование, на основании которого проводится индивидуальная коррекция тренировочных нагрузок, рекомендуется проводить </w:t>
      </w:r>
      <w:r w:rsidR="00370312">
        <w:rPr>
          <w:rFonts w:ascii="Times New Roman" w:eastAsia="Times New Roman" w:hAnsi="Times New Roman" w:cs="Times New Roman"/>
          <w:sz w:val="24"/>
          <w:szCs w:val="24"/>
        </w:rPr>
        <w:t>на всех тренировочных занятиях.</w:t>
      </w:r>
    </w:p>
    <w:p w:rsidR="00370312" w:rsidRDefault="003F565F" w:rsidP="00BE1EC2">
      <w:pPr>
        <w:spacing w:after="0" w:line="240" w:lineRule="auto"/>
        <w:ind w:firstLine="526"/>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Рекомендуется проводить и регистрировать следующие параметры тренировочного процесса: </w:t>
      </w:r>
    </w:p>
    <w:p w:rsidR="003F565F" w:rsidRPr="002F0C6E" w:rsidRDefault="003F565F" w:rsidP="00EC714C">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средства подготовки (ОФП, СФП, специальная подготовка</w:t>
      </w:r>
      <w:r w:rsidR="00370312">
        <w:rPr>
          <w:rFonts w:ascii="Times New Roman" w:eastAsia="Times New Roman" w:hAnsi="Times New Roman" w:cs="Times New Roman"/>
          <w:sz w:val="24"/>
          <w:szCs w:val="24"/>
        </w:rPr>
        <w:t xml:space="preserve"> и соревновательная подготовка);</w:t>
      </w:r>
    </w:p>
    <w:p w:rsidR="00370312" w:rsidRDefault="003F565F" w:rsidP="00EC714C">
      <w:pPr>
        <w:spacing w:after="0" w:line="240" w:lineRule="auto"/>
        <w:ind w:right="154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объем тренировочного задания или</w:t>
      </w:r>
      <w:r w:rsidR="00370312">
        <w:rPr>
          <w:rFonts w:ascii="Times New Roman" w:eastAsia="Times New Roman" w:hAnsi="Times New Roman" w:cs="Times New Roman"/>
          <w:sz w:val="24"/>
          <w:szCs w:val="24"/>
        </w:rPr>
        <w:t xml:space="preserve"> применяемых средств подготовки;</w:t>
      </w:r>
    </w:p>
    <w:p w:rsidR="003F565F" w:rsidRPr="002F0C6E" w:rsidRDefault="003F565F" w:rsidP="00EC714C">
      <w:pPr>
        <w:spacing w:after="0" w:line="240" w:lineRule="auto"/>
        <w:ind w:right="154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интенсивность тренировочного занятия в ЧСС.</w:t>
      </w:r>
    </w:p>
    <w:p w:rsidR="003F565F" w:rsidRPr="002F0C6E" w:rsidRDefault="003F565F" w:rsidP="00970069">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При анализе тренировочных нагрузок и определении их преимущественной направленности после каждого задания регистрируется ЧСС. В таблице представлены значения ЧСС и преимущественной направленности физиологической мощности выполненной работы.</w:t>
      </w:r>
    </w:p>
    <w:p w:rsidR="005B7915" w:rsidRDefault="005B7915" w:rsidP="00970069">
      <w:pPr>
        <w:spacing w:after="0" w:line="240" w:lineRule="auto"/>
        <w:rPr>
          <w:rFonts w:ascii="Times New Roman" w:hAnsi="Times New Roman" w:cs="Times New Roman"/>
          <w:sz w:val="20"/>
          <w:szCs w:val="20"/>
        </w:rPr>
      </w:pPr>
    </w:p>
    <w:p w:rsidR="007924F9" w:rsidRDefault="007924F9" w:rsidP="00970069">
      <w:pPr>
        <w:spacing w:after="0" w:line="240" w:lineRule="auto"/>
        <w:rPr>
          <w:rFonts w:ascii="Times New Roman" w:hAnsi="Times New Roman" w:cs="Times New Roman"/>
          <w:sz w:val="20"/>
          <w:szCs w:val="20"/>
        </w:rPr>
      </w:pPr>
    </w:p>
    <w:p w:rsidR="007924F9" w:rsidRDefault="007924F9" w:rsidP="00970069">
      <w:pPr>
        <w:spacing w:after="0" w:line="240" w:lineRule="auto"/>
        <w:rPr>
          <w:rFonts w:ascii="Times New Roman" w:hAnsi="Times New Roman" w:cs="Times New Roman"/>
          <w:sz w:val="20"/>
          <w:szCs w:val="20"/>
        </w:rPr>
      </w:pPr>
    </w:p>
    <w:p w:rsidR="007924F9" w:rsidRDefault="007924F9" w:rsidP="00970069">
      <w:pPr>
        <w:spacing w:after="0" w:line="240" w:lineRule="auto"/>
        <w:rPr>
          <w:rFonts w:ascii="Times New Roman" w:hAnsi="Times New Roman" w:cs="Times New Roman"/>
          <w:sz w:val="20"/>
          <w:szCs w:val="20"/>
        </w:rPr>
      </w:pPr>
    </w:p>
    <w:p w:rsidR="005B7915" w:rsidRDefault="005B7915" w:rsidP="00970069">
      <w:pPr>
        <w:spacing w:after="0" w:line="240" w:lineRule="auto"/>
        <w:rPr>
          <w:rFonts w:ascii="Times New Roman" w:hAnsi="Times New Roman" w:cs="Times New Roman"/>
          <w:sz w:val="20"/>
          <w:szCs w:val="20"/>
        </w:rPr>
      </w:pPr>
    </w:p>
    <w:p w:rsidR="005B7915" w:rsidRDefault="005B7915" w:rsidP="00970069">
      <w:pPr>
        <w:spacing w:after="0" w:line="240" w:lineRule="auto"/>
        <w:rPr>
          <w:rFonts w:ascii="Times New Roman" w:hAnsi="Times New Roman" w:cs="Times New Roman"/>
          <w:sz w:val="20"/>
          <w:szCs w:val="20"/>
        </w:rPr>
      </w:pPr>
    </w:p>
    <w:p w:rsidR="005B7915" w:rsidRDefault="005B7915" w:rsidP="00970069">
      <w:pPr>
        <w:spacing w:after="0" w:line="240" w:lineRule="auto"/>
        <w:rPr>
          <w:rFonts w:ascii="Times New Roman" w:hAnsi="Times New Roman" w:cs="Times New Roman"/>
          <w:sz w:val="20"/>
          <w:szCs w:val="20"/>
        </w:rPr>
      </w:pPr>
    </w:p>
    <w:p w:rsidR="005B7915" w:rsidRDefault="005B7915" w:rsidP="00970069">
      <w:pPr>
        <w:spacing w:after="0" w:line="240" w:lineRule="auto"/>
        <w:rPr>
          <w:rFonts w:ascii="Times New Roman" w:hAnsi="Times New Roman" w:cs="Times New Roman"/>
          <w:sz w:val="20"/>
          <w:szCs w:val="20"/>
        </w:rPr>
      </w:pPr>
    </w:p>
    <w:p w:rsidR="00C445A5" w:rsidRPr="002F0C6E" w:rsidRDefault="00C445A5" w:rsidP="00970069">
      <w:pPr>
        <w:spacing w:after="0" w:line="240" w:lineRule="auto"/>
        <w:rPr>
          <w:rFonts w:ascii="Times New Roman" w:hAnsi="Times New Roman" w:cs="Times New Roman"/>
          <w:sz w:val="20"/>
          <w:szCs w:val="20"/>
        </w:rPr>
      </w:pPr>
    </w:p>
    <w:p w:rsidR="003F565F" w:rsidRPr="002F0C6E" w:rsidRDefault="003F565F" w:rsidP="00970069">
      <w:pPr>
        <w:spacing w:after="0" w:line="240" w:lineRule="auto"/>
        <w:ind w:right="-159"/>
        <w:jc w:val="center"/>
        <w:rPr>
          <w:rFonts w:ascii="Times New Roman" w:hAnsi="Times New Roman" w:cs="Times New Roman"/>
          <w:sz w:val="20"/>
          <w:szCs w:val="20"/>
        </w:rPr>
      </w:pPr>
      <w:r w:rsidRPr="002F0C6E">
        <w:rPr>
          <w:rFonts w:ascii="Times New Roman" w:eastAsia="Times New Roman" w:hAnsi="Times New Roman" w:cs="Times New Roman"/>
          <w:sz w:val="24"/>
          <w:szCs w:val="24"/>
        </w:rPr>
        <w:lastRenderedPageBreak/>
        <w:t>НАПРАВЛЕННОСТЬ ФИЗИОЛОГИЧЕСКОЙ МОЩНОСТИ</w:t>
      </w:r>
    </w:p>
    <w:tbl>
      <w:tblPr>
        <w:tblW w:w="0" w:type="auto"/>
        <w:tblInd w:w="190" w:type="dxa"/>
        <w:tblLayout w:type="fixed"/>
        <w:tblCellMar>
          <w:left w:w="0" w:type="dxa"/>
          <w:right w:w="0" w:type="dxa"/>
        </w:tblCellMar>
        <w:tblLook w:val="04A0" w:firstRow="1" w:lastRow="0" w:firstColumn="1" w:lastColumn="0" w:noHBand="0" w:noVBand="1"/>
      </w:tblPr>
      <w:tblGrid>
        <w:gridCol w:w="3220"/>
        <w:gridCol w:w="6220"/>
      </w:tblGrid>
      <w:tr w:rsidR="003F565F" w:rsidRPr="002F0C6E">
        <w:trPr>
          <w:trHeight w:val="281"/>
        </w:trPr>
        <w:tc>
          <w:tcPr>
            <w:tcW w:w="3220" w:type="dxa"/>
            <w:tcBorders>
              <w:bottom w:val="single" w:sz="8" w:space="0" w:color="auto"/>
            </w:tcBorders>
            <w:vAlign w:val="bottom"/>
          </w:tcPr>
          <w:p w:rsidR="003F565F" w:rsidRPr="002F0C6E" w:rsidRDefault="003F565F" w:rsidP="00970069">
            <w:pPr>
              <w:spacing w:after="0" w:line="240" w:lineRule="auto"/>
              <w:rPr>
                <w:rFonts w:ascii="Times New Roman" w:hAnsi="Times New Roman" w:cs="Times New Roman"/>
                <w:sz w:val="24"/>
                <w:szCs w:val="24"/>
              </w:rPr>
            </w:pPr>
          </w:p>
        </w:tc>
        <w:tc>
          <w:tcPr>
            <w:tcW w:w="6220" w:type="dxa"/>
            <w:tcBorders>
              <w:bottom w:val="single" w:sz="8" w:space="0" w:color="auto"/>
            </w:tcBorders>
            <w:vAlign w:val="bottom"/>
          </w:tcPr>
          <w:p w:rsidR="003F565F" w:rsidRPr="002F0C6E" w:rsidRDefault="003F565F" w:rsidP="00970069">
            <w:pPr>
              <w:spacing w:after="0" w:line="240" w:lineRule="auto"/>
              <w:ind w:left="4660"/>
              <w:rPr>
                <w:rFonts w:ascii="Times New Roman" w:hAnsi="Times New Roman" w:cs="Times New Roman"/>
                <w:sz w:val="20"/>
                <w:szCs w:val="20"/>
              </w:rPr>
            </w:pPr>
            <w:r w:rsidRPr="002F0C6E">
              <w:rPr>
                <w:rFonts w:ascii="Times New Roman" w:eastAsia="Times New Roman" w:hAnsi="Times New Roman" w:cs="Times New Roman"/>
                <w:i/>
                <w:iCs/>
                <w:sz w:val="24"/>
                <w:szCs w:val="24"/>
              </w:rPr>
              <w:t>Таблица № 16</w:t>
            </w:r>
          </w:p>
        </w:tc>
      </w:tr>
      <w:tr w:rsidR="003F565F" w:rsidRPr="002F0C6E">
        <w:trPr>
          <w:trHeight w:val="268"/>
        </w:trPr>
        <w:tc>
          <w:tcPr>
            <w:tcW w:w="322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ЧСС (уд/мин )</w:t>
            </w:r>
          </w:p>
        </w:tc>
        <w:tc>
          <w:tcPr>
            <w:tcW w:w="6220" w:type="dxa"/>
            <w:tcBorders>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b/>
                <w:bCs/>
                <w:sz w:val="24"/>
                <w:szCs w:val="24"/>
              </w:rPr>
              <w:t>Направленность</w:t>
            </w:r>
          </w:p>
        </w:tc>
      </w:tr>
      <w:tr w:rsidR="003F565F" w:rsidRPr="002F0C6E">
        <w:trPr>
          <w:trHeight w:val="263"/>
        </w:trPr>
        <w:tc>
          <w:tcPr>
            <w:tcW w:w="322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sz w:val="24"/>
                <w:szCs w:val="24"/>
              </w:rPr>
              <w:t>100-130</w:t>
            </w:r>
          </w:p>
        </w:tc>
        <w:tc>
          <w:tcPr>
            <w:tcW w:w="6220" w:type="dxa"/>
            <w:tcBorders>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sz w:val="24"/>
                <w:szCs w:val="24"/>
              </w:rPr>
              <w:t>Аэробная (восстановительная)</w:t>
            </w:r>
          </w:p>
        </w:tc>
      </w:tr>
      <w:tr w:rsidR="003F565F" w:rsidRPr="002F0C6E">
        <w:trPr>
          <w:trHeight w:val="266"/>
        </w:trPr>
        <w:tc>
          <w:tcPr>
            <w:tcW w:w="322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sz w:val="24"/>
                <w:szCs w:val="24"/>
              </w:rPr>
              <w:t>140-170</w:t>
            </w:r>
          </w:p>
        </w:tc>
        <w:tc>
          <w:tcPr>
            <w:tcW w:w="6220" w:type="dxa"/>
            <w:tcBorders>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sz w:val="24"/>
                <w:szCs w:val="24"/>
              </w:rPr>
              <w:t>Аэробная (тренирующая)</w:t>
            </w:r>
          </w:p>
        </w:tc>
      </w:tr>
      <w:tr w:rsidR="003F565F" w:rsidRPr="002F0C6E">
        <w:trPr>
          <w:trHeight w:val="266"/>
        </w:trPr>
        <w:tc>
          <w:tcPr>
            <w:tcW w:w="322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sz w:val="24"/>
                <w:szCs w:val="24"/>
              </w:rPr>
              <w:t>160-190</w:t>
            </w:r>
          </w:p>
        </w:tc>
        <w:tc>
          <w:tcPr>
            <w:tcW w:w="6220" w:type="dxa"/>
            <w:tcBorders>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sz w:val="24"/>
                <w:szCs w:val="24"/>
              </w:rPr>
              <w:t>Анаэробно-аэробная (выносливость)</w:t>
            </w:r>
          </w:p>
        </w:tc>
      </w:tr>
      <w:tr w:rsidR="003F565F" w:rsidRPr="002F0C6E">
        <w:trPr>
          <w:trHeight w:val="266"/>
        </w:trPr>
        <w:tc>
          <w:tcPr>
            <w:tcW w:w="322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sz w:val="24"/>
                <w:szCs w:val="24"/>
              </w:rPr>
              <w:t>170-200</w:t>
            </w:r>
          </w:p>
        </w:tc>
        <w:tc>
          <w:tcPr>
            <w:tcW w:w="6220" w:type="dxa"/>
            <w:tcBorders>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sz w:val="24"/>
                <w:szCs w:val="24"/>
              </w:rPr>
              <w:t>Лактатная-анаэробная (специальная выносливость)</w:t>
            </w:r>
          </w:p>
        </w:tc>
      </w:tr>
      <w:tr w:rsidR="003F565F" w:rsidRPr="002F0C6E">
        <w:trPr>
          <w:trHeight w:val="267"/>
        </w:trPr>
        <w:tc>
          <w:tcPr>
            <w:tcW w:w="322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sz w:val="24"/>
                <w:szCs w:val="24"/>
              </w:rPr>
              <w:t>170-190</w:t>
            </w:r>
          </w:p>
        </w:tc>
        <w:tc>
          <w:tcPr>
            <w:tcW w:w="6220" w:type="dxa"/>
            <w:tcBorders>
              <w:bottom w:val="single" w:sz="8" w:space="0" w:color="auto"/>
              <w:right w:val="single" w:sz="8" w:space="0" w:color="auto"/>
            </w:tcBorders>
            <w:vAlign w:val="bottom"/>
          </w:tcPr>
          <w:p w:rsidR="003F565F" w:rsidRPr="002F0C6E" w:rsidRDefault="003F565F" w:rsidP="00970069">
            <w:pPr>
              <w:spacing w:after="0" w:line="240" w:lineRule="auto"/>
              <w:ind w:left="100"/>
              <w:rPr>
                <w:rFonts w:ascii="Times New Roman" w:hAnsi="Times New Roman" w:cs="Times New Roman"/>
                <w:sz w:val="20"/>
                <w:szCs w:val="20"/>
              </w:rPr>
            </w:pPr>
            <w:r w:rsidRPr="002F0C6E">
              <w:rPr>
                <w:rFonts w:ascii="Times New Roman" w:eastAsia="Times New Roman" w:hAnsi="Times New Roman" w:cs="Times New Roman"/>
                <w:sz w:val="24"/>
                <w:szCs w:val="24"/>
              </w:rPr>
              <w:t>Алактатная-анаэробная (скорость-сила)</w:t>
            </w:r>
          </w:p>
        </w:tc>
      </w:tr>
    </w:tbl>
    <w:p w:rsidR="00054203" w:rsidRDefault="00054203" w:rsidP="00970069">
      <w:pPr>
        <w:spacing w:after="0" w:line="240" w:lineRule="auto"/>
        <w:ind w:right="20" w:firstLine="567"/>
        <w:jc w:val="both"/>
        <w:rPr>
          <w:rFonts w:ascii="Times New Roman" w:eastAsia="Times New Roman" w:hAnsi="Times New Roman" w:cs="Times New Roman"/>
          <w:sz w:val="24"/>
          <w:szCs w:val="24"/>
        </w:rPr>
      </w:pPr>
    </w:p>
    <w:p w:rsidR="003F565F" w:rsidRPr="002F0C6E" w:rsidRDefault="003F565F" w:rsidP="00970069">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Для оценки адаптации спортсменов к нагрузкам рекомендуется процедура исследования физической работоспособности сердечно-сосудистой системы (ССС) при проведении пробы Руфье. Процедура тестирования начинается с измерения ЧСС в покое, сидя, после 5 мин. отдыха (Р1). Затем выполняется 30 глубоких приседаний за 45 сек., с выпрямленными руками перед собой. Во время подъема руки опускают вдоль туловища. Сразу же после окончания приседания измеряется ЧСС (Р2) в положении стоя, а после минутного отдыха – в положении сидя (Р3).</w:t>
      </w:r>
    </w:p>
    <w:p w:rsidR="003F565F" w:rsidRPr="002F0C6E" w:rsidRDefault="003F565F" w:rsidP="00054203">
      <w:pPr>
        <w:spacing w:after="0" w:line="240" w:lineRule="auto"/>
        <w:ind w:left="567"/>
        <w:rPr>
          <w:rFonts w:ascii="Times New Roman" w:hAnsi="Times New Roman" w:cs="Times New Roman"/>
          <w:sz w:val="20"/>
          <w:szCs w:val="20"/>
        </w:rPr>
      </w:pPr>
      <w:r w:rsidRPr="002F0C6E">
        <w:rPr>
          <w:rFonts w:ascii="Times New Roman" w:eastAsia="Times New Roman" w:hAnsi="Times New Roman" w:cs="Times New Roman"/>
          <w:sz w:val="24"/>
          <w:szCs w:val="24"/>
        </w:rPr>
        <w:t>Оценка скорости восстановления ЧСС производится по формуле:</w:t>
      </w:r>
    </w:p>
    <w:p w:rsidR="003F565F" w:rsidRPr="002F0C6E" w:rsidRDefault="003F565F" w:rsidP="00054203">
      <w:pPr>
        <w:spacing w:after="0" w:line="240" w:lineRule="auto"/>
        <w:ind w:left="567"/>
        <w:rPr>
          <w:rFonts w:ascii="Times New Roman" w:hAnsi="Times New Roman" w:cs="Times New Roman"/>
          <w:sz w:val="20"/>
          <w:szCs w:val="20"/>
        </w:rPr>
      </w:pPr>
      <w:r w:rsidRPr="002F0C6E">
        <w:rPr>
          <w:rFonts w:ascii="Times New Roman" w:eastAsia="Times New Roman" w:hAnsi="Times New Roman" w:cs="Times New Roman"/>
          <w:sz w:val="24"/>
          <w:szCs w:val="24"/>
        </w:rPr>
        <w:t>R = (P1 + P2 + P3) – 200 \ 10</w:t>
      </w:r>
    </w:p>
    <w:p w:rsidR="003F565F" w:rsidRPr="002F0C6E" w:rsidRDefault="003F565F" w:rsidP="00054203">
      <w:pPr>
        <w:spacing w:after="0" w:line="240" w:lineRule="auto"/>
        <w:ind w:left="567"/>
        <w:rPr>
          <w:rFonts w:ascii="Times New Roman" w:hAnsi="Times New Roman" w:cs="Times New Roman"/>
          <w:sz w:val="20"/>
          <w:szCs w:val="20"/>
        </w:rPr>
      </w:pPr>
      <w:r w:rsidRPr="002F0C6E">
        <w:rPr>
          <w:rFonts w:ascii="Times New Roman" w:eastAsia="Times New Roman" w:hAnsi="Times New Roman" w:cs="Times New Roman"/>
          <w:sz w:val="24"/>
          <w:szCs w:val="24"/>
        </w:rPr>
        <w:t>Качественная оценка работоспособности представлена:</w:t>
      </w:r>
    </w:p>
    <w:p w:rsidR="003F565F" w:rsidRPr="002F0C6E" w:rsidRDefault="003F565F" w:rsidP="005D69C1">
      <w:pPr>
        <w:spacing w:after="0" w:line="240" w:lineRule="auto"/>
        <w:ind w:right="2120" w:firstLine="567"/>
        <w:jc w:val="center"/>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ОЦЕНКА АДАПТАЦИИ ОРГАНИЗМА </w:t>
      </w:r>
      <w:r w:rsidR="005D69C1">
        <w:rPr>
          <w:rFonts w:ascii="Times New Roman" w:eastAsia="Times New Roman" w:hAnsi="Times New Roman" w:cs="Times New Roman"/>
          <w:sz w:val="24"/>
          <w:szCs w:val="24"/>
        </w:rPr>
        <w:t xml:space="preserve">СПОРТСМЕНА К </w:t>
      </w:r>
      <w:r w:rsidRPr="002F0C6E">
        <w:rPr>
          <w:rFonts w:ascii="Times New Roman" w:eastAsia="Times New Roman" w:hAnsi="Times New Roman" w:cs="Times New Roman"/>
          <w:sz w:val="24"/>
          <w:szCs w:val="24"/>
        </w:rPr>
        <w:t>РАБОТЕ (РУФЬЕ)</w:t>
      </w:r>
    </w:p>
    <w:p w:rsidR="003F565F" w:rsidRPr="002F0C6E" w:rsidRDefault="003F565F" w:rsidP="00970069">
      <w:pPr>
        <w:spacing w:after="0" w:line="240" w:lineRule="auto"/>
        <w:ind w:left="8000"/>
        <w:rPr>
          <w:rFonts w:ascii="Times New Roman" w:hAnsi="Times New Roman" w:cs="Times New Roman"/>
          <w:sz w:val="20"/>
          <w:szCs w:val="20"/>
        </w:rPr>
      </w:pPr>
      <w:r w:rsidRPr="002F0C6E">
        <w:rPr>
          <w:rFonts w:ascii="Times New Roman" w:eastAsia="Times New Roman" w:hAnsi="Times New Roman" w:cs="Times New Roman"/>
          <w:i/>
          <w:iCs/>
          <w:sz w:val="24"/>
          <w:szCs w:val="24"/>
        </w:rPr>
        <w:t>Таблица № 17</w:t>
      </w:r>
    </w:p>
    <w:tbl>
      <w:tblPr>
        <w:tblW w:w="0" w:type="auto"/>
        <w:tblInd w:w="150" w:type="dxa"/>
        <w:tblLayout w:type="fixed"/>
        <w:tblCellMar>
          <w:left w:w="0" w:type="dxa"/>
          <w:right w:w="0" w:type="dxa"/>
        </w:tblCellMar>
        <w:tblLook w:val="04A0" w:firstRow="1" w:lastRow="0" w:firstColumn="1" w:lastColumn="0" w:noHBand="0" w:noVBand="1"/>
      </w:tblPr>
      <w:tblGrid>
        <w:gridCol w:w="4760"/>
        <w:gridCol w:w="240"/>
        <w:gridCol w:w="120"/>
        <w:gridCol w:w="4380"/>
      </w:tblGrid>
      <w:tr w:rsidR="003F565F" w:rsidRPr="002F0C6E">
        <w:trPr>
          <w:trHeight w:val="276"/>
        </w:trPr>
        <w:tc>
          <w:tcPr>
            <w:tcW w:w="4760" w:type="dxa"/>
            <w:tcBorders>
              <w:top w:val="single" w:sz="8" w:space="0" w:color="auto"/>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80"/>
              <w:rPr>
                <w:rFonts w:ascii="Times New Roman" w:hAnsi="Times New Roman" w:cs="Times New Roman"/>
                <w:sz w:val="20"/>
                <w:szCs w:val="20"/>
              </w:rPr>
            </w:pPr>
            <w:r w:rsidRPr="002F0C6E">
              <w:rPr>
                <w:rFonts w:ascii="Times New Roman" w:eastAsia="Times New Roman" w:hAnsi="Times New Roman" w:cs="Times New Roman"/>
                <w:b/>
                <w:bCs/>
                <w:sz w:val="24"/>
                <w:szCs w:val="24"/>
              </w:rPr>
              <w:t>Качественная оценка</w:t>
            </w:r>
          </w:p>
        </w:tc>
        <w:tc>
          <w:tcPr>
            <w:tcW w:w="4740" w:type="dxa"/>
            <w:gridSpan w:val="3"/>
            <w:tcBorders>
              <w:top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b/>
                <w:bCs/>
                <w:sz w:val="24"/>
                <w:szCs w:val="24"/>
              </w:rPr>
              <w:t>Индекс Руфье</w:t>
            </w:r>
          </w:p>
        </w:tc>
      </w:tr>
      <w:tr w:rsidR="003F565F" w:rsidRPr="002F0C6E">
        <w:trPr>
          <w:trHeight w:val="264"/>
        </w:trPr>
        <w:tc>
          <w:tcPr>
            <w:tcW w:w="476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Отлично</w:t>
            </w:r>
          </w:p>
        </w:tc>
        <w:tc>
          <w:tcPr>
            <w:tcW w:w="240" w:type="dxa"/>
            <w:tcBorders>
              <w:bottom w:val="single" w:sz="8" w:space="0" w:color="auto"/>
            </w:tcBorders>
            <w:vAlign w:val="bottom"/>
          </w:tcPr>
          <w:p w:rsidR="003F565F" w:rsidRPr="002F0C6E" w:rsidRDefault="003F565F" w:rsidP="00970069">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2</w:t>
            </w:r>
          </w:p>
        </w:tc>
        <w:tc>
          <w:tcPr>
            <w:tcW w:w="4500" w:type="dxa"/>
            <w:gridSpan w:val="2"/>
            <w:tcBorders>
              <w:bottom w:val="single" w:sz="8" w:space="0" w:color="auto"/>
              <w:right w:val="single" w:sz="8" w:space="0" w:color="auto"/>
            </w:tcBorders>
            <w:vAlign w:val="bottom"/>
          </w:tcPr>
          <w:p w:rsidR="003F565F" w:rsidRPr="002F0C6E" w:rsidRDefault="003F565F" w:rsidP="00970069">
            <w:pPr>
              <w:spacing w:after="0" w:line="240" w:lineRule="auto"/>
              <w:ind w:left="20"/>
              <w:rPr>
                <w:rFonts w:ascii="Times New Roman" w:hAnsi="Times New Roman" w:cs="Times New Roman"/>
                <w:sz w:val="20"/>
                <w:szCs w:val="20"/>
              </w:rPr>
            </w:pPr>
            <w:r w:rsidRPr="002F0C6E">
              <w:rPr>
                <w:rFonts w:ascii="Times New Roman" w:eastAsia="Times New Roman" w:hAnsi="Times New Roman" w:cs="Times New Roman"/>
                <w:sz w:val="24"/>
                <w:szCs w:val="24"/>
              </w:rPr>
              <w:t>и менее</w:t>
            </w:r>
          </w:p>
        </w:tc>
      </w:tr>
      <w:tr w:rsidR="003F565F" w:rsidRPr="002F0C6E">
        <w:trPr>
          <w:trHeight w:val="266"/>
        </w:trPr>
        <w:tc>
          <w:tcPr>
            <w:tcW w:w="476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Хорошо</w:t>
            </w:r>
          </w:p>
        </w:tc>
        <w:tc>
          <w:tcPr>
            <w:tcW w:w="240" w:type="dxa"/>
            <w:tcBorders>
              <w:bottom w:val="single" w:sz="8" w:space="0" w:color="auto"/>
            </w:tcBorders>
            <w:vAlign w:val="bottom"/>
          </w:tcPr>
          <w:p w:rsidR="003F565F" w:rsidRPr="002F0C6E" w:rsidRDefault="003F565F" w:rsidP="00970069">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3</w:t>
            </w:r>
          </w:p>
        </w:tc>
        <w:tc>
          <w:tcPr>
            <w:tcW w:w="4500" w:type="dxa"/>
            <w:gridSpan w:val="2"/>
            <w:tcBorders>
              <w:bottom w:val="single" w:sz="8" w:space="0" w:color="auto"/>
              <w:right w:val="single" w:sz="8" w:space="0" w:color="auto"/>
            </w:tcBorders>
            <w:vAlign w:val="bottom"/>
          </w:tcPr>
          <w:p w:rsidR="003F565F" w:rsidRPr="002F0C6E" w:rsidRDefault="003F565F" w:rsidP="00970069">
            <w:pPr>
              <w:spacing w:after="0" w:line="240" w:lineRule="auto"/>
              <w:ind w:left="20"/>
              <w:rPr>
                <w:rFonts w:ascii="Times New Roman" w:hAnsi="Times New Roman" w:cs="Times New Roman"/>
                <w:sz w:val="20"/>
                <w:szCs w:val="20"/>
              </w:rPr>
            </w:pPr>
            <w:r w:rsidRPr="002F0C6E">
              <w:rPr>
                <w:rFonts w:ascii="Times New Roman" w:eastAsia="Times New Roman" w:hAnsi="Times New Roman" w:cs="Times New Roman"/>
                <w:sz w:val="24"/>
                <w:szCs w:val="24"/>
              </w:rPr>
              <w:t>– 6</w:t>
            </w:r>
          </w:p>
        </w:tc>
      </w:tr>
      <w:tr w:rsidR="003F565F" w:rsidRPr="002F0C6E">
        <w:trPr>
          <w:trHeight w:val="266"/>
        </w:trPr>
        <w:tc>
          <w:tcPr>
            <w:tcW w:w="476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Удовлетворительно</w:t>
            </w:r>
          </w:p>
        </w:tc>
        <w:tc>
          <w:tcPr>
            <w:tcW w:w="240" w:type="dxa"/>
            <w:tcBorders>
              <w:bottom w:val="single" w:sz="8" w:space="0" w:color="auto"/>
            </w:tcBorders>
            <w:vAlign w:val="bottom"/>
          </w:tcPr>
          <w:p w:rsidR="003F565F" w:rsidRPr="002F0C6E" w:rsidRDefault="003F565F" w:rsidP="00970069">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7</w:t>
            </w:r>
          </w:p>
        </w:tc>
        <w:tc>
          <w:tcPr>
            <w:tcW w:w="4500" w:type="dxa"/>
            <w:gridSpan w:val="2"/>
            <w:tcBorders>
              <w:bottom w:val="single" w:sz="8" w:space="0" w:color="auto"/>
              <w:right w:val="single" w:sz="8" w:space="0" w:color="auto"/>
            </w:tcBorders>
            <w:vAlign w:val="bottom"/>
          </w:tcPr>
          <w:p w:rsidR="003F565F" w:rsidRPr="002F0C6E" w:rsidRDefault="003F565F" w:rsidP="00970069">
            <w:pPr>
              <w:spacing w:after="0" w:line="240" w:lineRule="auto"/>
              <w:ind w:left="20"/>
              <w:rPr>
                <w:rFonts w:ascii="Times New Roman" w:hAnsi="Times New Roman" w:cs="Times New Roman"/>
                <w:sz w:val="20"/>
                <w:szCs w:val="20"/>
              </w:rPr>
            </w:pPr>
            <w:r w:rsidRPr="002F0C6E">
              <w:rPr>
                <w:rFonts w:ascii="Times New Roman" w:eastAsia="Times New Roman" w:hAnsi="Times New Roman" w:cs="Times New Roman"/>
                <w:sz w:val="24"/>
                <w:szCs w:val="24"/>
              </w:rPr>
              <w:t>– 10</w:t>
            </w:r>
          </w:p>
        </w:tc>
      </w:tr>
      <w:tr w:rsidR="003F565F" w:rsidRPr="002F0C6E">
        <w:trPr>
          <w:trHeight w:val="268"/>
        </w:trPr>
        <w:tc>
          <w:tcPr>
            <w:tcW w:w="476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Плохо</w:t>
            </w:r>
          </w:p>
        </w:tc>
        <w:tc>
          <w:tcPr>
            <w:tcW w:w="360" w:type="dxa"/>
            <w:gridSpan w:val="2"/>
            <w:tcBorders>
              <w:bottom w:val="single" w:sz="8" w:space="0" w:color="auto"/>
            </w:tcBorders>
            <w:vAlign w:val="bottom"/>
          </w:tcPr>
          <w:p w:rsidR="003F565F" w:rsidRPr="002F0C6E" w:rsidRDefault="003F565F" w:rsidP="00970069">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11</w:t>
            </w:r>
          </w:p>
        </w:tc>
        <w:tc>
          <w:tcPr>
            <w:tcW w:w="4380" w:type="dxa"/>
            <w:tcBorders>
              <w:bottom w:val="single" w:sz="8" w:space="0" w:color="auto"/>
              <w:right w:val="single" w:sz="8" w:space="0" w:color="auto"/>
            </w:tcBorders>
            <w:vAlign w:val="bottom"/>
          </w:tcPr>
          <w:p w:rsidR="003F565F" w:rsidRPr="002F0C6E" w:rsidRDefault="003F565F" w:rsidP="00970069">
            <w:pPr>
              <w:spacing w:after="0" w:line="240" w:lineRule="auto"/>
              <w:ind w:left="20"/>
              <w:rPr>
                <w:rFonts w:ascii="Times New Roman" w:hAnsi="Times New Roman" w:cs="Times New Roman"/>
                <w:sz w:val="20"/>
                <w:szCs w:val="20"/>
              </w:rPr>
            </w:pPr>
            <w:r w:rsidRPr="002F0C6E">
              <w:rPr>
                <w:rFonts w:ascii="Times New Roman" w:eastAsia="Times New Roman" w:hAnsi="Times New Roman" w:cs="Times New Roman"/>
                <w:sz w:val="24"/>
                <w:szCs w:val="24"/>
              </w:rPr>
              <w:t>– 14</w:t>
            </w:r>
          </w:p>
        </w:tc>
      </w:tr>
      <w:tr w:rsidR="003F565F" w:rsidRPr="002F0C6E">
        <w:trPr>
          <w:trHeight w:val="266"/>
        </w:trPr>
        <w:tc>
          <w:tcPr>
            <w:tcW w:w="476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Очень  плохо</w:t>
            </w:r>
          </w:p>
        </w:tc>
        <w:tc>
          <w:tcPr>
            <w:tcW w:w="360" w:type="dxa"/>
            <w:gridSpan w:val="2"/>
            <w:tcBorders>
              <w:bottom w:val="single" w:sz="8" w:space="0" w:color="auto"/>
            </w:tcBorders>
            <w:vAlign w:val="bottom"/>
          </w:tcPr>
          <w:p w:rsidR="003F565F" w:rsidRPr="002F0C6E" w:rsidRDefault="003F565F" w:rsidP="00970069">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15</w:t>
            </w:r>
          </w:p>
        </w:tc>
        <w:tc>
          <w:tcPr>
            <w:tcW w:w="4380" w:type="dxa"/>
            <w:tcBorders>
              <w:bottom w:val="single" w:sz="8" w:space="0" w:color="auto"/>
              <w:right w:val="single" w:sz="8" w:space="0" w:color="auto"/>
            </w:tcBorders>
            <w:vAlign w:val="bottom"/>
          </w:tcPr>
          <w:p w:rsidR="003F565F" w:rsidRPr="002F0C6E" w:rsidRDefault="003F565F" w:rsidP="00970069">
            <w:pPr>
              <w:spacing w:after="0" w:line="240" w:lineRule="auto"/>
              <w:ind w:left="20"/>
              <w:rPr>
                <w:rFonts w:ascii="Times New Roman" w:hAnsi="Times New Roman" w:cs="Times New Roman"/>
                <w:sz w:val="20"/>
                <w:szCs w:val="20"/>
              </w:rPr>
            </w:pPr>
            <w:r w:rsidRPr="002F0C6E">
              <w:rPr>
                <w:rFonts w:ascii="Times New Roman" w:eastAsia="Times New Roman" w:hAnsi="Times New Roman" w:cs="Times New Roman"/>
                <w:sz w:val="24"/>
                <w:szCs w:val="24"/>
              </w:rPr>
              <w:t>– 17</w:t>
            </w:r>
          </w:p>
        </w:tc>
      </w:tr>
      <w:tr w:rsidR="003F565F" w:rsidRPr="002F0C6E">
        <w:trPr>
          <w:trHeight w:val="266"/>
        </w:trPr>
        <w:tc>
          <w:tcPr>
            <w:tcW w:w="476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20"/>
              <w:rPr>
                <w:rFonts w:ascii="Times New Roman" w:hAnsi="Times New Roman" w:cs="Times New Roman"/>
                <w:sz w:val="20"/>
                <w:szCs w:val="20"/>
              </w:rPr>
            </w:pPr>
            <w:r w:rsidRPr="002F0C6E">
              <w:rPr>
                <w:rFonts w:ascii="Times New Roman" w:eastAsia="Times New Roman" w:hAnsi="Times New Roman" w:cs="Times New Roman"/>
                <w:sz w:val="24"/>
                <w:szCs w:val="24"/>
              </w:rPr>
              <w:t>Критическое</w:t>
            </w:r>
          </w:p>
        </w:tc>
        <w:tc>
          <w:tcPr>
            <w:tcW w:w="360" w:type="dxa"/>
            <w:gridSpan w:val="2"/>
            <w:tcBorders>
              <w:bottom w:val="single" w:sz="8" w:space="0" w:color="auto"/>
            </w:tcBorders>
            <w:vAlign w:val="bottom"/>
          </w:tcPr>
          <w:p w:rsidR="003F565F" w:rsidRPr="002F0C6E" w:rsidRDefault="003F565F" w:rsidP="00970069">
            <w:pPr>
              <w:spacing w:after="0" w:line="240" w:lineRule="auto"/>
              <w:ind w:left="80"/>
              <w:rPr>
                <w:rFonts w:ascii="Times New Roman" w:hAnsi="Times New Roman" w:cs="Times New Roman"/>
                <w:sz w:val="20"/>
                <w:szCs w:val="20"/>
              </w:rPr>
            </w:pPr>
            <w:r w:rsidRPr="002F0C6E">
              <w:rPr>
                <w:rFonts w:ascii="Times New Roman" w:eastAsia="Times New Roman" w:hAnsi="Times New Roman" w:cs="Times New Roman"/>
                <w:sz w:val="24"/>
                <w:szCs w:val="24"/>
              </w:rPr>
              <w:t>18</w:t>
            </w:r>
          </w:p>
        </w:tc>
        <w:tc>
          <w:tcPr>
            <w:tcW w:w="4380" w:type="dxa"/>
            <w:tcBorders>
              <w:bottom w:val="single" w:sz="8" w:space="0" w:color="auto"/>
              <w:right w:val="single" w:sz="8" w:space="0" w:color="auto"/>
            </w:tcBorders>
            <w:vAlign w:val="bottom"/>
          </w:tcPr>
          <w:p w:rsidR="003F565F" w:rsidRPr="002F0C6E" w:rsidRDefault="003F565F" w:rsidP="00970069">
            <w:pPr>
              <w:spacing w:after="0" w:line="240" w:lineRule="auto"/>
              <w:ind w:left="20"/>
              <w:rPr>
                <w:rFonts w:ascii="Times New Roman" w:hAnsi="Times New Roman" w:cs="Times New Roman"/>
                <w:sz w:val="20"/>
                <w:szCs w:val="20"/>
              </w:rPr>
            </w:pPr>
            <w:r w:rsidRPr="002F0C6E">
              <w:rPr>
                <w:rFonts w:ascii="Times New Roman" w:eastAsia="Times New Roman" w:hAnsi="Times New Roman" w:cs="Times New Roman"/>
                <w:sz w:val="24"/>
                <w:szCs w:val="24"/>
              </w:rPr>
              <w:t>и более</w:t>
            </w:r>
          </w:p>
        </w:tc>
      </w:tr>
    </w:tbl>
    <w:p w:rsidR="00054203" w:rsidRDefault="00054203" w:rsidP="00970069">
      <w:pPr>
        <w:spacing w:after="0" w:line="240" w:lineRule="auto"/>
        <w:ind w:right="20" w:firstLine="567"/>
        <w:jc w:val="both"/>
        <w:rPr>
          <w:rFonts w:ascii="Times New Roman" w:eastAsia="Times New Roman" w:hAnsi="Times New Roman" w:cs="Times New Roman"/>
          <w:sz w:val="24"/>
          <w:szCs w:val="24"/>
        </w:rPr>
      </w:pPr>
    </w:p>
    <w:p w:rsidR="003F565F" w:rsidRPr="002F0C6E" w:rsidRDefault="003F565F" w:rsidP="00970069">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Формами подведения итогов реализации образовательной программы являются не только сдача нормативов и тестов ОФП, СФП и ТТП, но и высокие спортивные показатели, выступая на соревнованиях различного уровня.</w:t>
      </w:r>
    </w:p>
    <w:p w:rsidR="00256606" w:rsidRDefault="003F565F" w:rsidP="00C06C74">
      <w:pPr>
        <w:spacing w:after="0" w:line="240" w:lineRule="auto"/>
        <w:ind w:right="20" w:firstLine="586"/>
        <w:jc w:val="both"/>
        <w:rPr>
          <w:rFonts w:ascii="Times New Roman" w:hAnsi="Times New Roman" w:cs="Times New Roman"/>
          <w:sz w:val="20"/>
          <w:szCs w:val="20"/>
        </w:rPr>
      </w:pPr>
      <w:r w:rsidRPr="002F0C6E">
        <w:rPr>
          <w:rFonts w:ascii="Times New Roman" w:eastAsia="Times New Roman" w:hAnsi="Times New Roman" w:cs="Times New Roman"/>
          <w:sz w:val="24"/>
          <w:szCs w:val="24"/>
        </w:rPr>
        <w:t>Последовательность обучения, формы проведения занятий: игровой, соревновательный, круговой, дифференцированный с партнером и без него, на снар</w:t>
      </w:r>
      <w:r w:rsidR="00054203">
        <w:rPr>
          <w:rFonts w:ascii="Times New Roman" w:eastAsia="Times New Roman" w:hAnsi="Times New Roman" w:cs="Times New Roman"/>
          <w:sz w:val="24"/>
          <w:szCs w:val="24"/>
        </w:rPr>
        <w:t>ядах, с тренером, в учебных поединках</w:t>
      </w:r>
      <w:r w:rsidRPr="002F0C6E">
        <w:rPr>
          <w:rFonts w:ascii="Times New Roman" w:eastAsia="Times New Roman" w:hAnsi="Times New Roman" w:cs="Times New Roman"/>
          <w:sz w:val="24"/>
          <w:szCs w:val="24"/>
        </w:rPr>
        <w:t xml:space="preserve"> и соревнованиях.</w:t>
      </w:r>
    </w:p>
    <w:p w:rsidR="00256606" w:rsidRDefault="00256606"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5B7915" w:rsidRDefault="005B7915" w:rsidP="00C06C74">
      <w:pPr>
        <w:spacing w:after="0" w:line="240" w:lineRule="auto"/>
        <w:ind w:right="20" w:firstLine="586"/>
        <w:jc w:val="both"/>
        <w:rPr>
          <w:rFonts w:ascii="Times New Roman" w:hAnsi="Times New Roman" w:cs="Times New Roman"/>
          <w:sz w:val="20"/>
          <w:szCs w:val="20"/>
        </w:rPr>
      </w:pPr>
    </w:p>
    <w:p w:rsidR="005B7915" w:rsidRDefault="005B7915" w:rsidP="00C06C74">
      <w:pPr>
        <w:spacing w:after="0" w:line="240" w:lineRule="auto"/>
        <w:ind w:right="20" w:firstLine="586"/>
        <w:jc w:val="both"/>
        <w:rPr>
          <w:rFonts w:ascii="Times New Roman" w:hAnsi="Times New Roman" w:cs="Times New Roman"/>
          <w:sz w:val="20"/>
          <w:szCs w:val="20"/>
        </w:rPr>
      </w:pPr>
    </w:p>
    <w:p w:rsidR="005B7915" w:rsidRDefault="005B7915" w:rsidP="00C06C74">
      <w:pPr>
        <w:spacing w:after="0" w:line="240" w:lineRule="auto"/>
        <w:ind w:right="20" w:firstLine="586"/>
        <w:jc w:val="both"/>
        <w:rPr>
          <w:rFonts w:ascii="Times New Roman" w:hAnsi="Times New Roman" w:cs="Times New Roman"/>
          <w:sz w:val="20"/>
          <w:szCs w:val="20"/>
        </w:rPr>
      </w:pPr>
    </w:p>
    <w:p w:rsidR="005B7915" w:rsidRDefault="005B7915" w:rsidP="00C06C74">
      <w:pPr>
        <w:spacing w:after="0" w:line="240" w:lineRule="auto"/>
        <w:ind w:right="20" w:firstLine="586"/>
        <w:jc w:val="both"/>
        <w:rPr>
          <w:rFonts w:ascii="Times New Roman" w:hAnsi="Times New Roman" w:cs="Times New Roman"/>
          <w:sz w:val="20"/>
          <w:szCs w:val="20"/>
        </w:rPr>
      </w:pPr>
    </w:p>
    <w:p w:rsidR="005B7915" w:rsidRDefault="005B7915"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DB4C2C" w:rsidRDefault="00DB4C2C" w:rsidP="00C06C74">
      <w:pPr>
        <w:spacing w:after="0" w:line="240" w:lineRule="auto"/>
        <w:ind w:right="20" w:firstLine="586"/>
        <w:jc w:val="both"/>
        <w:rPr>
          <w:rFonts w:ascii="Times New Roman" w:hAnsi="Times New Roman" w:cs="Times New Roman"/>
          <w:sz w:val="20"/>
          <w:szCs w:val="20"/>
        </w:rPr>
      </w:pPr>
    </w:p>
    <w:p w:rsidR="003F565F" w:rsidRPr="002F0C6E" w:rsidRDefault="003F565F" w:rsidP="00970069">
      <w:pPr>
        <w:spacing w:after="0" w:line="240" w:lineRule="auto"/>
        <w:ind w:left="180"/>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lastRenderedPageBreak/>
        <w:t>4.4. Комплексы контрольных упражнений для оценки ОФП, СФП и ТТП</w:t>
      </w:r>
    </w:p>
    <w:p w:rsidR="003F565F" w:rsidRPr="002F0C6E" w:rsidRDefault="003F565F" w:rsidP="00970069">
      <w:pPr>
        <w:spacing w:after="0" w:line="240" w:lineRule="auto"/>
        <w:rPr>
          <w:rFonts w:ascii="Times New Roman" w:hAnsi="Times New Roman" w:cs="Times New Roman"/>
          <w:sz w:val="20"/>
          <w:szCs w:val="20"/>
        </w:rPr>
      </w:pPr>
    </w:p>
    <w:p w:rsidR="003F565F" w:rsidRPr="0094093B" w:rsidRDefault="003F565F" w:rsidP="00970069">
      <w:pPr>
        <w:spacing w:after="0" w:line="240" w:lineRule="auto"/>
        <w:ind w:right="-139"/>
        <w:jc w:val="center"/>
        <w:rPr>
          <w:rFonts w:ascii="Times New Roman" w:hAnsi="Times New Roman" w:cs="Times New Roman"/>
          <w:b/>
          <w:sz w:val="20"/>
          <w:szCs w:val="20"/>
        </w:rPr>
      </w:pPr>
      <w:r w:rsidRPr="0094093B">
        <w:rPr>
          <w:rFonts w:ascii="Times New Roman" w:eastAsia="Times New Roman" w:hAnsi="Times New Roman" w:cs="Times New Roman"/>
          <w:b/>
          <w:sz w:val="24"/>
          <w:szCs w:val="24"/>
        </w:rPr>
        <w:t>Нормативы общей физической и специальной физической подготовки для зачисления в группы на этапе начальной подготовки</w:t>
      </w:r>
    </w:p>
    <w:p w:rsidR="003F565F" w:rsidRPr="002F0C6E" w:rsidRDefault="003F565F" w:rsidP="00970069">
      <w:pPr>
        <w:spacing w:after="0" w:line="240" w:lineRule="auto"/>
        <w:rPr>
          <w:rFonts w:ascii="Times New Roman" w:hAnsi="Times New Roman" w:cs="Times New Roman"/>
          <w:sz w:val="20"/>
          <w:szCs w:val="20"/>
        </w:rPr>
      </w:pPr>
    </w:p>
    <w:tbl>
      <w:tblPr>
        <w:tblW w:w="0" w:type="auto"/>
        <w:tblInd w:w="190" w:type="dxa"/>
        <w:tblLayout w:type="fixed"/>
        <w:tblCellMar>
          <w:left w:w="0" w:type="dxa"/>
          <w:right w:w="0" w:type="dxa"/>
        </w:tblCellMar>
        <w:tblLook w:val="04A0" w:firstRow="1" w:lastRow="0" w:firstColumn="1" w:lastColumn="0" w:noHBand="0" w:noVBand="1"/>
      </w:tblPr>
      <w:tblGrid>
        <w:gridCol w:w="3080"/>
        <w:gridCol w:w="3180"/>
        <w:gridCol w:w="20"/>
        <w:gridCol w:w="3160"/>
      </w:tblGrid>
      <w:tr w:rsidR="003F565F" w:rsidRPr="002F0C6E">
        <w:trPr>
          <w:trHeight w:val="328"/>
        </w:trPr>
        <w:tc>
          <w:tcPr>
            <w:tcW w:w="3080" w:type="dxa"/>
            <w:tcBorders>
              <w:top w:val="single" w:sz="8" w:space="0" w:color="auto"/>
              <w:left w:val="single" w:sz="8" w:space="0" w:color="auto"/>
              <w:right w:val="single" w:sz="8" w:space="0" w:color="auto"/>
            </w:tcBorders>
            <w:vAlign w:val="bottom"/>
          </w:tcPr>
          <w:p w:rsidR="003F565F" w:rsidRPr="002F0C6E" w:rsidRDefault="003F565F" w:rsidP="00970069">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Развиваемое физическое</w:t>
            </w:r>
          </w:p>
        </w:tc>
        <w:tc>
          <w:tcPr>
            <w:tcW w:w="6360" w:type="dxa"/>
            <w:gridSpan w:val="3"/>
            <w:tcBorders>
              <w:top w:val="single" w:sz="8" w:space="0" w:color="auto"/>
              <w:bottom w:val="single" w:sz="8" w:space="0" w:color="auto"/>
              <w:right w:val="single" w:sz="8" w:space="0" w:color="auto"/>
            </w:tcBorders>
            <w:vAlign w:val="bottom"/>
          </w:tcPr>
          <w:p w:rsidR="003F565F" w:rsidRPr="002F0C6E" w:rsidRDefault="003F565F" w:rsidP="00970069">
            <w:pPr>
              <w:spacing w:after="0" w:line="240" w:lineRule="auto"/>
              <w:ind w:left="1640"/>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Контрольные упражнения (тесты)</w:t>
            </w:r>
          </w:p>
        </w:tc>
      </w:tr>
      <w:tr w:rsidR="003F565F" w:rsidRPr="002F0C6E">
        <w:trPr>
          <w:trHeight w:val="309"/>
        </w:trPr>
        <w:tc>
          <w:tcPr>
            <w:tcW w:w="308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качество</w:t>
            </w:r>
          </w:p>
        </w:tc>
        <w:tc>
          <w:tcPr>
            <w:tcW w:w="3180" w:type="dxa"/>
            <w:tcBorders>
              <w:bottom w:val="single" w:sz="8" w:space="0" w:color="auto"/>
              <w:right w:val="single" w:sz="8" w:space="0" w:color="auto"/>
            </w:tcBorders>
            <w:vAlign w:val="bottom"/>
          </w:tcPr>
          <w:p w:rsidR="003F565F" w:rsidRPr="002F0C6E" w:rsidRDefault="003F565F" w:rsidP="00970069">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Мальчики</w:t>
            </w:r>
          </w:p>
        </w:tc>
        <w:tc>
          <w:tcPr>
            <w:tcW w:w="3180" w:type="dxa"/>
            <w:gridSpan w:val="2"/>
            <w:tcBorders>
              <w:bottom w:val="single" w:sz="8" w:space="0" w:color="auto"/>
              <w:right w:val="single" w:sz="8" w:space="0" w:color="auto"/>
            </w:tcBorders>
            <w:vAlign w:val="bottom"/>
          </w:tcPr>
          <w:p w:rsidR="003F565F" w:rsidRPr="002F0C6E" w:rsidRDefault="003F565F" w:rsidP="00970069">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Девочки</w:t>
            </w:r>
          </w:p>
        </w:tc>
      </w:tr>
      <w:tr w:rsidR="003F565F" w:rsidRPr="002F0C6E">
        <w:trPr>
          <w:trHeight w:val="303"/>
        </w:trPr>
        <w:tc>
          <w:tcPr>
            <w:tcW w:w="3080" w:type="dxa"/>
            <w:tcBorders>
              <w:left w:val="single" w:sz="8" w:space="0" w:color="auto"/>
              <w:right w:val="single" w:sz="8" w:space="0" w:color="auto"/>
            </w:tcBorders>
            <w:vAlign w:val="bottom"/>
          </w:tcPr>
          <w:p w:rsidR="003F565F" w:rsidRPr="002F0C6E" w:rsidRDefault="003F565F" w:rsidP="00970069">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Скоростные качества</w:t>
            </w:r>
          </w:p>
        </w:tc>
        <w:tc>
          <w:tcPr>
            <w:tcW w:w="3180" w:type="dxa"/>
            <w:tcBorders>
              <w:right w:val="single" w:sz="8" w:space="0" w:color="auto"/>
            </w:tcBorders>
            <w:vAlign w:val="bottom"/>
          </w:tcPr>
          <w:p w:rsidR="003F565F" w:rsidRPr="002F0C6E" w:rsidRDefault="003F565F" w:rsidP="00970069">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Бег на 30 м</w:t>
            </w:r>
          </w:p>
        </w:tc>
        <w:tc>
          <w:tcPr>
            <w:tcW w:w="3180" w:type="dxa"/>
            <w:gridSpan w:val="2"/>
            <w:tcBorders>
              <w:right w:val="single" w:sz="8" w:space="0" w:color="auto"/>
            </w:tcBorders>
            <w:vAlign w:val="bottom"/>
          </w:tcPr>
          <w:p w:rsidR="003F565F" w:rsidRPr="002F0C6E" w:rsidRDefault="003F565F" w:rsidP="00970069">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Бег на 30 м</w:t>
            </w:r>
          </w:p>
        </w:tc>
      </w:tr>
      <w:tr w:rsidR="003F565F" w:rsidRPr="002F0C6E">
        <w:trPr>
          <w:trHeight w:val="319"/>
        </w:trPr>
        <w:tc>
          <w:tcPr>
            <w:tcW w:w="3080" w:type="dxa"/>
            <w:tcBorders>
              <w:left w:val="single" w:sz="8" w:space="0" w:color="auto"/>
              <w:bottom w:val="single" w:sz="8" w:space="0" w:color="auto"/>
              <w:right w:val="single" w:sz="8" w:space="0" w:color="auto"/>
            </w:tcBorders>
            <w:vAlign w:val="bottom"/>
          </w:tcPr>
          <w:p w:rsidR="003F565F" w:rsidRPr="002F0C6E" w:rsidRDefault="003F565F" w:rsidP="00970069">
            <w:pPr>
              <w:spacing w:after="0" w:line="240" w:lineRule="auto"/>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3F565F" w:rsidRPr="002F0C6E" w:rsidRDefault="003F565F" w:rsidP="00970069">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6,9 с)</w:t>
            </w:r>
          </w:p>
        </w:tc>
        <w:tc>
          <w:tcPr>
            <w:tcW w:w="3180" w:type="dxa"/>
            <w:gridSpan w:val="2"/>
            <w:tcBorders>
              <w:bottom w:val="single" w:sz="8" w:space="0" w:color="auto"/>
              <w:right w:val="single" w:sz="8" w:space="0" w:color="auto"/>
            </w:tcBorders>
            <w:vAlign w:val="bottom"/>
          </w:tcPr>
          <w:p w:rsidR="003F565F" w:rsidRPr="002F0C6E" w:rsidRDefault="003F565F" w:rsidP="00970069">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7,2 с)</w:t>
            </w:r>
          </w:p>
        </w:tc>
      </w:tr>
      <w:tr w:rsidR="003F565F" w:rsidRPr="002F0C6E">
        <w:trPr>
          <w:trHeight w:val="322"/>
        </w:trPr>
        <w:tc>
          <w:tcPr>
            <w:tcW w:w="3080" w:type="dxa"/>
            <w:tcBorders>
              <w:top w:val="single" w:sz="8" w:space="0" w:color="auto"/>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Координация</w:t>
            </w:r>
          </w:p>
        </w:tc>
        <w:tc>
          <w:tcPr>
            <w:tcW w:w="3200" w:type="dxa"/>
            <w:gridSpan w:val="2"/>
            <w:tcBorders>
              <w:top w:val="single" w:sz="8" w:space="0" w:color="auto"/>
              <w:right w:val="single" w:sz="8" w:space="0" w:color="auto"/>
            </w:tcBorders>
            <w:vAlign w:val="bottom"/>
          </w:tcPr>
          <w:p w:rsidR="003F565F" w:rsidRPr="002F0C6E" w:rsidRDefault="003F565F" w:rsidP="00647E3E">
            <w:pPr>
              <w:spacing w:after="0" w:line="240" w:lineRule="auto"/>
              <w:ind w:left="520"/>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Челночный бег 3 x 10 м</w:t>
            </w:r>
          </w:p>
        </w:tc>
        <w:tc>
          <w:tcPr>
            <w:tcW w:w="3160" w:type="dxa"/>
            <w:tcBorders>
              <w:top w:val="single" w:sz="8" w:space="0" w:color="auto"/>
              <w:right w:val="single" w:sz="8" w:space="0" w:color="auto"/>
            </w:tcBorders>
            <w:vAlign w:val="bottom"/>
          </w:tcPr>
          <w:p w:rsidR="003F565F" w:rsidRPr="002F0C6E" w:rsidRDefault="003F565F" w:rsidP="00647E3E">
            <w:pPr>
              <w:spacing w:after="0" w:line="240" w:lineRule="auto"/>
              <w:ind w:left="500"/>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Челночный бег 3 x 10 м</w:t>
            </w:r>
          </w:p>
        </w:tc>
      </w:tr>
      <w:tr w:rsidR="003F565F" w:rsidRPr="002F0C6E" w:rsidTr="00C568CC">
        <w:trPr>
          <w:trHeight w:val="318"/>
        </w:trPr>
        <w:tc>
          <w:tcPr>
            <w:tcW w:w="3080" w:type="dxa"/>
            <w:tcBorders>
              <w:left w:val="single" w:sz="8" w:space="0" w:color="auto"/>
              <w:bottom w:val="single" w:sz="4"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00" w:type="dxa"/>
            <w:gridSpan w:val="2"/>
            <w:tcBorders>
              <w:bottom w:val="single" w:sz="4"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более 10,4 с)</w:t>
            </w:r>
          </w:p>
        </w:tc>
        <w:tc>
          <w:tcPr>
            <w:tcW w:w="3160" w:type="dxa"/>
            <w:tcBorders>
              <w:bottom w:val="single" w:sz="4"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10,9 с)</w:t>
            </w:r>
          </w:p>
        </w:tc>
      </w:tr>
      <w:tr w:rsidR="003F565F" w:rsidRPr="002F0C6E" w:rsidTr="00C568CC">
        <w:trPr>
          <w:trHeight w:val="308"/>
        </w:trPr>
        <w:tc>
          <w:tcPr>
            <w:tcW w:w="3080" w:type="dxa"/>
            <w:tcBorders>
              <w:top w:val="single" w:sz="4" w:space="0" w:color="auto"/>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Выносливость</w:t>
            </w:r>
          </w:p>
        </w:tc>
        <w:tc>
          <w:tcPr>
            <w:tcW w:w="3200" w:type="dxa"/>
            <w:gridSpan w:val="2"/>
            <w:tcBorders>
              <w:top w:val="single" w:sz="4"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Непрерывный бег в свободном</w:t>
            </w:r>
          </w:p>
        </w:tc>
        <w:tc>
          <w:tcPr>
            <w:tcW w:w="3160" w:type="dxa"/>
            <w:tcBorders>
              <w:top w:val="single" w:sz="4"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Непрерывный бег в свободном</w:t>
            </w:r>
          </w:p>
        </w:tc>
      </w:tr>
      <w:tr w:rsidR="003F565F" w:rsidRPr="002F0C6E">
        <w:trPr>
          <w:trHeight w:val="314"/>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00" w:type="dxa"/>
            <w:gridSpan w:val="2"/>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темпе</w:t>
            </w:r>
          </w:p>
        </w:tc>
        <w:tc>
          <w:tcPr>
            <w:tcW w:w="31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темпе</w:t>
            </w:r>
          </w:p>
        </w:tc>
      </w:tr>
      <w:tr w:rsidR="003F565F" w:rsidRPr="002F0C6E">
        <w:trPr>
          <w:trHeight w:val="318"/>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00" w:type="dxa"/>
            <w:gridSpan w:val="2"/>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15 мин)</w:t>
            </w:r>
          </w:p>
        </w:tc>
        <w:tc>
          <w:tcPr>
            <w:tcW w:w="31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12 мин)</w:t>
            </w:r>
          </w:p>
        </w:tc>
      </w:tr>
      <w:tr w:rsidR="003F565F" w:rsidRPr="002F0C6E">
        <w:trPr>
          <w:trHeight w:val="308"/>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Сила</w:t>
            </w:r>
          </w:p>
        </w:tc>
        <w:tc>
          <w:tcPr>
            <w:tcW w:w="3200" w:type="dxa"/>
            <w:gridSpan w:val="2"/>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Подтягивание из виса на</w:t>
            </w:r>
          </w:p>
        </w:tc>
        <w:tc>
          <w:tcPr>
            <w:tcW w:w="31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Подтягивание из виса лежа на</w:t>
            </w:r>
          </w:p>
        </w:tc>
      </w:tr>
      <w:tr w:rsidR="003F565F" w:rsidRPr="002F0C6E">
        <w:trPr>
          <w:trHeight w:val="314"/>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00" w:type="dxa"/>
            <w:gridSpan w:val="2"/>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перекладине</w:t>
            </w:r>
          </w:p>
        </w:tc>
        <w:tc>
          <w:tcPr>
            <w:tcW w:w="31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низкой перекладине</w:t>
            </w:r>
          </w:p>
        </w:tc>
      </w:tr>
      <w:tr w:rsidR="003F565F" w:rsidRPr="002F0C6E">
        <w:trPr>
          <w:trHeight w:val="318"/>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00" w:type="dxa"/>
            <w:gridSpan w:val="2"/>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1"/>
                <w:szCs w:val="21"/>
              </w:rPr>
              <w:t>(не менее 2 раз)</w:t>
            </w:r>
          </w:p>
        </w:tc>
        <w:tc>
          <w:tcPr>
            <w:tcW w:w="31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4 раз)</w:t>
            </w:r>
          </w:p>
        </w:tc>
      </w:tr>
      <w:tr w:rsidR="003F565F" w:rsidRPr="002F0C6E">
        <w:trPr>
          <w:trHeight w:val="308"/>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Силовая выносливость</w:t>
            </w:r>
          </w:p>
        </w:tc>
        <w:tc>
          <w:tcPr>
            <w:tcW w:w="3200" w:type="dxa"/>
            <w:gridSpan w:val="2"/>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Сгибание и разгибание рук в</w:t>
            </w:r>
          </w:p>
        </w:tc>
        <w:tc>
          <w:tcPr>
            <w:tcW w:w="31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Сгибание и разгибание рук в</w:t>
            </w:r>
          </w:p>
        </w:tc>
      </w:tr>
      <w:tr w:rsidR="003F565F" w:rsidRPr="002F0C6E">
        <w:trPr>
          <w:trHeight w:val="314"/>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00" w:type="dxa"/>
            <w:gridSpan w:val="2"/>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упоре лежа на полу</w:t>
            </w:r>
          </w:p>
        </w:tc>
        <w:tc>
          <w:tcPr>
            <w:tcW w:w="31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упоре лежа на полу</w:t>
            </w:r>
          </w:p>
        </w:tc>
      </w:tr>
      <w:tr w:rsidR="003F565F" w:rsidRPr="002F0C6E">
        <w:trPr>
          <w:trHeight w:val="318"/>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00" w:type="dxa"/>
            <w:gridSpan w:val="2"/>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1"/>
                <w:szCs w:val="21"/>
              </w:rPr>
              <w:t>(не менее 7 раз)</w:t>
            </w:r>
          </w:p>
        </w:tc>
        <w:tc>
          <w:tcPr>
            <w:tcW w:w="31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4 раз)</w:t>
            </w:r>
          </w:p>
        </w:tc>
      </w:tr>
      <w:tr w:rsidR="003F565F" w:rsidRPr="002F0C6E">
        <w:trPr>
          <w:trHeight w:val="308"/>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00" w:type="dxa"/>
            <w:gridSpan w:val="2"/>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Подъем туловища лежа на полу</w:t>
            </w:r>
          </w:p>
        </w:tc>
        <w:tc>
          <w:tcPr>
            <w:tcW w:w="31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Подъем туловища лежа на полу</w:t>
            </w:r>
          </w:p>
        </w:tc>
      </w:tr>
      <w:tr w:rsidR="003F565F" w:rsidRPr="002F0C6E">
        <w:trPr>
          <w:trHeight w:val="318"/>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00" w:type="dxa"/>
            <w:gridSpan w:val="2"/>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10 раз)</w:t>
            </w:r>
          </w:p>
        </w:tc>
        <w:tc>
          <w:tcPr>
            <w:tcW w:w="31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8 раз)</w:t>
            </w:r>
          </w:p>
        </w:tc>
      </w:tr>
      <w:tr w:rsidR="003F565F" w:rsidRPr="002F0C6E">
        <w:trPr>
          <w:trHeight w:val="306"/>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Скоростно-силовые качества</w:t>
            </w:r>
          </w:p>
        </w:tc>
        <w:tc>
          <w:tcPr>
            <w:tcW w:w="3200" w:type="dxa"/>
            <w:gridSpan w:val="2"/>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Прыжок в длину с места</w:t>
            </w:r>
          </w:p>
        </w:tc>
        <w:tc>
          <w:tcPr>
            <w:tcW w:w="31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Прыжок в длину с места</w:t>
            </w:r>
          </w:p>
        </w:tc>
      </w:tr>
      <w:tr w:rsidR="003F565F" w:rsidRPr="002F0C6E">
        <w:trPr>
          <w:trHeight w:val="321"/>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00" w:type="dxa"/>
            <w:gridSpan w:val="2"/>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менее 115 см)</w:t>
            </w:r>
          </w:p>
        </w:tc>
        <w:tc>
          <w:tcPr>
            <w:tcW w:w="31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менее 110 см)</w:t>
            </w:r>
          </w:p>
        </w:tc>
      </w:tr>
      <w:tr w:rsidR="003F565F" w:rsidRPr="002F0C6E">
        <w:trPr>
          <w:trHeight w:val="306"/>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1"/>
                <w:szCs w:val="21"/>
              </w:rPr>
              <w:t>Гибкость</w:t>
            </w:r>
          </w:p>
        </w:tc>
        <w:tc>
          <w:tcPr>
            <w:tcW w:w="6360" w:type="dxa"/>
            <w:gridSpan w:val="3"/>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Наклон вперед из положения стоя с выпрямленными ногами на</w:t>
            </w:r>
          </w:p>
        </w:tc>
      </w:tr>
      <w:tr w:rsidR="003F565F" w:rsidRPr="002F0C6E">
        <w:trPr>
          <w:trHeight w:val="319"/>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6360" w:type="dxa"/>
            <w:gridSpan w:val="3"/>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полу (пальцами рук коснуться пола)</w:t>
            </w:r>
          </w:p>
        </w:tc>
      </w:tr>
    </w:tbl>
    <w:p w:rsidR="00C06C74" w:rsidRDefault="00C06C74"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3F565F" w:rsidRPr="0094093B" w:rsidRDefault="003F565F" w:rsidP="00647E3E">
      <w:pPr>
        <w:spacing w:after="0" w:line="240" w:lineRule="auto"/>
        <w:ind w:right="-159"/>
        <w:jc w:val="center"/>
        <w:rPr>
          <w:rFonts w:ascii="Times New Roman" w:hAnsi="Times New Roman" w:cs="Times New Roman"/>
          <w:b/>
          <w:sz w:val="20"/>
          <w:szCs w:val="20"/>
        </w:rPr>
      </w:pPr>
      <w:r w:rsidRPr="0094093B">
        <w:rPr>
          <w:rFonts w:ascii="Times New Roman" w:eastAsia="Times New Roman" w:hAnsi="Times New Roman" w:cs="Times New Roman"/>
          <w:b/>
          <w:sz w:val="24"/>
          <w:szCs w:val="24"/>
        </w:rPr>
        <w:lastRenderedPageBreak/>
        <w:t>Нормативы общей физической и специальной физической подготовки для зачисления в группы на тренировочном этапе (этапе спортивной специализации)</w:t>
      </w:r>
    </w:p>
    <w:p w:rsidR="003F565F" w:rsidRPr="002F0C6E" w:rsidRDefault="003F565F" w:rsidP="00647E3E">
      <w:pPr>
        <w:spacing w:after="0" w:line="240" w:lineRule="auto"/>
        <w:rPr>
          <w:rFonts w:ascii="Times New Roman" w:hAnsi="Times New Roman" w:cs="Times New Roman"/>
          <w:sz w:val="20"/>
          <w:szCs w:val="20"/>
        </w:rPr>
      </w:pPr>
    </w:p>
    <w:tbl>
      <w:tblPr>
        <w:tblW w:w="9460" w:type="dxa"/>
        <w:tblInd w:w="190" w:type="dxa"/>
        <w:tblLayout w:type="fixed"/>
        <w:tblCellMar>
          <w:left w:w="0" w:type="dxa"/>
          <w:right w:w="0" w:type="dxa"/>
        </w:tblCellMar>
        <w:tblLook w:val="04A0" w:firstRow="1" w:lastRow="0" w:firstColumn="1" w:lastColumn="0" w:noHBand="0" w:noVBand="1"/>
      </w:tblPr>
      <w:tblGrid>
        <w:gridCol w:w="3080"/>
        <w:gridCol w:w="3180"/>
        <w:gridCol w:w="3180"/>
        <w:gridCol w:w="20"/>
      </w:tblGrid>
      <w:tr w:rsidR="003F565F" w:rsidRPr="002F0C6E" w:rsidTr="00C06C74">
        <w:trPr>
          <w:gridAfter w:val="1"/>
          <w:wAfter w:w="20" w:type="dxa"/>
          <w:trHeight w:val="328"/>
        </w:trPr>
        <w:tc>
          <w:tcPr>
            <w:tcW w:w="3080" w:type="dxa"/>
            <w:tcBorders>
              <w:top w:val="single" w:sz="8" w:space="0" w:color="auto"/>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Развиваемое физическое</w:t>
            </w:r>
          </w:p>
        </w:tc>
        <w:tc>
          <w:tcPr>
            <w:tcW w:w="6360" w:type="dxa"/>
            <w:gridSpan w:val="2"/>
            <w:tcBorders>
              <w:top w:val="single" w:sz="8" w:space="0" w:color="auto"/>
              <w:bottom w:val="single" w:sz="8" w:space="0" w:color="auto"/>
              <w:right w:val="single" w:sz="8" w:space="0" w:color="auto"/>
            </w:tcBorders>
            <w:vAlign w:val="bottom"/>
          </w:tcPr>
          <w:p w:rsidR="003F565F" w:rsidRPr="002F0C6E" w:rsidRDefault="003F565F" w:rsidP="00647E3E">
            <w:pPr>
              <w:spacing w:after="0" w:line="240" w:lineRule="auto"/>
              <w:ind w:left="1640"/>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Контрольные упражнения (тесты)</w:t>
            </w:r>
          </w:p>
        </w:tc>
      </w:tr>
      <w:tr w:rsidR="003F565F" w:rsidRPr="002F0C6E" w:rsidTr="00C06C74">
        <w:trPr>
          <w:gridAfter w:val="1"/>
          <w:wAfter w:w="20" w:type="dxa"/>
          <w:trHeight w:val="309"/>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качество</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Юноши</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Девушки</w:t>
            </w:r>
          </w:p>
        </w:tc>
      </w:tr>
      <w:tr w:rsidR="003F565F" w:rsidRPr="002F0C6E" w:rsidTr="00C06C74">
        <w:trPr>
          <w:gridAfter w:val="1"/>
          <w:wAfter w:w="20" w:type="dxa"/>
          <w:trHeight w:val="303"/>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Скоростные качества</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Бег на 30 м</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Бег на 30 м</w:t>
            </w:r>
          </w:p>
        </w:tc>
      </w:tr>
      <w:tr w:rsidR="003F565F" w:rsidRPr="002F0C6E" w:rsidTr="00C06C74">
        <w:trPr>
          <w:gridAfter w:val="1"/>
          <w:wAfter w:w="20" w:type="dxa"/>
          <w:trHeight w:val="319"/>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5,9 с)</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более 6 с)</w:t>
            </w:r>
          </w:p>
        </w:tc>
      </w:tr>
      <w:tr w:rsidR="003F565F" w:rsidRPr="002F0C6E" w:rsidTr="00C06C74">
        <w:trPr>
          <w:trHeight w:val="322"/>
        </w:trPr>
        <w:tc>
          <w:tcPr>
            <w:tcW w:w="3080" w:type="dxa"/>
            <w:tcBorders>
              <w:top w:val="single" w:sz="8" w:space="0" w:color="auto"/>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Координация</w:t>
            </w:r>
          </w:p>
        </w:tc>
        <w:tc>
          <w:tcPr>
            <w:tcW w:w="3180" w:type="dxa"/>
            <w:tcBorders>
              <w:top w:val="single" w:sz="8" w:space="0" w:color="auto"/>
              <w:right w:val="single" w:sz="8" w:space="0" w:color="auto"/>
            </w:tcBorders>
            <w:vAlign w:val="bottom"/>
          </w:tcPr>
          <w:p w:rsidR="003F565F" w:rsidRPr="002F0C6E" w:rsidRDefault="003F565F" w:rsidP="00647E3E">
            <w:pPr>
              <w:spacing w:after="0" w:line="240" w:lineRule="auto"/>
              <w:ind w:left="520"/>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Челночный бег 3 x 10 м</w:t>
            </w:r>
          </w:p>
        </w:tc>
        <w:tc>
          <w:tcPr>
            <w:tcW w:w="3200" w:type="dxa"/>
            <w:gridSpan w:val="2"/>
            <w:tcBorders>
              <w:top w:val="single" w:sz="8" w:space="0" w:color="auto"/>
              <w:right w:val="single" w:sz="8" w:space="0" w:color="auto"/>
            </w:tcBorders>
            <w:vAlign w:val="bottom"/>
          </w:tcPr>
          <w:p w:rsidR="003F565F" w:rsidRPr="002F0C6E" w:rsidRDefault="003F565F" w:rsidP="00647E3E">
            <w:pPr>
              <w:spacing w:after="0" w:line="240" w:lineRule="auto"/>
              <w:ind w:left="520"/>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Челночный бег 3 x 10 м</w:t>
            </w:r>
          </w:p>
        </w:tc>
      </w:tr>
      <w:tr w:rsidR="003F565F" w:rsidRPr="002F0C6E" w:rsidTr="00C06C74">
        <w:trPr>
          <w:trHeight w:val="318"/>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9,4 с)</w:t>
            </w:r>
          </w:p>
        </w:tc>
        <w:tc>
          <w:tcPr>
            <w:tcW w:w="3200" w:type="dxa"/>
            <w:gridSpan w:val="2"/>
            <w:tcBorders>
              <w:bottom w:val="single" w:sz="8" w:space="0" w:color="auto"/>
              <w:right w:val="single" w:sz="8" w:space="0" w:color="auto"/>
            </w:tcBorders>
            <w:vAlign w:val="bottom"/>
          </w:tcPr>
          <w:p w:rsidR="003F565F" w:rsidRPr="002F0C6E" w:rsidRDefault="003F565F" w:rsidP="00647E3E">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9,8 с)</w:t>
            </w:r>
          </w:p>
        </w:tc>
      </w:tr>
      <w:tr w:rsidR="003F565F" w:rsidRPr="002F0C6E" w:rsidTr="00C06C74">
        <w:trPr>
          <w:trHeight w:val="308"/>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Выносливость</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Бег на 1 км</w:t>
            </w:r>
          </w:p>
        </w:tc>
        <w:tc>
          <w:tcPr>
            <w:tcW w:w="3200" w:type="dxa"/>
            <w:gridSpan w:val="2"/>
            <w:tcBorders>
              <w:right w:val="single" w:sz="8" w:space="0" w:color="auto"/>
            </w:tcBorders>
            <w:vAlign w:val="bottom"/>
          </w:tcPr>
          <w:p w:rsidR="003F565F" w:rsidRPr="002F0C6E" w:rsidRDefault="003F565F" w:rsidP="00647E3E">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Бег на 1 км</w:t>
            </w:r>
          </w:p>
        </w:tc>
      </w:tr>
      <w:tr w:rsidR="003F565F" w:rsidRPr="002F0C6E" w:rsidTr="00C06C74">
        <w:trPr>
          <w:trHeight w:val="318"/>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более 6 мин 10 с)</w:t>
            </w:r>
          </w:p>
        </w:tc>
        <w:tc>
          <w:tcPr>
            <w:tcW w:w="3200" w:type="dxa"/>
            <w:gridSpan w:val="2"/>
            <w:tcBorders>
              <w:bottom w:val="single" w:sz="8" w:space="0" w:color="auto"/>
              <w:right w:val="single" w:sz="8" w:space="0" w:color="auto"/>
            </w:tcBorders>
            <w:vAlign w:val="bottom"/>
          </w:tcPr>
          <w:p w:rsidR="003F565F" w:rsidRPr="002F0C6E" w:rsidRDefault="003F565F" w:rsidP="00647E3E">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более 6 мин 30 с)</w:t>
            </w:r>
          </w:p>
        </w:tc>
      </w:tr>
      <w:tr w:rsidR="003F565F" w:rsidRPr="002F0C6E" w:rsidTr="00C06C74">
        <w:trPr>
          <w:trHeight w:val="306"/>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Сила</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Подтягивание из виса на</w:t>
            </w:r>
          </w:p>
        </w:tc>
        <w:tc>
          <w:tcPr>
            <w:tcW w:w="3200" w:type="dxa"/>
            <w:gridSpan w:val="2"/>
            <w:tcBorders>
              <w:right w:val="single" w:sz="8" w:space="0" w:color="auto"/>
            </w:tcBorders>
            <w:vAlign w:val="bottom"/>
          </w:tcPr>
          <w:p w:rsidR="003F565F" w:rsidRPr="002F0C6E" w:rsidRDefault="003F565F" w:rsidP="00647E3E">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Подтягивание из виса лежа на</w:t>
            </w:r>
          </w:p>
        </w:tc>
      </w:tr>
      <w:tr w:rsidR="003F565F" w:rsidRPr="002F0C6E" w:rsidTr="00C06C74">
        <w:trPr>
          <w:trHeight w:val="317"/>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перекладине</w:t>
            </w:r>
          </w:p>
        </w:tc>
        <w:tc>
          <w:tcPr>
            <w:tcW w:w="3200" w:type="dxa"/>
            <w:gridSpan w:val="2"/>
            <w:tcBorders>
              <w:right w:val="single" w:sz="8" w:space="0" w:color="auto"/>
            </w:tcBorders>
            <w:vAlign w:val="bottom"/>
          </w:tcPr>
          <w:p w:rsidR="003F565F" w:rsidRPr="002F0C6E" w:rsidRDefault="003F565F" w:rsidP="00647E3E">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низкой перекладине</w:t>
            </w:r>
          </w:p>
        </w:tc>
      </w:tr>
      <w:tr w:rsidR="003F565F" w:rsidRPr="002F0C6E" w:rsidTr="00C06C74">
        <w:trPr>
          <w:trHeight w:val="318"/>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3 раз)</w:t>
            </w:r>
          </w:p>
        </w:tc>
        <w:tc>
          <w:tcPr>
            <w:tcW w:w="3200" w:type="dxa"/>
            <w:gridSpan w:val="2"/>
            <w:tcBorders>
              <w:bottom w:val="single" w:sz="8" w:space="0" w:color="auto"/>
              <w:right w:val="single" w:sz="8" w:space="0" w:color="auto"/>
            </w:tcBorders>
            <w:vAlign w:val="bottom"/>
          </w:tcPr>
          <w:p w:rsidR="003F565F" w:rsidRPr="002F0C6E" w:rsidRDefault="003F565F" w:rsidP="00647E3E">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9 раз)</w:t>
            </w:r>
          </w:p>
        </w:tc>
      </w:tr>
      <w:tr w:rsidR="003F565F" w:rsidRPr="002F0C6E" w:rsidTr="00C06C74">
        <w:trPr>
          <w:trHeight w:val="306"/>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Силовая выносливость</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Сгибание и разгибание рук в</w:t>
            </w:r>
          </w:p>
        </w:tc>
        <w:tc>
          <w:tcPr>
            <w:tcW w:w="3200" w:type="dxa"/>
            <w:gridSpan w:val="2"/>
            <w:tcBorders>
              <w:right w:val="single" w:sz="8" w:space="0" w:color="auto"/>
            </w:tcBorders>
            <w:vAlign w:val="bottom"/>
          </w:tcPr>
          <w:p w:rsidR="003F565F" w:rsidRPr="002F0C6E" w:rsidRDefault="003F565F" w:rsidP="00647E3E">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Сгибание и разгибание рук в</w:t>
            </w:r>
          </w:p>
        </w:tc>
      </w:tr>
      <w:tr w:rsidR="003F565F" w:rsidRPr="002F0C6E" w:rsidTr="00C06C74">
        <w:trPr>
          <w:trHeight w:val="317"/>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упоре лежа на полу</w:t>
            </w:r>
          </w:p>
        </w:tc>
        <w:tc>
          <w:tcPr>
            <w:tcW w:w="3200" w:type="dxa"/>
            <w:gridSpan w:val="2"/>
            <w:tcBorders>
              <w:right w:val="single" w:sz="8" w:space="0" w:color="auto"/>
            </w:tcBorders>
            <w:vAlign w:val="bottom"/>
          </w:tcPr>
          <w:p w:rsidR="003F565F" w:rsidRPr="002F0C6E" w:rsidRDefault="003F565F" w:rsidP="00647E3E">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упоре лежа на полу</w:t>
            </w:r>
          </w:p>
        </w:tc>
      </w:tr>
      <w:tr w:rsidR="003F565F" w:rsidRPr="002F0C6E" w:rsidTr="00C06C74">
        <w:trPr>
          <w:trHeight w:val="318"/>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12 раз)</w:t>
            </w:r>
          </w:p>
        </w:tc>
        <w:tc>
          <w:tcPr>
            <w:tcW w:w="3200" w:type="dxa"/>
            <w:gridSpan w:val="2"/>
            <w:tcBorders>
              <w:bottom w:val="single" w:sz="8" w:space="0" w:color="auto"/>
              <w:right w:val="single" w:sz="8" w:space="0" w:color="auto"/>
            </w:tcBorders>
            <w:vAlign w:val="bottom"/>
          </w:tcPr>
          <w:p w:rsidR="003F565F" w:rsidRPr="002F0C6E" w:rsidRDefault="003F565F" w:rsidP="00647E3E">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7 раз)</w:t>
            </w:r>
          </w:p>
        </w:tc>
      </w:tr>
      <w:tr w:rsidR="003F565F" w:rsidRPr="002F0C6E" w:rsidTr="00C06C74">
        <w:trPr>
          <w:trHeight w:val="306"/>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Подъем туловища лежа на полу</w:t>
            </w:r>
          </w:p>
        </w:tc>
        <w:tc>
          <w:tcPr>
            <w:tcW w:w="3200" w:type="dxa"/>
            <w:gridSpan w:val="2"/>
            <w:tcBorders>
              <w:right w:val="single" w:sz="8" w:space="0" w:color="auto"/>
            </w:tcBorders>
            <w:vAlign w:val="bottom"/>
          </w:tcPr>
          <w:p w:rsidR="003F565F" w:rsidRPr="002F0C6E" w:rsidRDefault="003F565F" w:rsidP="00647E3E">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Подъем туловища лежа на полу</w:t>
            </w:r>
          </w:p>
        </w:tc>
      </w:tr>
      <w:tr w:rsidR="003F565F" w:rsidRPr="002F0C6E" w:rsidTr="00C06C74">
        <w:trPr>
          <w:trHeight w:val="320"/>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17 раз)</w:t>
            </w:r>
          </w:p>
        </w:tc>
        <w:tc>
          <w:tcPr>
            <w:tcW w:w="3200" w:type="dxa"/>
            <w:gridSpan w:val="2"/>
            <w:tcBorders>
              <w:bottom w:val="single" w:sz="8" w:space="0" w:color="auto"/>
              <w:right w:val="single" w:sz="8" w:space="0" w:color="auto"/>
            </w:tcBorders>
            <w:vAlign w:val="bottom"/>
          </w:tcPr>
          <w:p w:rsidR="003F565F" w:rsidRPr="002F0C6E" w:rsidRDefault="003F565F" w:rsidP="00647E3E">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14 раз)</w:t>
            </w:r>
          </w:p>
        </w:tc>
      </w:tr>
      <w:tr w:rsidR="003F565F" w:rsidRPr="002F0C6E" w:rsidTr="00C06C74">
        <w:trPr>
          <w:trHeight w:val="306"/>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Скоростно-силовые качества</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Прыжок в длину с места</w:t>
            </w:r>
          </w:p>
        </w:tc>
        <w:tc>
          <w:tcPr>
            <w:tcW w:w="3200" w:type="dxa"/>
            <w:gridSpan w:val="2"/>
            <w:tcBorders>
              <w:right w:val="single" w:sz="8" w:space="0" w:color="auto"/>
            </w:tcBorders>
            <w:vAlign w:val="bottom"/>
          </w:tcPr>
          <w:p w:rsidR="003F565F" w:rsidRPr="002F0C6E" w:rsidRDefault="003F565F" w:rsidP="00647E3E">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Прыжок в длину с места</w:t>
            </w:r>
          </w:p>
        </w:tc>
      </w:tr>
      <w:tr w:rsidR="003F565F" w:rsidRPr="002F0C6E" w:rsidTr="00C06C74">
        <w:trPr>
          <w:trHeight w:val="319"/>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менее 140 см)</w:t>
            </w:r>
          </w:p>
        </w:tc>
        <w:tc>
          <w:tcPr>
            <w:tcW w:w="3200" w:type="dxa"/>
            <w:gridSpan w:val="2"/>
            <w:tcBorders>
              <w:bottom w:val="single" w:sz="8" w:space="0" w:color="auto"/>
              <w:right w:val="single" w:sz="8" w:space="0" w:color="auto"/>
            </w:tcBorders>
            <w:vAlign w:val="bottom"/>
          </w:tcPr>
          <w:p w:rsidR="003F565F" w:rsidRPr="002F0C6E" w:rsidRDefault="003F565F" w:rsidP="00647E3E">
            <w:pPr>
              <w:spacing w:after="0" w:line="240" w:lineRule="auto"/>
              <w:ind w:right="20"/>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130 см)</w:t>
            </w:r>
          </w:p>
        </w:tc>
      </w:tr>
      <w:tr w:rsidR="003F565F" w:rsidRPr="002F0C6E" w:rsidTr="00C06C74">
        <w:trPr>
          <w:trHeight w:val="307"/>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Гибкость</w:t>
            </w:r>
          </w:p>
        </w:tc>
        <w:tc>
          <w:tcPr>
            <w:tcW w:w="6380" w:type="dxa"/>
            <w:gridSpan w:val="3"/>
            <w:tcBorders>
              <w:right w:val="single" w:sz="8" w:space="0" w:color="auto"/>
            </w:tcBorders>
            <w:vAlign w:val="bottom"/>
          </w:tcPr>
          <w:p w:rsidR="003F565F" w:rsidRPr="002F0C6E" w:rsidRDefault="003F565F" w:rsidP="00647E3E">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Наклон вперед из положения стоя с выпрямленными ногами на</w:t>
            </w:r>
          </w:p>
        </w:tc>
      </w:tr>
      <w:tr w:rsidR="003F565F" w:rsidRPr="002F0C6E" w:rsidTr="00C06C74">
        <w:trPr>
          <w:trHeight w:val="314"/>
        </w:trPr>
        <w:tc>
          <w:tcPr>
            <w:tcW w:w="308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6380" w:type="dxa"/>
            <w:gridSpan w:val="3"/>
            <w:tcBorders>
              <w:right w:val="single" w:sz="8" w:space="0" w:color="auto"/>
            </w:tcBorders>
            <w:vAlign w:val="bottom"/>
          </w:tcPr>
          <w:p w:rsidR="003F565F" w:rsidRPr="002F0C6E" w:rsidRDefault="003F565F" w:rsidP="00647E3E">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полу, пальцами рук коснуться пола</w:t>
            </w:r>
          </w:p>
        </w:tc>
      </w:tr>
      <w:tr w:rsidR="003F565F" w:rsidRPr="002F0C6E" w:rsidTr="00C06C74">
        <w:trPr>
          <w:trHeight w:val="319"/>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6380" w:type="dxa"/>
            <w:gridSpan w:val="3"/>
            <w:tcBorders>
              <w:bottom w:val="single" w:sz="8" w:space="0" w:color="auto"/>
              <w:right w:val="single" w:sz="8" w:space="0" w:color="auto"/>
            </w:tcBorders>
            <w:vAlign w:val="bottom"/>
          </w:tcPr>
          <w:p w:rsidR="003F565F" w:rsidRPr="002F0C6E" w:rsidRDefault="003F565F" w:rsidP="00647E3E">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2 раз)</w:t>
            </w:r>
          </w:p>
        </w:tc>
      </w:tr>
      <w:tr w:rsidR="003F565F" w:rsidRPr="002F0C6E" w:rsidTr="00C06C74">
        <w:trPr>
          <w:trHeight w:val="310"/>
        </w:trPr>
        <w:tc>
          <w:tcPr>
            <w:tcW w:w="308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Техническое мастерство</w:t>
            </w:r>
          </w:p>
        </w:tc>
        <w:tc>
          <w:tcPr>
            <w:tcW w:w="6380" w:type="dxa"/>
            <w:gridSpan w:val="3"/>
            <w:tcBorders>
              <w:bottom w:val="single" w:sz="8" w:space="0" w:color="auto"/>
              <w:right w:val="single" w:sz="8" w:space="0" w:color="auto"/>
            </w:tcBorders>
            <w:vAlign w:val="bottom"/>
          </w:tcPr>
          <w:p w:rsidR="003F565F" w:rsidRPr="002F0C6E" w:rsidRDefault="003F565F" w:rsidP="00647E3E">
            <w:pPr>
              <w:spacing w:after="0" w:line="240" w:lineRule="auto"/>
              <w:ind w:right="40"/>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Обязательная техническая программа</w:t>
            </w:r>
          </w:p>
        </w:tc>
      </w:tr>
    </w:tbl>
    <w:p w:rsidR="003F565F" w:rsidRPr="002F0C6E" w:rsidRDefault="003F565F" w:rsidP="00647E3E">
      <w:pPr>
        <w:spacing w:after="0" w:line="240" w:lineRule="auto"/>
        <w:rPr>
          <w:rFonts w:ascii="Times New Roman" w:hAnsi="Times New Roman" w:cs="Times New Roman"/>
          <w:sz w:val="20"/>
          <w:szCs w:val="20"/>
        </w:rPr>
      </w:pPr>
      <w:r w:rsidRPr="002F0C6E">
        <w:rPr>
          <w:rFonts w:ascii="Times New Roman" w:hAnsi="Times New Roman" w:cs="Times New Roman"/>
          <w:noProof/>
          <w:sz w:val="20"/>
          <w:szCs w:val="20"/>
        </w:rPr>
        <mc:AlternateContent>
          <mc:Choice Requires="wps">
            <w:drawing>
              <wp:anchor distT="0" distB="0" distL="114300" distR="114300" simplePos="0" relativeHeight="251671552" behindDoc="1" locked="0" layoutInCell="0" allowOverlap="1" wp14:anchorId="5C892CFA" wp14:editId="158F5C2C">
                <wp:simplePos x="0" y="0"/>
                <wp:positionH relativeFrom="column">
                  <wp:posOffset>6099810</wp:posOffset>
                </wp:positionH>
                <wp:positionV relativeFrom="paragraph">
                  <wp:posOffset>-831215</wp:posOffset>
                </wp:positionV>
                <wp:extent cx="12700" cy="13335"/>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3335"/>
                        </a:xfrm>
                        <a:prstGeom prst="rect">
                          <a:avLst/>
                        </a:prstGeom>
                        <a:solidFill>
                          <a:srgbClr val="000000"/>
                        </a:solidFill>
                      </wps:spPr>
                      <wps:bodyPr/>
                    </wps:wsp>
                  </a:graphicData>
                </a:graphic>
              </wp:anchor>
            </w:drawing>
          </mc:Choice>
          <mc:Fallback>
            <w:pict>
              <v:rect id="Shape 13" o:spid="_x0000_s1026" style="position:absolute;margin-left:480.3pt;margin-top:-65.45pt;width:1pt;height:1.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" o:allowincell="f" fillcolor="black" stroked="f">
                <v:path arrowok="t"/>
              </v:rect>
            </w:pict>
          </mc:Fallback>
        </mc:AlternateContent>
      </w:r>
    </w:p>
    <w:p w:rsidR="003F565F" w:rsidRDefault="003F565F" w:rsidP="00647E3E">
      <w:pPr>
        <w:spacing w:after="0" w:line="240" w:lineRule="auto"/>
        <w:rPr>
          <w:rFonts w:ascii="Times New Roman" w:hAnsi="Times New Roman" w:cs="Times New Roman"/>
          <w:sz w:val="20"/>
          <w:szCs w:val="20"/>
        </w:rPr>
      </w:pPr>
    </w:p>
    <w:p w:rsidR="00C06C74" w:rsidRDefault="00C06C74" w:rsidP="00647E3E">
      <w:pPr>
        <w:spacing w:after="0" w:line="240" w:lineRule="auto"/>
        <w:rPr>
          <w:rFonts w:ascii="Times New Roman" w:hAnsi="Times New Roman" w:cs="Times New Roman"/>
          <w:sz w:val="20"/>
          <w:szCs w:val="20"/>
        </w:rPr>
      </w:pPr>
    </w:p>
    <w:p w:rsidR="00256606" w:rsidRDefault="00256606" w:rsidP="00647E3E">
      <w:pPr>
        <w:spacing w:after="0" w:line="240" w:lineRule="auto"/>
        <w:rPr>
          <w:rFonts w:ascii="Times New Roman" w:hAnsi="Times New Roman" w:cs="Times New Roman"/>
          <w:sz w:val="20"/>
          <w:szCs w:val="20"/>
        </w:rPr>
      </w:pPr>
    </w:p>
    <w:p w:rsidR="00256606" w:rsidRDefault="00256606"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DB4C2C" w:rsidRDefault="00DB4C2C" w:rsidP="00647E3E">
      <w:pPr>
        <w:spacing w:after="0" w:line="240" w:lineRule="auto"/>
        <w:rPr>
          <w:rFonts w:ascii="Times New Roman" w:hAnsi="Times New Roman" w:cs="Times New Roman"/>
          <w:sz w:val="20"/>
          <w:szCs w:val="20"/>
        </w:rPr>
      </w:pPr>
    </w:p>
    <w:p w:rsidR="00256606" w:rsidRDefault="00256606" w:rsidP="00647E3E">
      <w:pPr>
        <w:spacing w:after="0" w:line="240" w:lineRule="auto"/>
        <w:rPr>
          <w:rFonts w:ascii="Times New Roman" w:hAnsi="Times New Roman" w:cs="Times New Roman"/>
          <w:sz w:val="20"/>
          <w:szCs w:val="20"/>
        </w:rPr>
      </w:pPr>
    </w:p>
    <w:p w:rsidR="00256606" w:rsidRDefault="00256606" w:rsidP="00647E3E">
      <w:pPr>
        <w:spacing w:after="0" w:line="240" w:lineRule="auto"/>
        <w:rPr>
          <w:rFonts w:ascii="Times New Roman" w:hAnsi="Times New Roman" w:cs="Times New Roman"/>
          <w:sz w:val="20"/>
          <w:szCs w:val="20"/>
        </w:rPr>
      </w:pPr>
    </w:p>
    <w:p w:rsidR="00256606" w:rsidRDefault="00256606"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456EAA" w:rsidRDefault="00456EAA" w:rsidP="00647E3E">
      <w:pPr>
        <w:spacing w:after="0" w:line="240" w:lineRule="auto"/>
        <w:rPr>
          <w:rFonts w:ascii="Times New Roman" w:hAnsi="Times New Roman" w:cs="Times New Roman"/>
          <w:sz w:val="20"/>
          <w:szCs w:val="20"/>
        </w:rPr>
      </w:pPr>
    </w:p>
    <w:p w:rsidR="00256606" w:rsidRDefault="00256606" w:rsidP="00647E3E">
      <w:pPr>
        <w:spacing w:after="0" w:line="240" w:lineRule="auto"/>
        <w:rPr>
          <w:rFonts w:ascii="Times New Roman" w:hAnsi="Times New Roman" w:cs="Times New Roman"/>
          <w:sz w:val="20"/>
          <w:szCs w:val="20"/>
        </w:rPr>
      </w:pPr>
    </w:p>
    <w:p w:rsidR="003F565F" w:rsidRPr="002F0C6E" w:rsidRDefault="003F565F" w:rsidP="00647E3E">
      <w:pPr>
        <w:spacing w:after="0" w:line="240" w:lineRule="auto"/>
        <w:ind w:left="720" w:right="540" w:firstLine="41"/>
        <w:rPr>
          <w:rFonts w:ascii="Times New Roman" w:hAnsi="Times New Roman" w:cs="Times New Roman"/>
          <w:sz w:val="20"/>
          <w:szCs w:val="20"/>
        </w:rPr>
      </w:pPr>
      <w:r w:rsidRPr="002F0C6E">
        <w:rPr>
          <w:rFonts w:ascii="Times New Roman" w:eastAsia="Times New Roman" w:hAnsi="Times New Roman" w:cs="Times New Roman"/>
          <w:b/>
          <w:bCs/>
          <w:sz w:val="24"/>
          <w:szCs w:val="24"/>
        </w:rPr>
        <w:lastRenderedPageBreak/>
        <w:t>Нормативы общей физической и специальной физической подготовки для зачисления в группы на этапе совершенствования спортивного мастерства</w:t>
      </w:r>
    </w:p>
    <w:p w:rsidR="003F565F" w:rsidRPr="002F0C6E" w:rsidRDefault="003F565F" w:rsidP="00647E3E">
      <w:pPr>
        <w:spacing w:after="0" w:line="240" w:lineRule="auto"/>
        <w:rPr>
          <w:rFonts w:ascii="Times New Roman" w:hAnsi="Times New Roman" w:cs="Times New Roman"/>
          <w:sz w:val="20"/>
          <w:szCs w:val="20"/>
        </w:rPr>
      </w:pPr>
    </w:p>
    <w:p w:rsidR="003F565F" w:rsidRPr="002F0C6E" w:rsidRDefault="003F565F" w:rsidP="00647E3E">
      <w:pPr>
        <w:spacing w:after="0" w:line="240" w:lineRule="auto"/>
        <w:rPr>
          <w:rFonts w:ascii="Times New Roman" w:hAnsi="Times New Roman" w:cs="Times New Roman"/>
          <w:sz w:val="20"/>
          <w:szCs w:val="20"/>
        </w:rPr>
      </w:pPr>
    </w:p>
    <w:tbl>
      <w:tblPr>
        <w:tblW w:w="0" w:type="auto"/>
        <w:tblInd w:w="190" w:type="dxa"/>
        <w:tblLayout w:type="fixed"/>
        <w:tblCellMar>
          <w:left w:w="0" w:type="dxa"/>
          <w:right w:w="0" w:type="dxa"/>
        </w:tblCellMar>
        <w:tblLook w:val="04A0" w:firstRow="1" w:lastRow="0" w:firstColumn="1" w:lastColumn="0" w:noHBand="0" w:noVBand="1"/>
      </w:tblPr>
      <w:tblGrid>
        <w:gridCol w:w="3040"/>
        <w:gridCol w:w="3220"/>
        <w:gridCol w:w="3180"/>
      </w:tblGrid>
      <w:tr w:rsidR="003F565F" w:rsidRPr="002F0C6E">
        <w:trPr>
          <w:trHeight w:val="326"/>
        </w:trPr>
        <w:tc>
          <w:tcPr>
            <w:tcW w:w="3040" w:type="dxa"/>
            <w:tcBorders>
              <w:top w:val="single" w:sz="8" w:space="0" w:color="auto"/>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Развиваемое физическое</w:t>
            </w:r>
          </w:p>
        </w:tc>
        <w:tc>
          <w:tcPr>
            <w:tcW w:w="6400" w:type="dxa"/>
            <w:gridSpan w:val="2"/>
            <w:tcBorders>
              <w:top w:val="single" w:sz="8" w:space="0" w:color="auto"/>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Контрольные упражнения (тесты)</w:t>
            </w:r>
          </w:p>
        </w:tc>
      </w:tr>
      <w:tr w:rsidR="003F565F" w:rsidRPr="002F0C6E">
        <w:trPr>
          <w:trHeight w:val="310"/>
        </w:trPr>
        <w:tc>
          <w:tcPr>
            <w:tcW w:w="304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качество</w:t>
            </w:r>
          </w:p>
        </w:tc>
        <w:tc>
          <w:tcPr>
            <w:tcW w:w="32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1"/>
                <w:szCs w:val="21"/>
              </w:rPr>
              <w:t>Юноши</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Девушки</w:t>
            </w:r>
          </w:p>
        </w:tc>
      </w:tr>
      <w:tr w:rsidR="003F565F" w:rsidRPr="002F0C6E">
        <w:trPr>
          <w:trHeight w:val="303"/>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Скоростные качества</w:t>
            </w:r>
          </w:p>
        </w:tc>
        <w:tc>
          <w:tcPr>
            <w:tcW w:w="32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Бег 60 м</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1"/>
                <w:szCs w:val="21"/>
              </w:rPr>
              <w:t>Бег 60 м</w:t>
            </w:r>
          </w:p>
        </w:tc>
      </w:tr>
      <w:tr w:rsidR="003F565F" w:rsidRPr="002F0C6E">
        <w:trPr>
          <w:trHeight w:val="320"/>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8,7 с)</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9,6 с)</w:t>
            </w:r>
          </w:p>
        </w:tc>
      </w:tr>
      <w:tr w:rsidR="003F565F" w:rsidRPr="002F0C6E">
        <w:trPr>
          <w:trHeight w:val="306"/>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Бег 100 м</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Бег 100 м</w:t>
            </w:r>
          </w:p>
        </w:tc>
      </w:tr>
      <w:tr w:rsidR="003F565F" w:rsidRPr="002F0C6E">
        <w:trPr>
          <w:trHeight w:val="319"/>
        </w:trPr>
        <w:tc>
          <w:tcPr>
            <w:tcW w:w="304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13,6 с)</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более 14,9 с)</w:t>
            </w:r>
          </w:p>
        </w:tc>
      </w:tr>
      <w:tr w:rsidR="003F565F" w:rsidRPr="002F0C6E">
        <w:trPr>
          <w:trHeight w:val="307"/>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Координация</w:t>
            </w:r>
          </w:p>
        </w:tc>
        <w:tc>
          <w:tcPr>
            <w:tcW w:w="3220" w:type="dxa"/>
            <w:tcBorders>
              <w:right w:val="single" w:sz="8" w:space="0" w:color="auto"/>
            </w:tcBorders>
            <w:vAlign w:val="bottom"/>
          </w:tcPr>
          <w:p w:rsidR="003F565F" w:rsidRPr="002F0C6E" w:rsidRDefault="003F565F" w:rsidP="00647E3E">
            <w:pPr>
              <w:spacing w:after="0" w:line="240" w:lineRule="auto"/>
              <w:ind w:left="520"/>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Челночный бег 3 x 10 м</w:t>
            </w:r>
          </w:p>
        </w:tc>
        <w:tc>
          <w:tcPr>
            <w:tcW w:w="3180" w:type="dxa"/>
            <w:tcBorders>
              <w:right w:val="single" w:sz="8" w:space="0" w:color="auto"/>
            </w:tcBorders>
            <w:vAlign w:val="bottom"/>
          </w:tcPr>
          <w:p w:rsidR="003F565F" w:rsidRPr="002F0C6E" w:rsidRDefault="003F565F" w:rsidP="00647E3E">
            <w:pPr>
              <w:spacing w:after="0" w:line="240" w:lineRule="auto"/>
              <w:ind w:left="520"/>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Челночный бег 3 x 10 м</w:t>
            </w:r>
          </w:p>
        </w:tc>
      </w:tr>
      <w:tr w:rsidR="003F565F" w:rsidRPr="002F0C6E">
        <w:trPr>
          <w:trHeight w:val="318"/>
        </w:trPr>
        <w:tc>
          <w:tcPr>
            <w:tcW w:w="304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7,6 с)</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8,2 с)</w:t>
            </w:r>
          </w:p>
        </w:tc>
      </w:tr>
      <w:tr w:rsidR="003F565F" w:rsidRPr="002F0C6E">
        <w:trPr>
          <w:trHeight w:val="308"/>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Выносливость</w:t>
            </w:r>
          </w:p>
        </w:tc>
        <w:tc>
          <w:tcPr>
            <w:tcW w:w="32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Бег на 2 км</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Бег на 2 км</w:t>
            </w:r>
          </w:p>
        </w:tc>
      </w:tr>
      <w:tr w:rsidR="003F565F" w:rsidRPr="002F0C6E">
        <w:trPr>
          <w:trHeight w:val="318"/>
        </w:trPr>
        <w:tc>
          <w:tcPr>
            <w:tcW w:w="304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более 9 мин)</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более 11 мин)</w:t>
            </w:r>
          </w:p>
        </w:tc>
      </w:tr>
      <w:tr w:rsidR="003F565F" w:rsidRPr="002F0C6E">
        <w:trPr>
          <w:trHeight w:val="306"/>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Сила</w:t>
            </w:r>
          </w:p>
        </w:tc>
        <w:tc>
          <w:tcPr>
            <w:tcW w:w="32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Подтягивание из виса на</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Подтягивание из виса лежа на</w:t>
            </w:r>
          </w:p>
        </w:tc>
      </w:tr>
      <w:tr w:rsidR="003F565F" w:rsidRPr="002F0C6E">
        <w:trPr>
          <w:trHeight w:val="317"/>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перекладине</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низкой перекладине</w:t>
            </w:r>
          </w:p>
        </w:tc>
      </w:tr>
      <w:tr w:rsidR="003F565F" w:rsidRPr="002F0C6E">
        <w:trPr>
          <w:trHeight w:val="318"/>
        </w:trPr>
        <w:tc>
          <w:tcPr>
            <w:tcW w:w="304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12 раз)</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18 раз)</w:t>
            </w:r>
          </w:p>
        </w:tc>
      </w:tr>
      <w:tr w:rsidR="003F565F" w:rsidRPr="002F0C6E">
        <w:trPr>
          <w:trHeight w:val="306"/>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Силовая выносливость</w:t>
            </w:r>
          </w:p>
        </w:tc>
        <w:tc>
          <w:tcPr>
            <w:tcW w:w="32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Сгибание и разгибание рук в</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Сгибание и разгибание рук в</w:t>
            </w:r>
          </w:p>
        </w:tc>
      </w:tr>
      <w:tr w:rsidR="003F565F" w:rsidRPr="002F0C6E">
        <w:trPr>
          <w:trHeight w:val="317"/>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упоре на брусьях</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упоре лежа на полу</w:t>
            </w:r>
          </w:p>
        </w:tc>
      </w:tr>
      <w:tr w:rsidR="003F565F" w:rsidRPr="002F0C6E">
        <w:trPr>
          <w:trHeight w:val="318"/>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20 раз)</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15 раз)</w:t>
            </w:r>
          </w:p>
        </w:tc>
      </w:tr>
      <w:tr w:rsidR="003F565F" w:rsidRPr="002F0C6E">
        <w:trPr>
          <w:trHeight w:val="306"/>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Подъем туловища из</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Подъем туловища из</w:t>
            </w:r>
          </w:p>
        </w:tc>
      </w:tr>
      <w:tr w:rsidR="003F565F" w:rsidRPr="002F0C6E">
        <w:trPr>
          <w:trHeight w:val="317"/>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положения лежа на спине за 1</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положения лежа на спине за 1</w:t>
            </w:r>
          </w:p>
        </w:tc>
      </w:tr>
      <w:tr w:rsidR="003F565F" w:rsidRPr="002F0C6E">
        <w:trPr>
          <w:trHeight w:val="314"/>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мин</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мин</w:t>
            </w:r>
          </w:p>
        </w:tc>
      </w:tr>
      <w:tr w:rsidR="003F565F" w:rsidRPr="002F0C6E">
        <w:trPr>
          <w:trHeight w:val="318"/>
        </w:trPr>
        <w:tc>
          <w:tcPr>
            <w:tcW w:w="304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47 раз)</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40 раз)</w:t>
            </w:r>
          </w:p>
        </w:tc>
      </w:tr>
      <w:tr w:rsidR="003F565F" w:rsidRPr="002F0C6E">
        <w:trPr>
          <w:trHeight w:val="308"/>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Скоростно-силовые качества</w:t>
            </w:r>
          </w:p>
        </w:tc>
        <w:tc>
          <w:tcPr>
            <w:tcW w:w="32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Прыжок в длину с места</w:t>
            </w:r>
          </w:p>
        </w:tc>
        <w:tc>
          <w:tcPr>
            <w:tcW w:w="318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Прыжок в длину с места</w:t>
            </w:r>
          </w:p>
        </w:tc>
      </w:tr>
      <w:tr w:rsidR="003F565F" w:rsidRPr="002F0C6E">
        <w:trPr>
          <w:trHeight w:val="318"/>
        </w:trPr>
        <w:tc>
          <w:tcPr>
            <w:tcW w:w="304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2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200 см)</w:t>
            </w:r>
          </w:p>
        </w:tc>
        <w:tc>
          <w:tcPr>
            <w:tcW w:w="318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175 см)</w:t>
            </w:r>
          </w:p>
        </w:tc>
      </w:tr>
      <w:tr w:rsidR="003F565F" w:rsidRPr="002F0C6E">
        <w:trPr>
          <w:trHeight w:val="306"/>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1"/>
                <w:szCs w:val="21"/>
              </w:rPr>
              <w:t>Гибкость</w:t>
            </w:r>
          </w:p>
        </w:tc>
        <w:tc>
          <w:tcPr>
            <w:tcW w:w="6400" w:type="dxa"/>
            <w:gridSpan w:val="2"/>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Наклон вперед из положения стоя с выпрямленными ногами на</w:t>
            </w:r>
          </w:p>
        </w:tc>
      </w:tr>
      <w:tr w:rsidR="003F565F" w:rsidRPr="002F0C6E">
        <w:trPr>
          <w:trHeight w:val="317"/>
        </w:trPr>
        <w:tc>
          <w:tcPr>
            <w:tcW w:w="304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6400" w:type="dxa"/>
            <w:gridSpan w:val="2"/>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полу, ладонями коснуться пола</w:t>
            </w:r>
          </w:p>
        </w:tc>
      </w:tr>
      <w:tr w:rsidR="003F565F" w:rsidRPr="002F0C6E">
        <w:trPr>
          <w:trHeight w:val="318"/>
        </w:trPr>
        <w:tc>
          <w:tcPr>
            <w:tcW w:w="304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6400" w:type="dxa"/>
            <w:gridSpan w:val="2"/>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3 раз)</w:t>
            </w:r>
          </w:p>
        </w:tc>
      </w:tr>
      <w:tr w:rsidR="003F565F" w:rsidRPr="002F0C6E">
        <w:trPr>
          <w:trHeight w:val="310"/>
        </w:trPr>
        <w:tc>
          <w:tcPr>
            <w:tcW w:w="304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Техническое мастерство</w:t>
            </w:r>
          </w:p>
        </w:tc>
        <w:tc>
          <w:tcPr>
            <w:tcW w:w="6400" w:type="dxa"/>
            <w:gridSpan w:val="2"/>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Обязательная техническая программа</w:t>
            </w:r>
          </w:p>
        </w:tc>
      </w:tr>
      <w:tr w:rsidR="003F565F" w:rsidRPr="002F0C6E">
        <w:trPr>
          <w:trHeight w:val="310"/>
        </w:trPr>
        <w:tc>
          <w:tcPr>
            <w:tcW w:w="304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Спортивный разряд</w:t>
            </w:r>
          </w:p>
        </w:tc>
        <w:tc>
          <w:tcPr>
            <w:tcW w:w="6400" w:type="dxa"/>
            <w:gridSpan w:val="2"/>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"кандидат в мастера спорта"</w:t>
            </w:r>
          </w:p>
        </w:tc>
      </w:tr>
    </w:tbl>
    <w:p w:rsidR="00256606" w:rsidRDefault="00256606"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A65430" w:rsidRDefault="00A65430" w:rsidP="00647E3E">
      <w:pPr>
        <w:spacing w:after="0" w:line="240" w:lineRule="auto"/>
        <w:rPr>
          <w:rFonts w:ascii="Times New Roman" w:hAnsi="Times New Roman" w:cs="Times New Roman"/>
          <w:sz w:val="20"/>
          <w:szCs w:val="20"/>
        </w:rPr>
      </w:pPr>
    </w:p>
    <w:p w:rsidR="003F565F" w:rsidRPr="002F0C6E" w:rsidRDefault="003F565F" w:rsidP="00647E3E">
      <w:pPr>
        <w:spacing w:after="0" w:line="240" w:lineRule="auto"/>
        <w:ind w:right="-159"/>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lastRenderedPageBreak/>
        <w:t>Нормативы общей физической и специальной физической подготовки для зачисления в группы на этапе высшего спортивного мастерства</w:t>
      </w:r>
    </w:p>
    <w:p w:rsidR="003F565F" w:rsidRPr="002F0C6E" w:rsidRDefault="003F565F" w:rsidP="00647E3E">
      <w:pPr>
        <w:spacing w:after="0" w:line="240" w:lineRule="auto"/>
        <w:rPr>
          <w:rFonts w:ascii="Times New Roman" w:hAnsi="Times New Roman" w:cs="Times New Roman"/>
          <w:sz w:val="20"/>
          <w:szCs w:val="20"/>
        </w:rPr>
      </w:pPr>
    </w:p>
    <w:tbl>
      <w:tblPr>
        <w:tblW w:w="0" w:type="auto"/>
        <w:tblInd w:w="190" w:type="dxa"/>
        <w:tblLayout w:type="fixed"/>
        <w:tblCellMar>
          <w:left w:w="0" w:type="dxa"/>
          <w:right w:w="0" w:type="dxa"/>
        </w:tblCellMar>
        <w:tblLook w:val="04A0" w:firstRow="1" w:lastRow="0" w:firstColumn="1" w:lastColumn="0" w:noHBand="0" w:noVBand="1"/>
      </w:tblPr>
      <w:tblGrid>
        <w:gridCol w:w="2960"/>
        <w:gridCol w:w="3120"/>
        <w:gridCol w:w="3360"/>
      </w:tblGrid>
      <w:tr w:rsidR="003F565F" w:rsidRPr="002F0C6E">
        <w:trPr>
          <w:trHeight w:val="326"/>
        </w:trPr>
        <w:tc>
          <w:tcPr>
            <w:tcW w:w="2960" w:type="dxa"/>
            <w:tcBorders>
              <w:top w:val="single" w:sz="8" w:space="0" w:color="auto"/>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Развиваемое физическое</w:t>
            </w:r>
          </w:p>
        </w:tc>
        <w:tc>
          <w:tcPr>
            <w:tcW w:w="6480" w:type="dxa"/>
            <w:gridSpan w:val="2"/>
            <w:tcBorders>
              <w:top w:val="single" w:sz="8" w:space="0" w:color="auto"/>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Контрольные упражнения (тесты)</w:t>
            </w:r>
          </w:p>
        </w:tc>
      </w:tr>
      <w:tr w:rsidR="003F565F" w:rsidRPr="002F0C6E">
        <w:trPr>
          <w:trHeight w:val="311"/>
        </w:trPr>
        <w:tc>
          <w:tcPr>
            <w:tcW w:w="296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качество</w:t>
            </w:r>
          </w:p>
        </w:tc>
        <w:tc>
          <w:tcPr>
            <w:tcW w:w="31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Мужчины</w:t>
            </w:r>
          </w:p>
        </w:tc>
        <w:tc>
          <w:tcPr>
            <w:tcW w:w="33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Женщины</w:t>
            </w:r>
          </w:p>
        </w:tc>
      </w:tr>
      <w:tr w:rsidR="003F565F" w:rsidRPr="002F0C6E">
        <w:trPr>
          <w:trHeight w:val="303"/>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Скоростные качества</w:t>
            </w: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Бег 100 м</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Бег 100 м</w:t>
            </w:r>
          </w:p>
        </w:tc>
      </w:tr>
      <w:tr w:rsidR="003F565F" w:rsidRPr="002F0C6E">
        <w:trPr>
          <w:trHeight w:val="320"/>
        </w:trPr>
        <w:tc>
          <w:tcPr>
            <w:tcW w:w="296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13,8 с)</w:t>
            </w:r>
          </w:p>
        </w:tc>
        <w:tc>
          <w:tcPr>
            <w:tcW w:w="33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16,3 с)</w:t>
            </w:r>
          </w:p>
        </w:tc>
      </w:tr>
      <w:tr w:rsidR="003F565F" w:rsidRPr="002F0C6E">
        <w:trPr>
          <w:trHeight w:val="306"/>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Выносливость</w:t>
            </w: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Бег на 2 км</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Бег на 2 км</w:t>
            </w:r>
          </w:p>
        </w:tc>
      </w:tr>
      <w:tr w:rsidR="003F565F" w:rsidRPr="002F0C6E">
        <w:trPr>
          <w:trHeight w:val="319"/>
        </w:trPr>
        <w:tc>
          <w:tcPr>
            <w:tcW w:w="296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более 7 мин 50 с)</w:t>
            </w:r>
          </w:p>
        </w:tc>
        <w:tc>
          <w:tcPr>
            <w:tcW w:w="33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более 9 мин 50 с)</w:t>
            </w:r>
          </w:p>
        </w:tc>
      </w:tr>
      <w:tr w:rsidR="003F565F" w:rsidRPr="002F0C6E">
        <w:trPr>
          <w:trHeight w:val="307"/>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Координация</w:t>
            </w:r>
          </w:p>
        </w:tc>
        <w:tc>
          <w:tcPr>
            <w:tcW w:w="3120" w:type="dxa"/>
            <w:tcBorders>
              <w:right w:val="single" w:sz="8" w:space="0" w:color="auto"/>
            </w:tcBorders>
            <w:vAlign w:val="bottom"/>
          </w:tcPr>
          <w:p w:rsidR="003F565F" w:rsidRPr="002F0C6E" w:rsidRDefault="003F565F" w:rsidP="00647E3E">
            <w:pPr>
              <w:spacing w:after="0" w:line="240" w:lineRule="auto"/>
              <w:ind w:left="480"/>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Челночный бег 3 x 10 м</w:t>
            </w:r>
          </w:p>
        </w:tc>
        <w:tc>
          <w:tcPr>
            <w:tcW w:w="3360" w:type="dxa"/>
            <w:tcBorders>
              <w:right w:val="single" w:sz="8" w:space="0" w:color="auto"/>
            </w:tcBorders>
            <w:vAlign w:val="bottom"/>
          </w:tcPr>
          <w:p w:rsidR="003F565F" w:rsidRPr="002F0C6E" w:rsidRDefault="003F565F" w:rsidP="00647E3E">
            <w:pPr>
              <w:spacing w:after="0" w:line="240" w:lineRule="auto"/>
              <w:ind w:left="620"/>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Челночный бег 3 x 10 м</w:t>
            </w:r>
          </w:p>
        </w:tc>
      </w:tr>
      <w:tr w:rsidR="003F565F" w:rsidRPr="002F0C6E">
        <w:trPr>
          <w:trHeight w:val="318"/>
        </w:trPr>
        <w:tc>
          <w:tcPr>
            <w:tcW w:w="296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7,1 с)</w:t>
            </w:r>
          </w:p>
        </w:tc>
        <w:tc>
          <w:tcPr>
            <w:tcW w:w="33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более 7,5 с)</w:t>
            </w:r>
          </w:p>
        </w:tc>
      </w:tr>
      <w:tr w:rsidR="003F565F" w:rsidRPr="002F0C6E">
        <w:trPr>
          <w:trHeight w:val="308"/>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Сила</w:t>
            </w: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Подтягивание из виса на</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Подтягивание из виса лежа на</w:t>
            </w:r>
          </w:p>
        </w:tc>
      </w:tr>
      <w:tr w:rsidR="003F565F" w:rsidRPr="002F0C6E">
        <w:trPr>
          <w:trHeight w:val="314"/>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перекладине</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низкой перекладине</w:t>
            </w:r>
          </w:p>
        </w:tc>
      </w:tr>
      <w:tr w:rsidR="003F565F" w:rsidRPr="002F0C6E">
        <w:trPr>
          <w:trHeight w:val="318"/>
        </w:trPr>
        <w:tc>
          <w:tcPr>
            <w:tcW w:w="296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20 раз)</w:t>
            </w:r>
          </w:p>
        </w:tc>
        <w:tc>
          <w:tcPr>
            <w:tcW w:w="33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20 раз)</w:t>
            </w:r>
          </w:p>
        </w:tc>
      </w:tr>
      <w:tr w:rsidR="003F565F" w:rsidRPr="002F0C6E">
        <w:trPr>
          <w:trHeight w:val="308"/>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Силовая выносливость</w:t>
            </w: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Сгибание и разгибание рук в</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Сгибание и разгибание рук в</w:t>
            </w:r>
          </w:p>
        </w:tc>
      </w:tr>
      <w:tr w:rsidR="003F565F" w:rsidRPr="002F0C6E">
        <w:trPr>
          <w:trHeight w:val="315"/>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упоре на брусьях</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упоре лежа на полу</w:t>
            </w:r>
          </w:p>
        </w:tc>
      </w:tr>
      <w:tr w:rsidR="003F565F" w:rsidRPr="002F0C6E">
        <w:trPr>
          <w:trHeight w:val="318"/>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25 раз)</w:t>
            </w:r>
          </w:p>
        </w:tc>
        <w:tc>
          <w:tcPr>
            <w:tcW w:w="33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20 раз)</w:t>
            </w:r>
          </w:p>
        </w:tc>
      </w:tr>
      <w:tr w:rsidR="003F565F" w:rsidRPr="002F0C6E">
        <w:trPr>
          <w:trHeight w:val="308"/>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Подъем туловища из</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Подъем туловища из положения</w:t>
            </w:r>
          </w:p>
        </w:tc>
      </w:tr>
      <w:tr w:rsidR="003F565F" w:rsidRPr="002F0C6E">
        <w:trPr>
          <w:trHeight w:val="314"/>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положения лежа на спине за 1</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лежа на спине за 1 мин</w:t>
            </w:r>
          </w:p>
        </w:tc>
      </w:tr>
      <w:tr w:rsidR="003F565F" w:rsidRPr="002F0C6E">
        <w:trPr>
          <w:trHeight w:val="314"/>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мин</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45 раз)</w:t>
            </w:r>
          </w:p>
        </w:tc>
      </w:tr>
      <w:tr w:rsidR="003F565F" w:rsidRPr="002F0C6E">
        <w:trPr>
          <w:trHeight w:val="319"/>
        </w:trPr>
        <w:tc>
          <w:tcPr>
            <w:tcW w:w="296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50 раз)</w:t>
            </w:r>
          </w:p>
        </w:tc>
        <w:tc>
          <w:tcPr>
            <w:tcW w:w="3360" w:type="dxa"/>
            <w:tcBorders>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r>
      <w:tr w:rsidR="003F565F" w:rsidRPr="002F0C6E">
        <w:trPr>
          <w:trHeight w:val="307"/>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Скоростно-силовые качества</w:t>
            </w: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Прыжок в длину с места</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Прыжок в длину с места</w:t>
            </w:r>
          </w:p>
        </w:tc>
      </w:tr>
      <w:tr w:rsidR="003F565F" w:rsidRPr="002F0C6E">
        <w:trPr>
          <w:trHeight w:val="319"/>
        </w:trPr>
        <w:tc>
          <w:tcPr>
            <w:tcW w:w="296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230 см)</w:t>
            </w:r>
          </w:p>
        </w:tc>
        <w:tc>
          <w:tcPr>
            <w:tcW w:w="33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(не менее 185 см)</w:t>
            </w:r>
          </w:p>
        </w:tc>
      </w:tr>
      <w:tr w:rsidR="003F565F" w:rsidRPr="002F0C6E">
        <w:trPr>
          <w:trHeight w:val="306"/>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8"/>
                <w:sz w:val="21"/>
                <w:szCs w:val="21"/>
              </w:rPr>
              <w:t>Гибкость</w:t>
            </w: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Наклон вперед из положения</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Наклон вперед из положения стоя</w:t>
            </w:r>
          </w:p>
        </w:tc>
      </w:tr>
      <w:tr w:rsidR="003F565F" w:rsidRPr="002F0C6E">
        <w:trPr>
          <w:trHeight w:val="314"/>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стоя с выпрямленными ногами</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с выпрямленными ногами на</w:t>
            </w:r>
          </w:p>
        </w:tc>
      </w:tr>
      <w:tr w:rsidR="003F565F" w:rsidRPr="002F0C6E">
        <w:trPr>
          <w:trHeight w:val="314"/>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на гимнастической скамье</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гимнастической скамье</w:t>
            </w:r>
          </w:p>
        </w:tc>
      </w:tr>
      <w:tr w:rsidR="003F565F" w:rsidRPr="002F0C6E">
        <w:trPr>
          <w:trHeight w:val="315"/>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менее 13 см ниже уровня</w:t>
            </w:r>
          </w:p>
        </w:tc>
        <w:tc>
          <w:tcPr>
            <w:tcW w:w="3360" w:type="dxa"/>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(не менее 16 см ниже уровня</w:t>
            </w:r>
          </w:p>
        </w:tc>
      </w:tr>
      <w:tr w:rsidR="003F565F" w:rsidRPr="002F0C6E">
        <w:trPr>
          <w:trHeight w:val="320"/>
        </w:trPr>
        <w:tc>
          <w:tcPr>
            <w:tcW w:w="296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312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стоп)</w:t>
            </w:r>
          </w:p>
        </w:tc>
        <w:tc>
          <w:tcPr>
            <w:tcW w:w="3360" w:type="dxa"/>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стоп)</w:t>
            </w:r>
          </w:p>
        </w:tc>
      </w:tr>
      <w:tr w:rsidR="003F565F" w:rsidRPr="002F0C6E">
        <w:trPr>
          <w:trHeight w:val="309"/>
        </w:trPr>
        <w:tc>
          <w:tcPr>
            <w:tcW w:w="296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sz w:val="21"/>
                <w:szCs w:val="21"/>
              </w:rPr>
              <w:t>Техническое мастерство</w:t>
            </w:r>
          </w:p>
        </w:tc>
        <w:tc>
          <w:tcPr>
            <w:tcW w:w="6480" w:type="dxa"/>
            <w:gridSpan w:val="2"/>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Обязательная техническая программа</w:t>
            </w:r>
          </w:p>
        </w:tc>
      </w:tr>
      <w:tr w:rsidR="003F565F" w:rsidRPr="002F0C6E">
        <w:trPr>
          <w:trHeight w:val="308"/>
        </w:trPr>
        <w:tc>
          <w:tcPr>
            <w:tcW w:w="2960" w:type="dxa"/>
            <w:tcBorders>
              <w:left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Спортивное звание</w:t>
            </w:r>
          </w:p>
        </w:tc>
        <w:tc>
          <w:tcPr>
            <w:tcW w:w="6480" w:type="dxa"/>
            <w:gridSpan w:val="2"/>
            <w:tcBorders>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"мастер спорта России", "мастер спорта России международного</w:t>
            </w:r>
          </w:p>
        </w:tc>
      </w:tr>
      <w:tr w:rsidR="003F565F" w:rsidRPr="002F0C6E">
        <w:trPr>
          <w:trHeight w:val="318"/>
        </w:trPr>
        <w:tc>
          <w:tcPr>
            <w:tcW w:w="2960" w:type="dxa"/>
            <w:tcBorders>
              <w:left w:val="single" w:sz="8" w:space="0" w:color="auto"/>
              <w:bottom w:val="single" w:sz="8" w:space="0" w:color="auto"/>
              <w:right w:val="single" w:sz="8" w:space="0" w:color="auto"/>
            </w:tcBorders>
            <w:vAlign w:val="bottom"/>
          </w:tcPr>
          <w:p w:rsidR="003F565F" w:rsidRPr="002F0C6E" w:rsidRDefault="003F565F" w:rsidP="00647E3E">
            <w:pPr>
              <w:spacing w:after="0" w:line="240" w:lineRule="auto"/>
              <w:rPr>
                <w:rFonts w:ascii="Times New Roman" w:hAnsi="Times New Roman" w:cs="Times New Roman"/>
                <w:sz w:val="24"/>
                <w:szCs w:val="24"/>
              </w:rPr>
            </w:pPr>
          </w:p>
        </w:tc>
        <w:tc>
          <w:tcPr>
            <w:tcW w:w="6480" w:type="dxa"/>
            <w:gridSpan w:val="2"/>
            <w:tcBorders>
              <w:bottom w:val="single" w:sz="8" w:space="0" w:color="auto"/>
              <w:right w:val="single" w:sz="8" w:space="0" w:color="auto"/>
            </w:tcBorders>
            <w:vAlign w:val="bottom"/>
          </w:tcPr>
          <w:p w:rsidR="003F565F" w:rsidRPr="002F0C6E" w:rsidRDefault="003F565F" w:rsidP="00647E3E">
            <w:pPr>
              <w:spacing w:after="0" w:line="240" w:lineRule="auto"/>
              <w:jc w:val="center"/>
              <w:rPr>
                <w:rFonts w:ascii="Times New Roman" w:hAnsi="Times New Roman" w:cs="Times New Roman"/>
                <w:sz w:val="20"/>
                <w:szCs w:val="20"/>
              </w:rPr>
            </w:pPr>
            <w:r w:rsidRPr="002F0C6E">
              <w:rPr>
                <w:rFonts w:ascii="Times New Roman" w:eastAsia="Times New Roman" w:hAnsi="Times New Roman" w:cs="Times New Roman"/>
                <w:color w:val="2D2D2D"/>
                <w:w w:val="99"/>
                <w:sz w:val="21"/>
                <w:szCs w:val="21"/>
              </w:rPr>
              <w:t>класса"</w:t>
            </w:r>
          </w:p>
        </w:tc>
      </w:tr>
    </w:tbl>
    <w:p w:rsidR="003F565F" w:rsidRPr="002F0C6E" w:rsidRDefault="003F565F" w:rsidP="00647E3E">
      <w:pPr>
        <w:spacing w:after="0" w:line="240" w:lineRule="auto"/>
        <w:rPr>
          <w:rFonts w:ascii="Times New Roman" w:hAnsi="Times New Roman" w:cs="Times New Roman"/>
          <w:sz w:val="20"/>
          <w:szCs w:val="20"/>
        </w:rPr>
      </w:pPr>
    </w:p>
    <w:p w:rsidR="003F565F" w:rsidRPr="00214965" w:rsidRDefault="003F565F" w:rsidP="00214965">
      <w:pPr>
        <w:spacing w:after="0" w:line="240" w:lineRule="auto"/>
        <w:ind w:right="-139" w:firstLine="567"/>
        <w:jc w:val="center"/>
        <w:rPr>
          <w:rFonts w:ascii="Times New Roman" w:hAnsi="Times New Roman" w:cs="Times New Roman"/>
          <w:sz w:val="24"/>
          <w:szCs w:val="24"/>
        </w:rPr>
      </w:pPr>
      <w:r w:rsidRPr="00214965">
        <w:rPr>
          <w:rFonts w:ascii="Times New Roman" w:eastAsia="Times New Roman" w:hAnsi="Times New Roman" w:cs="Times New Roman"/>
          <w:b/>
          <w:bCs/>
          <w:sz w:val="24"/>
          <w:szCs w:val="24"/>
        </w:rPr>
        <w:t>4.5. П</w:t>
      </w:r>
      <w:r w:rsidR="00F705D9">
        <w:rPr>
          <w:rFonts w:ascii="Times New Roman" w:eastAsia="Times New Roman" w:hAnsi="Times New Roman" w:cs="Times New Roman"/>
          <w:b/>
          <w:bCs/>
          <w:sz w:val="24"/>
          <w:szCs w:val="24"/>
        </w:rPr>
        <w:t>еречень информационного обеспечения</w:t>
      </w:r>
    </w:p>
    <w:p w:rsidR="003F565F" w:rsidRPr="002F0C6E" w:rsidRDefault="003F565F" w:rsidP="00214965">
      <w:pPr>
        <w:spacing w:after="0" w:line="240" w:lineRule="auto"/>
        <w:ind w:firstLine="567"/>
        <w:rPr>
          <w:rFonts w:ascii="Times New Roman" w:hAnsi="Times New Roman" w:cs="Times New Roman"/>
          <w:sz w:val="20"/>
          <w:szCs w:val="20"/>
        </w:rPr>
      </w:pPr>
    </w:p>
    <w:p w:rsidR="003F565F" w:rsidRPr="002F0C6E" w:rsidRDefault="003F565F" w:rsidP="00214965">
      <w:pPr>
        <w:spacing w:after="0" w:line="240" w:lineRule="auto"/>
        <w:ind w:right="200"/>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1.Бокс: Примерная программа спортивной подготовки для детско-юношеских спортивных школ, специализированных детско-юно</w:t>
      </w:r>
      <w:r w:rsidR="00214965">
        <w:rPr>
          <w:rFonts w:ascii="Times New Roman" w:eastAsia="Times New Roman" w:hAnsi="Times New Roman" w:cs="Times New Roman"/>
          <w:sz w:val="24"/>
          <w:szCs w:val="24"/>
        </w:rPr>
        <w:t>шеских школ олимпийского резерва/</w:t>
      </w:r>
      <w:r w:rsidRPr="002F0C6E">
        <w:rPr>
          <w:rFonts w:ascii="Times New Roman" w:eastAsia="Times New Roman" w:hAnsi="Times New Roman" w:cs="Times New Roman"/>
          <w:sz w:val="24"/>
          <w:szCs w:val="24"/>
        </w:rPr>
        <w:t>А.О. Акопян и др. – М.: Советский спорт, 2005. – 71 с.</w:t>
      </w:r>
    </w:p>
    <w:p w:rsidR="003F565F" w:rsidRPr="002F0C6E" w:rsidRDefault="00214965" w:rsidP="00214965">
      <w:pPr>
        <w:tabs>
          <w:tab w:val="left" w:pos="1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F565F" w:rsidRPr="002F0C6E">
        <w:rPr>
          <w:rFonts w:ascii="Times New Roman" w:eastAsia="Times New Roman" w:hAnsi="Times New Roman" w:cs="Times New Roman"/>
          <w:sz w:val="24"/>
          <w:szCs w:val="24"/>
        </w:rPr>
        <w:t>Верхошанский Ю. В. Основы специальной физ</w:t>
      </w:r>
      <w:r>
        <w:rPr>
          <w:rFonts w:ascii="Times New Roman" w:eastAsia="Times New Roman" w:hAnsi="Times New Roman" w:cs="Times New Roman"/>
          <w:sz w:val="24"/>
          <w:szCs w:val="24"/>
        </w:rPr>
        <w:t xml:space="preserve">ической подготовки спортсменов. </w:t>
      </w:r>
      <w:r w:rsidR="003F565F" w:rsidRPr="002F0C6E">
        <w:rPr>
          <w:rFonts w:ascii="Times New Roman" w:eastAsia="Times New Roman" w:hAnsi="Times New Roman" w:cs="Times New Roman"/>
          <w:sz w:val="24"/>
          <w:szCs w:val="24"/>
        </w:rPr>
        <w:t>– М.: Физкультура и спорт, 1988. – 331 с.</w:t>
      </w:r>
    </w:p>
    <w:p w:rsidR="003F565F" w:rsidRPr="002F0C6E" w:rsidRDefault="00214965" w:rsidP="00214965">
      <w:pPr>
        <w:tabs>
          <w:tab w:val="left" w:pos="11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F565F" w:rsidRPr="002F0C6E">
        <w:rPr>
          <w:rFonts w:ascii="Times New Roman" w:eastAsia="Times New Roman" w:hAnsi="Times New Roman" w:cs="Times New Roman"/>
          <w:sz w:val="24"/>
          <w:szCs w:val="24"/>
        </w:rPr>
        <w:t>Волков В. М., Филин В. П. Спортивный отбор. –</w:t>
      </w:r>
      <w:r>
        <w:rPr>
          <w:rFonts w:ascii="Times New Roman" w:eastAsia="Times New Roman" w:hAnsi="Times New Roman" w:cs="Times New Roman"/>
          <w:sz w:val="24"/>
          <w:szCs w:val="24"/>
        </w:rPr>
        <w:t xml:space="preserve"> М.: Физкультура и спорт, 1983. </w:t>
      </w:r>
      <w:r w:rsidR="003F565F" w:rsidRPr="002F0C6E">
        <w:rPr>
          <w:rFonts w:ascii="Times New Roman" w:eastAsia="Times New Roman" w:hAnsi="Times New Roman" w:cs="Times New Roman"/>
          <w:sz w:val="24"/>
          <w:szCs w:val="24"/>
        </w:rPr>
        <w:t>– 176 с.</w:t>
      </w:r>
    </w:p>
    <w:p w:rsidR="003F565F" w:rsidRPr="002F0C6E" w:rsidRDefault="00214965" w:rsidP="00214965">
      <w:pPr>
        <w:tabs>
          <w:tab w:val="left" w:pos="1290"/>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3F565F" w:rsidRPr="002F0C6E">
        <w:rPr>
          <w:rFonts w:ascii="Times New Roman" w:eastAsia="Times New Roman" w:hAnsi="Times New Roman" w:cs="Times New Roman"/>
          <w:sz w:val="24"/>
          <w:szCs w:val="24"/>
        </w:rPr>
        <w:t>Годик М. А. Контроль тренировочных и соревновательных нагрузок. – М.: Физкультура и спорт, 1980. – 136 с.</w:t>
      </w:r>
    </w:p>
    <w:p w:rsidR="003F565F" w:rsidRPr="002F0C6E" w:rsidRDefault="00214965" w:rsidP="00214965">
      <w:pPr>
        <w:tabs>
          <w:tab w:val="left" w:pos="1434"/>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3F565F" w:rsidRPr="002F0C6E">
        <w:rPr>
          <w:rFonts w:ascii="Times New Roman" w:eastAsia="Times New Roman" w:hAnsi="Times New Roman" w:cs="Times New Roman"/>
          <w:sz w:val="24"/>
          <w:szCs w:val="24"/>
        </w:rPr>
        <w:t>Деркач А. А., Исаев А. А. Педагогическое мастерство тренера. – М.: Физкультура и спорт, 1981. – 375 с.</w:t>
      </w:r>
    </w:p>
    <w:p w:rsidR="003F565F" w:rsidRPr="002F0C6E" w:rsidRDefault="00214965" w:rsidP="00214965">
      <w:pPr>
        <w:tabs>
          <w:tab w:val="left" w:pos="1324"/>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3F565F" w:rsidRPr="002F0C6E">
        <w:rPr>
          <w:rFonts w:ascii="Times New Roman" w:eastAsia="Times New Roman" w:hAnsi="Times New Roman" w:cs="Times New Roman"/>
          <w:sz w:val="24"/>
          <w:szCs w:val="24"/>
        </w:rPr>
        <w:t>Иванов В.В. Комплексный контроль в подготовке спортсменов. – М.: Физкультура и спорт, 1987. – 256 с.</w:t>
      </w:r>
    </w:p>
    <w:p w:rsidR="003F565F" w:rsidRPr="002F0C6E" w:rsidRDefault="00E32CA5" w:rsidP="00214965">
      <w:pPr>
        <w:tabs>
          <w:tab w:val="left" w:pos="1145"/>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14965">
        <w:rPr>
          <w:rFonts w:ascii="Times New Roman" w:eastAsia="Times New Roman" w:hAnsi="Times New Roman" w:cs="Times New Roman"/>
          <w:sz w:val="24"/>
          <w:szCs w:val="24"/>
        </w:rPr>
        <w:t>.</w:t>
      </w:r>
      <w:r w:rsidR="003F565F" w:rsidRPr="002F0C6E">
        <w:rPr>
          <w:rFonts w:ascii="Times New Roman" w:eastAsia="Times New Roman" w:hAnsi="Times New Roman" w:cs="Times New Roman"/>
          <w:sz w:val="24"/>
          <w:szCs w:val="24"/>
        </w:rPr>
        <w:t>Коренберг В. Б. Спортивная биомеханика. Словарь-справочник: Учебное пособие в 2-х частях. – Малаховка</w:t>
      </w:r>
      <w:r w:rsidR="00214965">
        <w:rPr>
          <w:rFonts w:ascii="Times New Roman" w:eastAsia="Times New Roman" w:hAnsi="Times New Roman" w:cs="Times New Roman"/>
          <w:sz w:val="24"/>
          <w:szCs w:val="24"/>
        </w:rPr>
        <w:t>: МГАФК, 1999. – 120 с., 192 с.</w:t>
      </w:r>
    </w:p>
    <w:p w:rsidR="003F565F" w:rsidRPr="002F0C6E" w:rsidRDefault="00E32CA5" w:rsidP="00E32CA5">
      <w:pPr>
        <w:tabs>
          <w:tab w:val="left" w:pos="1245"/>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14965">
        <w:rPr>
          <w:rFonts w:ascii="Times New Roman" w:eastAsia="Times New Roman" w:hAnsi="Times New Roman" w:cs="Times New Roman"/>
          <w:sz w:val="24"/>
          <w:szCs w:val="24"/>
        </w:rPr>
        <w:t>.</w:t>
      </w:r>
      <w:r w:rsidR="003F565F" w:rsidRPr="002F0C6E">
        <w:rPr>
          <w:rFonts w:ascii="Times New Roman" w:eastAsia="Times New Roman" w:hAnsi="Times New Roman" w:cs="Times New Roman"/>
          <w:sz w:val="24"/>
          <w:szCs w:val="24"/>
        </w:rPr>
        <w:t>Корх А. Я., Корх В. А., Корх Н. Л. Книга спортсмена, тренера и команды единомышленников. – М.</w:t>
      </w:r>
      <w:r>
        <w:rPr>
          <w:rFonts w:ascii="Times New Roman" w:eastAsia="Times New Roman" w:hAnsi="Times New Roman" w:cs="Times New Roman"/>
          <w:sz w:val="24"/>
          <w:szCs w:val="24"/>
        </w:rPr>
        <w:t>: Флинта: Наука, 2004. – 368 с.</w:t>
      </w:r>
    </w:p>
    <w:p w:rsidR="003F565F" w:rsidRPr="002F0C6E" w:rsidRDefault="00E32CA5" w:rsidP="00E32CA5">
      <w:pPr>
        <w:tabs>
          <w:tab w:val="left" w:pos="1245"/>
        </w:tabs>
        <w:spacing w:after="0" w:line="240" w:lineRule="auto"/>
        <w:ind w:right="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3F565F" w:rsidRPr="002F0C6E">
        <w:rPr>
          <w:rFonts w:ascii="Times New Roman" w:eastAsia="Times New Roman" w:hAnsi="Times New Roman" w:cs="Times New Roman"/>
          <w:sz w:val="24"/>
          <w:szCs w:val="24"/>
        </w:rPr>
        <w:t>Матвеев Л. П., Новиков А. Д. Теория и методика физическо</w:t>
      </w:r>
      <w:r w:rsidR="00544A47">
        <w:rPr>
          <w:rFonts w:ascii="Times New Roman" w:eastAsia="Times New Roman" w:hAnsi="Times New Roman" w:cs="Times New Roman"/>
          <w:sz w:val="24"/>
          <w:szCs w:val="24"/>
        </w:rPr>
        <w:t>го воспитания. Учебник для институтов</w:t>
      </w:r>
      <w:r w:rsidR="003F565F" w:rsidRPr="002F0C6E">
        <w:rPr>
          <w:rFonts w:ascii="Times New Roman" w:eastAsia="Times New Roman" w:hAnsi="Times New Roman" w:cs="Times New Roman"/>
          <w:sz w:val="24"/>
          <w:szCs w:val="24"/>
        </w:rPr>
        <w:t xml:space="preserve"> физ. культуры. (В 2-х т.). – М.: «Физкультура и спорт», 1976. – 304 с., 256 с.</w:t>
      </w:r>
    </w:p>
    <w:p w:rsidR="003F565F" w:rsidRPr="002F0C6E" w:rsidRDefault="00E32CA5" w:rsidP="00E32CA5">
      <w:pPr>
        <w:tabs>
          <w:tab w:val="left" w:pos="1214"/>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3F565F" w:rsidRPr="002F0C6E">
        <w:rPr>
          <w:rFonts w:ascii="Times New Roman" w:eastAsia="Times New Roman" w:hAnsi="Times New Roman" w:cs="Times New Roman"/>
          <w:sz w:val="24"/>
          <w:szCs w:val="24"/>
        </w:rPr>
        <w:t>Матвеев Л. П. Осн</w:t>
      </w:r>
      <w:r w:rsidR="00544A47">
        <w:rPr>
          <w:rFonts w:ascii="Times New Roman" w:eastAsia="Times New Roman" w:hAnsi="Times New Roman" w:cs="Times New Roman"/>
          <w:sz w:val="24"/>
          <w:szCs w:val="24"/>
        </w:rPr>
        <w:t>овы спортивной тренировки. Учебное</w:t>
      </w:r>
      <w:r w:rsidR="003F565F" w:rsidRPr="002F0C6E">
        <w:rPr>
          <w:rFonts w:ascii="Times New Roman" w:eastAsia="Times New Roman" w:hAnsi="Times New Roman" w:cs="Times New Roman"/>
          <w:sz w:val="24"/>
          <w:szCs w:val="24"/>
        </w:rPr>
        <w:t xml:space="preserve"> пособие для ин</w:t>
      </w:r>
      <w:r w:rsidR="00544A47">
        <w:rPr>
          <w:rFonts w:ascii="Times New Roman" w:eastAsia="Times New Roman" w:hAnsi="Times New Roman" w:cs="Times New Roman"/>
          <w:sz w:val="24"/>
          <w:szCs w:val="24"/>
        </w:rPr>
        <w:t>ститутов</w:t>
      </w:r>
      <w:r w:rsidR="003F565F" w:rsidRPr="002F0C6E">
        <w:rPr>
          <w:rFonts w:ascii="Times New Roman" w:eastAsia="Times New Roman" w:hAnsi="Times New Roman" w:cs="Times New Roman"/>
          <w:sz w:val="24"/>
          <w:szCs w:val="24"/>
        </w:rPr>
        <w:t xml:space="preserve"> физической культуры. – М.: «Физкультура и спорт», 1977. – 271 с.</w:t>
      </w:r>
    </w:p>
    <w:p w:rsidR="003F565F" w:rsidRPr="002F0C6E" w:rsidRDefault="00E32CA5" w:rsidP="00E32CA5">
      <w:pPr>
        <w:tabs>
          <w:tab w:val="left" w:pos="1269"/>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3F565F" w:rsidRPr="002F0C6E">
        <w:rPr>
          <w:rFonts w:ascii="Times New Roman" w:eastAsia="Times New Roman" w:hAnsi="Times New Roman" w:cs="Times New Roman"/>
          <w:sz w:val="24"/>
          <w:szCs w:val="24"/>
        </w:rPr>
        <w:t>Матвеев Л. П. Общая теория спорта. Учебная книга для завершающих уровней высшего физкультурного образования. – М.: 4-й филиал Воениздата, 1997. – 304 с.</w:t>
      </w:r>
    </w:p>
    <w:p w:rsidR="003F565F" w:rsidRPr="002F0C6E" w:rsidRDefault="00E32CA5" w:rsidP="00E32CA5">
      <w:pPr>
        <w:tabs>
          <w:tab w:val="left" w:pos="13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3F565F" w:rsidRPr="002F0C6E">
        <w:rPr>
          <w:rFonts w:ascii="Times New Roman" w:eastAsia="Times New Roman" w:hAnsi="Times New Roman" w:cs="Times New Roman"/>
          <w:sz w:val="24"/>
          <w:szCs w:val="24"/>
        </w:rPr>
        <w:t>Нормативно-правовые основы, регулирующие деятельность спортшкол. – М.:</w:t>
      </w:r>
    </w:p>
    <w:p w:rsidR="003F565F" w:rsidRPr="002F0C6E" w:rsidRDefault="003F565F" w:rsidP="00214965">
      <w:pPr>
        <w:spacing w:after="0" w:line="240" w:lineRule="auto"/>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1995. – 37 с.</w:t>
      </w:r>
    </w:p>
    <w:p w:rsidR="003F565F" w:rsidRPr="002F0C6E" w:rsidRDefault="00E32CA5" w:rsidP="00E32CA5">
      <w:pPr>
        <w:tabs>
          <w:tab w:val="left" w:pos="1250"/>
        </w:tabs>
        <w:spacing w:after="0" w:line="240" w:lineRule="auto"/>
        <w:ind w:right="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3F565F" w:rsidRPr="002F0C6E">
        <w:rPr>
          <w:rFonts w:ascii="Times New Roman" w:eastAsia="Times New Roman" w:hAnsi="Times New Roman" w:cs="Times New Roman"/>
          <w:sz w:val="24"/>
          <w:szCs w:val="24"/>
        </w:rPr>
        <w:t>Нормативно-правовое и программное обеспечение деятельности спортивных школ в Российской Федерации: методические рекомендации / под редакцией И. И. Столова. – М.: Советский спорт, 2008. – 148 с.</w:t>
      </w:r>
    </w:p>
    <w:p w:rsidR="003F565F" w:rsidRPr="002F0C6E" w:rsidRDefault="00E32CA5" w:rsidP="00E32CA5">
      <w:pPr>
        <w:tabs>
          <w:tab w:val="left" w:pos="13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3F565F" w:rsidRPr="002F0C6E">
        <w:rPr>
          <w:rFonts w:ascii="Times New Roman" w:eastAsia="Times New Roman" w:hAnsi="Times New Roman" w:cs="Times New Roman"/>
          <w:sz w:val="24"/>
          <w:szCs w:val="24"/>
        </w:rPr>
        <w:t>Озолин  Н.  Г.  Настольная  книга  тренера:  Наука  побеждать.  –  М.:  ООО</w:t>
      </w:r>
    </w:p>
    <w:p w:rsidR="003F565F" w:rsidRPr="002F0C6E" w:rsidRDefault="003F565F" w:rsidP="00214965">
      <w:pPr>
        <w:spacing w:after="0" w:line="240" w:lineRule="auto"/>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«Издательство Астрель»; ООО «Издательство АСТ», 2002. – 864 с.</w:t>
      </w:r>
    </w:p>
    <w:p w:rsidR="003F565F" w:rsidRPr="002F0C6E" w:rsidRDefault="00E32CA5" w:rsidP="00E32CA5">
      <w:pPr>
        <w:tabs>
          <w:tab w:val="left" w:pos="1365"/>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3F565F" w:rsidRPr="002F0C6E">
        <w:rPr>
          <w:rFonts w:ascii="Times New Roman" w:eastAsia="Times New Roman" w:hAnsi="Times New Roman" w:cs="Times New Roman"/>
          <w:sz w:val="24"/>
          <w:szCs w:val="24"/>
        </w:rPr>
        <w:t>Пилоян Р.А., Суханов А. Д. Многолетняя подготовка спортсменов-единоборцев. Учебное пособие. – Малаховка: МГАФК, 1999. – 99 с.</w:t>
      </w:r>
    </w:p>
    <w:p w:rsidR="003F565F" w:rsidRPr="002F0C6E" w:rsidRDefault="00E32CA5" w:rsidP="00E32CA5">
      <w:pPr>
        <w:tabs>
          <w:tab w:val="left" w:pos="1519"/>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3F565F" w:rsidRPr="002F0C6E">
        <w:rPr>
          <w:rFonts w:ascii="Times New Roman" w:eastAsia="Times New Roman" w:hAnsi="Times New Roman" w:cs="Times New Roman"/>
          <w:sz w:val="24"/>
          <w:szCs w:val="24"/>
        </w:rPr>
        <w:t>Платонов В. Н. Подготовка квалифицированных спортсменов. – М.: Физкультура и спорт, 1986. – 286 с.</w:t>
      </w:r>
    </w:p>
    <w:p w:rsidR="003F565F" w:rsidRPr="002F0C6E" w:rsidRDefault="00E32CA5" w:rsidP="00E32CA5">
      <w:pPr>
        <w:tabs>
          <w:tab w:val="left" w:pos="1248"/>
        </w:tabs>
        <w:spacing w:after="0" w:line="240" w:lineRule="auto"/>
        <w:ind w:right="22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3F565F" w:rsidRPr="002F0C6E">
        <w:rPr>
          <w:rFonts w:ascii="Times New Roman" w:eastAsia="Times New Roman" w:hAnsi="Times New Roman" w:cs="Times New Roman"/>
          <w:sz w:val="24"/>
          <w:szCs w:val="24"/>
        </w:rPr>
        <w:t>Терминология спорта. Толковый словарь спортивных терминов. Сост. Суслов Ф. П., Тышлер Д. А. – М.: СпортАкадемПресс, 2001. – 480 с</w:t>
      </w:r>
    </w:p>
    <w:p w:rsidR="00E32CA5" w:rsidRPr="002F0C6E" w:rsidRDefault="00E32CA5" w:rsidP="00544A47">
      <w:pPr>
        <w:tabs>
          <w:tab w:val="left" w:pos="1253"/>
        </w:tabs>
        <w:spacing w:after="0" w:line="240" w:lineRule="auto"/>
        <w:ind w:right="200"/>
        <w:rPr>
          <w:rFonts w:ascii="Times New Roman" w:hAnsi="Times New Roman" w:cs="Times New Roman"/>
          <w:sz w:val="20"/>
          <w:szCs w:val="20"/>
        </w:rPr>
      </w:pPr>
      <w:r>
        <w:rPr>
          <w:rFonts w:ascii="Times New Roman" w:eastAsia="Times New Roman" w:hAnsi="Times New Roman" w:cs="Times New Roman"/>
          <w:sz w:val="24"/>
          <w:szCs w:val="24"/>
        </w:rPr>
        <w:t>18.</w:t>
      </w:r>
      <w:r w:rsidR="003F565F" w:rsidRPr="002F0C6E">
        <w:rPr>
          <w:rFonts w:ascii="Times New Roman" w:eastAsia="Times New Roman" w:hAnsi="Times New Roman" w:cs="Times New Roman"/>
          <w:sz w:val="24"/>
          <w:szCs w:val="24"/>
        </w:rPr>
        <w:t>Типовой план-проспект учебной программы для ДЮСШ и СДЮШОР. – М.: Физкультура и спорт, 2002. – 16 с</w:t>
      </w:r>
    </w:p>
    <w:p w:rsidR="003F565F" w:rsidRPr="00A90971" w:rsidRDefault="00A90971" w:rsidP="00A81F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3F565F" w:rsidRPr="00A90971">
        <w:rPr>
          <w:rFonts w:ascii="Times New Roman" w:eastAsia="Times New Roman" w:hAnsi="Times New Roman" w:cs="Times New Roman"/>
          <w:sz w:val="24"/>
          <w:szCs w:val="24"/>
        </w:rPr>
        <w:t>Филин В. П., Фомин Н. А. Основы юношеского спорта. – М.: ФиС, 1980.</w:t>
      </w:r>
    </w:p>
    <w:p w:rsidR="003F565F" w:rsidRPr="00A90971" w:rsidRDefault="00A81F76" w:rsidP="00A81F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F565F" w:rsidRPr="00A90971">
        <w:rPr>
          <w:rFonts w:ascii="Times New Roman" w:eastAsia="Times New Roman" w:hAnsi="Times New Roman" w:cs="Times New Roman"/>
          <w:sz w:val="24"/>
          <w:szCs w:val="24"/>
        </w:rPr>
        <w:t>Холодов Ж. К., Кузнецов В. С.   Теория и методика физического воспитания и</w:t>
      </w:r>
    </w:p>
    <w:p w:rsidR="003F565F" w:rsidRPr="00A90971" w:rsidRDefault="003F565F" w:rsidP="00A81F76">
      <w:pPr>
        <w:spacing w:after="0" w:line="240" w:lineRule="auto"/>
        <w:jc w:val="both"/>
        <w:rPr>
          <w:rFonts w:ascii="Times New Roman" w:eastAsia="Times New Roman" w:hAnsi="Times New Roman" w:cs="Times New Roman"/>
          <w:sz w:val="24"/>
          <w:szCs w:val="24"/>
        </w:rPr>
      </w:pPr>
      <w:r w:rsidRPr="00A90971">
        <w:rPr>
          <w:rFonts w:ascii="Times New Roman" w:eastAsia="Times New Roman" w:hAnsi="Times New Roman" w:cs="Times New Roman"/>
          <w:sz w:val="24"/>
          <w:szCs w:val="24"/>
        </w:rPr>
        <w:t>спорта:  Учеб.  пособие  для  студ.  высш.  учеб.  заведений.  –  М.:  Издательский  центр</w:t>
      </w:r>
    </w:p>
    <w:p w:rsidR="003F565F" w:rsidRDefault="00A81F76" w:rsidP="00A81F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«Академия», 2000. – 480</w:t>
      </w:r>
    </w:p>
    <w:p w:rsidR="001C3E68" w:rsidRDefault="00BD1302" w:rsidP="001C3E68">
      <w:pPr>
        <w:spacing w:after="0" w:line="240" w:lineRule="auto"/>
        <w:jc w:val="both"/>
        <w:rPr>
          <w:rFonts w:ascii="Times New Roman" w:hAnsi="Times New Roman" w:cs="Times New Roman"/>
          <w:sz w:val="24"/>
          <w:szCs w:val="24"/>
        </w:rPr>
      </w:pPr>
      <w:r w:rsidRPr="00BD1302">
        <w:rPr>
          <w:rFonts w:ascii="Times New Roman" w:eastAsia="Times New Roman" w:hAnsi="Times New Roman" w:cs="Times New Roman"/>
          <w:sz w:val="24"/>
          <w:szCs w:val="24"/>
        </w:rPr>
        <w:t>21.</w:t>
      </w:r>
      <w:r w:rsidRPr="00BD1302">
        <w:rPr>
          <w:rFonts w:ascii="Times New Roman" w:hAnsi="Times New Roman" w:cs="Times New Roman"/>
          <w:sz w:val="24"/>
          <w:szCs w:val="24"/>
        </w:rPr>
        <w:t xml:space="preserve"> Йорга И. Традиционное Фудокан каратэ – мой путь. Перевод с сербского З. Булюгич  / И. Йорга: Типография ООО «Издательство УМЦ УПИ». 2002. С. 202.</w:t>
      </w:r>
    </w:p>
    <w:p w:rsidR="00BD1302" w:rsidRPr="001C3E68" w:rsidRDefault="001C3E68" w:rsidP="001C3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BD1302" w:rsidRPr="001C3E68">
        <w:rPr>
          <w:rFonts w:ascii="Times New Roman" w:hAnsi="Times New Roman" w:cs="Times New Roman"/>
          <w:sz w:val="24"/>
          <w:szCs w:val="24"/>
        </w:rPr>
        <w:t xml:space="preserve">. Накаяма М. Динамика каратэ. М.: «Фаир - Пресс». 1998. С. 304. </w:t>
      </w:r>
    </w:p>
    <w:p w:rsidR="00BD1302" w:rsidRPr="001C3E68" w:rsidRDefault="00BD1302" w:rsidP="001C3E68">
      <w:pPr>
        <w:spacing w:after="0" w:line="240" w:lineRule="auto"/>
        <w:jc w:val="both"/>
        <w:rPr>
          <w:rFonts w:ascii="Times New Roman" w:hAnsi="Times New Roman" w:cs="Times New Roman"/>
          <w:sz w:val="24"/>
          <w:szCs w:val="24"/>
        </w:rPr>
      </w:pPr>
      <w:r w:rsidRPr="001C3E68">
        <w:rPr>
          <w:rFonts w:ascii="Times New Roman" w:hAnsi="Times New Roman" w:cs="Times New Roman"/>
          <w:sz w:val="24"/>
          <w:szCs w:val="24"/>
        </w:rPr>
        <w:t>2</w:t>
      </w:r>
      <w:r w:rsidR="001C3E68">
        <w:rPr>
          <w:rFonts w:ascii="Times New Roman" w:hAnsi="Times New Roman" w:cs="Times New Roman"/>
          <w:sz w:val="24"/>
          <w:szCs w:val="24"/>
        </w:rPr>
        <w:t>3</w:t>
      </w:r>
      <w:r w:rsidRPr="001C3E68">
        <w:rPr>
          <w:rFonts w:ascii="Times New Roman" w:hAnsi="Times New Roman" w:cs="Times New Roman"/>
          <w:sz w:val="24"/>
          <w:szCs w:val="24"/>
        </w:rPr>
        <w:t>. Накаяма М. Лучшее каратэ. М.: «Ладомир». 2007. Собр. 11 т.</w:t>
      </w:r>
    </w:p>
    <w:p w:rsidR="00BD1302" w:rsidRPr="001C3E68" w:rsidRDefault="00BD1302" w:rsidP="001C3E68">
      <w:pPr>
        <w:spacing w:after="0" w:line="240" w:lineRule="auto"/>
        <w:jc w:val="both"/>
        <w:rPr>
          <w:rFonts w:ascii="Times New Roman" w:hAnsi="Times New Roman" w:cs="Times New Roman"/>
          <w:sz w:val="24"/>
          <w:szCs w:val="24"/>
        </w:rPr>
      </w:pPr>
      <w:r w:rsidRPr="001C3E68">
        <w:rPr>
          <w:rFonts w:ascii="Times New Roman" w:hAnsi="Times New Roman" w:cs="Times New Roman"/>
          <w:sz w:val="24"/>
          <w:szCs w:val="24"/>
        </w:rPr>
        <w:t>2</w:t>
      </w:r>
      <w:r w:rsidR="001C3E68">
        <w:rPr>
          <w:rFonts w:ascii="Times New Roman" w:hAnsi="Times New Roman" w:cs="Times New Roman"/>
          <w:sz w:val="24"/>
          <w:szCs w:val="24"/>
        </w:rPr>
        <w:t>4.</w:t>
      </w:r>
      <w:r w:rsidRPr="001C3E68">
        <w:rPr>
          <w:rFonts w:ascii="Times New Roman" w:hAnsi="Times New Roman" w:cs="Times New Roman"/>
          <w:sz w:val="24"/>
          <w:szCs w:val="24"/>
        </w:rPr>
        <w:t>Нишияма </w:t>
      </w:r>
      <w:r w:rsidRPr="001C3E68">
        <w:rPr>
          <w:rFonts w:ascii="Times New Roman" w:hAnsi="Times New Roman" w:cs="Times New Roman"/>
          <w:sz w:val="24"/>
          <w:szCs w:val="24"/>
          <w:lang w:val="en-US"/>
        </w:rPr>
        <w:t>X</w:t>
      </w:r>
      <w:r w:rsidRPr="001C3E68">
        <w:rPr>
          <w:rFonts w:ascii="Times New Roman" w:hAnsi="Times New Roman" w:cs="Times New Roman"/>
          <w:sz w:val="24"/>
          <w:szCs w:val="24"/>
        </w:rPr>
        <w:t>. Каратэ или искусство борьбы «пустой рукой». Пер. с англ. С. С. Бильдушкинова / Х. Нишияма, Р. Браун:  Харьков. «Рубикон». 2004. С. 240.</w:t>
      </w:r>
    </w:p>
    <w:p w:rsidR="001C3E68" w:rsidRPr="001C3E68" w:rsidRDefault="001C3E68" w:rsidP="001C3E68">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25</w:t>
      </w:r>
      <w:r w:rsidRPr="001C3E68">
        <w:rPr>
          <w:rFonts w:ascii="Times New Roman" w:hAnsi="Times New Roman" w:cs="Times New Roman"/>
          <w:sz w:val="24"/>
          <w:szCs w:val="24"/>
        </w:rPr>
        <w:t xml:space="preserve">. Оранский Н.В. Восточные единоборства. М.: Советский Спорт. 1998. С.  80. </w:t>
      </w:r>
    </w:p>
    <w:p w:rsidR="001C3E68" w:rsidRPr="001C3E68" w:rsidRDefault="001C3E68" w:rsidP="001C3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r w:rsidRPr="001C3E68">
        <w:rPr>
          <w:rFonts w:ascii="Times New Roman" w:hAnsi="Times New Roman" w:cs="Times New Roman"/>
          <w:sz w:val="24"/>
          <w:szCs w:val="24"/>
        </w:rPr>
        <w:t>.Орлов Ю. Л. Анализ критериев и технология экспертной оценки участников соревнований по ката каратэ. М.: Додзё. 2001. № 7. С. 37–39.</w:t>
      </w:r>
    </w:p>
    <w:p w:rsidR="001C3E68" w:rsidRPr="001C3E68" w:rsidRDefault="00086AD3" w:rsidP="00086AD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27</w:t>
      </w:r>
      <w:r w:rsidR="001C3E68" w:rsidRPr="001C3E68">
        <w:rPr>
          <w:rFonts w:ascii="Times New Roman" w:hAnsi="Times New Roman" w:cs="Times New Roman"/>
          <w:sz w:val="24"/>
          <w:szCs w:val="24"/>
        </w:rPr>
        <w:t xml:space="preserve">. Ояма М. Это каратэ. М.: «Фаир - Пресс». 2000. С. 324. </w:t>
      </w:r>
    </w:p>
    <w:p w:rsidR="00BD1302" w:rsidRPr="001C3E68" w:rsidRDefault="00086AD3" w:rsidP="001C3E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r w:rsidR="001C3E68" w:rsidRPr="001C3E68">
        <w:rPr>
          <w:rFonts w:ascii="Times New Roman" w:hAnsi="Times New Roman" w:cs="Times New Roman"/>
          <w:sz w:val="24"/>
          <w:szCs w:val="24"/>
        </w:rPr>
        <w:t>. Ямагучи Г. Фундаментальное каратэ. М.: «Фаир - Пресс». 2003. С. 283</w:t>
      </w:r>
    </w:p>
    <w:p w:rsidR="001C3E68" w:rsidRPr="001C3E68" w:rsidRDefault="00086AD3" w:rsidP="00086A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001C3E68" w:rsidRPr="001C3E68">
        <w:rPr>
          <w:rFonts w:ascii="Times New Roman" w:hAnsi="Times New Roman" w:cs="Times New Roman"/>
          <w:sz w:val="24"/>
          <w:szCs w:val="24"/>
        </w:rPr>
        <w:t>. Фомин В. Диалог о боевых искусствах. М.: «Молодая гвардия». 1999. С. 366.</w:t>
      </w:r>
    </w:p>
    <w:p w:rsidR="001C3E68" w:rsidRPr="001C3E68" w:rsidRDefault="00086AD3" w:rsidP="00086A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001C3E68" w:rsidRPr="001C3E68">
        <w:rPr>
          <w:rFonts w:ascii="Times New Roman" w:hAnsi="Times New Roman" w:cs="Times New Roman"/>
          <w:sz w:val="24"/>
          <w:szCs w:val="24"/>
        </w:rPr>
        <w:t>.Степанов С. В. Теоретико-методологические основы многолетней подготовки спортсменов-каратистов. М.: Издательство «Теория и практика физической культуры». 2004. С. 380.</w:t>
      </w:r>
    </w:p>
    <w:p w:rsidR="001C3E68" w:rsidRPr="001C3E68" w:rsidRDefault="001C3E68" w:rsidP="001C3E68">
      <w:pPr>
        <w:spacing w:after="0" w:line="240" w:lineRule="auto"/>
        <w:jc w:val="both"/>
        <w:rPr>
          <w:rFonts w:ascii="Times New Roman" w:eastAsia="Times New Roman" w:hAnsi="Times New Roman" w:cs="Times New Roman"/>
          <w:sz w:val="24"/>
          <w:szCs w:val="24"/>
        </w:rPr>
      </w:pPr>
    </w:p>
    <w:p w:rsidR="003F565F" w:rsidRDefault="003F565F" w:rsidP="00A81F76">
      <w:pPr>
        <w:spacing w:after="0" w:line="240" w:lineRule="auto"/>
        <w:ind w:right="580" w:firstLine="567"/>
        <w:jc w:val="center"/>
        <w:rPr>
          <w:rFonts w:ascii="Times New Roman" w:eastAsia="Times New Roman" w:hAnsi="Times New Roman" w:cs="Times New Roman"/>
          <w:b/>
          <w:bCs/>
          <w:sz w:val="24"/>
          <w:szCs w:val="24"/>
        </w:rPr>
      </w:pPr>
      <w:r w:rsidRPr="00A90971">
        <w:rPr>
          <w:rFonts w:ascii="Times New Roman" w:eastAsia="Times New Roman" w:hAnsi="Times New Roman" w:cs="Times New Roman"/>
          <w:b/>
          <w:bCs/>
          <w:sz w:val="24"/>
          <w:szCs w:val="24"/>
        </w:rPr>
        <w:t>Перечень Интернет-ресурсов, необходимые для использования в работе лицами, осуществляющими спортивную подготовку</w:t>
      </w:r>
      <w:r w:rsidR="00F02004">
        <w:rPr>
          <w:rFonts w:ascii="Times New Roman" w:eastAsia="Times New Roman" w:hAnsi="Times New Roman" w:cs="Times New Roman"/>
          <w:b/>
          <w:bCs/>
          <w:sz w:val="24"/>
          <w:szCs w:val="24"/>
        </w:rPr>
        <w:t xml:space="preserve"> по Фудокану</w:t>
      </w:r>
      <w:r w:rsidRPr="00A90971">
        <w:rPr>
          <w:rFonts w:ascii="Times New Roman" w:eastAsia="Times New Roman" w:hAnsi="Times New Roman" w:cs="Times New Roman"/>
          <w:b/>
          <w:bCs/>
          <w:sz w:val="24"/>
          <w:szCs w:val="24"/>
        </w:rPr>
        <w:t>.</w:t>
      </w:r>
    </w:p>
    <w:p w:rsidR="00A81F76" w:rsidRPr="00A90971" w:rsidRDefault="00A81F76" w:rsidP="00A81F76">
      <w:pPr>
        <w:spacing w:after="0" w:line="240" w:lineRule="auto"/>
        <w:ind w:right="580" w:firstLine="567"/>
        <w:jc w:val="center"/>
        <w:rPr>
          <w:rFonts w:ascii="Times New Roman" w:hAnsi="Times New Roman" w:cs="Times New Roman"/>
          <w:sz w:val="24"/>
          <w:szCs w:val="24"/>
        </w:rPr>
      </w:pPr>
    </w:p>
    <w:p w:rsidR="00F02004" w:rsidRPr="00FC7713" w:rsidRDefault="00F02004" w:rsidP="00F02004">
      <w:pPr>
        <w:spacing w:after="0" w:line="240" w:lineRule="auto"/>
        <w:ind w:firstLine="567"/>
        <w:jc w:val="both"/>
        <w:rPr>
          <w:rFonts w:ascii="Times New Roman" w:hAnsi="Times New Roman" w:cs="Times New Roman"/>
          <w:sz w:val="24"/>
          <w:szCs w:val="24"/>
        </w:rPr>
      </w:pPr>
      <w:r w:rsidRPr="00FC7713">
        <w:rPr>
          <w:rFonts w:ascii="Times New Roman" w:hAnsi="Times New Roman" w:cs="Times New Roman"/>
          <w:sz w:val="24"/>
          <w:szCs w:val="24"/>
        </w:rPr>
        <w:t xml:space="preserve">ОСОО «Национальная федерация каратэдо Фудокан-Шотокан России» </w:t>
      </w:r>
    </w:p>
    <w:p w:rsidR="00FC7713" w:rsidRPr="00FC7713" w:rsidRDefault="00FC7713" w:rsidP="00FC7713">
      <w:pPr>
        <w:spacing w:after="0" w:line="240" w:lineRule="auto"/>
        <w:ind w:firstLine="567"/>
        <w:jc w:val="both"/>
        <w:rPr>
          <w:rFonts w:ascii="Times New Roman" w:hAnsi="Times New Roman" w:cs="Times New Roman"/>
          <w:sz w:val="24"/>
          <w:szCs w:val="24"/>
        </w:rPr>
      </w:pPr>
      <w:r w:rsidRPr="00FC7713">
        <w:rPr>
          <w:rFonts w:ascii="Times New Roman" w:hAnsi="Times New Roman" w:cs="Times New Roman"/>
          <w:sz w:val="24"/>
          <w:szCs w:val="24"/>
        </w:rPr>
        <w:t>352040 Россия</w:t>
      </w:r>
      <w:r w:rsidRPr="00FC7713">
        <w:rPr>
          <w:rFonts w:ascii="Times New Roman" w:eastAsia="Times New Roman" w:hAnsi="Times New Roman" w:cs="Times New Roman"/>
          <w:sz w:val="24"/>
          <w:szCs w:val="24"/>
        </w:rPr>
        <w:t>, Краснодарский край, ст. Павловская, ул. Юных Ленинцев, 226.</w:t>
      </w:r>
    </w:p>
    <w:p w:rsidR="00FC7713" w:rsidRPr="00BA4645" w:rsidRDefault="003F565F" w:rsidP="00A90971">
      <w:pPr>
        <w:spacing w:after="0" w:line="240" w:lineRule="auto"/>
        <w:ind w:firstLine="567"/>
        <w:jc w:val="both"/>
        <w:rPr>
          <w:rFonts w:ascii="Times New Roman" w:hAnsi="Times New Roman" w:cs="Times New Roman"/>
          <w:color w:val="000000" w:themeColor="text1"/>
          <w:sz w:val="24"/>
          <w:szCs w:val="24"/>
        </w:rPr>
      </w:pPr>
      <w:r w:rsidRPr="00FC7713">
        <w:rPr>
          <w:rFonts w:ascii="Times New Roman" w:eastAsia="Times New Roman" w:hAnsi="Times New Roman" w:cs="Times New Roman"/>
          <w:sz w:val="24"/>
          <w:szCs w:val="24"/>
          <w:u w:val="single"/>
        </w:rPr>
        <w:t>Официал</w:t>
      </w:r>
      <w:r w:rsidR="00FC7713" w:rsidRPr="00FC7713">
        <w:rPr>
          <w:rFonts w:ascii="Times New Roman" w:eastAsia="Times New Roman" w:hAnsi="Times New Roman" w:cs="Times New Roman"/>
          <w:sz w:val="24"/>
          <w:szCs w:val="24"/>
          <w:u w:val="single"/>
        </w:rPr>
        <w:t>ьный сайт:</w:t>
      </w:r>
      <w:r w:rsidRPr="00FC7713">
        <w:rPr>
          <w:rFonts w:ascii="Times New Roman" w:eastAsia="Times New Roman" w:hAnsi="Times New Roman" w:cs="Times New Roman"/>
          <w:sz w:val="24"/>
          <w:szCs w:val="24"/>
          <w:u w:val="single"/>
        </w:rPr>
        <w:t xml:space="preserve"> </w:t>
      </w:r>
      <w:hyperlink r:id="rId16" w:history="1">
        <w:r w:rsidR="00BA4645" w:rsidRPr="00BA4645">
          <w:rPr>
            <w:rStyle w:val="a3"/>
            <w:rFonts w:ascii="Times New Roman" w:hAnsi="Times New Roman" w:cs="Times New Roman"/>
            <w:color w:val="000000" w:themeColor="text1"/>
            <w:sz w:val="24"/>
            <w:szCs w:val="24"/>
          </w:rPr>
          <w:t>https://</w:t>
        </w:r>
        <w:r w:rsidR="00BA4645" w:rsidRPr="00BA4645">
          <w:rPr>
            <w:rStyle w:val="a3"/>
            <w:rFonts w:ascii="Times New Roman" w:hAnsi="Times New Roman" w:cs="Times New Roman"/>
            <w:color w:val="000000" w:themeColor="text1"/>
            <w:sz w:val="24"/>
            <w:szCs w:val="24"/>
            <w:lang w:val="en-US"/>
          </w:rPr>
          <w:t>www</w:t>
        </w:r>
        <w:r w:rsidR="00BA4645" w:rsidRPr="00BA4645">
          <w:rPr>
            <w:rStyle w:val="a3"/>
            <w:rFonts w:ascii="Times New Roman" w:hAnsi="Times New Roman" w:cs="Times New Roman"/>
            <w:color w:val="000000" w:themeColor="text1"/>
            <w:sz w:val="24"/>
            <w:szCs w:val="24"/>
          </w:rPr>
          <w:t>.ff-karate.ru</w:t>
        </w:r>
      </w:hyperlink>
      <w:r w:rsidR="00F02004" w:rsidRPr="00BA4645">
        <w:rPr>
          <w:rFonts w:ascii="Times New Roman" w:hAnsi="Times New Roman" w:cs="Times New Roman"/>
          <w:color w:val="000000" w:themeColor="text1"/>
          <w:sz w:val="24"/>
          <w:szCs w:val="24"/>
        </w:rPr>
        <w:t xml:space="preserve"> </w:t>
      </w:r>
    </w:p>
    <w:p w:rsidR="00FC7713" w:rsidRPr="00FC7713" w:rsidRDefault="003F565F" w:rsidP="00A90971">
      <w:pPr>
        <w:spacing w:after="0" w:line="240" w:lineRule="auto"/>
        <w:ind w:firstLine="567"/>
        <w:jc w:val="both"/>
        <w:rPr>
          <w:rFonts w:ascii="Times New Roman" w:hAnsi="Times New Roman" w:cs="Times New Roman"/>
          <w:iCs/>
          <w:color w:val="000000" w:themeColor="text1"/>
          <w:sz w:val="24"/>
          <w:szCs w:val="24"/>
          <w:u w:val="single"/>
          <w:lang w:val="en-US"/>
        </w:rPr>
      </w:pPr>
      <w:r w:rsidRPr="00FC7713">
        <w:rPr>
          <w:rFonts w:ascii="Times New Roman" w:eastAsia="Times New Roman" w:hAnsi="Times New Roman" w:cs="Times New Roman"/>
          <w:sz w:val="24"/>
          <w:szCs w:val="24"/>
          <w:lang w:val="en-US"/>
        </w:rPr>
        <w:t xml:space="preserve">E-mail: </w:t>
      </w:r>
      <w:hyperlink r:id="rId17" w:history="1">
        <w:r w:rsidR="00FC7713" w:rsidRPr="00FC7713">
          <w:rPr>
            <w:rFonts w:ascii="Times New Roman" w:hAnsi="Times New Roman" w:cs="Times New Roman"/>
            <w:iCs/>
            <w:color w:val="000000" w:themeColor="text1"/>
            <w:sz w:val="24"/>
            <w:szCs w:val="24"/>
            <w:u w:val="single"/>
            <w:lang w:val="en-US"/>
          </w:rPr>
          <w:t>ff-karate@mail.ru</w:t>
        </w:r>
      </w:hyperlink>
    </w:p>
    <w:p w:rsidR="003F565F" w:rsidRPr="00FC7713" w:rsidRDefault="003F565F" w:rsidP="00A90971">
      <w:pPr>
        <w:spacing w:after="0" w:line="240" w:lineRule="auto"/>
        <w:ind w:firstLine="567"/>
        <w:jc w:val="both"/>
        <w:rPr>
          <w:rFonts w:ascii="Times New Roman" w:hAnsi="Times New Roman" w:cs="Times New Roman"/>
          <w:sz w:val="24"/>
          <w:szCs w:val="24"/>
        </w:rPr>
      </w:pPr>
      <w:r w:rsidRPr="00FC7713">
        <w:rPr>
          <w:rFonts w:ascii="Times New Roman" w:eastAsia="Times New Roman" w:hAnsi="Times New Roman" w:cs="Times New Roman"/>
          <w:sz w:val="24"/>
          <w:szCs w:val="24"/>
        </w:rPr>
        <w:t>Организационно-методическое направление работы:</w:t>
      </w:r>
    </w:p>
    <w:p w:rsidR="003F565F" w:rsidRPr="00FC7713" w:rsidRDefault="003F565F" w:rsidP="00C17CB5">
      <w:pPr>
        <w:numPr>
          <w:ilvl w:val="0"/>
          <w:numId w:val="51"/>
        </w:numPr>
        <w:tabs>
          <w:tab w:val="left" w:pos="420"/>
        </w:tabs>
        <w:spacing w:after="0" w:line="240" w:lineRule="auto"/>
        <w:ind w:right="152" w:firstLine="567"/>
        <w:rPr>
          <w:rFonts w:ascii="Times New Roman" w:eastAsia="Times New Roman" w:hAnsi="Times New Roman" w:cs="Times New Roman"/>
          <w:sz w:val="24"/>
          <w:szCs w:val="24"/>
        </w:rPr>
      </w:pPr>
      <w:r w:rsidRPr="00FC7713">
        <w:rPr>
          <w:rFonts w:ascii="Times New Roman" w:eastAsia="Times New Roman" w:hAnsi="Times New Roman" w:cs="Times New Roman"/>
          <w:sz w:val="24"/>
          <w:szCs w:val="24"/>
        </w:rPr>
        <w:t>оказание помощи в оформлении необходимой документации для образовательных учреждений;</w:t>
      </w:r>
    </w:p>
    <w:p w:rsidR="003F565F" w:rsidRPr="00FC7713" w:rsidRDefault="003F565F" w:rsidP="00C17CB5">
      <w:pPr>
        <w:numPr>
          <w:ilvl w:val="0"/>
          <w:numId w:val="51"/>
        </w:numPr>
        <w:tabs>
          <w:tab w:val="left" w:pos="380"/>
          <w:tab w:val="left" w:pos="567"/>
        </w:tabs>
        <w:spacing w:after="0" w:line="240" w:lineRule="auto"/>
        <w:ind w:right="152" w:firstLine="567"/>
        <w:rPr>
          <w:rFonts w:ascii="Times New Roman" w:eastAsia="Times New Roman" w:hAnsi="Times New Roman" w:cs="Times New Roman"/>
          <w:sz w:val="24"/>
          <w:szCs w:val="24"/>
        </w:rPr>
      </w:pPr>
      <w:r w:rsidRPr="00FC7713">
        <w:rPr>
          <w:rFonts w:ascii="Times New Roman" w:eastAsia="Times New Roman" w:hAnsi="Times New Roman" w:cs="Times New Roman"/>
          <w:sz w:val="24"/>
          <w:szCs w:val="24"/>
        </w:rPr>
        <w:t>изготовление перспективных планов и программ развития образовательных учреждений;</w:t>
      </w:r>
    </w:p>
    <w:p w:rsidR="003F565F" w:rsidRPr="00FC7713" w:rsidRDefault="003F565F" w:rsidP="00C17CB5">
      <w:pPr>
        <w:numPr>
          <w:ilvl w:val="0"/>
          <w:numId w:val="51"/>
        </w:numPr>
        <w:tabs>
          <w:tab w:val="left" w:pos="434"/>
          <w:tab w:val="left" w:pos="567"/>
        </w:tabs>
        <w:spacing w:after="0" w:line="240" w:lineRule="auto"/>
        <w:ind w:right="152" w:firstLine="567"/>
        <w:rPr>
          <w:rFonts w:ascii="Times New Roman" w:eastAsia="Times New Roman" w:hAnsi="Times New Roman" w:cs="Times New Roman"/>
          <w:sz w:val="24"/>
          <w:szCs w:val="24"/>
        </w:rPr>
      </w:pPr>
      <w:r w:rsidRPr="00FC7713">
        <w:rPr>
          <w:rFonts w:ascii="Times New Roman" w:eastAsia="Times New Roman" w:hAnsi="Times New Roman" w:cs="Times New Roman"/>
          <w:sz w:val="24"/>
          <w:szCs w:val="24"/>
        </w:rPr>
        <w:t>практическая помощь в проведении спортивно-массовых мероприятий (написание сценариев, написание планов проведения учебно- тренировочных сборов по микро, мезо и макро циклам);</w:t>
      </w:r>
    </w:p>
    <w:p w:rsidR="003F565F" w:rsidRPr="00FC7713" w:rsidRDefault="003F565F" w:rsidP="00C17CB5">
      <w:pPr>
        <w:numPr>
          <w:ilvl w:val="0"/>
          <w:numId w:val="51"/>
        </w:numPr>
        <w:tabs>
          <w:tab w:val="left" w:pos="320"/>
          <w:tab w:val="left" w:pos="567"/>
        </w:tabs>
        <w:spacing w:after="0" w:line="240" w:lineRule="auto"/>
        <w:ind w:right="152" w:firstLine="567"/>
        <w:rPr>
          <w:rFonts w:ascii="Times New Roman" w:eastAsia="Times New Roman" w:hAnsi="Times New Roman" w:cs="Times New Roman"/>
          <w:sz w:val="24"/>
          <w:szCs w:val="24"/>
        </w:rPr>
      </w:pPr>
      <w:r w:rsidRPr="00FC7713">
        <w:rPr>
          <w:rFonts w:ascii="Times New Roman" w:eastAsia="Times New Roman" w:hAnsi="Times New Roman" w:cs="Times New Roman"/>
          <w:sz w:val="24"/>
          <w:szCs w:val="24"/>
        </w:rPr>
        <w:t>написание в соавторстве учебных пособий и рекомендаций;</w:t>
      </w:r>
    </w:p>
    <w:p w:rsidR="003F565F" w:rsidRPr="00FC7713" w:rsidRDefault="003F565F" w:rsidP="00C17CB5">
      <w:pPr>
        <w:numPr>
          <w:ilvl w:val="0"/>
          <w:numId w:val="51"/>
        </w:numPr>
        <w:tabs>
          <w:tab w:val="left" w:pos="320"/>
          <w:tab w:val="left" w:pos="567"/>
        </w:tabs>
        <w:spacing w:after="0" w:line="240" w:lineRule="auto"/>
        <w:ind w:right="152" w:firstLine="567"/>
        <w:rPr>
          <w:rFonts w:ascii="Times New Roman" w:eastAsia="Times New Roman" w:hAnsi="Times New Roman" w:cs="Times New Roman"/>
          <w:sz w:val="24"/>
          <w:szCs w:val="24"/>
        </w:rPr>
      </w:pPr>
      <w:r w:rsidRPr="00FC7713">
        <w:rPr>
          <w:rFonts w:ascii="Times New Roman" w:eastAsia="Times New Roman" w:hAnsi="Times New Roman" w:cs="Times New Roman"/>
          <w:sz w:val="24"/>
          <w:szCs w:val="24"/>
        </w:rPr>
        <w:lastRenderedPageBreak/>
        <w:t>рецензирование научных и методических работ;</w:t>
      </w:r>
    </w:p>
    <w:p w:rsidR="003F565F" w:rsidRPr="0006374A" w:rsidRDefault="003F565F" w:rsidP="00C17CB5">
      <w:pPr>
        <w:numPr>
          <w:ilvl w:val="0"/>
          <w:numId w:val="51"/>
        </w:numPr>
        <w:tabs>
          <w:tab w:val="left" w:pos="320"/>
          <w:tab w:val="left" w:pos="567"/>
        </w:tabs>
        <w:spacing w:after="0" w:line="240" w:lineRule="auto"/>
        <w:ind w:right="152" w:firstLine="567"/>
        <w:rPr>
          <w:rFonts w:ascii="Times New Roman" w:eastAsia="Times New Roman" w:hAnsi="Times New Roman" w:cs="Times New Roman"/>
          <w:sz w:val="24"/>
          <w:szCs w:val="24"/>
        </w:rPr>
      </w:pPr>
      <w:r w:rsidRPr="00FC7713">
        <w:rPr>
          <w:rFonts w:ascii="Times New Roman" w:eastAsia="Times New Roman" w:hAnsi="Times New Roman" w:cs="Times New Roman"/>
          <w:sz w:val="24"/>
          <w:szCs w:val="24"/>
        </w:rPr>
        <w:t>проведение методических</w:t>
      </w:r>
      <w:r w:rsidR="0006374A">
        <w:rPr>
          <w:rFonts w:ascii="Times New Roman" w:eastAsia="Times New Roman" w:hAnsi="Times New Roman" w:cs="Times New Roman"/>
          <w:sz w:val="24"/>
          <w:szCs w:val="24"/>
        </w:rPr>
        <w:t xml:space="preserve"> объединений, семинаров, сборов</w:t>
      </w:r>
      <w:r w:rsidR="0006374A" w:rsidRPr="0006374A">
        <w:rPr>
          <w:rFonts w:ascii="Times New Roman" w:eastAsia="Times New Roman" w:hAnsi="Times New Roman" w:cs="Times New Roman"/>
          <w:sz w:val="24"/>
          <w:szCs w:val="24"/>
        </w:rPr>
        <w:t>/</w:t>
      </w:r>
    </w:p>
    <w:p w:rsidR="0006374A" w:rsidRDefault="0006374A" w:rsidP="0006374A">
      <w:pPr>
        <w:tabs>
          <w:tab w:val="left" w:pos="320"/>
          <w:tab w:val="left" w:pos="567"/>
        </w:tabs>
        <w:spacing w:after="0" w:line="240" w:lineRule="auto"/>
        <w:ind w:right="152"/>
        <w:rPr>
          <w:rFonts w:ascii="Times New Roman" w:eastAsia="Times New Roman" w:hAnsi="Times New Roman" w:cs="Times New Roman"/>
          <w:sz w:val="24"/>
          <w:szCs w:val="24"/>
        </w:rPr>
      </w:pPr>
    </w:p>
    <w:p w:rsidR="00C1768F" w:rsidRPr="00BA4645" w:rsidRDefault="00C1768F" w:rsidP="00C1768F">
      <w:pPr>
        <w:tabs>
          <w:tab w:val="left" w:pos="320"/>
          <w:tab w:val="left" w:pos="567"/>
        </w:tabs>
        <w:spacing w:after="0" w:line="240" w:lineRule="auto"/>
        <w:ind w:left="567" w:right="152"/>
        <w:rPr>
          <w:rFonts w:ascii="Times New Roman" w:eastAsia="Times New Roman" w:hAnsi="Times New Roman" w:cs="Times New Roman"/>
          <w:sz w:val="24"/>
          <w:szCs w:val="24"/>
          <w:u w:val="single"/>
        </w:rPr>
      </w:pPr>
      <w:r w:rsidRPr="00BA4645">
        <w:rPr>
          <w:rFonts w:ascii="Times New Roman" w:eastAsia="Times New Roman" w:hAnsi="Times New Roman" w:cs="Times New Roman"/>
          <w:sz w:val="24"/>
          <w:szCs w:val="24"/>
          <w:u w:val="single"/>
        </w:rPr>
        <w:t xml:space="preserve">Сайт </w:t>
      </w:r>
      <w:r w:rsidRPr="00BA4645">
        <w:rPr>
          <w:rFonts w:ascii="Times New Roman" w:hAnsi="Times New Roman" w:cs="Times New Roman"/>
          <w:sz w:val="24"/>
          <w:szCs w:val="24"/>
          <w:u w:val="single"/>
        </w:rPr>
        <w:t>Всемирной Федерацией Фудокан</w:t>
      </w:r>
      <w:r w:rsidR="00BA4645" w:rsidRPr="00BA4645">
        <w:rPr>
          <w:rFonts w:ascii="Times New Roman" w:hAnsi="Times New Roman" w:cs="Times New Roman"/>
          <w:sz w:val="24"/>
          <w:szCs w:val="24"/>
          <w:u w:val="single"/>
        </w:rPr>
        <w:t xml:space="preserve"> (</w:t>
      </w:r>
      <w:r w:rsidR="00BA4645">
        <w:rPr>
          <w:rFonts w:ascii="Times New Roman" w:hAnsi="Times New Roman" w:cs="Times New Roman"/>
          <w:sz w:val="24"/>
          <w:szCs w:val="24"/>
          <w:u w:val="single"/>
          <w:lang w:val="en-US"/>
        </w:rPr>
        <w:t>WFF</w:t>
      </w:r>
      <w:r w:rsidR="00BA4645" w:rsidRPr="00BA4645">
        <w:rPr>
          <w:rFonts w:ascii="Times New Roman" w:hAnsi="Times New Roman" w:cs="Times New Roman"/>
          <w:sz w:val="24"/>
          <w:szCs w:val="24"/>
          <w:u w:val="single"/>
        </w:rPr>
        <w:t>)</w:t>
      </w:r>
      <w:r w:rsidRPr="00BA4645">
        <w:rPr>
          <w:rFonts w:ascii="Times New Roman" w:hAnsi="Times New Roman" w:cs="Times New Roman"/>
          <w:sz w:val="24"/>
          <w:szCs w:val="24"/>
          <w:u w:val="single"/>
        </w:rPr>
        <w:t xml:space="preserve">: </w:t>
      </w:r>
      <w:r w:rsidR="00BA4645" w:rsidRPr="00BA4645">
        <w:rPr>
          <w:rFonts w:ascii="Times New Roman" w:hAnsi="Times New Roman" w:cs="Times New Roman"/>
          <w:sz w:val="24"/>
          <w:szCs w:val="24"/>
          <w:u w:val="single"/>
        </w:rPr>
        <w:t xml:space="preserve"> http://www.fudokaninfo.com</w:t>
      </w:r>
      <w:r w:rsidRPr="00BA4645">
        <w:rPr>
          <w:rFonts w:ascii="Times New Roman" w:hAnsi="Times New Roman" w:cs="Times New Roman"/>
          <w:sz w:val="24"/>
          <w:szCs w:val="24"/>
          <w:u w:val="single"/>
        </w:rPr>
        <w:t xml:space="preserve"> </w:t>
      </w:r>
    </w:p>
    <w:p w:rsidR="003F565F" w:rsidRPr="00BA4645" w:rsidRDefault="003F565F" w:rsidP="00647E3E">
      <w:pPr>
        <w:spacing w:after="0" w:line="240" w:lineRule="auto"/>
        <w:rPr>
          <w:rFonts w:ascii="Times New Roman" w:hAnsi="Times New Roman" w:cs="Times New Roman"/>
          <w:sz w:val="24"/>
          <w:szCs w:val="24"/>
        </w:rPr>
      </w:pPr>
    </w:p>
    <w:p w:rsidR="003F565F" w:rsidRPr="002F0C6E" w:rsidRDefault="003F565F" w:rsidP="00C76EB1">
      <w:pPr>
        <w:spacing w:after="0" w:line="240" w:lineRule="auto"/>
        <w:ind w:firstLine="567"/>
        <w:jc w:val="center"/>
        <w:rPr>
          <w:rFonts w:ascii="Times New Roman" w:hAnsi="Times New Roman" w:cs="Times New Roman"/>
          <w:sz w:val="20"/>
          <w:szCs w:val="20"/>
        </w:rPr>
      </w:pPr>
      <w:r w:rsidRPr="002F0C6E">
        <w:rPr>
          <w:rFonts w:ascii="Times New Roman" w:eastAsia="Times New Roman" w:hAnsi="Times New Roman" w:cs="Times New Roman"/>
          <w:b/>
          <w:bCs/>
          <w:sz w:val="24"/>
          <w:szCs w:val="24"/>
        </w:rPr>
        <w:t>4.6. П</w:t>
      </w:r>
      <w:r w:rsidR="00C76EB1">
        <w:rPr>
          <w:rFonts w:ascii="Times New Roman" w:eastAsia="Times New Roman" w:hAnsi="Times New Roman" w:cs="Times New Roman"/>
          <w:b/>
          <w:bCs/>
          <w:sz w:val="24"/>
          <w:szCs w:val="24"/>
        </w:rPr>
        <w:t>лан физкультурных и спортивных мероприятий</w:t>
      </w:r>
    </w:p>
    <w:p w:rsidR="003F565F" w:rsidRPr="002F0C6E" w:rsidRDefault="003F565F" w:rsidP="00647E3E">
      <w:pPr>
        <w:spacing w:after="0" w:line="240" w:lineRule="auto"/>
        <w:rPr>
          <w:rFonts w:ascii="Times New Roman" w:hAnsi="Times New Roman" w:cs="Times New Roman"/>
          <w:sz w:val="20"/>
          <w:szCs w:val="20"/>
        </w:rPr>
      </w:pPr>
    </w:p>
    <w:p w:rsidR="003F565F" w:rsidRPr="002F0C6E" w:rsidRDefault="003F565F" w:rsidP="004F73CB">
      <w:pPr>
        <w:spacing w:after="0" w:line="240" w:lineRule="auto"/>
        <w:ind w:right="580" w:firstLine="526"/>
        <w:jc w:val="both"/>
        <w:rPr>
          <w:rFonts w:ascii="Times New Roman" w:hAnsi="Times New Roman" w:cs="Times New Roman"/>
          <w:sz w:val="20"/>
          <w:szCs w:val="20"/>
        </w:rPr>
      </w:pPr>
      <w:r w:rsidRPr="002F0C6E">
        <w:rPr>
          <w:rFonts w:ascii="Times New Roman" w:eastAsia="Times New Roman" w:hAnsi="Times New Roman" w:cs="Times New Roman"/>
          <w:sz w:val="24"/>
          <w:szCs w:val="24"/>
        </w:rPr>
        <w:t>План физкультурных мероприятий и спортивных мероприятий формируется организацией, осуществляющей спортивную подготовку, на основе Единого календарного плана межрегиональных, всероссийских и международных физкультурных мероприятий и спортивных мероприятий муниципальных образований и субъектов Российской федерации.</w:t>
      </w:r>
    </w:p>
    <w:p w:rsidR="003F565F" w:rsidRPr="002F0C6E" w:rsidRDefault="003F565F" w:rsidP="00647E3E">
      <w:pPr>
        <w:spacing w:after="0" w:line="240" w:lineRule="auto"/>
        <w:rPr>
          <w:rFonts w:ascii="Times New Roman" w:hAnsi="Times New Roman" w:cs="Times New Roman"/>
        </w:rPr>
      </w:pPr>
    </w:p>
    <w:p w:rsidR="00352E28" w:rsidRPr="00352E28" w:rsidRDefault="00086AD3" w:rsidP="00352E28">
      <w:pPr>
        <w:spacing w:after="0" w:line="240" w:lineRule="auto"/>
        <w:ind w:left="720" w:right="38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352E28">
        <w:rPr>
          <w:rFonts w:ascii="Times New Roman" w:eastAsia="Times New Roman" w:hAnsi="Times New Roman" w:cs="Times New Roman"/>
          <w:b/>
          <w:bCs/>
          <w:sz w:val="24"/>
          <w:szCs w:val="24"/>
        </w:rPr>
        <w:t>.</w:t>
      </w:r>
      <w:r w:rsidR="003F565F" w:rsidRPr="00352E28">
        <w:rPr>
          <w:rFonts w:ascii="Times New Roman" w:eastAsia="Times New Roman" w:hAnsi="Times New Roman" w:cs="Times New Roman"/>
          <w:b/>
          <w:bCs/>
          <w:sz w:val="24"/>
          <w:szCs w:val="24"/>
        </w:rPr>
        <w:t xml:space="preserve">ТРЕБОВАНИЯ К УЧАСТИЮ ЛИЦ, ПРОХОДЯЩИХ СПОРТИВНУЮ ПОДГОТОВКУ, И ЛИЦ ЕЕ ОСУЩЕСТВЛЯЮЩИХ, </w:t>
      </w:r>
    </w:p>
    <w:p w:rsidR="003F565F" w:rsidRPr="002F0C6E" w:rsidRDefault="003F565F" w:rsidP="00352E28">
      <w:pPr>
        <w:pStyle w:val="a8"/>
        <w:spacing w:after="0" w:line="240" w:lineRule="auto"/>
        <w:ind w:right="380"/>
        <w:jc w:val="center"/>
        <w:rPr>
          <w:rFonts w:ascii="Times New Roman" w:hAnsi="Times New Roman" w:cs="Times New Roman"/>
          <w:sz w:val="20"/>
          <w:szCs w:val="20"/>
        </w:rPr>
      </w:pPr>
      <w:r w:rsidRPr="00352E28">
        <w:rPr>
          <w:rFonts w:ascii="Times New Roman" w:eastAsia="Times New Roman" w:hAnsi="Times New Roman" w:cs="Times New Roman"/>
          <w:b/>
          <w:bCs/>
          <w:sz w:val="24"/>
          <w:szCs w:val="24"/>
        </w:rPr>
        <w:t>В</w:t>
      </w:r>
      <w:r w:rsidR="00352E28">
        <w:rPr>
          <w:rFonts w:ascii="Times New Roman" w:eastAsia="Times New Roman" w:hAnsi="Times New Roman" w:cs="Times New Roman"/>
          <w:b/>
          <w:bCs/>
          <w:sz w:val="24"/>
          <w:szCs w:val="24"/>
        </w:rPr>
        <w:t xml:space="preserve"> </w:t>
      </w:r>
      <w:r w:rsidRPr="0042223E">
        <w:rPr>
          <w:rFonts w:ascii="Times New Roman" w:eastAsia="Times New Roman" w:hAnsi="Times New Roman" w:cs="Times New Roman"/>
          <w:b/>
          <w:bCs/>
          <w:sz w:val="24"/>
          <w:szCs w:val="24"/>
        </w:rPr>
        <w:t>СПОРТИВНЫХ СОРЕВНОВАНИЯХ</w:t>
      </w:r>
      <w:r w:rsidRPr="002F0C6E">
        <w:rPr>
          <w:rFonts w:ascii="Times New Roman" w:eastAsia="Times New Roman" w:hAnsi="Times New Roman" w:cs="Times New Roman"/>
          <w:b/>
          <w:bCs/>
          <w:sz w:val="28"/>
          <w:szCs w:val="28"/>
        </w:rPr>
        <w:t>.</w:t>
      </w:r>
    </w:p>
    <w:p w:rsidR="003F565F" w:rsidRPr="002F0C6E" w:rsidRDefault="003F565F" w:rsidP="00352E28">
      <w:pPr>
        <w:spacing w:after="0" w:line="240" w:lineRule="auto"/>
        <w:ind w:firstLine="567"/>
        <w:jc w:val="center"/>
        <w:rPr>
          <w:rFonts w:ascii="Times New Roman" w:hAnsi="Times New Roman" w:cs="Times New Roman"/>
          <w:sz w:val="20"/>
          <w:szCs w:val="20"/>
        </w:rPr>
      </w:pPr>
    </w:p>
    <w:p w:rsidR="003F565F" w:rsidRPr="002F0C6E" w:rsidRDefault="003F565F" w:rsidP="00AD6370">
      <w:pPr>
        <w:spacing w:after="0" w:line="240" w:lineRule="auto"/>
        <w:ind w:right="-3"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При участии команд и спортсменов в официальных соревнованиях и других спортивных мероприятиях, пр</w:t>
      </w:r>
      <w:r w:rsidR="00086AD3">
        <w:rPr>
          <w:rFonts w:ascii="Times New Roman" w:eastAsia="Times New Roman" w:hAnsi="Times New Roman" w:cs="Times New Roman"/>
          <w:sz w:val="24"/>
          <w:szCs w:val="24"/>
        </w:rPr>
        <w:t>оводимых в соответствии с</w:t>
      </w:r>
      <w:r w:rsidRPr="002F0C6E">
        <w:rPr>
          <w:rFonts w:ascii="Times New Roman" w:eastAsia="Times New Roman" w:hAnsi="Times New Roman" w:cs="Times New Roman"/>
          <w:sz w:val="24"/>
          <w:szCs w:val="24"/>
        </w:rPr>
        <w:t xml:space="preserve"> календарным планом межрегиональных, всероссийских и международных спортивных соревнований и мероприятий по подготовке к ним, организации, осуществляющие спортивную подготовку, направляющие команды и спортсменов на соревнования, оплачивают расходы за счет и в пределах выделенных бюджетных ассигнований, а при их отсутствии за счет внебюджетных средств.</w:t>
      </w:r>
    </w:p>
    <w:p w:rsidR="003F565F" w:rsidRPr="002F0C6E" w:rsidRDefault="003F565F" w:rsidP="00AD6370">
      <w:pPr>
        <w:spacing w:after="0" w:line="240" w:lineRule="auto"/>
        <w:ind w:right="-3"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Требования к участию в спортивных соревнованиях лиц, проходящих спортивную подготовку:</w:t>
      </w:r>
    </w:p>
    <w:p w:rsidR="003F565F" w:rsidRPr="002F0C6E" w:rsidRDefault="003F565F" w:rsidP="00AD6370">
      <w:pPr>
        <w:spacing w:after="0" w:line="240" w:lineRule="auto"/>
        <w:ind w:right="-3"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 </w:t>
      </w:r>
      <w:r w:rsidR="00AD6370">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соответствие возраста участника с учетом пола и статуса спортивного соревнования;</w:t>
      </w:r>
    </w:p>
    <w:p w:rsidR="003F565F" w:rsidRPr="002F0C6E" w:rsidRDefault="003F565F" w:rsidP="00AD6370">
      <w:pPr>
        <w:spacing w:after="0" w:line="240" w:lineRule="auto"/>
        <w:ind w:right="-3"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 </w:t>
      </w:r>
      <w:r w:rsidR="00AD6370">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выполнение плана спортивной подготовки;</w:t>
      </w:r>
    </w:p>
    <w:p w:rsidR="003F565F" w:rsidRPr="002F0C6E" w:rsidRDefault="003F565F" w:rsidP="00AD6370">
      <w:pPr>
        <w:spacing w:after="0" w:line="240" w:lineRule="auto"/>
        <w:ind w:right="-3"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 </w:t>
      </w:r>
      <w:r w:rsidR="00AD6370">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прохождение предварительного соревновательного отбора;</w:t>
      </w:r>
    </w:p>
    <w:p w:rsidR="003F565F" w:rsidRPr="002F0C6E" w:rsidRDefault="00AD6370" w:rsidP="00AD6370">
      <w:pPr>
        <w:spacing w:after="0" w:line="240" w:lineRule="auto"/>
        <w:ind w:right="-3" w:firstLine="567"/>
        <w:jc w:val="both"/>
        <w:rPr>
          <w:rFonts w:ascii="Times New Roman" w:hAnsi="Times New Roman" w:cs="Times New Roman"/>
          <w:sz w:val="20"/>
          <w:szCs w:val="20"/>
        </w:rPr>
      </w:pPr>
      <w:r>
        <w:rPr>
          <w:rFonts w:ascii="Times New Roman" w:eastAsia="Times New Roman" w:hAnsi="Times New Roman" w:cs="Times New Roman"/>
          <w:sz w:val="24"/>
          <w:szCs w:val="24"/>
        </w:rPr>
        <w:t xml:space="preserve">– </w:t>
      </w:r>
      <w:r w:rsidR="003F565F" w:rsidRPr="002F0C6E">
        <w:rPr>
          <w:rFonts w:ascii="Times New Roman" w:eastAsia="Times New Roman" w:hAnsi="Times New Roman" w:cs="Times New Roman"/>
          <w:sz w:val="24"/>
          <w:szCs w:val="24"/>
        </w:rPr>
        <w:t>динамические наблюдения (текущее медицинское наблюдение, периодические медицинские осмотры, углубленные медицинские обследования, врачебно-педагогические наблюдения) за состоянием здоровья лиц, проходящих спортивную подготовку и</w:t>
      </w:r>
      <w:r>
        <w:rPr>
          <w:rFonts w:ascii="Times New Roman" w:hAnsi="Times New Roman" w:cs="Times New Roman"/>
          <w:sz w:val="20"/>
          <w:szCs w:val="20"/>
        </w:rPr>
        <w:t xml:space="preserve"> </w:t>
      </w:r>
      <w:r w:rsidR="003F565F" w:rsidRPr="002F0C6E">
        <w:rPr>
          <w:rFonts w:ascii="Times New Roman" w:eastAsia="Times New Roman" w:hAnsi="Times New Roman" w:cs="Times New Roman"/>
          <w:sz w:val="24"/>
          <w:szCs w:val="24"/>
        </w:rPr>
        <w:t>оформление специалистами соответствующего медицинского заключения о допуске к спортивной подготовке и участию в спортивных соревнованиях;</w:t>
      </w:r>
    </w:p>
    <w:p w:rsidR="003F565F" w:rsidRPr="002F0C6E" w:rsidRDefault="003F565F" w:rsidP="00AD6370">
      <w:pPr>
        <w:spacing w:after="0" w:line="240" w:lineRule="auto"/>
        <w:ind w:right="-3"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xml:space="preserve">– </w:t>
      </w:r>
      <w:r w:rsidR="00AD6370">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соблюдение антидопинговых правил.</w:t>
      </w:r>
    </w:p>
    <w:p w:rsidR="003F565F" w:rsidRPr="002F0C6E" w:rsidRDefault="003F565F" w:rsidP="00AD6370">
      <w:pPr>
        <w:spacing w:after="0" w:line="240" w:lineRule="auto"/>
        <w:ind w:right="-3"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Обязательным документом для направления спортсменов на соревнования является положение (регламент) о проведении спортивных соревнований. Документом, подтверждающим участие в соревнованиях, является официальный протокол соревнований, заверенный печатью организаторов и (или) размещенный на официальном сайте общероссийской спортивной федерации по виду спорта (его регионального, местного отделения) или уполномоченного соответствующим органом местного самоуправления и исполнительной власти субъекта Российской Федерации в сфере физической культуры и спорта.</w:t>
      </w:r>
    </w:p>
    <w:p w:rsidR="003F565F" w:rsidRPr="002F0C6E" w:rsidRDefault="003F565F" w:rsidP="00AD6370">
      <w:pPr>
        <w:spacing w:after="0" w:line="240" w:lineRule="auto"/>
        <w:ind w:right="-3" w:firstLine="567"/>
        <w:jc w:val="both"/>
        <w:rPr>
          <w:rFonts w:ascii="Times New Roman" w:hAnsi="Times New Roman" w:cs="Times New Roman"/>
          <w:sz w:val="20"/>
          <w:szCs w:val="20"/>
        </w:rPr>
      </w:pPr>
    </w:p>
    <w:p w:rsidR="003F565F" w:rsidRDefault="003F565F" w:rsidP="005F3EE6">
      <w:pPr>
        <w:spacing w:after="0" w:line="240" w:lineRule="auto"/>
        <w:ind w:right="-3" w:firstLine="567"/>
        <w:jc w:val="center"/>
        <w:rPr>
          <w:rFonts w:ascii="Times New Roman" w:eastAsia="Times New Roman" w:hAnsi="Times New Roman" w:cs="Times New Roman"/>
          <w:b/>
          <w:sz w:val="24"/>
          <w:szCs w:val="24"/>
        </w:rPr>
      </w:pPr>
      <w:r w:rsidRPr="00352E28">
        <w:rPr>
          <w:rFonts w:ascii="Times New Roman" w:eastAsia="Times New Roman" w:hAnsi="Times New Roman" w:cs="Times New Roman"/>
          <w:b/>
          <w:sz w:val="24"/>
          <w:szCs w:val="24"/>
        </w:rPr>
        <w:t>Порядок организации тренировочных сборов.</w:t>
      </w:r>
    </w:p>
    <w:p w:rsidR="005F3EE6" w:rsidRPr="00352E28" w:rsidRDefault="005F3EE6" w:rsidP="00AD6370">
      <w:pPr>
        <w:spacing w:after="0" w:line="240" w:lineRule="auto"/>
        <w:ind w:right="-3" w:firstLine="567"/>
        <w:jc w:val="both"/>
        <w:rPr>
          <w:rFonts w:ascii="Times New Roman" w:hAnsi="Times New Roman" w:cs="Times New Roman"/>
          <w:b/>
          <w:sz w:val="20"/>
          <w:szCs w:val="20"/>
        </w:rPr>
      </w:pPr>
    </w:p>
    <w:p w:rsidR="003F565F" w:rsidRPr="00352E28" w:rsidRDefault="003F565F" w:rsidP="00C17CB5">
      <w:pPr>
        <w:numPr>
          <w:ilvl w:val="1"/>
          <w:numId w:val="52"/>
        </w:numPr>
        <w:tabs>
          <w:tab w:val="left" w:pos="1205"/>
        </w:tabs>
        <w:spacing w:after="0" w:line="240" w:lineRule="auto"/>
        <w:ind w:right="-3"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целях качественной подготовки спортсменов и повышения их спортивного мастерства организацией, осуществляющей спортивную подготовку, проводятся тренировочные сборы по планам подготовки, утвержденным в установленном порядке.</w:t>
      </w:r>
    </w:p>
    <w:p w:rsidR="003F565F" w:rsidRPr="002F0C6E" w:rsidRDefault="003F565F" w:rsidP="00AD6370">
      <w:pPr>
        <w:spacing w:after="0" w:line="240" w:lineRule="auto"/>
        <w:ind w:right="-3"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Направленность, содержание и продолжительность сборов определяются в зависимости от уровня подготовленности спортсменов, задач и ранга предстоящих соревнований согласно рекомендуемой классификации тренировочных сборов. Персональный состав участников сборов в пределах численности, предусмотренной планом обеспечения спортивных мероприятий, оформляется списком участников сборов, утверждаемым руководителем организации, осущес</w:t>
      </w:r>
      <w:r w:rsidR="00352E28">
        <w:rPr>
          <w:rFonts w:ascii="Times New Roman" w:eastAsia="Times New Roman" w:hAnsi="Times New Roman" w:cs="Times New Roman"/>
          <w:sz w:val="24"/>
          <w:szCs w:val="24"/>
        </w:rPr>
        <w:t>твляющей спортивную подготовку.</w:t>
      </w:r>
    </w:p>
    <w:p w:rsidR="003F565F" w:rsidRPr="002F0C6E" w:rsidRDefault="003F565F" w:rsidP="00AD6370">
      <w:pPr>
        <w:spacing w:after="0" w:line="240" w:lineRule="auto"/>
        <w:ind w:right="-3"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Организациям, осуществляющим спортивную подготовку, при проведении тренировочных сборов в о</w:t>
      </w:r>
      <w:r w:rsidR="00352E28">
        <w:rPr>
          <w:rFonts w:ascii="Times New Roman" w:eastAsia="Times New Roman" w:hAnsi="Times New Roman" w:cs="Times New Roman"/>
          <w:sz w:val="24"/>
          <w:szCs w:val="24"/>
        </w:rPr>
        <w:t>бязательном порядке необходимо:</w:t>
      </w:r>
    </w:p>
    <w:p w:rsidR="003F565F" w:rsidRPr="002F0C6E" w:rsidRDefault="003F565F" w:rsidP="00AD6370">
      <w:pPr>
        <w:spacing w:after="0" w:line="240" w:lineRule="auto"/>
        <w:ind w:right="-3"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 </w:t>
      </w:r>
      <w:r w:rsidR="005F3EE6">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утверждать персональные списки спортсме</w:t>
      </w:r>
      <w:r w:rsidR="00352E28">
        <w:rPr>
          <w:rFonts w:ascii="Times New Roman" w:eastAsia="Times New Roman" w:hAnsi="Times New Roman" w:cs="Times New Roman"/>
          <w:sz w:val="24"/>
          <w:szCs w:val="24"/>
        </w:rPr>
        <w:t>нов и других участников сборов;</w:t>
      </w:r>
    </w:p>
    <w:p w:rsidR="003F565F" w:rsidRPr="002F0C6E" w:rsidRDefault="003F565F" w:rsidP="00AD6370">
      <w:pPr>
        <w:spacing w:after="0" w:line="240" w:lineRule="auto"/>
        <w:ind w:right="-3"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lastRenderedPageBreak/>
        <w:t>– рассматривать и утверждать планы теоретических и практических занятий, индивидуальные планы подготовки спортсменов, планы работы по научному сопровождению спортивной подготовки, медицинского обеспечения и мероприятий по соблюдению требований безопасности занятий, планы культурно-м</w:t>
      </w:r>
      <w:r w:rsidR="00352E28">
        <w:rPr>
          <w:rFonts w:ascii="Times New Roman" w:eastAsia="Times New Roman" w:hAnsi="Times New Roman" w:cs="Times New Roman"/>
          <w:sz w:val="24"/>
          <w:szCs w:val="24"/>
        </w:rPr>
        <w:t>ассовой работы со спортсменами;</w:t>
      </w:r>
    </w:p>
    <w:p w:rsidR="003F565F" w:rsidRPr="002F0C6E" w:rsidRDefault="003F565F" w:rsidP="00AD6370">
      <w:pPr>
        <w:spacing w:after="0" w:line="240" w:lineRule="auto"/>
        <w:ind w:right="-3"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организовывать качественное проведение тренировочного процесса, способствующее выполнению программы спортивной подготовки, в том числе совершенствованию профессион</w:t>
      </w:r>
      <w:r w:rsidR="00352E28">
        <w:rPr>
          <w:rFonts w:ascii="Times New Roman" w:eastAsia="Times New Roman" w:hAnsi="Times New Roman" w:cs="Times New Roman"/>
          <w:sz w:val="24"/>
          <w:szCs w:val="24"/>
        </w:rPr>
        <w:t>ального мастерства спортсменов;</w:t>
      </w:r>
    </w:p>
    <w:p w:rsidR="003F565F" w:rsidRPr="002F0C6E" w:rsidRDefault="003F565F" w:rsidP="00352E28">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привлекать тренерский состав и других специалистов, при этом назначать начальника тренировочного сбора и его заместителя (либо возлагать их функции на одного из тр</w:t>
      </w:r>
      <w:r w:rsidR="005F3EE6">
        <w:rPr>
          <w:rFonts w:ascii="Times New Roman" w:eastAsia="Times New Roman" w:hAnsi="Times New Roman" w:cs="Times New Roman"/>
          <w:sz w:val="24"/>
          <w:szCs w:val="24"/>
        </w:rPr>
        <w:t>енеров, тренеров-преподавателей</w:t>
      </w:r>
      <w:r w:rsidR="00352E28">
        <w:rPr>
          <w:rFonts w:ascii="Times New Roman" w:eastAsia="Times New Roman" w:hAnsi="Times New Roman" w:cs="Times New Roman"/>
          <w:sz w:val="24"/>
          <w:szCs w:val="24"/>
        </w:rPr>
        <w:t>);</w:t>
      </w:r>
    </w:p>
    <w:p w:rsidR="003F565F" w:rsidRPr="002F0C6E" w:rsidRDefault="003F565F" w:rsidP="00352E28">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утверждать сметы расходов на проведение тренировочных сборов в соответствии с нормами и нормативами, предусмотренными локальными актами организации, осуществляющей спортивную подготовку (либо ее учредителем), нормативными актами местного самоуправления, субъекта Российской Ф</w:t>
      </w:r>
      <w:r w:rsidR="00352E28">
        <w:rPr>
          <w:rFonts w:ascii="Times New Roman" w:eastAsia="Times New Roman" w:hAnsi="Times New Roman" w:cs="Times New Roman"/>
          <w:sz w:val="24"/>
          <w:szCs w:val="24"/>
        </w:rPr>
        <w:t>едерации, Российской Федерации;</w:t>
      </w:r>
    </w:p>
    <w:p w:rsidR="003F565F" w:rsidRPr="002F0C6E" w:rsidRDefault="003F565F" w:rsidP="00352E28">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осуществлять контроль за проведением тренировочных сборов, рациональным ра</w:t>
      </w:r>
      <w:r w:rsidR="00352E28">
        <w:rPr>
          <w:rFonts w:ascii="Times New Roman" w:eastAsia="Times New Roman" w:hAnsi="Times New Roman" w:cs="Times New Roman"/>
          <w:sz w:val="24"/>
          <w:szCs w:val="24"/>
        </w:rPr>
        <w:t>сходованием выделенных средств.</w:t>
      </w:r>
    </w:p>
    <w:p w:rsidR="003F565F" w:rsidRPr="002F0C6E" w:rsidRDefault="003F565F" w:rsidP="00352E28">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Для планирования работы на тренировочных сборах и учета выполняемых мероприятий начальником сбора и тренерским составом разрабатываются следующие документы, утверждаемые организацией, осущес</w:t>
      </w:r>
      <w:r w:rsidR="00352E28">
        <w:rPr>
          <w:rFonts w:ascii="Times New Roman" w:eastAsia="Times New Roman" w:hAnsi="Times New Roman" w:cs="Times New Roman"/>
          <w:sz w:val="24"/>
          <w:szCs w:val="24"/>
        </w:rPr>
        <w:t>твляющей спортивную подготовку:</w:t>
      </w:r>
    </w:p>
    <w:p w:rsidR="003F565F" w:rsidRPr="002F0C6E" w:rsidRDefault="003F565F" w:rsidP="00352E28">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план-график или расписание теоретических и практических занятий с указанием количества тренировочных занятий в день, их продолжительности, объема тренировочных нагрузок с указанием конкретного содержания программы спортивной по</w:t>
      </w:r>
      <w:r w:rsidR="00352E28">
        <w:rPr>
          <w:rFonts w:ascii="Times New Roman" w:eastAsia="Times New Roman" w:hAnsi="Times New Roman" w:cs="Times New Roman"/>
          <w:sz w:val="24"/>
          <w:szCs w:val="24"/>
        </w:rPr>
        <w:t>дготовки на весь период сборов;</w:t>
      </w:r>
    </w:p>
    <w:p w:rsidR="003F565F" w:rsidRPr="002F0C6E" w:rsidRDefault="003F565F" w:rsidP="00352E28">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распорядок дня спортсменов;</w:t>
      </w:r>
    </w:p>
    <w:p w:rsidR="003F565F" w:rsidRDefault="003F565F" w:rsidP="00352E28">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журнал учета проведения и п</w:t>
      </w:r>
      <w:r w:rsidR="00352E28">
        <w:rPr>
          <w:rFonts w:ascii="Times New Roman" w:eastAsia="Times New Roman" w:hAnsi="Times New Roman" w:cs="Times New Roman"/>
          <w:sz w:val="24"/>
          <w:szCs w:val="24"/>
        </w:rPr>
        <w:t>осещения тренировочных занятий.</w:t>
      </w:r>
    </w:p>
    <w:p w:rsidR="00DB4C2C" w:rsidRDefault="00DB4C2C" w:rsidP="00352E28">
      <w:pPr>
        <w:spacing w:after="0" w:line="240" w:lineRule="auto"/>
        <w:ind w:firstLine="567"/>
        <w:jc w:val="both"/>
        <w:rPr>
          <w:rFonts w:ascii="Times New Roman" w:eastAsia="Times New Roman" w:hAnsi="Times New Roman" w:cs="Times New Roman"/>
          <w:b/>
          <w:sz w:val="24"/>
          <w:szCs w:val="24"/>
        </w:rPr>
      </w:pPr>
    </w:p>
    <w:p w:rsidR="003F565F" w:rsidRPr="00B35755" w:rsidRDefault="003F565F" w:rsidP="00352E28">
      <w:pPr>
        <w:spacing w:after="0" w:line="240" w:lineRule="auto"/>
        <w:ind w:firstLine="567"/>
        <w:jc w:val="both"/>
        <w:rPr>
          <w:rFonts w:ascii="Times New Roman" w:hAnsi="Times New Roman" w:cs="Times New Roman"/>
          <w:b/>
          <w:sz w:val="20"/>
          <w:szCs w:val="20"/>
        </w:rPr>
      </w:pPr>
      <w:r w:rsidRPr="00B35755">
        <w:rPr>
          <w:rFonts w:ascii="Times New Roman" w:eastAsia="Times New Roman" w:hAnsi="Times New Roman" w:cs="Times New Roman"/>
          <w:b/>
          <w:sz w:val="24"/>
          <w:szCs w:val="24"/>
        </w:rPr>
        <w:t>Возмещение затрат, связанных с участием в соревновательной деятельности, тренировочных сборах и иных мероприятиях.</w:t>
      </w:r>
    </w:p>
    <w:p w:rsidR="003F565F" w:rsidRPr="002F0C6E" w:rsidRDefault="003F565F" w:rsidP="00B35755">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На основании представленных документов (товарных и кассовых чеков, квитанций, счетов и другое) по решению руководителя организации, осуществляющей спортивную подготовку в смету расходов включаются дополнительные расходы, связанные с арендой спортивных сооружений, спортивного инвентаря и оборудования, почтово-телеграфные, канцелярские и другое.</w:t>
      </w:r>
    </w:p>
    <w:p w:rsidR="003F565F" w:rsidRPr="002F0C6E" w:rsidRDefault="003F565F" w:rsidP="00B35755">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Спортсмены, тренерский состав и другие специалисты из числа участников соревнований, тренировочных сборов и иных мероприятий обеспечиваются, как правило, следующими категориями проезда:</w:t>
      </w:r>
    </w:p>
    <w:p w:rsidR="003F565F" w:rsidRPr="00B35755" w:rsidRDefault="003F565F" w:rsidP="00C17CB5">
      <w:pPr>
        <w:numPr>
          <w:ilvl w:val="0"/>
          <w:numId w:val="53"/>
        </w:numPr>
        <w:tabs>
          <w:tab w:val="left" w:pos="284"/>
        </w:tabs>
        <w:spacing w:after="0" w:line="240" w:lineRule="auto"/>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железнодорожным транспортом – в купейных вагонах с четырехместными купе любой категории поезда;</w:t>
      </w:r>
    </w:p>
    <w:p w:rsidR="003F565F" w:rsidRPr="002F0C6E" w:rsidRDefault="003F565F" w:rsidP="00C17CB5">
      <w:pPr>
        <w:numPr>
          <w:ilvl w:val="0"/>
          <w:numId w:val="53"/>
        </w:numPr>
        <w:tabs>
          <w:tab w:val="left" w:pos="284"/>
        </w:tabs>
        <w:spacing w:after="0" w:line="240" w:lineRule="auto"/>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морским транспортом – в каютах III категории судов транспортных линий;</w:t>
      </w:r>
    </w:p>
    <w:p w:rsidR="003F565F" w:rsidRPr="002F0C6E" w:rsidRDefault="003F565F" w:rsidP="00C17CB5">
      <w:pPr>
        <w:numPr>
          <w:ilvl w:val="0"/>
          <w:numId w:val="53"/>
        </w:numPr>
        <w:tabs>
          <w:tab w:val="left" w:pos="284"/>
        </w:tabs>
        <w:spacing w:after="0" w:line="240" w:lineRule="auto"/>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внутренним водным транспортом – на местах II категории судов транспортных линий;</w:t>
      </w:r>
    </w:p>
    <w:p w:rsidR="003F565F" w:rsidRPr="002F0C6E" w:rsidRDefault="003F565F" w:rsidP="00C17CB5">
      <w:pPr>
        <w:numPr>
          <w:ilvl w:val="0"/>
          <w:numId w:val="53"/>
        </w:numPr>
        <w:tabs>
          <w:tab w:val="left" w:pos="284"/>
        </w:tabs>
        <w:spacing w:after="0" w:line="240" w:lineRule="auto"/>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воздушным транспортом – самолетами в салонах экономического (низшего) класса;</w:t>
      </w:r>
    </w:p>
    <w:p w:rsidR="003F565F" w:rsidRPr="00B35755" w:rsidRDefault="003F565F" w:rsidP="00C17CB5">
      <w:pPr>
        <w:numPr>
          <w:ilvl w:val="0"/>
          <w:numId w:val="53"/>
        </w:numPr>
        <w:tabs>
          <w:tab w:val="left" w:pos="284"/>
        </w:tabs>
        <w:spacing w:after="0" w:line="240" w:lineRule="auto"/>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автомобильным транспортом – в мягких автобусах.</w:t>
      </w:r>
    </w:p>
    <w:p w:rsidR="003F565F" w:rsidRPr="002F0C6E" w:rsidRDefault="003F565F" w:rsidP="00B35755">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Указанным выше категориям участников соревнований, тренировочных сборов и иных мероприятий также возмещаются расходы, связанные с пользованием постельными принадлежностями, оплатой установленных на транспорте дополнительных сборов (за исключением расходов, связанных с доставкой билетов на дом, переоформлением билетов по инициативе пассажира и пр. аналогичных дополнительных услуг).</w:t>
      </w:r>
    </w:p>
    <w:p w:rsidR="003F565F" w:rsidRPr="002F0C6E" w:rsidRDefault="003F565F" w:rsidP="00B35755">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При проведении соревнований, тренировочных сборов и иных мероприятий перевозка участников от мест проживания к местам проведения соревнований или тренировочных занятий, местам питания участников, если они расположены на значительном удалении (три километра и более), производятся в организованном порядке автомобильным транспортом организации, осуществляющей спортивную подготовку, или арендованным транспортом.</w:t>
      </w:r>
    </w:p>
    <w:p w:rsidR="003F565F" w:rsidRPr="002F0C6E" w:rsidRDefault="003F565F" w:rsidP="00B35755">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При направлении одиночных спортсменов в возрасте до 16 лет на соревнования, тренировочные сборы и иные мероприятия разрешается направлять для их сопровождения тренера или другого представителя за счет средств командирующей организации.</w:t>
      </w:r>
    </w:p>
    <w:p w:rsidR="003F565F" w:rsidRPr="002F0C6E" w:rsidRDefault="003F565F" w:rsidP="00B35755">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Обеспечение питанием участников соревнований, тренировочных сборов и иных мероприятий производится во все дни, включая день</w:t>
      </w:r>
      <w:r w:rsidR="005F3EE6">
        <w:rPr>
          <w:rFonts w:ascii="Times New Roman" w:eastAsia="Times New Roman" w:hAnsi="Times New Roman" w:cs="Times New Roman"/>
          <w:sz w:val="24"/>
          <w:szCs w:val="24"/>
        </w:rPr>
        <w:t xml:space="preserve"> прохождения мандатной комиссии</w:t>
      </w:r>
      <w:r w:rsidRPr="002F0C6E">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lastRenderedPageBreak/>
        <w:t>контрольных тренировок, квалификационного отбора и иных мероприятий, предусмотренных положением (регламентом) о проведении соревнований, а также при необходимости в целях недопущения снижения спортивной формы и последующего восстановления – спортсменам в пути следования к месту проведения соревнований и сборов и обратно.</w:t>
      </w:r>
    </w:p>
    <w:p w:rsidR="003F565F" w:rsidRPr="002F0C6E" w:rsidRDefault="003F565F" w:rsidP="00B35755">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При отсутствии возможности обеспечения организованного питания участникам соревнований, тренировочных сборов и иных мероприятий выдаются наличные деньги по нормам установленным нормативными актами Российской Федерации, субъекта Российской Федерации, местного самоуправления.</w:t>
      </w:r>
    </w:p>
    <w:p w:rsidR="003F565F" w:rsidRDefault="003F565F" w:rsidP="00B35755">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Решение о целесообразности выдачи наличных денег на питание участникам соревнований и сборов принимается руководителем организации, осуществляющей спортивную подготовку.</w:t>
      </w:r>
    </w:p>
    <w:p w:rsidR="00B06C0E" w:rsidRPr="002F0C6E" w:rsidRDefault="00B06C0E" w:rsidP="00B35755">
      <w:pPr>
        <w:spacing w:after="0" w:line="240" w:lineRule="auto"/>
        <w:ind w:firstLine="567"/>
        <w:jc w:val="both"/>
        <w:rPr>
          <w:rFonts w:ascii="Times New Roman" w:hAnsi="Times New Roman" w:cs="Times New Roman"/>
          <w:sz w:val="20"/>
          <w:szCs w:val="20"/>
        </w:rPr>
      </w:pPr>
    </w:p>
    <w:p w:rsidR="003F565F" w:rsidRPr="00B06C0E" w:rsidRDefault="003F565F" w:rsidP="00A54073">
      <w:pPr>
        <w:spacing w:after="0" w:line="240" w:lineRule="auto"/>
        <w:ind w:firstLine="567"/>
        <w:jc w:val="center"/>
        <w:rPr>
          <w:rFonts w:ascii="Times New Roman" w:hAnsi="Times New Roman" w:cs="Times New Roman"/>
          <w:b/>
          <w:sz w:val="20"/>
          <w:szCs w:val="20"/>
        </w:rPr>
      </w:pPr>
      <w:r w:rsidRPr="00B06C0E">
        <w:rPr>
          <w:rFonts w:ascii="Times New Roman" w:eastAsia="Times New Roman" w:hAnsi="Times New Roman" w:cs="Times New Roman"/>
          <w:b/>
          <w:sz w:val="24"/>
          <w:szCs w:val="24"/>
        </w:rPr>
        <w:t>Страхование жизни и здоровья участников спортивных соревнований, тренировочных сборов и иных мероприятий.</w:t>
      </w:r>
    </w:p>
    <w:p w:rsidR="003F565F" w:rsidRPr="002F0C6E" w:rsidRDefault="003F565F" w:rsidP="00B35755">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Страхование жизни и здоровья участников спортивных соревнований, тренировочных сборов и иных мероприятий осуществляется в соответствии с законодательством Российской Федерации.</w:t>
      </w:r>
    </w:p>
    <w:p w:rsidR="003F565F" w:rsidRPr="002F0C6E" w:rsidRDefault="003F565F" w:rsidP="00A54073">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Дополнительное страхование лиц, проходящих спортивную подготовку, является мерой дополнительной защиты данных лиц с целью получения ими медицинской помощи за счет накопленных средств и финансирования профилактических и лечебных мероприятий при наступлении страхового случая.</w:t>
      </w:r>
    </w:p>
    <w:p w:rsidR="003F565F" w:rsidRDefault="003F565F" w:rsidP="00B06C0E">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Дополнительное страхование лиц, проходящих спортивную подготовку, осуществляется в виде дополнительного добровольного медицинского страхования в соответствии с законодательством.</w:t>
      </w:r>
    </w:p>
    <w:p w:rsidR="00467377" w:rsidRDefault="00467377" w:rsidP="00A54073">
      <w:pPr>
        <w:spacing w:after="0" w:line="240" w:lineRule="auto"/>
        <w:ind w:firstLine="567"/>
        <w:jc w:val="center"/>
        <w:rPr>
          <w:rFonts w:ascii="Times New Roman" w:eastAsia="Times New Roman" w:hAnsi="Times New Roman" w:cs="Times New Roman"/>
          <w:b/>
          <w:sz w:val="24"/>
          <w:szCs w:val="24"/>
        </w:rPr>
      </w:pPr>
    </w:p>
    <w:p w:rsidR="00A54073" w:rsidRDefault="003F565F" w:rsidP="00A54073">
      <w:pPr>
        <w:spacing w:after="0" w:line="240" w:lineRule="auto"/>
        <w:ind w:firstLine="567"/>
        <w:jc w:val="center"/>
        <w:rPr>
          <w:rFonts w:ascii="Times New Roman" w:eastAsia="Times New Roman" w:hAnsi="Times New Roman" w:cs="Times New Roman"/>
          <w:sz w:val="24"/>
          <w:szCs w:val="24"/>
        </w:rPr>
      </w:pPr>
      <w:r w:rsidRPr="00A54073">
        <w:rPr>
          <w:rFonts w:ascii="Times New Roman" w:eastAsia="Times New Roman" w:hAnsi="Times New Roman" w:cs="Times New Roman"/>
          <w:b/>
          <w:sz w:val="24"/>
          <w:szCs w:val="24"/>
        </w:rPr>
        <w:t>Организация спортивной подготовки несколькими организациями, осуществляющими спортивную подготовку.</w:t>
      </w:r>
    </w:p>
    <w:p w:rsidR="003F565F" w:rsidRPr="002F0C6E" w:rsidRDefault="003F565F" w:rsidP="00B06C0E">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Переход спортсмена для продолжения спортивной подготовки.</w:t>
      </w:r>
    </w:p>
    <w:p w:rsidR="003F565F" w:rsidRPr="00B06C0E" w:rsidRDefault="003F565F" w:rsidP="00B06C0E">
      <w:pPr>
        <w:spacing w:after="0" w:line="240" w:lineRule="auto"/>
        <w:ind w:firstLine="567"/>
        <w:jc w:val="both"/>
        <w:rPr>
          <w:rFonts w:ascii="Times New Roman" w:hAnsi="Times New Roman" w:cs="Times New Roman"/>
          <w:b/>
          <w:sz w:val="20"/>
          <w:szCs w:val="20"/>
        </w:rPr>
      </w:pPr>
      <w:r w:rsidRPr="00B06C0E">
        <w:rPr>
          <w:rFonts w:ascii="Times New Roman" w:eastAsia="Times New Roman" w:hAnsi="Times New Roman" w:cs="Times New Roman"/>
          <w:b/>
          <w:sz w:val="24"/>
          <w:szCs w:val="24"/>
        </w:rPr>
        <w:t>Кластерная форма реализации программ спортивной подготовки.</w:t>
      </w:r>
    </w:p>
    <w:p w:rsidR="003F565F" w:rsidRDefault="003F565F" w:rsidP="00C17CB5">
      <w:pPr>
        <w:numPr>
          <w:ilvl w:val="1"/>
          <w:numId w:val="54"/>
        </w:numPr>
        <w:tabs>
          <w:tab w:val="left" w:pos="85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целях обеспечения качественной подготовки спортсменов организации, осуществляющую спортивную подготовку, могут осуществлять ее совместно, в том числе на условиях кластерного подхода. Кластерная форма реализации программ спортивной подготовки представляет собой реализацию организацией, осуществляющей спортивную подготовку программ спортивной подготовки совместно с иными организациями, осуществляющими спортивную подготовку, в том числе расположенных на территории иного субъекта Российской Федерации. В кластерной форме реализации программ спортивной подготовки могут также участвовать организации науки, здравоохранения, образовательные и иные организации, обладающие ресурсами, необходимыми для осуществления спортивной подготовки и предусмотренными соответствующей программой спортивной подготовки.</w:t>
      </w:r>
    </w:p>
    <w:p w:rsidR="003F565F" w:rsidRPr="00B06C0E" w:rsidRDefault="003F565F" w:rsidP="00B06C0E">
      <w:pPr>
        <w:spacing w:after="0" w:line="240" w:lineRule="auto"/>
        <w:ind w:right="20" w:firstLine="567"/>
        <w:jc w:val="both"/>
        <w:rPr>
          <w:rFonts w:ascii="Times New Roman" w:eastAsia="Times New Roman" w:hAnsi="Times New Roman" w:cs="Times New Roman"/>
          <w:i/>
          <w:sz w:val="24"/>
          <w:szCs w:val="24"/>
        </w:rPr>
      </w:pPr>
      <w:r w:rsidRPr="00B06C0E">
        <w:rPr>
          <w:rFonts w:ascii="Times New Roman" w:eastAsia="Times New Roman" w:hAnsi="Times New Roman" w:cs="Times New Roman"/>
          <w:i/>
          <w:sz w:val="24"/>
          <w:szCs w:val="24"/>
        </w:rPr>
        <w:t>Соглашение о сотрудничестве организаций, осуществляющих спортивную подготовку.</w:t>
      </w:r>
    </w:p>
    <w:p w:rsidR="003F565F" w:rsidRPr="002F0C6E" w:rsidRDefault="003F565F" w:rsidP="00B06C0E">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Порядок взаимодействия организаций, осуществляющих спортивную подготовку, а также иных организаций, участвующих в реализации программы спортивной подготовки, определяется на основании соглашения о сотрудничестве, предметом которого является совместное осуществление спортивной подготовки.</w:t>
      </w:r>
    </w:p>
    <w:p w:rsidR="003F565F" w:rsidRPr="002F0C6E" w:rsidRDefault="003F565F" w:rsidP="00B06C0E">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Спортсмен, проходящий спортивную подготовку в двух или нескольких организациях, осуществляющих спортивную подготовку, на основании соглашения о сотрудничестве между данными организациями, на официальных спортивных соревнованиях может быть заявлен и выступать</w:t>
      </w:r>
      <w:r w:rsidR="00B06C0E">
        <w:rPr>
          <w:rFonts w:ascii="Times New Roman" w:eastAsia="Times New Roman" w:hAnsi="Times New Roman" w:cs="Times New Roman"/>
          <w:sz w:val="24"/>
          <w:szCs w:val="24"/>
        </w:rPr>
        <w:t xml:space="preserve"> за эти организации, в порядке, </w:t>
      </w:r>
      <w:r w:rsidRPr="002F0C6E">
        <w:rPr>
          <w:rFonts w:ascii="Times New Roman" w:eastAsia="Times New Roman" w:hAnsi="Times New Roman" w:cs="Times New Roman"/>
          <w:sz w:val="24"/>
          <w:szCs w:val="24"/>
        </w:rPr>
        <w:t>предусмотренном решением общер</w:t>
      </w:r>
      <w:r w:rsidR="00461258">
        <w:rPr>
          <w:rFonts w:ascii="Times New Roman" w:eastAsia="Times New Roman" w:hAnsi="Times New Roman" w:cs="Times New Roman"/>
          <w:sz w:val="24"/>
          <w:szCs w:val="24"/>
        </w:rPr>
        <w:t>оссийской спортивной федерации</w:t>
      </w:r>
      <w:r w:rsidR="00B06C0E">
        <w:rPr>
          <w:rFonts w:ascii="Times New Roman" w:eastAsia="Times New Roman" w:hAnsi="Times New Roman" w:cs="Times New Roman"/>
          <w:sz w:val="24"/>
          <w:szCs w:val="24"/>
        </w:rPr>
        <w:t>.</w:t>
      </w:r>
    </w:p>
    <w:p w:rsidR="003F565F" w:rsidRPr="002F0C6E" w:rsidRDefault="003F565F" w:rsidP="00B06C0E">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При переходе спортсмена из одной организации, осуществляющей спортивную подготовку в другую организацию, с которой есть догов</w:t>
      </w:r>
      <w:r w:rsidR="00B06C0E">
        <w:rPr>
          <w:rFonts w:ascii="Times New Roman" w:eastAsia="Times New Roman" w:hAnsi="Times New Roman" w:cs="Times New Roman"/>
          <w:sz w:val="24"/>
          <w:szCs w:val="24"/>
        </w:rPr>
        <w:t xml:space="preserve">ор о взаимодействии (соглашение о </w:t>
      </w:r>
      <w:r w:rsidRPr="002F0C6E">
        <w:rPr>
          <w:rFonts w:ascii="Times New Roman" w:eastAsia="Times New Roman" w:hAnsi="Times New Roman" w:cs="Times New Roman"/>
          <w:sz w:val="24"/>
          <w:szCs w:val="24"/>
        </w:rPr>
        <w:t>сотрудничестве), в том числе в рамках спортивного кластера, данный спортсмен включается в списочные составы данных учреждений, осуществляющих спортивную подготовку, и может учитываться при нормировании труда и оплате труда тренерского и руководящего состава данных учреждений в порядке, установленном локальными актами учреждения (либо его учредителя), нормативными актами муниципальных органов управления, органов управления субъекта Российской Федерации в сфере физической культуры и спорта.</w:t>
      </w:r>
    </w:p>
    <w:p w:rsidR="003F565F" w:rsidRPr="002F0C6E" w:rsidRDefault="003F565F" w:rsidP="00B06C0E">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lastRenderedPageBreak/>
        <w:t>Образовательные учреждения, осуществляющие деятельность в области физической культуры и спорта, могут участвовать в кластерном взаимодействии по спортивной подготовке как непосредственно реализующие программы спортивной подготовки, так и осуществляющие педагогическое сопровождение спортсмена, ранее проходящего спортивную подготовку в данном образовательном учреждении, но перешедшего в другое учреждение, осуществляющего спортивную подготовку для повышения уровня спортивного мастерства.</w:t>
      </w:r>
    </w:p>
    <w:p w:rsidR="003F565F" w:rsidRPr="00B06C0E" w:rsidRDefault="003F565F" w:rsidP="00B06C0E">
      <w:pPr>
        <w:spacing w:after="0" w:line="240" w:lineRule="auto"/>
        <w:ind w:firstLine="567"/>
        <w:jc w:val="both"/>
        <w:rPr>
          <w:rFonts w:ascii="Times New Roman" w:eastAsia="Times New Roman" w:hAnsi="Times New Roman" w:cs="Times New Roman"/>
          <w:i/>
          <w:sz w:val="24"/>
          <w:szCs w:val="24"/>
        </w:rPr>
      </w:pPr>
      <w:r w:rsidRPr="00B06C0E">
        <w:rPr>
          <w:rFonts w:ascii="Times New Roman" w:eastAsia="Times New Roman" w:hAnsi="Times New Roman" w:cs="Times New Roman"/>
          <w:i/>
          <w:sz w:val="24"/>
          <w:szCs w:val="24"/>
        </w:rPr>
        <w:t>Федеральные и региональные экспериментальные (инновационные) площадки по развитию</w:t>
      </w:r>
      <w:r w:rsidR="00B06C0E">
        <w:rPr>
          <w:rFonts w:ascii="Times New Roman" w:eastAsia="Times New Roman" w:hAnsi="Times New Roman" w:cs="Times New Roman"/>
          <w:i/>
          <w:sz w:val="24"/>
          <w:szCs w:val="24"/>
        </w:rPr>
        <w:t xml:space="preserve"> системы спортивной подготовки.</w:t>
      </w:r>
    </w:p>
    <w:p w:rsidR="003F565F" w:rsidRPr="002F0C6E" w:rsidRDefault="003F565F" w:rsidP="00C17CB5">
      <w:pPr>
        <w:numPr>
          <w:ilvl w:val="1"/>
          <w:numId w:val="54"/>
        </w:numPr>
        <w:tabs>
          <w:tab w:val="left" w:pos="851"/>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рамках кластерного взаимодействия, включая и органы управления в области физической культуры и спорта могут функционировать федеральные и региональные экспериментальные (инновационные) площадки по развитию системы спортивной подготовки (далее – экспериментальная (инновационная) площадка).</w:t>
      </w:r>
    </w:p>
    <w:p w:rsidR="003F565F" w:rsidRPr="002F0C6E" w:rsidRDefault="003F565F" w:rsidP="00E61A9D">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Экспериментальная (инновационная) площадка создается с целью реализации «пилотных» проектов по подготовке спортивного резерва, формированию и апробации подходов к совершенствованию деятельности организаций, осуществляющих спортивную подготовку, проведения оперативного мониторинга подготовки спортивного резерва на федеральном, межрегиональном и региональном уровнях.</w:t>
      </w:r>
    </w:p>
    <w:p w:rsidR="003F565F" w:rsidRPr="002F0C6E" w:rsidRDefault="003F565F" w:rsidP="00E61A9D">
      <w:pPr>
        <w:spacing w:after="0" w:line="240" w:lineRule="auto"/>
        <w:ind w:right="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Организации, осуществляющие спортивную подготовку, на базе которых осуществляет деятельность экспериментальная (инновационная) площадка могут:</w:t>
      </w:r>
    </w:p>
    <w:p w:rsidR="003F565F" w:rsidRPr="002F0C6E" w:rsidRDefault="003F565F" w:rsidP="00E61A9D">
      <w:pPr>
        <w:spacing w:after="0" w:line="240" w:lineRule="auto"/>
        <w:ind w:right="20" w:firstLine="567"/>
        <w:rPr>
          <w:rFonts w:ascii="Times New Roman" w:hAnsi="Times New Roman" w:cs="Times New Roman"/>
          <w:sz w:val="20"/>
          <w:szCs w:val="20"/>
        </w:rPr>
      </w:pPr>
      <w:r w:rsidRPr="002F0C6E">
        <w:rPr>
          <w:rFonts w:ascii="Times New Roman" w:eastAsia="Times New Roman" w:hAnsi="Times New Roman" w:cs="Times New Roman"/>
          <w:sz w:val="24"/>
          <w:szCs w:val="24"/>
        </w:rPr>
        <w:t>– устанавливать 10 % надбавку к должностному окладу для работников, участвующих в экспериментальной, инновационной деятельности;</w:t>
      </w:r>
    </w:p>
    <w:p w:rsidR="003F565F" w:rsidRPr="002F0C6E" w:rsidRDefault="003F565F" w:rsidP="00E61A9D">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по согласованию с соответствующими органами управления в области физической культуры и спорта разрабатывать и осуществлять деятельность на основании внутренних локальных актов, отличных от норм и правил, установленных для данного уровня (вида) учреждений соответствующими органами управления в области физической культуры и спорта;</w:t>
      </w:r>
    </w:p>
    <w:p w:rsidR="003F565F" w:rsidRPr="002F0C6E" w:rsidRDefault="003F565F" w:rsidP="00E61A9D">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 взаимодействовать с научно-исследовательскими организациями с целью научно-методического сопровождения деятельности, а также иметь собственное структурное подразделение по научно-методическому сопровождению спортивной подготовки.</w:t>
      </w:r>
    </w:p>
    <w:p w:rsidR="003F565F" w:rsidRPr="002F0C6E" w:rsidRDefault="003F565F" w:rsidP="00E61A9D">
      <w:pPr>
        <w:spacing w:after="0" w:line="240" w:lineRule="auto"/>
        <w:ind w:right="220"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Спортсмены-учащиеся могут освобождаться от посещения уроков физической культуры. Объем недельной тренировочной нагрузки в каникулярный период может быть увеличен, но не более чем на 10 %.</w:t>
      </w:r>
    </w:p>
    <w:p w:rsidR="003F565F" w:rsidRDefault="003F565F" w:rsidP="00FC1F3C">
      <w:pPr>
        <w:spacing w:after="0" w:line="240" w:lineRule="auto"/>
        <w:ind w:firstLine="567"/>
        <w:jc w:val="both"/>
        <w:rPr>
          <w:rFonts w:ascii="Times New Roman" w:eastAsia="Times New Roman" w:hAnsi="Times New Roman" w:cs="Times New Roman"/>
          <w:sz w:val="24"/>
          <w:szCs w:val="24"/>
        </w:rPr>
      </w:pPr>
    </w:p>
    <w:p w:rsidR="003F565F" w:rsidRPr="00FC1F3C" w:rsidRDefault="00553887" w:rsidP="00FC1F3C">
      <w:pPr>
        <w:spacing w:after="0" w:line="240" w:lineRule="auto"/>
        <w:ind w:left="567" w:right="30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FC1F3C">
        <w:rPr>
          <w:rFonts w:ascii="Times New Roman" w:eastAsia="Times New Roman" w:hAnsi="Times New Roman" w:cs="Times New Roman"/>
          <w:b/>
          <w:bCs/>
          <w:sz w:val="24"/>
          <w:szCs w:val="24"/>
        </w:rPr>
        <w:t>.</w:t>
      </w:r>
      <w:r w:rsidR="003F565F" w:rsidRPr="00FC1F3C">
        <w:rPr>
          <w:rFonts w:ascii="Times New Roman" w:eastAsia="Times New Roman" w:hAnsi="Times New Roman" w:cs="Times New Roman"/>
          <w:b/>
          <w:bCs/>
          <w:sz w:val="24"/>
          <w:szCs w:val="24"/>
        </w:rPr>
        <w:t>ТРЕБОВАНИЯ К УСЛОВИЯМ РЕАЛИЗАЦИИ ПРОГРАММ СПОРТИВНОЙ ПОДГОТОВКИ, В ТОМ ЧИСЛЕ КАДРАМ, МАТЕРИАЛЬНО- ТЕХНИЧЕСКОЙ</w:t>
      </w:r>
      <w:r w:rsidR="00FC1F3C">
        <w:rPr>
          <w:rFonts w:ascii="Times New Roman" w:eastAsia="Times New Roman" w:hAnsi="Times New Roman" w:cs="Times New Roman"/>
          <w:b/>
          <w:bCs/>
          <w:sz w:val="24"/>
          <w:szCs w:val="24"/>
        </w:rPr>
        <w:t xml:space="preserve"> </w:t>
      </w:r>
      <w:r w:rsidR="003F565F" w:rsidRPr="00FC1F3C">
        <w:rPr>
          <w:rFonts w:ascii="Times New Roman" w:eastAsia="Times New Roman" w:hAnsi="Times New Roman" w:cs="Times New Roman"/>
          <w:b/>
          <w:bCs/>
          <w:sz w:val="24"/>
          <w:szCs w:val="24"/>
        </w:rPr>
        <w:t>БАЗЕ И ИНФРАСТРУКТУРЕ ОРГАНИЗАЦИЙ, ОСУЩЕСТВЛЯЮЩИМ</w:t>
      </w:r>
      <w:r w:rsidR="00FC1F3C">
        <w:rPr>
          <w:rFonts w:ascii="Times New Roman" w:eastAsia="Times New Roman" w:hAnsi="Times New Roman" w:cs="Times New Roman"/>
          <w:b/>
          <w:bCs/>
          <w:sz w:val="24"/>
          <w:szCs w:val="24"/>
        </w:rPr>
        <w:t xml:space="preserve"> </w:t>
      </w:r>
      <w:r w:rsidR="003F565F" w:rsidRPr="00FC1F3C">
        <w:rPr>
          <w:rFonts w:ascii="Times New Roman" w:eastAsia="Times New Roman" w:hAnsi="Times New Roman" w:cs="Times New Roman"/>
          <w:b/>
          <w:bCs/>
          <w:sz w:val="24"/>
          <w:szCs w:val="24"/>
        </w:rPr>
        <w:t>СПОРТИВНУЮ ПОДГОТОВКУ.</w:t>
      </w:r>
    </w:p>
    <w:p w:rsidR="003F565F" w:rsidRPr="00FC1F3C" w:rsidRDefault="003F565F" w:rsidP="00FC1F3C">
      <w:pPr>
        <w:spacing w:after="0" w:line="240" w:lineRule="auto"/>
        <w:ind w:firstLine="567"/>
        <w:jc w:val="both"/>
        <w:rPr>
          <w:rFonts w:ascii="Times New Roman" w:hAnsi="Times New Roman" w:cs="Times New Roman"/>
          <w:sz w:val="24"/>
          <w:szCs w:val="24"/>
        </w:rPr>
      </w:pPr>
    </w:p>
    <w:p w:rsidR="003F565F" w:rsidRPr="00FC1F3C" w:rsidRDefault="00553887" w:rsidP="00A34E03">
      <w:pPr>
        <w:spacing w:after="0" w:line="240" w:lineRule="auto"/>
        <w:ind w:right="-719" w:firstLine="567"/>
        <w:jc w:val="center"/>
        <w:rPr>
          <w:rFonts w:ascii="Times New Roman" w:hAnsi="Times New Roman" w:cs="Times New Roman"/>
          <w:sz w:val="24"/>
          <w:szCs w:val="24"/>
        </w:rPr>
      </w:pPr>
      <w:r>
        <w:rPr>
          <w:rFonts w:ascii="Times New Roman" w:eastAsia="Times New Roman" w:hAnsi="Times New Roman" w:cs="Times New Roman"/>
          <w:b/>
          <w:bCs/>
          <w:sz w:val="24"/>
          <w:szCs w:val="24"/>
        </w:rPr>
        <w:t>6</w:t>
      </w:r>
      <w:r w:rsidR="003F565F" w:rsidRPr="00FC1F3C">
        <w:rPr>
          <w:rFonts w:ascii="Times New Roman" w:eastAsia="Times New Roman" w:hAnsi="Times New Roman" w:cs="Times New Roman"/>
          <w:b/>
          <w:bCs/>
          <w:sz w:val="24"/>
          <w:szCs w:val="24"/>
        </w:rPr>
        <w:t>.1. Т</w:t>
      </w:r>
      <w:r w:rsidR="00A34E03">
        <w:rPr>
          <w:rFonts w:ascii="Times New Roman" w:eastAsia="Times New Roman" w:hAnsi="Times New Roman" w:cs="Times New Roman"/>
          <w:b/>
          <w:bCs/>
          <w:sz w:val="24"/>
          <w:szCs w:val="24"/>
        </w:rPr>
        <w:t>ребование к кадрам, осуществляющим спортивную подготовку.</w:t>
      </w:r>
    </w:p>
    <w:p w:rsidR="003F565F" w:rsidRPr="00FC1F3C" w:rsidRDefault="003F565F" w:rsidP="00FC1F3C">
      <w:pPr>
        <w:spacing w:after="0" w:line="240" w:lineRule="auto"/>
        <w:ind w:firstLine="567"/>
        <w:jc w:val="both"/>
        <w:rPr>
          <w:rFonts w:ascii="Times New Roman" w:hAnsi="Times New Roman" w:cs="Times New Roman"/>
          <w:sz w:val="24"/>
          <w:szCs w:val="24"/>
        </w:rPr>
      </w:pPr>
    </w:p>
    <w:p w:rsidR="003F565F" w:rsidRPr="00FC1F3C" w:rsidRDefault="003F565F" w:rsidP="00A34E03">
      <w:pPr>
        <w:spacing w:after="0" w:line="240" w:lineRule="auto"/>
        <w:ind w:firstLine="567"/>
        <w:jc w:val="both"/>
        <w:rPr>
          <w:rFonts w:ascii="Times New Roman" w:hAnsi="Times New Roman" w:cs="Times New Roman"/>
          <w:sz w:val="24"/>
          <w:szCs w:val="24"/>
        </w:rPr>
      </w:pPr>
      <w:r w:rsidRPr="00FC1F3C">
        <w:rPr>
          <w:rFonts w:ascii="Times New Roman" w:eastAsia="Times New Roman" w:hAnsi="Times New Roman" w:cs="Times New Roman"/>
          <w:sz w:val="24"/>
          <w:szCs w:val="24"/>
        </w:rPr>
        <w:t>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w:t>
      </w:r>
    </w:p>
    <w:p w:rsidR="003F565F" w:rsidRPr="00A34E03" w:rsidRDefault="003F565F" w:rsidP="00A34E03">
      <w:pPr>
        <w:spacing w:after="0" w:line="240" w:lineRule="auto"/>
        <w:ind w:firstLine="567"/>
        <w:jc w:val="both"/>
        <w:rPr>
          <w:rFonts w:ascii="Times New Roman" w:hAnsi="Times New Roman" w:cs="Times New Roman"/>
          <w:i/>
          <w:sz w:val="24"/>
          <w:szCs w:val="24"/>
        </w:rPr>
      </w:pPr>
      <w:r w:rsidRPr="00A34E03">
        <w:rPr>
          <w:rFonts w:ascii="Times New Roman" w:eastAsia="Times New Roman" w:hAnsi="Times New Roman" w:cs="Times New Roman"/>
          <w:i/>
          <w:sz w:val="24"/>
          <w:szCs w:val="24"/>
        </w:rPr>
        <w:t>На этапе начальной подготовки:</w:t>
      </w:r>
    </w:p>
    <w:p w:rsidR="003F565F" w:rsidRPr="00A34E03" w:rsidRDefault="003F565F" w:rsidP="00C17CB5">
      <w:pPr>
        <w:numPr>
          <w:ilvl w:val="0"/>
          <w:numId w:val="55"/>
        </w:numPr>
        <w:tabs>
          <w:tab w:val="left" w:pos="876"/>
        </w:tabs>
        <w:spacing w:after="0" w:line="240" w:lineRule="auto"/>
        <w:ind w:firstLine="567"/>
        <w:jc w:val="both"/>
        <w:rPr>
          <w:rFonts w:ascii="Times New Roman" w:eastAsia="Times New Roman" w:hAnsi="Times New Roman" w:cs="Times New Roman"/>
          <w:sz w:val="24"/>
          <w:szCs w:val="24"/>
        </w:rPr>
      </w:pPr>
      <w:r w:rsidRPr="00FC1F3C">
        <w:rPr>
          <w:rFonts w:ascii="Times New Roman" w:eastAsia="Times New Roman" w:hAnsi="Times New Roman" w:cs="Times New Roman"/>
          <w:sz w:val="24"/>
          <w:szCs w:val="24"/>
        </w:rPr>
        <w:t>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rsidR="003F565F" w:rsidRDefault="003F565F" w:rsidP="00FC1F3C">
      <w:pPr>
        <w:spacing w:after="0" w:line="240" w:lineRule="auto"/>
        <w:ind w:firstLine="567"/>
        <w:jc w:val="both"/>
        <w:rPr>
          <w:rFonts w:ascii="Times New Roman" w:eastAsia="Times New Roman" w:hAnsi="Times New Roman" w:cs="Times New Roman"/>
          <w:i/>
          <w:sz w:val="24"/>
          <w:szCs w:val="24"/>
        </w:rPr>
      </w:pPr>
      <w:r w:rsidRPr="00A34E03">
        <w:rPr>
          <w:rFonts w:ascii="Times New Roman" w:eastAsia="Times New Roman" w:hAnsi="Times New Roman" w:cs="Times New Roman"/>
          <w:i/>
          <w:sz w:val="24"/>
          <w:szCs w:val="24"/>
        </w:rPr>
        <w:t>На этапе спортивной специализации:</w:t>
      </w:r>
    </w:p>
    <w:p w:rsidR="00A34E03" w:rsidRPr="002F0C6E" w:rsidRDefault="00A34E03" w:rsidP="00C17CB5">
      <w:pPr>
        <w:numPr>
          <w:ilvl w:val="0"/>
          <w:numId w:val="56"/>
        </w:numPr>
        <w:tabs>
          <w:tab w:val="left" w:pos="876"/>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наличие среднего профессионального образования или высшего профессионального образования и стажа работы по специальности не менее одного года;</w:t>
      </w:r>
    </w:p>
    <w:p w:rsidR="003F565F" w:rsidRPr="00E5125B" w:rsidRDefault="003F565F" w:rsidP="00E5125B">
      <w:pPr>
        <w:spacing w:after="0" w:line="240" w:lineRule="auto"/>
        <w:ind w:firstLine="567"/>
        <w:jc w:val="both"/>
        <w:rPr>
          <w:rFonts w:ascii="Times New Roman" w:eastAsia="Times New Roman" w:hAnsi="Times New Roman" w:cs="Times New Roman"/>
          <w:i/>
          <w:sz w:val="24"/>
          <w:szCs w:val="24"/>
        </w:rPr>
      </w:pPr>
      <w:r w:rsidRPr="00E5125B">
        <w:rPr>
          <w:rFonts w:ascii="Times New Roman" w:eastAsia="Times New Roman" w:hAnsi="Times New Roman" w:cs="Times New Roman"/>
          <w:i/>
          <w:sz w:val="24"/>
          <w:szCs w:val="24"/>
        </w:rPr>
        <w:t xml:space="preserve">На этапе совершенствования спортивного мастерства и </w:t>
      </w:r>
      <w:r w:rsidR="00E5125B">
        <w:rPr>
          <w:rFonts w:ascii="Times New Roman" w:eastAsia="Times New Roman" w:hAnsi="Times New Roman" w:cs="Times New Roman"/>
          <w:i/>
          <w:sz w:val="24"/>
          <w:szCs w:val="24"/>
        </w:rPr>
        <w:t>высшего спортивного мастерства:</w:t>
      </w:r>
    </w:p>
    <w:p w:rsidR="003F565F" w:rsidRPr="00E5125B" w:rsidRDefault="003F565F" w:rsidP="00C17CB5">
      <w:pPr>
        <w:numPr>
          <w:ilvl w:val="0"/>
          <w:numId w:val="56"/>
        </w:numPr>
        <w:tabs>
          <w:tab w:val="left" w:pos="1018"/>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наличие высшего профессионального образования и стажа работы по специальности не менее трех лет.</w:t>
      </w:r>
    </w:p>
    <w:p w:rsidR="003F565F" w:rsidRPr="002F0C6E" w:rsidRDefault="003F565F" w:rsidP="00A53854">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Лица, не имеющие специальной подготов</w:t>
      </w:r>
      <w:r w:rsidR="00E5125B">
        <w:rPr>
          <w:rFonts w:ascii="Times New Roman" w:eastAsia="Times New Roman" w:hAnsi="Times New Roman" w:cs="Times New Roman"/>
          <w:sz w:val="24"/>
          <w:szCs w:val="24"/>
        </w:rPr>
        <w:t>ки или стажа работы, но обладающ</w:t>
      </w:r>
      <w:r w:rsidRPr="002F0C6E">
        <w:rPr>
          <w:rFonts w:ascii="Times New Roman" w:eastAsia="Times New Roman" w:hAnsi="Times New Roman" w:cs="Times New Roman"/>
          <w:sz w:val="24"/>
          <w:szCs w:val="24"/>
        </w:rPr>
        <w:t>ие достаточным практическим</w:t>
      </w:r>
      <w:r w:rsidR="00E5125B">
        <w:rPr>
          <w:rFonts w:ascii="Times New Roman" w:eastAsia="Times New Roman" w:hAnsi="Times New Roman" w:cs="Times New Roman"/>
          <w:sz w:val="24"/>
          <w:szCs w:val="24"/>
        </w:rPr>
        <w:t xml:space="preserve"> опытом</w:t>
      </w:r>
      <w:r w:rsidRPr="002F0C6E">
        <w:rPr>
          <w:rFonts w:ascii="Times New Roman" w:eastAsia="Times New Roman" w:hAnsi="Times New Roman" w:cs="Times New Roman"/>
          <w:sz w:val="24"/>
          <w:szCs w:val="24"/>
        </w:rPr>
        <w:t xml:space="preserve"> и </w:t>
      </w:r>
      <w:r w:rsidR="00E5125B" w:rsidRPr="002F0C6E">
        <w:rPr>
          <w:rFonts w:ascii="Times New Roman" w:eastAsia="Times New Roman" w:hAnsi="Times New Roman" w:cs="Times New Roman"/>
          <w:sz w:val="24"/>
          <w:szCs w:val="24"/>
        </w:rPr>
        <w:t>выполняющие</w:t>
      </w:r>
      <w:r w:rsidRPr="002F0C6E">
        <w:rPr>
          <w:rFonts w:ascii="Times New Roman" w:eastAsia="Times New Roman" w:hAnsi="Times New Roman" w:cs="Times New Roman"/>
          <w:sz w:val="24"/>
          <w:szCs w:val="24"/>
        </w:rPr>
        <w:t xml:space="preserve"> каче</w:t>
      </w:r>
      <w:r w:rsidR="00E5125B">
        <w:rPr>
          <w:rFonts w:ascii="Times New Roman" w:eastAsia="Times New Roman" w:hAnsi="Times New Roman" w:cs="Times New Roman"/>
          <w:sz w:val="24"/>
          <w:szCs w:val="24"/>
        </w:rPr>
        <w:t>ственно и в полном объеме возлож</w:t>
      </w:r>
      <w:r w:rsidRPr="002F0C6E">
        <w:rPr>
          <w:rFonts w:ascii="Times New Roman" w:eastAsia="Times New Roman" w:hAnsi="Times New Roman" w:cs="Times New Roman"/>
          <w:sz w:val="24"/>
          <w:szCs w:val="24"/>
        </w:rPr>
        <w:t xml:space="preserve">енные на них </w:t>
      </w:r>
      <w:r w:rsidRPr="002F0C6E">
        <w:rPr>
          <w:rFonts w:ascii="Times New Roman" w:eastAsia="Times New Roman" w:hAnsi="Times New Roman" w:cs="Times New Roman"/>
          <w:sz w:val="24"/>
          <w:szCs w:val="24"/>
        </w:rPr>
        <w:lastRenderedPageBreak/>
        <w:t>должно</w:t>
      </w:r>
      <w:r w:rsidR="00E5125B">
        <w:rPr>
          <w:rFonts w:ascii="Times New Roman" w:eastAsia="Times New Roman" w:hAnsi="Times New Roman" w:cs="Times New Roman"/>
          <w:sz w:val="24"/>
          <w:szCs w:val="24"/>
        </w:rPr>
        <w:t>стные обязанности, по рекомендации аттестац</w:t>
      </w:r>
      <w:r w:rsidRPr="002F0C6E">
        <w:rPr>
          <w:rFonts w:ascii="Times New Roman" w:eastAsia="Times New Roman" w:hAnsi="Times New Roman" w:cs="Times New Roman"/>
          <w:sz w:val="24"/>
          <w:szCs w:val="24"/>
        </w:rPr>
        <w:t xml:space="preserve">ионной комиссии назначаются на </w:t>
      </w:r>
      <w:r w:rsidR="00E5125B">
        <w:rPr>
          <w:rFonts w:ascii="Times New Roman" w:eastAsia="Times New Roman" w:hAnsi="Times New Roman" w:cs="Times New Roman"/>
          <w:sz w:val="24"/>
          <w:szCs w:val="24"/>
        </w:rPr>
        <w:t>соответствующие должности так</w:t>
      </w:r>
      <w:r w:rsidR="00A53854">
        <w:rPr>
          <w:rFonts w:ascii="Times New Roman" w:eastAsia="Times New Roman" w:hAnsi="Times New Roman" w:cs="Times New Roman"/>
          <w:sz w:val="24"/>
          <w:szCs w:val="24"/>
        </w:rPr>
        <w:t xml:space="preserve"> же</w:t>
      </w:r>
      <w:r w:rsidRPr="002F0C6E">
        <w:rPr>
          <w:rFonts w:ascii="Times New Roman" w:eastAsia="Times New Roman" w:hAnsi="Times New Roman" w:cs="Times New Roman"/>
          <w:sz w:val="24"/>
          <w:szCs w:val="24"/>
        </w:rPr>
        <w:t xml:space="preserve"> как </w:t>
      </w:r>
      <w:r w:rsidR="00E5125B">
        <w:rPr>
          <w:rFonts w:ascii="Times New Roman" w:eastAsia="Times New Roman" w:hAnsi="Times New Roman" w:cs="Times New Roman"/>
          <w:sz w:val="24"/>
          <w:szCs w:val="24"/>
        </w:rPr>
        <w:t>и лиц</w:t>
      </w:r>
      <w:r w:rsidRPr="002F0C6E">
        <w:rPr>
          <w:rFonts w:ascii="Times New Roman" w:eastAsia="Times New Roman" w:hAnsi="Times New Roman" w:cs="Times New Roman"/>
          <w:sz w:val="24"/>
          <w:szCs w:val="24"/>
        </w:rPr>
        <w:t xml:space="preserve">а, </w:t>
      </w:r>
      <w:r w:rsidR="00E5125B" w:rsidRPr="002F0C6E">
        <w:rPr>
          <w:rFonts w:ascii="Times New Roman" w:eastAsia="Times New Roman" w:hAnsi="Times New Roman" w:cs="Times New Roman"/>
          <w:sz w:val="24"/>
          <w:szCs w:val="24"/>
        </w:rPr>
        <w:t>имеющие</w:t>
      </w:r>
      <w:r w:rsidR="00E5125B">
        <w:rPr>
          <w:rFonts w:ascii="Times New Roman" w:eastAsia="Times New Roman" w:hAnsi="Times New Roman" w:cs="Times New Roman"/>
          <w:sz w:val="24"/>
          <w:szCs w:val="24"/>
        </w:rPr>
        <w:t xml:space="preserve"> </w:t>
      </w:r>
      <w:r w:rsidR="00E5125B" w:rsidRPr="002F0C6E">
        <w:rPr>
          <w:rFonts w:ascii="Times New Roman" w:eastAsia="Times New Roman" w:hAnsi="Times New Roman" w:cs="Times New Roman"/>
          <w:sz w:val="24"/>
          <w:szCs w:val="24"/>
        </w:rPr>
        <w:t>специальную</w:t>
      </w:r>
      <w:r w:rsidR="00E5125B">
        <w:rPr>
          <w:rFonts w:ascii="Times New Roman" w:eastAsia="Times New Roman" w:hAnsi="Times New Roman" w:cs="Times New Roman"/>
          <w:sz w:val="24"/>
          <w:szCs w:val="24"/>
        </w:rPr>
        <w:t xml:space="preserve"> подготовку и стаж</w:t>
      </w:r>
      <w:r w:rsidR="00A53854">
        <w:rPr>
          <w:rFonts w:ascii="Times New Roman" w:eastAsia="Times New Roman" w:hAnsi="Times New Roman" w:cs="Times New Roman"/>
          <w:sz w:val="24"/>
          <w:szCs w:val="24"/>
        </w:rPr>
        <w:t xml:space="preserve"> работы.</w:t>
      </w:r>
    </w:p>
    <w:p w:rsidR="003F565F" w:rsidRPr="002F0C6E" w:rsidRDefault="003F565F" w:rsidP="00A34E03">
      <w:pPr>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rsidR="003F565F" w:rsidRPr="002F0C6E" w:rsidRDefault="003F565F" w:rsidP="00A34E03">
      <w:pPr>
        <w:spacing w:after="0" w:line="240" w:lineRule="auto"/>
        <w:ind w:firstLine="567"/>
        <w:jc w:val="both"/>
        <w:rPr>
          <w:rFonts w:ascii="Times New Roman" w:hAnsi="Times New Roman" w:cs="Times New Roman"/>
          <w:sz w:val="20"/>
          <w:szCs w:val="20"/>
        </w:rPr>
      </w:pPr>
    </w:p>
    <w:p w:rsidR="003F565F" w:rsidRPr="002F0C6E" w:rsidRDefault="00553887" w:rsidP="00A53854">
      <w:pPr>
        <w:spacing w:after="0" w:line="240" w:lineRule="auto"/>
        <w:ind w:firstLine="567"/>
        <w:jc w:val="center"/>
        <w:rPr>
          <w:rFonts w:ascii="Times New Roman" w:hAnsi="Times New Roman" w:cs="Times New Roman"/>
          <w:sz w:val="20"/>
          <w:szCs w:val="20"/>
        </w:rPr>
      </w:pPr>
      <w:r>
        <w:rPr>
          <w:rFonts w:ascii="Times New Roman" w:eastAsia="Times New Roman" w:hAnsi="Times New Roman" w:cs="Times New Roman"/>
          <w:b/>
          <w:bCs/>
          <w:sz w:val="24"/>
          <w:szCs w:val="24"/>
        </w:rPr>
        <w:t>6</w:t>
      </w:r>
      <w:r w:rsidR="00A53854">
        <w:rPr>
          <w:rFonts w:ascii="Times New Roman" w:eastAsia="Times New Roman" w:hAnsi="Times New Roman" w:cs="Times New Roman"/>
          <w:b/>
          <w:bCs/>
          <w:sz w:val="24"/>
          <w:szCs w:val="24"/>
        </w:rPr>
        <w:t>.2.</w:t>
      </w:r>
      <w:r w:rsidR="003F565F" w:rsidRPr="002F0C6E">
        <w:rPr>
          <w:rFonts w:ascii="Times New Roman" w:eastAsia="Times New Roman" w:hAnsi="Times New Roman" w:cs="Times New Roman"/>
          <w:b/>
          <w:bCs/>
          <w:sz w:val="24"/>
          <w:szCs w:val="24"/>
        </w:rPr>
        <w:t>Т</w:t>
      </w:r>
      <w:r w:rsidR="00A53854">
        <w:rPr>
          <w:rFonts w:ascii="Times New Roman" w:eastAsia="Times New Roman" w:hAnsi="Times New Roman" w:cs="Times New Roman"/>
          <w:b/>
          <w:bCs/>
          <w:sz w:val="24"/>
          <w:szCs w:val="24"/>
        </w:rPr>
        <w:t>ребования к материально-технической базе и инфраструктуре, и иным условиям.</w:t>
      </w:r>
    </w:p>
    <w:p w:rsidR="003F565F" w:rsidRPr="002F0C6E" w:rsidRDefault="003F565F" w:rsidP="00A34E03">
      <w:pPr>
        <w:spacing w:after="0" w:line="240" w:lineRule="auto"/>
        <w:ind w:firstLine="567"/>
        <w:jc w:val="both"/>
        <w:rPr>
          <w:rFonts w:ascii="Times New Roman" w:hAnsi="Times New Roman" w:cs="Times New Roman"/>
          <w:sz w:val="20"/>
          <w:szCs w:val="20"/>
        </w:rPr>
      </w:pPr>
    </w:p>
    <w:p w:rsidR="003F565F" w:rsidRPr="002F0C6E" w:rsidRDefault="00553887" w:rsidP="00A53854">
      <w:pPr>
        <w:spacing w:after="0" w:line="240" w:lineRule="auto"/>
        <w:ind w:firstLine="567"/>
        <w:jc w:val="both"/>
        <w:rPr>
          <w:rFonts w:ascii="Times New Roman" w:hAnsi="Times New Roman" w:cs="Times New Roman"/>
          <w:sz w:val="20"/>
          <w:szCs w:val="20"/>
        </w:rPr>
      </w:pPr>
      <w:r>
        <w:rPr>
          <w:rFonts w:ascii="Times New Roman" w:eastAsia="Times New Roman" w:hAnsi="Times New Roman" w:cs="Times New Roman"/>
          <w:sz w:val="24"/>
          <w:szCs w:val="24"/>
        </w:rPr>
        <w:t>Спортивные организации</w:t>
      </w:r>
      <w:r w:rsidR="003F565F" w:rsidRPr="002F0C6E">
        <w:rPr>
          <w:rFonts w:ascii="Times New Roman" w:eastAsia="Times New Roman" w:hAnsi="Times New Roman" w:cs="Times New Roman"/>
          <w:sz w:val="24"/>
          <w:szCs w:val="24"/>
        </w:rPr>
        <w:t xml:space="preserve"> комплектует группы с 1 сентября в зависимости от своих кадровых возможностей, количества учебных помещений для проведения учебно-тренировочного процесса, материально-технической базы.</w:t>
      </w:r>
    </w:p>
    <w:p w:rsidR="003F565F" w:rsidRPr="002F0C6E" w:rsidRDefault="003F565F" w:rsidP="00A53854">
      <w:pPr>
        <w:spacing w:after="0" w:line="240" w:lineRule="auto"/>
        <w:ind w:firstLine="567"/>
        <w:jc w:val="both"/>
        <w:rPr>
          <w:rFonts w:ascii="Times New Roman" w:hAnsi="Times New Roman" w:cs="Times New Roman"/>
          <w:sz w:val="20"/>
          <w:szCs w:val="20"/>
        </w:rPr>
      </w:pPr>
      <w:r w:rsidRPr="002F0C6E">
        <w:rPr>
          <w:rFonts w:ascii="Times New Roman" w:eastAsia="Times New Roman" w:hAnsi="Times New Roman" w:cs="Times New Roman"/>
          <w:sz w:val="24"/>
          <w:szCs w:val="24"/>
        </w:rPr>
        <w:t>Необходимо:</w:t>
      </w:r>
    </w:p>
    <w:p w:rsidR="00A53854" w:rsidRDefault="003F565F" w:rsidP="00C17CB5">
      <w:pPr>
        <w:numPr>
          <w:ilvl w:val="0"/>
          <w:numId w:val="57"/>
        </w:numPr>
        <w:tabs>
          <w:tab w:val="left" w:pos="879"/>
        </w:tabs>
        <w:spacing w:after="0" w:line="240" w:lineRule="auto"/>
        <w:ind w:right="-3"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 xml:space="preserve">наличие тренировочного спортивного зала; </w:t>
      </w:r>
    </w:p>
    <w:p w:rsidR="003F565F" w:rsidRPr="00A53854" w:rsidRDefault="003F565F" w:rsidP="00C17CB5">
      <w:pPr>
        <w:numPr>
          <w:ilvl w:val="0"/>
          <w:numId w:val="57"/>
        </w:numPr>
        <w:tabs>
          <w:tab w:val="left" w:pos="879"/>
        </w:tabs>
        <w:spacing w:after="0" w:line="240" w:lineRule="auto"/>
        <w:ind w:right="-3" w:firstLine="567"/>
        <w:jc w:val="both"/>
        <w:rPr>
          <w:rFonts w:ascii="Times New Roman" w:eastAsia="Times New Roman" w:hAnsi="Times New Roman" w:cs="Times New Roman"/>
          <w:sz w:val="24"/>
          <w:szCs w:val="24"/>
        </w:rPr>
      </w:pPr>
      <w:r w:rsidRPr="00A53854">
        <w:rPr>
          <w:rFonts w:ascii="Times New Roman" w:eastAsia="Times New Roman" w:hAnsi="Times New Roman" w:cs="Times New Roman"/>
          <w:sz w:val="24"/>
          <w:szCs w:val="24"/>
        </w:rPr>
        <w:t>наличие тренажерного зала;</w:t>
      </w:r>
    </w:p>
    <w:p w:rsidR="0055296F" w:rsidRDefault="003F565F" w:rsidP="00C17CB5">
      <w:pPr>
        <w:numPr>
          <w:ilvl w:val="0"/>
          <w:numId w:val="57"/>
        </w:numPr>
        <w:tabs>
          <w:tab w:val="left" w:pos="8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наличие раздевалок, душевых;</w:t>
      </w:r>
    </w:p>
    <w:p w:rsidR="0055296F" w:rsidRDefault="003F565F" w:rsidP="00C17CB5">
      <w:pPr>
        <w:numPr>
          <w:ilvl w:val="0"/>
          <w:numId w:val="57"/>
        </w:numPr>
        <w:tabs>
          <w:tab w:val="left" w:pos="880"/>
        </w:tabs>
        <w:spacing w:after="0" w:line="240" w:lineRule="auto"/>
        <w:ind w:firstLine="567"/>
        <w:jc w:val="both"/>
        <w:rPr>
          <w:rFonts w:ascii="Times New Roman" w:eastAsia="Times New Roman" w:hAnsi="Times New Roman" w:cs="Times New Roman"/>
          <w:sz w:val="24"/>
          <w:szCs w:val="24"/>
        </w:rPr>
      </w:pPr>
      <w:r w:rsidRPr="0055296F">
        <w:rPr>
          <w:rFonts w:ascii="Times New Roman" w:eastAsia="Times New Roman" w:hAnsi="Times New Roman" w:cs="Times New Roman"/>
          <w:sz w:val="24"/>
          <w:szCs w:val="24"/>
        </w:rPr>
        <w:t>наличие медицинского кабинета (или медицинского уголка);</w:t>
      </w:r>
    </w:p>
    <w:p w:rsidR="003F565F" w:rsidRPr="0055296F" w:rsidRDefault="003F565F" w:rsidP="00C17CB5">
      <w:pPr>
        <w:numPr>
          <w:ilvl w:val="0"/>
          <w:numId w:val="57"/>
        </w:numPr>
        <w:tabs>
          <w:tab w:val="left" w:pos="880"/>
        </w:tabs>
        <w:spacing w:after="0" w:line="240" w:lineRule="auto"/>
        <w:ind w:firstLine="567"/>
        <w:jc w:val="both"/>
        <w:rPr>
          <w:rFonts w:ascii="Times New Roman" w:eastAsia="Times New Roman" w:hAnsi="Times New Roman" w:cs="Times New Roman"/>
          <w:sz w:val="24"/>
          <w:szCs w:val="24"/>
        </w:rPr>
      </w:pPr>
      <w:r w:rsidRPr="0055296F">
        <w:rPr>
          <w:rFonts w:ascii="Times New Roman" w:eastAsia="Times New Roman" w:hAnsi="Times New Roman" w:cs="Times New Roman"/>
          <w:sz w:val="24"/>
          <w:szCs w:val="24"/>
        </w:rPr>
        <w:t>обеспечение оборудованием и спортивным инвентарем, необходимым для прохождения спортивной подготовки;</w:t>
      </w:r>
    </w:p>
    <w:p w:rsidR="003F565F" w:rsidRPr="002F0C6E" w:rsidRDefault="003F565F" w:rsidP="00C17CB5">
      <w:pPr>
        <w:numPr>
          <w:ilvl w:val="0"/>
          <w:numId w:val="58"/>
        </w:numPr>
        <w:tabs>
          <w:tab w:val="left" w:pos="8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обеспечение спортивной экипировкой;</w:t>
      </w:r>
    </w:p>
    <w:p w:rsidR="0055296F" w:rsidRDefault="003F565F" w:rsidP="00C17CB5">
      <w:pPr>
        <w:numPr>
          <w:ilvl w:val="0"/>
          <w:numId w:val="58"/>
        </w:numPr>
        <w:tabs>
          <w:tab w:val="left" w:pos="880"/>
        </w:tabs>
        <w:spacing w:after="0" w:line="240" w:lineRule="auto"/>
        <w:ind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обеспечение проезда к месту проведения спортивных мероприятий и обратно;</w:t>
      </w:r>
    </w:p>
    <w:p w:rsidR="0055296F" w:rsidRDefault="003F565F" w:rsidP="00C17CB5">
      <w:pPr>
        <w:numPr>
          <w:ilvl w:val="0"/>
          <w:numId w:val="58"/>
        </w:numPr>
        <w:tabs>
          <w:tab w:val="left" w:pos="880"/>
        </w:tabs>
        <w:spacing w:after="0" w:line="240" w:lineRule="auto"/>
        <w:ind w:firstLine="567"/>
        <w:jc w:val="both"/>
        <w:rPr>
          <w:rFonts w:ascii="Times New Roman" w:eastAsia="Times New Roman" w:hAnsi="Times New Roman" w:cs="Times New Roman"/>
          <w:sz w:val="24"/>
          <w:szCs w:val="24"/>
        </w:rPr>
      </w:pPr>
      <w:r w:rsidRPr="0055296F">
        <w:rPr>
          <w:rFonts w:ascii="Times New Roman" w:eastAsia="Times New Roman" w:hAnsi="Times New Roman" w:cs="Times New Roman"/>
          <w:sz w:val="24"/>
          <w:szCs w:val="24"/>
        </w:rPr>
        <w:t>обеспечение питанием и проживанием в период проведения спортивных мероприятий;</w:t>
      </w:r>
    </w:p>
    <w:p w:rsidR="003F565F" w:rsidRPr="0055296F" w:rsidRDefault="003F565F" w:rsidP="00C17CB5">
      <w:pPr>
        <w:numPr>
          <w:ilvl w:val="0"/>
          <w:numId w:val="58"/>
        </w:numPr>
        <w:tabs>
          <w:tab w:val="left" w:pos="880"/>
        </w:tabs>
        <w:spacing w:after="0" w:line="240" w:lineRule="auto"/>
        <w:ind w:firstLine="567"/>
        <w:jc w:val="both"/>
        <w:rPr>
          <w:rFonts w:ascii="Times New Roman" w:eastAsia="Times New Roman" w:hAnsi="Times New Roman" w:cs="Times New Roman"/>
          <w:sz w:val="24"/>
          <w:szCs w:val="24"/>
        </w:rPr>
      </w:pPr>
      <w:r w:rsidRPr="0055296F">
        <w:rPr>
          <w:rFonts w:ascii="Times New Roman" w:eastAsia="Times New Roman" w:hAnsi="Times New Roman" w:cs="Times New Roman"/>
          <w:sz w:val="24"/>
          <w:szCs w:val="24"/>
        </w:rPr>
        <w:t>осуществление медицинского обеспечения лиц, проходящих спортивную подготовку, в том числе организацию систематического медицинского контроля.</w:t>
      </w:r>
    </w:p>
    <w:p w:rsidR="003F565F" w:rsidRPr="002F0C6E" w:rsidRDefault="003F565F" w:rsidP="00A34E03">
      <w:pPr>
        <w:spacing w:after="0" w:line="240" w:lineRule="auto"/>
        <w:ind w:right="20" w:firstLine="567"/>
        <w:jc w:val="both"/>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Спортивные результаты зависят практически от любых факторов, воздействующих на организм спортсмена, поэтому теория спорта является интегральной наукой, впитывающей все отрасли знания, изучающие человека во всех его проявлениях.</w:t>
      </w:r>
    </w:p>
    <w:p w:rsidR="003F565F" w:rsidRDefault="003F565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467377" w:rsidRDefault="00467377" w:rsidP="00A34E03">
      <w:pPr>
        <w:spacing w:after="0" w:line="240" w:lineRule="auto"/>
        <w:ind w:firstLine="567"/>
        <w:jc w:val="both"/>
        <w:rPr>
          <w:rFonts w:ascii="Times New Roman" w:hAnsi="Times New Roman" w:cs="Times New Roman"/>
          <w:sz w:val="20"/>
          <w:szCs w:val="20"/>
        </w:rPr>
      </w:pPr>
    </w:p>
    <w:p w:rsidR="00467377" w:rsidRDefault="00467377" w:rsidP="00A34E03">
      <w:pPr>
        <w:spacing w:after="0" w:line="240" w:lineRule="auto"/>
        <w:ind w:firstLine="567"/>
        <w:jc w:val="both"/>
        <w:rPr>
          <w:rFonts w:ascii="Times New Roman" w:hAnsi="Times New Roman" w:cs="Times New Roman"/>
          <w:sz w:val="20"/>
          <w:szCs w:val="20"/>
        </w:rPr>
      </w:pPr>
    </w:p>
    <w:p w:rsidR="00467377" w:rsidRDefault="00467377" w:rsidP="00A34E03">
      <w:pPr>
        <w:spacing w:after="0" w:line="240" w:lineRule="auto"/>
        <w:ind w:firstLine="567"/>
        <w:jc w:val="both"/>
        <w:rPr>
          <w:rFonts w:ascii="Times New Roman" w:hAnsi="Times New Roman" w:cs="Times New Roman"/>
          <w:sz w:val="20"/>
          <w:szCs w:val="20"/>
        </w:rPr>
      </w:pPr>
    </w:p>
    <w:p w:rsidR="00467377" w:rsidRDefault="00467377" w:rsidP="00A34E03">
      <w:pPr>
        <w:spacing w:after="0" w:line="240" w:lineRule="auto"/>
        <w:ind w:firstLine="567"/>
        <w:jc w:val="both"/>
        <w:rPr>
          <w:rFonts w:ascii="Times New Roman" w:hAnsi="Times New Roman" w:cs="Times New Roman"/>
          <w:sz w:val="20"/>
          <w:szCs w:val="20"/>
        </w:rPr>
      </w:pPr>
    </w:p>
    <w:p w:rsidR="00467377" w:rsidRDefault="00467377" w:rsidP="00A34E03">
      <w:pPr>
        <w:spacing w:after="0" w:line="240" w:lineRule="auto"/>
        <w:ind w:firstLine="567"/>
        <w:jc w:val="both"/>
        <w:rPr>
          <w:rFonts w:ascii="Times New Roman" w:hAnsi="Times New Roman" w:cs="Times New Roman"/>
          <w:sz w:val="20"/>
          <w:szCs w:val="20"/>
        </w:rPr>
      </w:pPr>
    </w:p>
    <w:p w:rsidR="00467377" w:rsidRDefault="00467377" w:rsidP="00A34E03">
      <w:pPr>
        <w:spacing w:after="0" w:line="240" w:lineRule="auto"/>
        <w:ind w:firstLine="567"/>
        <w:jc w:val="both"/>
        <w:rPr>
          <w:rFonts w:ascii="Times New Roman" w:hAnsi="Times New Roman" w:cs="Times New Roman"/>
          <w:sz w:val="20"/>
          <w:szCs w:val="20"/>
        </w:rPr>
      </w:pPr>
    </w:p>
    <w:p w:rsidR="00467377" w:rsidRDefault="00467377"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456EAA" w:rsidRDefault="00456EAA"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D110E4" w:rsidRPr="00D110E4" w:rsidRDefault="00D110E4" w:rsidP="00D110E4">
      <w:pPr>
        <w:spacing w:after="0" w:line="240" w:lineRule="auto"/>
        <w:ind w:firstLine="567"/>
        <w:jc w:val="right"/>
        <w:rPr>
          <w:rFonts w:ascii="Times New Roman" w:hAnsi="Times New Roman" w:cs="Times New Roman"/>
          <w:sz w:val="24"/>
          <w:szCs w:val="24"/>
        </w:rPr>
      </w:pPr>
      <w:r w:rsidRPr="00D110E4">
        <w:rPr>
          <w:rFonts w:ascii="Times New Roman" w:hAnsi="Times New Roman" w:cs="Times New Roman"/>
          <w:sz w:val="24"/>
          <w:szCs w:val="24"/>
        </w:rPr>
        <w:lastRenderedPageBreak/>
        <w:t>Приложение 1</w:t>
      </w:r>
    </w:p>
    <w:p w:rsidR="00D110E4" w:rsidRDefault="00D110E4" w:rsidP="00725251">
      <w:pPr>
        <w:spacing w:after="0" w:line="240" w:lineRule="auto"/>
        <w:ind w:firstLine="567"/>
        <w:jc w:val="center"/>
        <w:rPr>
          <w:rFonts w:ascii="Times New Roman" w:hAnsi="Times New Roman" w:cs="Times New Roman"/>
          <w:b/>
          <w:sz w:val="24"/>
          <w:szCs w:val="24"/>
        </w:rPr>
      </w:pPr>
    </w:p>
    <w:p w:rsidR="00725251" w:rsidRDefault="00725251" w:rsidP="00725251">
      <w:pPr>
        <w:spacing w:after="0" w:line="240" w:lineRule="auto"/>
        <w:ind w:firstLine="567"/>
        <w:jc w:val="center"/>
        <w:rPr>
          <w:rFonts w:ascii="Times New Roman" w:hAnsi="Times New Roman" w:cs="Times New Roman"/>
          <w:b/>
          <w:sz w:val="24"/>
          <w:szCs w:val="24"/>
        </w:rPr>
      </w:pPr>
      <w:r w:rsidRPr="00725251">
        <w:rPr>
          <w:rFonts w:ascii="Times New Roman" w:hAnsi="Times New Roman" w:cs="Times New Roman"/>
          <w:b/>
          <w:sz w:val="24"/>
          <w:szCs w:val="24"/>
        </w:rPr>
        <w:t>КРАТКИЙ СЛОВАРЬ ТЕРМИНОВ ФУДОКАНА</w:t>
      </w:r>
    </w:p>
    <w:p w:rsidR="009F0F61" w:rsidRDefault="009F0F61" w:rsidP="00725251">
      <w:pPr>
        <w:spacing w:after="0" w:line="240" w:lineRule="auto"/>
        <w:ind w:firstLine="567"/>
        <w:jc w:val="center"/>
        <w:rPr>
          <w:rFonts w:ascii="Times New Roman" w:hAnsi="Times New Roman" w:cs="Times New Roman"/>
          <w:b/>
          <w:sz w:val="24"/>
          <w:szCs w:val="24"/>
        </w:rPr>
      </w:pPr>
    </w:p>
    <w:p w:rsidR="00725251" w:rsidRDefault="001F673B" w:rsidP="009169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ОБЩИЕ</w:t>
      </w:r>
      <w:r w:rsidR="009169B2">
        <w:rPr>
          <w:rFonts w:ascii="Times New Roman" w:hAnsi="Times New Roman" w:cs="Times New Roman"/>
          <w:b/>
          <w:sz w:val="24"/>
          <w:szCs w:val="24"/>
        </w:rPr>
        <w:t>.</w:t>
      </w:r>
    </w:p>
    <w:p w:rsidR="009169B2" w:rsidRPr="001F673B" w:rsidRDefault="009169B2" w:rsidP="009169B2">
      <w:pPr>
        <w:spacing w:after="0" w:line="240" w:lineRule="auto"/>
        <w:jc w:val="center"/>
        <w:rPr>
          <w:rFonts w:ascii="Times New Roman" w:hAnsi="Times New Roman" w:cs="Times New Roman"/>
          <w:b/>
          <w:sz w:val="24"/>
          <w:szCs w:val="24"/>
        </w:rPr>
      </w:pP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Budo (Будо)</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воинские (боевые) искусства;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 xml:space="preserve">Bushido (Бусидо) </w:t>
      </w:r>
      <w:r w:rsidRPr="009F0F61">
        <w:rPr>
          <w:rFonts w:ascii="Times New Roman" w:hAnsi="Times New Roman" w:cs="Times New Roman"/>
          <w:sz w:val="24"/>
          <w:szCs w:val="24"/>
        </w:rPr>
        <w:tab/>
      </w:r>
      <w:r w:rsidRPr="009F0F61">
        <w:rPr>
          <w:rFonts w:ascii="Times New Roman" w:hAnsi="Times New Roman" w:cs="Times New Roman"/>
          <w:sz w:val="24"/>
          <w:szCs w:val="24"/>
        </w:rPr>
        <w:tab/>
        <w:t>- Кодекс чести самурая;</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Kobudo (Кобудо)</w:t>
      </w:r>
      <w:r w:rsidRPr="009F0F61">
        <w:rPr>
          <w:rFonts w:ascii="Times New Roman" w:hAnsi="Times New Roman" w:cs="Times New Roman"/>
          <w:sz w:val="24"/>
          <w:szCs w:val="24"/>
        </w:rPr>
        <w:tab/>
      </w:r>
      <w:r w:rsidRPr="009F0F61">
        <w:rPr>
          <w:rFonts w:ascii="Times New Roman" w:hAnsi="Times New Roman" w:cs="Times New Roman"/>
          <w:sz w:val="24"/>
          <w:szCs w:val="24"/>
        </w:rPr>
        <w:tab/>
        <w:t>- искуство владения оружием в Будо;</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Karate-do (каратэ-до)</w:t>
      </w:r>
      <w:r w:rsidRPr="009F0F61">
        <w:rPr>
          <w:rFonts w:ascii="Times New Roman" w:hAnsi="Times New Roman" w:cs="Times New Roman"/>
          <w:sz w:val="24"/>
          <w:szCs w:val="24"/>
        </w:rPr>
        <w:tab/>
        <w:t>- вид Будо: “Путь пустой руки”;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Bunkai (бункай)</w:t>
      </w:r>
      <w:r w:rsidRPr="009F0F61">
        <w:rPr>
          <w:rFonts w:ascii="Times New Roman" w:hAnsi="Times New Roman" w:cs="Times New Roman"/>
          <w:sz w:val="24"/>
          <w:szCs w:val="24"/>
        </w:rPr>
        <w:tab/>
      </w:r>
      <w:r w:rsidRPr="009F0F61">
        <w:rPr>
          <w:rFonts w:ascii="Times New Roman" w:hAnsi="Times New Roman" w:cs="Times New Roman"/>
          <w:sz w:val="24"/>
          <w:szCs w:val="24"/>
        </w:rPr>
        <w:tab/>
        <w:t>- применение технических действий;</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Dojo Kun (Додзе Кун)</w:t>
      </w:r>
      <w:r w:rsidRPr="009F0F61">
        <w:rPr>
          <w:rFonts w:ascii="Times New Roman" w:hAnsi="Times New Roman" w:cs="Times New Roman"/>
          <w:sz w:val="24"/>
          <w:szCs w:val="24"/>
        </w:rPr>
        <w:tab/>
        <w:t>- правила поведения на Додзе;</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Do (до)</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Путь (жизненный); Учение;</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Dankai (данкай)</w:t>
      </w:r>
      <w:r w:rsidRPr="009F0F61">
        <w:rPr>
          <w:rFonts w:ascii="Times New Roman" w:hAnsi="Times New Roman" w:cs="Times New Roman"/>
          <w:sz w:val="24"/>
          <w:szCs w:val="24"/>
        </w:rPr>
        <w:tab/>
      </w:r>
      <w:r w:rsidRPr="009F0F61">
        <w:rPr>
          <w:rFonts w:ascii="Times New Roman" w:hAnsi="Times New Roman" w:cs="Times New Roman"/>
          <w:sz w:val="24"/>
          <w:szCs w:val="24"/>
        </w:rPr>
        <w:tab/>
        <w:t>- (досл.) стадия, анализ;</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Karate-gi (каратэги)</w:t>
      </w:r>
      <w:r w:rsidRPr="009F0F61">
        <w:rPr>
          <w:rFonts w:ascii="Times New Roman" w:hAnsi="Times New Roman" w:cs="Times New Roman"/>
          <w:sz w:val="24"/>
          <w:szCs w:val="24"/>
        </w:rPr>
        <w:tab/>
      </w:r>
      <w:r w:rsidRPr="009F0F61">
        <w:rPr>
          <w:rFonts w:ascii="Times New Roman" w:hAnsi="Times New Roman" w:cs="Times New Roman"/>
          <w:sz w:val="24"/>
          <w:szCs w:val="24"/>
        </w:rPr>
        <w:tab/>
        <w:t>- форме</w:t>
      </w:r>
      <w:r w:rsidR="001F673B">
        <w:rPr>
          <w:rFonts w:ascii="Times New Roman" w:hAnsi="Times New Roman" w:cs="Times New Roman"/>
          <w:sz w:val="24"/>
          <w:szCs w:val="24"/>
        </w:rPr>
        <w:t>н</w:t>
      </w:r>
      <w:r w:rsidRPr="009F0F61">
        <w:rPr>
          <w:rFonts w:ascii="Times New Roman" w:hAnsi="Times New Roman" w:cs="Times New Roman"/>
          <w:sz w:val="24"/>
          <w:szCs w:val="24"/>
        </w:rPr>
        <w:t>ный костюм каратэ;</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Kimono (кимоно)</w:t>
      </w:r>
      <w:r w:rsidRPr="009F0F61">
        <w:rPr>
          <w:rFonts w:ascii="Times New Roman" w:hAnsi="Times New Roman" w:cs="Times New Roman"/>
          <w:sz w:val="24"/>
          <w:szCs w:val="24"/>
        </w:rPr>
        <w:tab/>
      </w:r>
      <w:r w:rsidRPr="009F0F61">
        <w:rPr>
          <w:rFonts w:ascii="Times New Roman" w:hAnsi="Times New Roman" w:cs="Times New Roman"/>
          <w:sz w:val="24"/>
          <w:szCs w:val="24"/>
        </w:rPr>
        <w:tab/>
        <w:t>- куртка для занятий Будо;</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Hakama (хакама)</w:t>
      </w:r>
      <w:r w:rsidRPr="009F0F61">
        <w:rPr>
          <w:rFonts w:ascii="Times New Roman" w:hAnsi="Times New Roman" w:cs="Times New Roman"/>
          <w:sz w:val="24"/>
          <w:szCs w:val="24"/>
        </w:rPr>
        <w:tab/>
      </w:r>
      <w:r w:rsidRPr="009F0F61">
        <w:rPr>
          <w:rFonts w:ascii="Times New Roman" w:hAnsi="Times New Roman" w:cs="Times New Roman"/>
          <w:sz w:val="24"/>
          <w:szCs w:val="24"/>
        </w:rPr>
        <w:tab/>
        <w:t>- шаровары для занятий Будо;</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Obi (оби)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пояс;</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Dachi (дачи)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позиция ног;</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Geri (гери)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удар ногой;</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Han (хан)</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в сочетании слов - половина;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Hikiashi (хикиаши)</w:t>
      </w:r>
      <w:r w:rsidRPr="009F0F61">
        <w:rPr>
          <w:rFonts w:ascii="Times New Roman" w:hAnsi="Times New Roman" w:cs="Times New Roman"/>
          <w:sz w:val="24"/>
          <w:szCs w:val="24"/>
        </w:rPr>
        <w:tab/>
      </w:r>
      <w:r w:rsidRPr="009F0F61">
        <w:rPr>
          <w:rFonts w:ascii="Times New Roman" w:hAnsi="Times New Roman" w:cs="Times New Roman"/>
          <w:sz w:val="24"/>
          <w:szCs w:val="24"/>
        </w:rPr>
        <w:tab/>
        <w:t>- реверсивное движение ноги ;</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Hikite (хикитэ)</w:t>
      </w:r>
      <w:r w:rsidRPr="009F0F61">
        <w:rPr>
          <w:rFonts w:ascii="Times New Roman" w:hAnsi="Times New Roman" w:cs="Times New Roman"/>
          <w:sz w:val="24"/>
          <w:szCs w:val="24"/>
        </w:rPr>
        <w:tab/>
      </w:r>
      <w:r w:rsidRPr="009F0F61">
        <w:rPr>
          <w:rFonts w:ascii="Times New Roman" w:hAnsi="Times New Roman" w:cs="Times New Roman"/>
          <w:sz w:val="24"/>
          <w:szCs w:val="24"/>
        </w:rPr>
        <w:tab/>
        <w:t>- реверсивное движение руки;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Shomen (шомэн)</w:t>
      </w:r>
      <w:r w:rsidRPr="009F0F61">
        <w:rPr>
          <w:rFonts w:ascii="Times New Roman" w:hAnsi="Times New Roman" w:cs="Times New Roman"/>
          <w:sz w:val="24"/>
          <w:szCs w:val="24"/>
        </w:rPr>
        <w:tab/>
      </w:r>
      <w:r w:rsidRPr="009F0F61">
        <w:rPr>
          <w:rFonts w:ascii="Times New Roman" w:hAnsi="Times New Roman" w:cs="Times New Roman"/>
          <w:sz w:val="24"/>
          <w:szCs w:val="24"/>
        </w:rPr>
        <w:tab/>
        <w:t>- фронт плечами и бедрами;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Hanmi (ханми)</w:t>
      </w:r>
      <w:r w:rsidRPr="009F0F61">
        <w:rPr>
          <w:rFonts w:ascii="Times New Roman" w:hAnsi="Times New Roman" w:cs="Times New Roman"/>
          <w:sz w:val="24"/>
          <w:szCs w:val="24"/>
        </w:rPr>
        <w:tab/>
      </w:r>
      <w:r w:rsidRPr="009F0F61">
        <w:rPr>
          <w:rFonts w:ascii="Times New Roman" w:hAnsi="Times New Roman" w:cs="Times New Roman"/>
          <w:sz w:val="24"/>
          <w:szCs w:val="24"/>
        </w:rPr>
        <w:tab/>
        <w:t>- полуфронт плечами и бедрами;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Ibuki (ибуки)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способ дыхания в каратэ (настрой);</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Nogare (ногарэ)</w:t>
      </w:r>
      <w:r w:rsidRPr="009F0F61">
        <w:rPr>
          <w:rFonts w:ascii="Times New Roman" w:hAnsi="Times New Roman" w:cs="Times New Roman"/>
          <w:sz w:val="24"/>
          <w:szCs w:val="24"/>
        </w:rPr>
        <w:tab/>
      </w:r>
      <w:r w:rsidRPr="009F0F61">
        <w:rPr>
          <w:rFonts w:ascii="Times New Roman" w:hAnsi="Times New Roman" w:cs="Times New Roman"/>
          <w:sz w:val="24"/>
          <w:szCs w:val="24"/>
        </w:rPr>
        <w:tab/>
        <w:t>- способ дыхания в каратэ (расслабление);</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Kawashi (каваши)</w:t>
      </w:r>
      <w:r w:rsidRPr="009F0F61">
        <w:rPr>
          <w:rFonts w:ascii="Times New Roman" w:hAnsi="Times New Roman" w:cs="Times New Roman"/>
          <w:sz w:val="24"/>
          <w:szCs w:val="24"/>
        </w:rPr>
        <w:tab/>
      </w:r>
      <w:r w:rsidRPr="009F0F61">
        <w:rPr>
          <w:rFonts w:ascii="Times New Roman" w:hAnsi="Times New Roman" w:cs="Times New Roman"/>
          <w:sz w:val="24"/>
          <w:szCs w:val="24"/>
        </w:rPr>
        <w:tab/>
        <w:t>- уклон;</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Kata (ката)</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форма; технический комплекс;</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Embusen (эмбусэн)</w:t>
      </w:r>
      <w:r w:rsidRPr="009F0F61">
        <w:rPr>
          <w:rFonts w:ascii="Times New Roman" w:hAnsi="Times New Roman" w:cs="Times New Roman"/>
          <w:sz w:val="24"/>
          <w:szCs w:val="24"/>
        </w:rPr>
        <w:tab/>
      </w:r>
      <w:r w:rsidRPr="009F0F61">
        <w:rPr>
          <w:rFonts w:ascii="Times New Roman" w:hAnsi="Times New Roman" w:cs="Times New Roman"/>
          <w:sz w:val="24"/>
          <w:szCs w:val="24"/>
        </w:rPr>
        <w:tab/>
        <w:t>- в ката: траек</w:t>
      </w:r>
      <w:r w:rsidR="009F0F61">
        <w:rPr>
          <w:rFonts w:ascii="Times New Roman" w:hAnsi="Times New Roman" w:cs="Times New Roman"/>
          <w:sz w:val="24"/>
          <w:szCs w:val="24"/>
        </w:rPr>
        <w:t xml:space="preserve">тория передвижения и приход на </w:t>
      </w:r>
      <w:r w:rsidRPr="009F0F61">
        <w:rPr>
          <w:rFonts w:ascii="Times New Roman" w:hAnsi="Times New Roman" w:cs="Times New Roman"/>
          <w:sz w:val="24"/>
          <w:szCs w:val="24"/>
        </w:rPr>
        <w:t>исходное место;</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Kumite (кумитэ)</w:t>
      </w:r>
      <w:r w:rsidRPr="009F0F61">
        <w:rPr>
          <w:rFonts w:ascii="Times New Roman" w:hAnsi="Times New Roman" w:cs="Times New Roman"/>
          <w:sz w:val="24"/>
          <w:szCs w:val="24"/>
        </w:rPr>
        <w:tab/>
      </w:r>
      <w:r w:rsidRPr="009F0F61">
        <w:rPr>
          <w:rFonts w:ascii="Times New Roman" w:hAnsi="Times New Roman" w:cs="Times New Roman"/>
          <w:sz w:val="24"/>
          <w:szCs w:val="24"/>
        </w:rPr>
        <w:tab/>
        <w:t>- “встреча рук”; поединок; схватка;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Kiyoshi (киеши)</w:t>
      </w:r>
      <w:r w:rsidRPr="009F0F61">
        <w:rPr>
          <w:rFonts w:ascii="Times New Roman" w:hAnsi="Times New Roman" w:cs="Times New Roman"/>
          <w:sz w:val="24"/>
          <w:szCs w:val="24"/>
        </w:rPr>
        <w:tab/>
      </w:r>
      <w:r w:rsidRPr="009F0F61">
        <w:rPr>
          <w:rFonts w:ascii="Times New Roman" w:hAnsi="Times New Roman" w:cs="Times New Roman"/>
          <w:sz w:val="24"/>
          <w:szCs w:val="24"/>
        </w:rPr>
        <w:tab/>
        <w:t>- физико-техническое или психологическое</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превосходство над противником;</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Kiai (киай)</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введение организма в состояние боевого духа;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Kime (кимэ)</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полная концентрация, предел;</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Kensei (кенсэй)</w:t>
      </w:r>
      <w:r w:rsidRPr="009F0F61">
        <w:rPr>
          <w:rFonts w:ascii="Times New Roman" w:hAnsi="Times New Roman" w:cs="Times New Roman"/>
          <w:sz w:val="24"/>
          <w:szCs w:val="24"/>
        </w:rPr>
        <w:tab/>
      </w:r>
      <w:r w:rsidRPr="009F0F61">
        <w:rPr>
          <w:rFonts w:ascii="Times New Roman" w:hAnsi="Times New Roman" w:cs="Times New Roman"/>
          <w:sz w:val="24"/>
          <w:szCs w:val="24"/>
        </w:rPr>
        <w:tab/>
        <w:t>- боевой выкрик, сопровождающий КИМЭ;</w:t>
      </w:r>
    </w:p>
    <w:p w:rsidR="00735325" w:rsidRPr="009F0F61" w:rsidRDefault="009F0F61"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Kihon (кихон)</w:t>
      </w:r>
      <w:r>
        <w:rPr>
          <w:rFonts w:ascii="Times New Roman" w:hAnsi="Times New Roman" w:cs="Times New Roman"/>
          <w:sz w:val="24"/>
          <w:szCs w:val="24"/>
        </w:rPr>
        <w:tab/>
      </w:r>
      <w:r>
        <w:rPr>
          <w:rFonts w:ascii="Times New Roman" w:hAnsi="Times New Roman" w:cs="Times New Roman"/>
          <w:sz w:val="24"/>
          <w:szCs w:val="24"/>
        </w:rPr>
        <w:tab/>
      </w:r>
      <w:r w:rsidR="00735325" w:rsidRPr="009F0F61">
        <w:rPr>
          <w:rFonts w:ascii="Times New Roman" w:hAnsi="Times New Roman" w:cs="Times New Roman"/>
          <w:sz w:val="24"/>
          <w:szCs w:val="24"/>
        </w:rPr>
        <w:t>- основы, азы боевого искусства;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Kizami (кизами)</w:t>
      </w:r>
      <w:r w:rsidRPr="009F0F61">
        <w:rPr>
          <w:rFonts w:ascii="Times New Roman" w:hAnsi="Times New Roman" w:cs="Times New Roman"/>
          <w:sz w:val="24"/>
          <w:szCs w:val="24"/>
        </w:rPr>
        <w:tab/>
      </w:r>
      <w:r w:rsidRPr="009F0F61">
        <w:rPr>
          <w:rFonts w:ascii="Times New Roman" w:hAnsi="Times New Roman" w:cs="Times New Roman"/>
          <w:sz w:val="24"/>
          <w:szCs w:val="24"/>
        </w:rPr>
        <w:tab/>
        <w:t>- удар ближней (к партнеру) рукой или ногой;</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Kutsu (кутсу)</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поза тела;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 xml:space="preserve">Makiwara (макивара) </w:t>
      </w:r>
      <w:r w:rsidRPr="009F0F61">
        <w:rPr>
          <w:rFonts w:ascii="Times New Roman" w:hAnsi="Times New Roman" w:cs="Times New Roman"/>
          <w:sz w:val="24"/>
          <w:szCs w:val="24"/>
        </w:rPr>
        <w:tab/>
        <w:t>- снаряд для отработки ударных поверхностей;</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Mitsuru (ми</w:t>
      </w:r>
      <w:r w:rsidR="009F0F61">
        <w:rPr>
          <w:rFonts w:ascii="Times New Roman" w:hAnsi="Times New Roman" w:cs="Times New Roman"/>
          <w:sz w:val="24"/>
          <w:szCs w:val="24"/>
        </w:rPr>
        <w:t xml:space="preserve">цуру)              </w:t>
      </w:r>
      <w:r w:rsidR="009F0F61">
        <w:rPr>
          <w:rFonts w:ascii="Times New Roman" w:hAnsi="Times New Roman" w:cs="Times New Roman"/>
          <w:sz w:val="24"/>
          <w:szCs w:val="24"/>
        </w:rPr>
        <w:tab/>
      </w:r>
      <w:r w:rsidRPr="009F0F61">
        <w:rPr>
          <w:rFonts w:ascii="Times New Roman" w:hAnsi="Times New Roman" w:cs="Times New Roman"/>
          <w:sz w:val="24"/>
          <w:szCs w:val="24"/>
        </w:rPr>
        <w:t>- (яп.) натягивание тетивы лука;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Morote (моротэ)</w:t>
      </w:r>
      <w:r w:rsidRPr="009F0F61">
        <w:rPr>
          <w:rFonts w:ascii="Times New Roman" w:hAnsi="Times New Roman" w:cs="Times New Roman"/>
          <w:sz w:val="24"/>
          <w:szCs w:val="24"/>
        </w:rPr>
        <w:tab/>
      </w:r>
      <w:r w:rsidRPr="009F0F61">
        <w:rPr>
          <w:rFonts w:ascii="Times New Roman" w:hAnsi="Times New Roman" w:cs="Times New Roman"/>
          <w:sz w:val="24"/>
          <w:szCs w:val="24"/>
        </w:rPr>
        <w:tab/>
        <w:t>- усиленно в две руки;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 xml:space="preserve">Mikadzuki (микадзуки) </w:t>
      </w:r>
      <w:r w:rsidRPr="009F0F61">
        <w:rPr>
          <w:rFonts w:ascii="Times New Roman" w:hAnsi="Times New Roman" w:cs="Times New Roman"/>
          <w:sz w:val="24"/>
          <w:szCs w:val="24"/>
        </w:rPr>
        <w:tab/>
        <w:t>- дуга “молодой месяц”;</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Renzoku (рэнзоку)</w:t>
      </w:r>
      <w:r w:rsidRPr="009F0F61">
        <w:rPr>
          <w:rFonts w:ascii="Times New Roman" w:hAnsi="Times New Roman" w:cs="Times New Roman"/>
          <w:sz w:val="24"/>
          <w:szCs w:val="24"/>
        </w:rPr>
        <w:tab/>
      </w:r>
      <w:r w:rsidRPr="009F0F61">
        <w:rPr>
          <w:rFonts w:ascii="Times New Roman" w:hAnsi="Times New Roman" w:cs="Times New Roman"/>
          <w:sz w:val="24"/>
          <w:szCs w:val="24"/>
        </w:rPr>
        <w:tab/>
        <w:t>- комбинация из  нескольких ударов;</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Reigi (рэйги)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этикет;</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Sen (сэн)</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атака;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Sen gono sen (сэн гоно сэн) - контратака;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Sen no sen (сэн но сэн)</w:t>
      </w:r>
      <w:r w:rsidRPr="009F0F61">
        <w:rPr>
          <w:rFonts w:ascii="Times New Roman" w:hAnsi="Times New Roman" w:cs="Times New Roman"/>
          <w:sz w:val="24"/>
          <w:szCs w:val="24"/>
        </w:rPr>
        <w:tab/>
        <w:t>- опережение атаки противника;</w:t>
      </w:r>
    </w:p>
    <w:p w:rsidR="00735325" w:rsidRPr="009F0F61" w:rsidRDefault="009F0F61"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Sukui (сукуи)              </w:t>
      </w:r>
      <w:r>
        <w:rPr>
          <w:rFonts w:ascii="Times New Roman" w:hAnsi="Times New Roman" w:cs="Times New Roman"/>
          <w:sz w:val="24"/>
          <w:szCs w:val="24"/>
        </w:rPr>
        <w:tab/>
      </w:r>
      <w:r w:rsidR="00735325" w:rsidRPr="009F0F61">
        <w:rPr>
          <w:rFonts w:ascii="Times New Roman" w:hAnsi="Times New Roman" w:cs="Times New Roman"/>
          <w:sz w:val="24"/>
          <w:szCs w:val="24"/>
        </w:rPr>
        <w:t>- черпающее, подхватывающее движение;</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Shitei Kata (шитэй ката)</w:t>
      </w:r>
      <w:r w:rsidRPr="009F0F61">
        <w:rPr>
          <w:rFonts w:ascii="Times New Roman" w:hAnsi="Times New Roman" w:cs="Times New Roman"/>
          <w:sz w:val="24"/>
          <w:szCs w:val="24"/>
        </w:rPr>
        <w:tab/>
        <w:t>- обязательное исполнение ката;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 xml:space="preserve">Tokui Kata (токуи ката)     </w:t>
      </w:r>
      <w:r w:rsidRPr="009F0F61">
        <w:rPr>
          <w:rFonts w:ascii="Times New Roman" w:hAnsi="Times New Roman" w:cs="Times New Roman"/>
          <w:sz w:val="24"/>
          <w:szCs w:val="24"/>
        </w:rPr>
        <w:tab/>
        <w:t>- любимая ката;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Tameshiwari (тамэшивари)</w:t>
      </w:r>
      <w:r w:rsidRPr="009F0F61">
        <w:rPr>
          <w:rFonts w:ascii="Times New Roman" w:hAnsi="Times New Roman" w:cs="Times New Roman"/>
          <w:sz w:val="24"/>
          <w:szCs w:val="24"/>
        </w:rPr>
        <w:tab/>
        <w:t>- (досл.) преодоление стихий;</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 xml:space="preserve">Taisabaki (таисабаки)        </w:t>
      </w:r>
      <w:r w:rsidRPr="009F0F61">
        <w:rPr>
          <w:rFonts w:ascii="Times New Roman" w:hAnsi="Times New Roman" w:cs="Times New Roman"/>
          <w:sz w:val="24"/>
          <w:szCs w:val="24"/>
        </w:rPr>
        <w:tab/>
        <w:t>- перемещение тела;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Taiming (тайминг)</w:t>
      </w:r>
      <w:r w:rsidRPr="009F0F61">
        <w:rPr>
          <w:rFonts w:ascii="Times New Roman" w:hAnsi="Times New Roman" w:cs="Times New Roman"/>
          <w:sz w:val="24"/>
          <w:szCs w:val="24"/>
        </w:rPr>
        <w:tab/>
      </w:r>
      <w:r w:rsidRPr="009F0F61">
        <w:rPr>
          <w:rFonts w:ascii="Times New Roman" w:hAnsi="Times New Roman" w:cs="Times New Roman"/>
          <w:sz w:val="24"/>
          <w:szCs w:val="24"/>
        </w:rPr>
        <w:tab/>
        <w:t>- (англ.) неправильный расчет времени;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Tori (тори)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тот, кто нападает;</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lastRenderedPageBreak/>
        <w:t>Uke (уке)</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защита; тот, кто защищается;</w:t>
      </w:r>
    </w:p>
    <w:p w:rsidR="00735325" w:rsidRPr="009F0F61" w:rsidRDefault="001F673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Waza (ваза)                  </w:t>
      </w:r>
      <w:r>
        <w:rPr>
          <w:rFonts w:ascii="Times New Roman" w:hAnsi="Times New Roman" w:cs="Times New Roman"/>
          <w:sz w:val="24"/>
          <w:szCs w:val="24"/>
        </w:rPr>
        <w:tab/>
      </w:r>
      <w:r w:rsidR="00735325" w:rsidRPr="009F0F61">
        <w:rPr>
          <w:rFonts w:ascii="Times New Roman" w:hAnsi="Times New Roman" w:cs="Times New Roman"/>
          <w:sz w:val="24"/>
          <w:szCs w:val="24"/>
        </w:rPr>
        <w:t>- Искусство, техника;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Keri Waza (кери ваза)</w:t>
      </w:r>
      <w:r w:rsidRPr="009F0F61">
        <w:rPr>
          <w:rFonts w:ascii="Times New Roman" w:hAnsi="Times New Roman" w:cs="Times New Roman"/>
          <w:sz w:val="24"/>
          <w:szCs w:val="24"/>
        </w:rPr>
        <w:tab/>
        <w:t>- Искусство ударов ногами;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Tzuki Waza (тзуки ваза)</w:t>
      </w:r>
      <w:r w:rsidRPr="009F0F61">
        <w:rPr>
          <w:rFonts w:ascii="Times New Roman" w:hAnsi="Times New Roman" w:cs="Times New Roman"/>
          <w:sz w:val="24"/>
          <w:szCs w:val="24"/>
        </w:rPr>
        <w:tab/>
        <w:t>- Искусство пробивающих ударов руками;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Uchi Waza (учи ваза)</w:t>
      </w:r>
      <w:r w:rsidRPr="009F0F61">
        <w:rPr>
          <w:rFonts w:ascii="Times New Roman" w:hAnsi="Times New Roman" w:cs="Times New Roman"/>
          <w:sz w:val="24"/>
          <w:szCs w:val="24"/>
        </w:rPr>
        <w:tab/>
        <w:t>- Искусство рубящих ударов руками;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Uke Waza (уке ваза)</w:t>
      </w:r>
      <w:r w:rsidR="001F673B">
        <w:rPr>
          <w:rFonts w:ascii="Times New Roman" w:hAnsi="Times New Roman" w:cs="Times New Roman"/>
          <w:sz w:val="24"/>
          <w:szCs w:val="24"/>
        </w:rPr>
        <w:t xml:space="preserve">  </w:t>
      </w:r>
      <w:r w:rsidRPr="009F0F61">
        <w:rPr>
          <w:rFonts w:ascii="Times New Roman" w:hAnsi="Times New Roman" w:cs="Times New Roman"/>
          <w:sz w:val="24"/>
          <w:szCs w:val="24"/>
        </w:rPr>
        <w:tab/>
        <w:t>- Искусство защиты;</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Nage Waza (наге ваза)</w:t>
      </w:r>
      <w:r w:rsidRPr="009F0F61">
        <w:rPr>
          <w:rFonts w:ascii="Times New Roman" w:hAnsi="Times New Roman" w:cs="Times New Roman"/>
          <w:sz w:val="24"/>
          <w:szCs w:val="24"/>
        </w:rPr>
        <w:tab/>
        <w:t>- Искусство сбрасывать на землю;</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Tokui Waza (токуи ваза)</w:t>
      </w:r>
      <w:r w:rsidRPr="009F0F61">
        <w:rPr>
          <w:rFonts w:ascii="Times New Roman" w:hAnsi="Times New Roman" w:cs="Times New Roman"/>
          <w:sz w:val="24"/>
          <w:szCs w:val="24"/>
        </w:rPr>
        <w:tab/>
        <w:t>- любимая техника;</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Zuki (зуки)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пробивающие удары руками;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Uchi (учи)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- 1) рубящие удары руками;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Zen (зэн)</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вперед ногой;</w:t>
      </w:r>
    </w:p>
    <w:p w:rsidR="00735325" w:rsidRPr="009F0F61" w:rsidRDefault="001F673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Zanshin  (заншин)</w:t>
      </w:r>
      <w:r>
        <w:rPr>
          <w:rFonts w:ascii="Times New Roman" w:hAnsi="Times New Roman" w:cs="Times New Roman"/>
          <w:sz w:val="24"/>
          <w:szCs w:val="24"/>
        </w:rPr>
        <w:tab/>
      </w:r>
      <w:r>
        <w:rPr>
          <w:rFonts w:ascii="Times New Roman" w:hAnsi="Times New Roman" w:cs="Times New Roman"/>
          <w:sz w:val="24"/>
          <w:szCs w:val="24"/>
        </w:rPr>
        <w:tab/>
        <w:t>- н</w:t>
      </w:r>
      <w:r w:rsidR="00735325" w:rsidRPr="009F0F61">
        <w:rPr>
          <w:rFonts w:ascii="Times New Roman" w:hAnsi="Times New Roman" w:cs="Times New Roman"/>
          <w:sz w:val="24"/>
          <w:szCs w:val="24"/>
        </w:rPr>
        <w:t xml:space="preserve">астороженный взгляд; состояние бдительной             </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 xml:space="preserve">                                                     готовности</w:t>
      </w:r>
    </w:p>
    <w:p w:rsidR="00735325" w:rsidRPr="001F673B" w:rsidRDefault="009169B2" w:rsidP="009F0F61">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Позиции в парах</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Oi-hanmi (ой ханми)</w:t>
      </w:r>
      <w:r w:rsidRPr="009F0F61">
        <w:rPr>
          <w:rFonts w:ascii="Times New Roman" w:hAnsi="Times New Roman" w:cs="Times New Roman"/>
          <w:sz w:val="24"/>
          <w:szCs w:val="24"/>
        </w:rPr>
        <w:tab/>
      </w:r>
      <w:r w:rsidRPr="009F0F61">
        <w:rPr>
          <w:rFonts w:ascii="Times New Roman" w:hAnsi="Times New Roman" w:cs="Times New Roman"/>
          <w:sz w:val="24"/>
          <w:szCs w:val="24"/>
        </w:rPr>
        <w:tab/>
        <w:t>- совпадающая позиция;</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Gyaku-hanmi (гяку ханми)</w:t>
      </w:r>
      <w:r w:rsidRPr="009F0F61">
        <w:rPr>
          <w:rFonts w:ascii="Times New Roman" w:hAnsi="Times New Roman" w:cs="Times New Roman"/>
          <w:sz w:val="24"/>
          <w:szCs w:val="24"/>
        </w:rPr>
        <w:tab/>
        <w:t>- противоположная позиция;</w:t>
      </w:r>
    </w:p>
    <w:p w:rsidR="00735325" w:rsidRPr="009F0F61" w:rsidRDefault="00735325" w:rsidP="009F0F61">
      <w:pPr>
        <w:spacing w:after="0" w:line="240" w:lineRule="auto"/>
        <w:jc w:val="both"/>
        <w:rPr>
          <w:rFonts w:ascii="Times New Roman" w:hAnsi="Times New Roman" w:cs="Times New Roman"/>
          <w:sz w:val="24"/>
          <w:szCs w:val="24"/>
        </w:rPr>
      </w:pPr>
    </w:p>
    <w:p w:rsidR="00735325" w:rsidRPr="001F673B" w:rsidRDefault="009169B2" w:rsidP="009F0F61">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Дистанции в парах</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Ma-ai (ма-ай)</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идеальное расстояние дистанции;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To-ma (то-ма)</w:t>
      </w:r>
      <w:r w:rsidRPr="009F0F61">
        <w:rPr>
          <w:rFonts w:ascii="Times New Roman" w:hAnsi="Times New Roman" w:cs="Times New Roman"/>
          <w:sz w:val="24"/>
          <w:szCs w:val="24"/>
        </w:rPr>
        <w:tab/>
      </w:r>
      <w:r w:rsidRPr="009F0F61">
        <w:rPr>
          <w:rFonts w:ascii="Times New Roman" w:hAnsi="Times New Roman" w:cs="Times New Roman"/>
          <w:sz w:val="24"/>
          <w:szCs w:val="24"/>
        </w:rPr>
        <w:tab/>
        <w:t>- большое расстояние;</w:t>
      </w:r>
    </w:p>
    <w:p w:rsidR="00735325" w:rsidRPr="009F0F61" w:rsidRDefault="001F673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Chika-ma (чика-ма)          </w:t>
      </w:r>
      <w:r>
        <w:rPr>
          <w:rFonts w:ascii="Times New Roman" w:hAnsi="Times New Roman" w:cs="Times New Roman"/>
          <w:sz w:val="24"/>
          <w:szCs w:val="24"/>
        </w:rPr>
        <w:tab/>
        <w:t xml:space="preserve"> </w:t>
      </w:r>
      <w:r w:rsidR="00735325" w:rsidRPr="009F0F61">
        <w:rPr>
          <w:rFonts w:ascii="Times New Roman" w:hAnsi="Times New Roman" w:cs="Times New Roman"/>
          <w:sz w:val="24"/>
          <w:szCs w:val="24"/>
        </w:rPr>
        <w:t>- малое расстояние;</w:t>
      </w:r>
    </w:p>
    <w:p w:rsidR="00735325" w:rsidRPr="009F0F61" w:rsidRDefault="00735325" w:rsidP="009F0F61">
      <w:pPr>
        <w:spacing w:after="0" w:line="240" w:lineRule="auto"/>
        <w:jc w:val="both"/>
        <w:rPr>
          <w:rFonts w:ascii="Times New Roman" w:hAnsi="Times New Roman" w:cs="Times New Roman"/>
          <w:sz w:val="24"/>
          <w:szCs w:val="24"/>
        </w:rPr>
      </w:pPr>
    </w:p>
    <w:p w:rsidR="00735325" w:rsidRPr="001F673B" w:rsidRDefault="009169B2" w:rsidP="009F0F61">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Способы передвижений</w:t>
      </w:r>
    </w:p>
    <w:p w:rsidR="00735325" w:rsidRPr="009F0F61" w:rsidRDefault="00735325" w:rsidP="009F0F61">
      <w:pPr>
        <w:spacing w:after="0" w:line="240" w:lineRule="auto"/>
        <w:rPr>
          <w:rFonts w:ascii="Times New Roman" w:hAnsi="Times New Roman" w:cs="Times New Roman"/>
          <w:sz w:val="24"/>
          <w:szCs w:val="24"/>
        </w:rPr>
      </w:pPr>
      <w:r w:rsidRPr="009F0F61">
        <w:rPr>
          <w:rFonts w:ascii="Times New Roman" w:hAnsi="Times New Roman" w:cs="Times New Roman"/>
          <w:sz w:val="24"/>
          <w:szCs w:val="24"/>
        </w:rPr>
        <w:t>Sugi-Ashi (суги аши)</w:t>
      </w:r>
      <w:r w:rsidRPr="009F0F61">
        <w:rPr>
          <w:rFonts w:ascii="Times New Roman" w:hAnsi="Times New Roman" w:cs="Times New Roman"/>
          <w:sz w:val="24"/>
          <w:szCs w:val="24"/>
        </w:rPr>
        <w:tab/>
        <w:t>- способ передвижения приставлением ног;</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Yori-Ashi (ери аши)</w:t>
      </w:r>
      <w:r w:rsidRPr="009F0F61">
        <w:rPr>
          <w:rFonts w:ascii="Times New Roman" w:hAnsi="Times New Roman" w:cs="Times New Roman"/>
          <w:sz w:val="24"/>
          <w:szCs w:val="24"/>
        </w:rPr>
        <w:tab/>
      </w:r>
      <w:r w:rsidRPr="009F0F61">
        <w:rPr>
          <w:rFonts w:ascii="Times New Roman" w:hAnsi="Times New Roman" w:cs="Times New Roman"/>
          <w:sz w:val="24"/>
          <w:szCs w:val="24"/>
        </w:rPr>
        <w:tab/>
        <w:t>- способ передвижения скользящим шагом;</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Ayumi-Ashi (аюми аши)</w:t>
      </w:r>
      <w:r w:rsidRPr="009F0F61">
        <w:rPr>
          <w:rFonts w:ascii="Times New Roman" w:hAnsi="Times New Roman" w:cs="Times New Roman"/>
          <w:sz w:val="24"/>
          <w:szCs w:val="24"/>
        </w:rPr>
        <w:tab/>
        <w:t>- способ передвижения со сменой ног;</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Sintai (синтай)</w:t>
      </w:r>
      <w:r w:rsidRPr="009F0F61">
        <w:rPr>
          <w:rFonts w:ascii="Times New Roman" w:hAnsi="Times New Roman" w:cs="Times New Roman"/>
          <w:sz w:val="24"/>
          <w:szCs w:val="24"/>
        </w:rPr>
        <w:tab/>
      </w:r>
      <w:r w:rsidRPr="009F0F61">
        <w:rPr>
          <w:rFonts w:ascii="Times New Roman" w:hAnsi="Times New Roman" w:cs="Times New Roman"/>
          <w:sz w:val="24"/>
          <w:szCs w:val="24"/>
        </w:rPr>
        <w:tab/>
        <w:t>- передвижение Аюми-Аши вперед;</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Kotai (котай)</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передвижение Аюми-Аши назад;</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Kosa-Dachi (коса-дачи)</w:t>
      </w:r>
      <w:r w:rsidRPr="009F0F61">
        <w:rPr>
          <w:rFonts w:ascii="Times New Roman" w:hAnsi="Times New Roman" w:cs="Times New Roman"/>
          <w:sz w:val="24"/>
          <w:szCs w:val="24"/>
        </w:rPr>
        <w:tab/>
        <w:t>- передвижение скрещиванием ног.</w:t>
      </w:r>
    </w:p>
    <w:p w:rsidR="00735325" w:rsidRPr="009F0F61" w:rsidRDefault="00735325" w:rsidP="009F0F61">
      <w:pPr>
        <w:spacing w:after="0" w:line="240" w:lineRule="auto"/>
        <w:jc w:val="both"/>
        <w:rPr>
          <w:rFonts w:ascii="Times New Roman" w:hAnsi="Times New Roman" w:cs="Times New Roman"/>
          <w:sz w:val="24"/>
          <w:szCs w:val="24"/>
        </w:rPr>
      </w:pPr>
    </w:p>
    <w:p w:rsidR="00735325" w:rsidRPr="001F673B" w:rsidRDefault="009169B2" w:rsidP="009F0F61">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Уровни тела, направления защиты, атаки.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Gedan (гедан)</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0041215B">
        <w:rPr>
          <w:rFonts w:ascii="Times New Roman" w:hAnsi="Times New Roman" w:cs="Times New Roman"/>
          <w:sz w:val="24"/>
          <w:szCs w:val="24"/>
        </w:rPr>
        <w:t xml:space="preserve">            </w:t>
      </w:r>
      <w:r w:rsidRPr="009F0F61">
        <w:rPr>
          <w:rFonts w:ascii="Times New Roman" w:hAnsi="Times New Roman" w:cs="Times New Roman"/>
          <w:sz w:val="24"/>
          <w:szCs w:val="24"/>
        </w:rPr>
        <w:t>- нижний;</w:t>
      </w:r>
    </w:p>
    <w:p w:rsidR="00735325" w:rsidRPr="009F0F61" w:rsidRDefault="001F673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Chudan (чудан)</w:t>
      </w:r>
      <w:r>
        <w:rPr>
          <w:rFonts w:ascii="Times New Roman" w:hAnsi="Times New Roman" w:cs="Times New Roman"/>
          <w:sz w:val="24"/>
          <w:szCs w:val="24"/>
        </w:rPr>
        <w:tab/>
      </w:r>
      <w:r w:rsidR="0041215B">
        <w:rPr>
          <w:rFonts w:ascii="Times New Roman" w:hAnsi="Times New Roman" w:cs="Times New Roman"/>
          <w:sz w:val="24"/>
          <w:szCs w:val="24"/>
        </w:rPr>
        <w:t xml:space="preserve">            </w:t>
      </w:r>
      <w:r w:rsidR="00735325" w:rsidRPr="009F0F61">
        <w:rPr>
          <w:rFonts w:ascii="Times New Roman" w:hAnsi="Times New Roman" w:cs="Times New Roman"/>
          <w:sz w:val="24"/>
          <w:szCs w:val="24"/>
        </w:rPr>
        <w:t>- средний;</w:t>
      </w:r>
    </w:p>
    <w:p w:rsidR="00735325" w:rsidRPr="009F0F61" w:rsidRDefault="001F673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Jodan (дзедан)</w:t>
      </w:r>
      <w:r>
        <w:rPr>
          <w:rFonts w:ascii="Times New Roman" w:hAnsi="Times New Roman" w:cs="Times New Roman"/>
          <w:sz w:val="24"/>
          <w:szCs w:val="24"/>
        </w:rPr>
        <w:tab/>
      </w:r>
      <w:r w:rsidR="0041215B">
        <w:rPr>
          <w:rFonts w:ascii="Times New Roman" w:hAnsi="Times New Roman" w:cs="Times New Roman"/>
          <w:sz w:val="24"/>
          <w:szCs w:val="24"/>
        </w:rPr>
        <w:tab/>
      </w:r>
      <w:r w:rsidR="00735325" w:rsidRPr="009F0F61">
        <w:rPr>
          <w:rFonts w:ascii="Times New Roman" w:hAnsi="Times New Roman" w:cs="Times New Roman"/>
          <w:sz w:val="24"/>
          <w:szCs w:val="24"/>
        </w:rPr>
        <w:t>- верхний;</w:t>
      </w:r>
    </w:p>
    <w:p w:rsidR="00735325" w:rsidRPr="009F0F61" w:rsidRDefault="00735325" w:rsidP="009F0F61">
      <w:pPr>
        <w:spacing w:after="0" w:line="240" w:lineRule="auto"/>
        <w:jc w:val="both"/>
        <w:rPr>
          <w:rFonts w:ascii="Times New Roman" w:hAnsi="Times New Roman" w:cs="Times New Roman"/>
          <w:sz w:val="24"/>
          <w:szCs w:val="24"/>
        </w:rPr>
      </w:pPr>
    </w:p>
    <w:p w:rsidR="00735325" w:rsidRPr="001F673B" w:rsidRDefault="009169B2" w:rsidP="009F0F61">
      <w:pPr>
        <w:spacing w:after="0" w:line="240" w:lineRule="auto"/>
        <w:jc w:val="both"/>
        <w:rPr>
          <w:rFonts w:ascii="Times New Roman" w:hAnsi="Times New Roman" w:cs="Times New Roman"/>
          <w:b/>
          <w:bCs/>
          <w:sz w:val="24"/>
          <w:szCs w:val="24"/>
        </w:rPr>
      </w:pPr>
      <w:r>
        <w:rPr>
          <w:rFonts w:ascii="Times New Roman" w:hAnsi="Times New Roman" w:cs="Times New Roman"/>
          <w:b/>
          <w:bCs/>
          <w:iCs/>
          <w:sz w:val="24"/>
          <w:szCs w:val="24"/>
        </w:rPr>
        <w:t>Определение направления.</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Awase (авасэ)</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0041215B">
        <w:rPr>
          <w:rFonts w:ascii="Times New Roman" w:hAnsi="Times New Roman" w:cs="Times New Roman"/>
          <w:sz w:val="24"/>
          <w:szCs w:val="24"/>
        </w:rPr>
        <w:tab/>
      </w:r>
      <w:r w:rsidRPr="009F0F61">
        <w:rPr>
          <w:rFonts w:ascii="Times New Roman" w:hAnsi="Times New Roman" w:cs="Times New Roman"/>
          <w:sz w:val="24"/>
          <w:szCs w:val="24"/>
        </w:rPr>
        <w:t>- соединение, вместе;</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Barai (бараи)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0041215B">
        <w:rPr>
          <w:rFonts w:ascii="Times New Roman" w:hAnsi="Times New Roman" w:cs="Times New Roman"/>
          <w:sz w:val="24"/>
          <w:szCs w:val="24"/>
        </w:rPr>
        <w:tab/>
      </w:r>
      <w:r w:rsidRPr="009F0F61">
        <w:rPr>
          <w:rFonts w:ascii="Times New Roman" w:hAnsi="Times New Roman" w:cs="Times New Roman"/>
          <w:sz w:val="24"/>
          <w:szCs w:val="24"/>
        </w:rPr>
        <w:t>- отводить, сметать;</w:t>
      </w:r>
    </w:p>
    <w:p w:rsidR="00735325" w:rsidRPr="009F0F61" w:rsidRDefault="001F673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Age (аге)                    </w:t>
      </w:r>
      <w:r w:rsidR="0041215B">
        <w:rPr>
          <w:rFonts w:ascii="Times New Roman" w:hAnsi="Times New Roman" w:cs="Times New Roman"/>
          <w:sz w:val="24"/>
          <w:szCs w:val="24"/>
        </w:rPr>
        <w:tab/>
      </w:r>
      <w:r w:rsidR="00735325" w:rsidRPr="009F0F61">
        <w:rPr>
          <w:rFonts w:ascii="Times New Roman" w:hAnsi="Times New Roman" w:cs="Times New Roman"/>
          <w:sz w:val="24"/>
          <w:szCs w:val="24"/>
        </w:rPr>
        <w:t>- вверх, восходящий;</w:t>
      </w:r>
    </w:p>
    <w:p w:rsidR="00735325" w:rsidRPr="009F0F61" w:rsidRDefault="001F673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Keage (кеаге)</w:t>
      </w:r>
      <w:r>
        <w:rPr>
          <w:rFonts w:ascii="Times New Roman" w:hAnsi="Times New Roman" w:cs="Times New Roman"/>
          <w:sz w:val="24"/>
          <w:szCs w:val="24"/>
        </w:rPr>
        <w:tab/>
      </w:r>
      <w:r>
        <w:rPr>
          <w:rFonts w:ascii="Times New Roman" w:hAnsi="Times New Roman" w:cs="Times New Roman"/>
          <w:sz w:val="24"/>
          <w:szCs w:val="24"/>
        </w:rPr>
        <w:tab/>
      </w:r>
      <w:r w:rsidR="0041215B">
        <w:rPr>
          <w:rFonts w:ascii="Times New Roman" w:hAnsi="Times New Roman" w:cs="Times New Roman"/>
          <w:sz w:val="24"/>
          <w:szCs w:val="24"/>
        </w:rPr>
        <w:tab/>
      </w:r>
      <w:r w:rsidR="00735325" w:rsidRPr="009F0F61">
        <w:rPr>
          <w:rFonts w:ascii="Times New Roman" w:hAnsi="Times New Roman" w:cs="Times New Roman"/>
          <w:sz w:val="24"/>
          <w:szCs w:val="24"/>
        </w:rPr>
        <w:t>- приподнимающийся;</w:t>
      </w:r>
    </w:p>
    <w:p w:rsidR="00735325" w:rsidRPr="009F0F61" w:rsidRDefault="001F673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Soto (сото)</w:t>
      </w:r>
      <w:r>
        <w:rPr>
          <w:rFonts w:ascii="Times New Roman" w:hAnsi="Times New Roman" w:cs="Times New Roman"/>
          <w:sz w:val="24"/>
          <w:szCs w:val="24"/>
        </w:rPr>
        <w:tab/>
      </w:r>
      <w:r>
        <w:rPr>
          <w:rFonts w:ascii="Times New Roman" w:hAnsi="Times New Roman" w:cs="Times New Roman"/>
          <w:sz w:val="24"/>
          <w:szCs w:val="24"/>
        </w:rPr>
        <w:tab/>
      </w:r>
      <w:r w:rsidR="0041215B">
        <w:rPr>
          <w:rFonts w:ascii="Times New Roman" w:hAnsi="Times New Roman" w:cs="Times New Roman"/>
          <w:sz w:val="24"/>
          <w:szCs w:val="24"/>
        </w:rPr>
        <w:tab/>
      </w:r>
      <w:r w:rsidR="00735325" w:rsidRPr="009F0F61">
        <w:rPr>
          <w:rFonts w:ascii="Times New Roman" w:hAnsi="Times New Roman" w:cs="Times New Roman"/>
          <w:sz w:val="24"/>
          <w:szCs w:val="24"/>
        </w:rPr>
        <w:t>- вовнутрь;</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Uchi (учи</w:t>
      </w:r>
      <w:r w:rsidR="0041215B">
        <w:rPr>
          <w:rFonts w:ascii="Times New Roman" w:hAnsi="Times New Roman" w:cs="Times New Roman"/>
          <w:sz w:val="24"/>
          <w:szCs w:val="24"/>
        </w:rPr>
        <w:t>)</w:t>
      </w:r>
      <w:r w:rsidR="0041215B">
        <w:rPr>
          <w:rFonts w:ascii="Times New Roman" w:hAnsi="Times New Roman" w:cs="Times New Roman"/>
          <w:sz w:val="24"/>
          <w:szCs w:val="24"/>
        </w:rPr>
        <w:tab/>
      </w:r>
      <w:r w:rsidR="0041215B">
        <w:rPr>
          <w:rFonts w:ascii="Times New Roman" w:hAnsi="Times New Roman" w:cs="Times New Roman"/>
          <w:sz w:val="24"/>
          <w:szCs w:val="24"/>
        </w:rPr>
        <w:tab/>
      </w:r>
      <w:r w:rsidR="0041215B">
        <w:rPr>
          <w:rFonts w:ascii="Times New Roman" w:hAnsi="Times New Roman" w:cs="Times New Roman"/>
          <w:sz w:val="24"/>
          <w:szCs w:val="24"/>
        </w:rPr>
        <w:tab/>
        <w:t xml:space="preserve">- </w:t>
      </w:r>
      <w:r w:rsidRPr="009F0F61">
        <w:rPr>
          <w:rFonts w:ascii="Times New Roman" w:hAnsi="Times New Roman" w:cs="Times New Roman"/>
          <w:sz w:val="24"/>
          <w:szCs w:val="24"/>
        </w:rPr>
        <w:t>наружу;</w:t>
      </w:r>
    </w:p>
    <w:p w:rsidR="00735325" w:rsidRPr="009F0F61" w:rsidRDefault="0041215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Mae(-ni) (мае;-ни)</w:t>
      </w:r>
      <w:r>
        <w:rPr>
          <w:rFonts w:ascii="Times New Roman" w:hAnsi="Times New Roman" w:cs="Times New Roman"/>
          <w:sz w:val="24"/>
          <w:szCs w:val="24"/>
        </w:rPr>
        <w:tab/>
      </w:r>
      <w:r>
        <w:rPr>
          <w:rFonts w:ascii="Times New Roman" w:hAnsi="Times New Roman" w:cs="Times New Roman"/>
          <w:sz w:val="24"/>
          <w:szCs w:val="24"/>
        </w:rPr>
        <w:tab/>
      </w:r>
      <w:r w:rsidR="00735325" w:rsidRPr="009F0F61">
        <w:rPr>
          <w:rFonts w:ascii="Times New Roman" w:hAnsi="Times New Roman" w:cs="Times New Roman"/>
          <w:sz w:val="24"/>
          <w:szCs w:val="24"/>
        </w:rPr>
        <w:t>- вперед; движение вперед;</w:t>
      </w:r>
    </w:p>
    <w:p w:rsidR="00735325" w:rsidRPr="009F0F61" w:rsidRDefault="0041215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Ushiro(-ni);(уширо;-ни) </w:t>
      </w:r>
      <w:r>
        <w:rPr>
          <w:rFonts w:ascii="Times New Roman" w:hAnsi="Times New Roman" w:cs="Times New Roman"/>
          <w:sz w:val="24"/>
          <w:szCs w:val="24"/>
        </w:rPr>
        <w:tab/>
      </w:r>
      <w:r w:rsidR="00735325" w:rsidRPr="009F0F61">
        <w:rPr>
          <w:rFonts w:ascii="Times New Roman" w:hAnsi="Times New Roman" w:cs="Times New Roman"/>
          <w:sz w:val="24"/>
          <w:szCs w:val="24"/>
        </w:rPr>
        <w:t>- назад; движение назад;</w:t>
      </w:r>
    </w:p>
    <w:p w:rsidR="00735325" w:rsidRPr="009F0F61" w:rsidRDefault="0041215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Choku  (чоку)</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5325" w:rsidRPr="009F0F61">
        <w:rPr>
          <w:rFonts w:ascii="Times New Roman" w:hAnsi="Times New Roman" w:cs="Times New Roman"/>
          <w:sz w:val="24"/>
          <w:szCs w:val="24"/>
        </w:rPr>
        <w:t>- прямой;</w:t>
      </w:r>
    </w:p>
    <w:p w:rsidR="00735325" w:rsidRPr="009F0F61" w:rsidRDefault="0041215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Heiko (хэйко)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5325" w:rsidRPr="009F0F61">
        <w:rPr>
          <w:rFonts w:ascii="Times New Roman" w:hAnsi="Times New Roman" w:cs="Times New Roman"/>
          <w:sz w:val="24"/>
          <w:szCs w:val="24"/>
        </w:rPr>
        <w:t>- параллельно;</w:t>
      </w:r>
    </w:p>
    <w:p w:rsidR="00735325" w:rsidRPr="009F0F61" w:rsidRDefault="0041215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Kekomi (кекоми)</w:t>
      </w:r>
      <w:r>
        <w:rPr>
          <w:rFonts w:ascii="Times New Roman" w:hAnsi="Times New Roman" w:cs="Times New Roman"/>
          <w:sz w:val="24"/>
          <w:szCs w:val="24"/>
        </w:rPr>
        <w:tab/>
      </w:r>
      <w:r>
        <w:rPr>
          <w:rFonts w:ascii="Times New Roman" w:hAnsi="Times New Roman" w:cs="Times New Roman"/>
          <w:sz w:val="24"/>
          <w:szCs w:val="24"/>
        </w:rPr>
        <w:tab/>
      </w:r>
      <w:r w:rsidR="00735325" w:rsidRPr="009F0F61">
        <w:rPr>
          <w:rFonts w:ascii="Times New Roman" w:hAnsi="Times New Roman" w:cs="Times New Roman"/>
          <w:sz w:val="24"/>
          <w:szCs w:val="24"/>
        </w:rPr>
        <w:t>- пронизывающий;</w:t>
      </w:r>
    </w:p>
    <w:p w:rsidR="00735325" w:rsidRPr="009F0F61" w:rsidRDefault="0041215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 (ко)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5325" w:rsidRPr="009F0F61">
        <w:rPr>
          <w:rFonts w:ascii="Times New Roman" w:hAnsi="Times New Roman" w:cs="Times New Roman"/>
          <w:sz w:val="24"/>
          <w:szCs w:val="24"/>
        </w:rPr>
        <w:t>- немного назад;</w:t>
      </w:r>
    </w:p>
    <w:p w:rsidR="00735325" w:rsidRPr="009F0F61" w:rsidRDefault="0041215B" w:rsidP="009F0F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Kagi (каги)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35325" w:rsidRPr="009F0F61">
        <w:rPr>
          <w:rFonts w:ascii="Times New Roman" w:hAnsi="Times New Roman" w:cs="Times New Roman"/>
          <w:sz w:val="24"/>
          <w:szCs w:val="24"/>
        </w:rPr>
        <w:t>- крюк;</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Maw</w:t>
      </w:r>
      <w:r w:rsidR="0041215B">
        <w:rPr>
          <w:rFonts w:ascii="Times New Roman" w:hAnsi="Times New Roman" w:cs="Times New Roman"/>
          <w:sz w:val="24"/>
          <w:szCs w:val="24"/>
        </w:rPr>
        <w:t>ashi (маваши)</w:t>
      </w:r>
      <w:r w:rsidR="0041215B">
        <w:rPr>
          <w:rFonts w:ascii="Times New Roman" w:hAnsi="Times New Roman" w:cs="Times New Roman"/>
          <w:sz w:val="24"/>
          <w:szCs w:val="24"/>
        </w:rPr>
        <w:tab/>
      </w:r>
      <w:r w:rsidR="0041215B">
        <w:rPr>
          <w:rFonts w:ascii="Times New Roman" w:hAnsi="Times New Roman" w:cs="Times New Roman"/>
          <w:sz w:val="24"/>
          <w:szCs w:val="24"/>
        </w:rPr>
        <w:tab/>
      </w:r>
      <w:r w:rsidRPr="009F0F61">
        <w:rPr>
          <w:rFonts w:ascii="Times New Roman" w:hAnsi="Times New Roman" w:cs="Times New Roman"/>
          <w:sz w:val="24"/>
          <w:szCs w:val="24"/>
        </w:rPr>
        <w:t>- круговой, по дуге;</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Migi (миги)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правая;</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Osae (осае)</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давить, прижимать;</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Otoshi (отоши)</w:t>
      </w:r>
      <w:r w:rsidRPr="009F0F61">
        <w:rPr>
          <w:rFonts w:ascii="Times New Roman" w:hAnsi="Times New Roman" w:cs="Times New Roman"/>
          <w:sz w:val="24"/>
          <w:szCs w:val="24"/>
        </w:rPr>
        <w:tab/>
      </w:r>
      <w:r w:rsidRPr="009F0F61">
        <w:rPr>
          <w:rFonts w:ascii="Times New Roman" w:hAnsi="Times New Roman" w:cs="Times New Roman"/>
          <w:sz w:val="24"/>
          <w:szCs w:val="24"/>
        </w:rPr>
        <w:tab/>
        <w:t>- опускать, прижимать к земле;</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Hidari (хидари)</w:t>
      </w:r>
      <w:r w:rsidRPr="009F0F61">
        <w:rPr>
          <w:rFonts w:ascii="Times New Roman" w:hAnsi="Times New Roman" w:cs="Times New Roman"/>
          <w:sz w:val="24"/>
          <w:szCs w:val="24"/>
        </w:rPr>
        <w:tab/>
      </w:r>
      <w:r w:rsidRPr="009F0F61">
        <w:rPr>
          <w:rFonts w:ascii="Times New Roman" w:hAnsi="Times New Roman" w:cs="Times New Roman"/>
          <w:sz w:val="24"/>
          <w:szCs w:val="24"/>
        </w:rPr>
        <w:tab/>
        <w:t>- левая;</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Tate (татэ)</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вертикально вниз;</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lastRenderedPageBreak/>
        <w:t>Yoko (йоко)</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боковой;</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Gyaku (гяку)</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противоположной рукой, относительно ноги;</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Ura (ура)</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противоположное движение;</w:t>
      </w:r>
    </w:p>
    <w:p w:rsidR="00735325" w:rsidRPr="009F0F61" w:rsidRDefault="00735325" w:rsidP="009F0F61">
      <w:pPr>
        <w:spacing w:after="0" w:line="240" w:lineRule="auto"/>
        <w:jc w:val="both"/>
        <w:rPr>
          <w:rFonts w:ascii="Times New Roman" w:hAnsi="Times New Roman" w:cs="Times New Roman"/>
          <w:sz w:val="24"/>
          <w:szCs w:val="24"/>
        </w:rPr>
      </w:pPr>
    </w:p>
    <w:p w:rsidR="00735325" w:rsidRPr="0041215B" w:rsidRDefault="009169B2" w:rsidP="009F0F61">
      <w:pPr>
        <w:spacing w:after="0" w:line="240" w:lineRule="auto"/>
        <w:jc w:val="both"/>
        <w:rPr>
          <w:rFonts w:ascii="Times New Roman" w:hAnsi="Times New Roman" w:cs="Times New Roman"/>
          <w:b/>
          <w:bCs/>
          <w:sz w:val="24"/>
          <w:szCs w:val="24"/>
        </w:rPr>
      </w:pPr>
      <w:r>
        <w:rPr>
          <w:rFonts w:ascii="Times New Roman" w:hAnsi="Times New Roman" w:cs="Times New Roman"/>
          <w:b/>
          <w:bCs/>
          <w:iCs/>
          <w:sz w:val="24"/>
          <w:szCs w:val="24"/>
        </w:rPr>
        <w:t>Счёт</w:t>
      </w:r>
    </w:p>
    <w:p w:rsidR="00735325" w:rsidRPr="009F0F61" w:rsidRDefault="00735325" w:rsidP="009F0F61">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1 - ити</w:t>
      </w:r>
      <w:r w:rsidRPr="009F0F61">
        <w:rPr>
          <w:rFonts w:ascii="Times New Roman" w:hAnsi="Times New Roman" w:cs="Times New Roman"/>
          <w:sz w:val="24"/>
          <w:szCs w:val="24"/>
        </w:rPr>
        <w:tab/>
      </w:r>
      <w:r w:rsidRPr="009F0F61">
        <w:rPr>
          <w:rFonts w:ascii="Times New Roman" w:hAnsi="Times New Roman" w:cs="Times New Roman"/>
          <w:sz w:val="24"/>
          <w:szCs w:val="24"/>
        </w:rPr>
        <w:tab/>
        <w:t>3 - сан</w:t>
      </w:r>
      <w:r w:rsidRPr="009F0F61">
        <w:rPr>
          <w:rFonts w:ascii="Times New Roman" w:hAnsi="Times New Roman" w:cs="Times New Roman"/>
          <w:sz w:val="24"/>
          <w:szCs w:val="24"/>
        </w:rPr>
        <w:tab/>
      </w:r>
      <w:r w:rsidRPr="009F0F61">
        <w:rPr>
          <w:rFonts w:ascii="Times New Roman" w:hAnsi="Times New Roman" w:cs="Times New Roman"/>
          <w:sz w:val="24"/>
          <w:szCs w:val="24"/>
        </w:rPr>
        <w:tab/>
        <w:t>5 - го</w:t>
      </w:r>
      <w:r w:rsidRPr="009F0F61">
        <w:rPr>
          <w:rFonts w:ascii="Times New Roman" w:hAnsi="Times New Roman" w:cs="Times New Roman"/>
          <w:sz w:val="24"/>
          <w:szCs w:val="24"/>
        </w:rPr>
        <w:tab/>
      </w:r>
      <w:r w:rsidRPr="009F0F61">
        <w:rPr>
          <w:rFonts w:ascii="Times New Roman" w:hAnsi="Times New Roman" w:cs="Times New Roman"/>
          <w:sz w:val="24"/>
          <w:szCs w:val="24"/>
        </w:rPr>
        <w:tab/>
        <w:t>7 - сити</w:t>
      </w:r>
      <w:r w:rsidRPr="009F0F61">
        <w:rPr>
          <w:rFonts w:ascii="Times New Roman" w:hAnsi="Times New Roman" w:cs="Times New Roman"/>
          <w:sz w:val="24"/>
          <w:szCs w:val="24"/>
        </w:rPr>
        <w:tab/>
        <w:t xml:space="preserve">  9 - ку</w:t>
      </w:r>
    </w:p>
    <w:p w:rsidR="00735325" w:rsidRDefault="00735325" w:rsidP="009F0F61">
      <w:pPr>
        <w:spacing w:after="0" w:line="240" w:lineRule="auto"/>
        <w:rPr>
          <w:rFonts w:ascii="Times New Roman" w:hAnsi="Times New Roman" w:cs="Times New Roman"/>
          <w:sz w:val="24"/>
          <w:szCs w:val="24"/>
        </w:rPr>
      </w:pPr>
      <w:r w:rsidRPr="009F0F61">
        <w:rPr>
          <w:rFonts w:ascii="Times New Roman" w:hAnsi="Times New Roman" w:cs="Times New Roman"/>
          <w:sz w:val="24"/>
          <w:szCs w:val="24"/>
        </w:rPr>
        <w:t>2 - ни</w:t>
      </w:r>
      <w:r w:rsidRPr="009F0F61">
        <w:rPr>
          <w:rFonts w:ascii="Times New Roman" w:hAnsi="Times New Roman" w:cs="Times New Roman"/>
          <w:sz w:val="24"/>
          <w:szCs w:val="24"/>
        </w:rPr>
        <w:tab/>
      </w:r>
      <w:r w:rsidRPr="009F0F61">
        <w:rPr>
          <w:rFonts w:ascii="Times New Roman" w:hAnsi="Times New Roman" w:cs="Times New Roman"/>
          <w:sz w:val="24"/>
          <w:szCs w:val="24"/>
        </w:rPr>
        <w:tab/>
        <w:t>4 - си</w:t>
      </w:r>
      <w:r w:rsidRPr="009F0F61">
        <w:rPr>
          <w:rFonts w:ascii="Times New Roman" w:hAnsi="Times New Roman" w:cs="Times New Roman"/>
          <w:sz w:val="24"/>
          <w:szCs w:val="24"/>
        </w:rPr>
        <w:tab/>
      </w:r>
      <w:r w:rsidRPr="009F0F61">
        <w:rPr>
          <w:rFonts w:ascii="Times New Roman" w:hAnsi="Times New Roman" w:cs="Times New Roman"/>
          <w:sz w:val="24"/>
          <w:szCs w:val="24"/>
        </w:rPr>
        <w:tab/>
        <w:t>6 - рокку</w:t>
      </w:r>
      <w:r w:rsidRPr="009F0F61">
        <w:rPr>
          <w:rFonts w:ascii="Times New Roman" w:hAnsi="Times New Roman" w:cs="Times New Roman"/>
          <w:sz w:val="24"/>
          <w:szCs w:val="24"/>
        </w:rPr>
        <w:tab/>
        <w:t>8 - хати</w:t>
      </w:r>
      <w:r w:rsidRPr="009F0F61">
        <w:rPr>
          <w:rFonts w:ascii="Times New Roman" w:hAnsi="Times New Roman" w:cs="Times New Roman"/>
          <w:sz w:val="24"/>
          <w:szCs w:val="24"/>
        </w:rPr>
        <w:tab/>
        <w:t>10 – дзю</w:t>
      </w:r>
    </w:p>
    <w:p w:rsidR="0041215B" w:rsidRPr="009F0F61" w:rsidRDefault="0041215B" w:rsidP="009F0F61">
      <w:pPr>
        <w:spacing w:after="0" w:line="240" w:lineRule="auto"/>
        <w:rPr>
          <w:rFonts w:ascii="Times New Roman" w:hAnsi="Times New Roman" w:cs="Times New Roman"/>
          <w:sz w:val="24"/>
          <w:szCs w:val="24"/>
        </w:rPr>
      </w:pPr>
    </w:p>
    <w:p w:rsidR="00735325" w:rsidRDefault="00735325" w:rsidP="009169B2">
      <w:pPr>
        <w:spacing w:after="0" w:line="240" w:lineRule="auto"/>
        <w:jc w:val="center"/>
        <w:rPr>
          <w:rFonts w:ascii="Times New Roman" w:hAnsi="Times New Roman" w:cs="Times New Roman"/>
          <w:b/>
          <w:bCs/>
          <w:sz w:val="24"/>
          <w:szCs w:val="24"/>
        </w:rPr>
      </w:pPr>
      <w:r w:rsidRPr="009F0F61">
        <w:rPr>
          <w:rFonts w:ascii="Times New Roman" w:hAnsi="Times New Roman" w:cs="Times New Roman"/>
          <w:b/>
          <w:bCs/>
          <w:sz w:val="24"/>
          <w:szCs w:val="24"/>
        </w:rPr>
        <w:t>СЛОВАРЬ  ТЕРМИНОВ  ЭТИКЕТА  ДОДЗЕ</w:t>
      </w:r>
    </w:p>
    <w:p w:rsidR="009169B2" w:rsidRPr="009F0F61" w:rsidRDefault="009169B2" w:rsidP="009169B2">
      <w:pPr>
        <w:spacing w:after="0" w:line="240" w:lineRule="auto"/>
        <w:jc w:val="center"/>
        <w:rPr>
          <w:rFonts w:ascii="Times New Roman" w:hAnsi="Times New Roman" w:cs="Times New Roman"/>
          <w:b/>
          <w:bCs/>
          <w:sz w:val="24"/>
          <w:szCs w:val="24"/>
        </w:rPr>
      </w:pP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Hanshi (Ханси)</w:t>
      </w:r>
      <w:r w:rsidRPr="009F0F61">
        <w:rPr>
          <w:rFonts w:ascii="Times New Roman" w:hAnsi="Times New Roman" w:cs="Times New Roman"/>
          <w:sz w:val="24"/>
          <w:szCs w:val="24"/>
        </w:rPr>
        <w:tab/>
      </w:r>
      <w:r w:rsidRPr="009F0F61">
        <w:rPr>
          <w:rFonts w:ascii="Times New Roman" w:hAnsi="Times New Roman" w:cs="Times New Roman"/>
          <w:sz w:val="24"/>
          <w:szCs w:val="24"/>
        </w:rPr>
        <w:tab/>
        <w:t>- глава стиля;</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Shihan (Шихан)</w:t>
      </w:r>
      <w:r w:rsidRPr="009F0F61">
        <w:rPr>
          <w:rFonts w:ascii="Times New Roman" w:hAnsi="Times New Roman" w:cs="Times New Roman"/>
          <w:sz w:val="24"/>
          <w:szCs w:val="24"/>
        </w:rPr>
        <w:tab/>
      </w:r>
      <w:r w:rsidRPr="009F0F61">
        <w:rPr>
          <w:rFonts w:ascii="Times New Roman" w:hAnsi="Times New Roman" w:cs="Times New Roman"/>
          <w:sz w:val="24"/>
          <w:szCs w:val="24"/>
        </w:rPr>
        <w:tab/>
        <w:t>- мастер;</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Sensei (сэнсэй)</w:t>
      </w:r>
      <w:r w:rsidRPr="009F0F61">
        <w:rPr>
          <w:rFonts w:ascii="Times New Roman" w:hAnsi="Times New Roman" w:cs="Times New Roman"/>
          <w:sz w:val="24"/>
          <w:szCs w:val="24"/>
        </w:rPr>
        <w:tab/>
      </w:r>
      <w:r w:rsidRPr="009F0F61">
        <w:rPr>
          <w:rFonts w:ascii="Times New Roman" w:hAnsi="Times New Roman" w:cs="Times New Roman"/>
          <w:sz w:val="24"/>
          <w:szCs w:val="24"/>
        </w:rPr>
        <w:tab/>
        <w:t>- учитель, инструктор каратэ;</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Sempai (сэмпай)</w:t>
      </w:r>
      <w:r w:rsidRPr="009F0F61">
        <w:rPr>
          <w:rFonts w:ascii="Times New Roman" w:hAnsi="Times New Roman" w:cs="Times New Roman"/>
          <w:sz w:val="24"/>
          <w:szCs w:val="24"/>
        </w:rPr>
        <w:tab/>
      </w:r>
      <w:r w:rsidRPr="009F0F61">
        <w:rPr>
          <w:rFonts w:ascii="Times New Roman" w:hAnsi="Times New Roman" w:cs="Times New Roman"/>
          <w:sz w:val="24"/>
          <w:szCs w:val="24"/>
        </w:rPr>
        <w:tab/>
        <w:t>- старший ученик каратэ;</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Karateka (каратэка)</w:t>
      </w:r>
      <w:r w:rsidRPr="009F0F61">
        <w:rPr>
          <w:rFonts w:ascii="Times New Roman" w:hAnsi="Times New Roman" w:cs="Times New Roman"/>
          <w:sz w:val="24"/>
          <w:szCs w:val="24"/>
        </w:rPr>
        <w:tab/>
      </w:r>
      <w:r w:rsidRPr="009F0F61">
        <w:rPr>
          <w:rFonts w:ascii="Times New Roman" w:hAnsi="Times New Roman" w:cs="Times New Roman"/>
          <w:sz w:val="24"/>
          <w:szCs w:val="24"/>
        </w:rPr>
        <w:tab/>
        <w:t>- человек, изучающий каратэ-до;</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Dojo (додзе)</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 Место постижения Знаний “;</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Shomen (шомэн)</w:t>
      </w:r>
      <w:r w:rsidRPr="009F0F61">
        <w:rPr>
          <w:rFonts w:ascii="Times New Roman" w:hAnsi="Times New Roman" w:cs="Times New Roman"/>
          <w:sz w:val="24"/>
          <w:szCs w:val="24"/>
        </w:rPr>
        <w:tab/>
      </w:r>
      <w:r w:rsidRPr="009F0F61">
        <w:rPr>
          <w:rFonts w:ascii="Times New Roman" w:hAnsi="Times New Roman" w:cs="Times New Roman"/>
          <w:sz w:val="24"/>
          <w:szCs w:val="24"/>
        </w:rPr>
        <w:tab/>
        <w:t>- “глав</w:t>
      </w:r>
      <w:r w:rsidR="0041215B">
        <w:rPr>
          <w:rFonts w:ascii="Times New Roman" w:hAnsi="Times New Roman" w:cs="Times New Roman"/>
          <w:sz w:val="24"/>
          <w:szCs w:val="24"/>
        </w:rPr>
        <w:t xml:space="preserve">ное место”: стена с атрибутами </w:t>
      </w:r>
      <w:r w:rsidRPr="009F0F61">
        <w:rPr>
          <w:rFonts w:ascii="Times New Roman" w:hAnsi="Times New Roman" w:cs="Times New Roman"/>
          <w:sz w:val="24"/>
          <w:szCs w:val="24"/>
        </w:rPr>
        <w:t>каратэ;</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Kamidza (камидза)</w:t>
      </w:r>
      <w:r w:rsidRPr="009F0F61">
        <w:rPr>
          <w:rFonts w:ascii="Times New Roman" w:hAnsi="Times New Roman" w:cs="Times New Roman"/>
          <w:sz w:val="24"/>
          <w:szCs w:val="24"/>
        </w:rPr>
        <w:tab/>
      </w:r>
      <w:r w:rsidRPr="009F0F61">
        <w:rPr>
          <w:rFonts w:ascii="Times New Roman" w:hAnsi="Times New Roman" w:cs="Times New Roman"/>
          <w:sz w:val="24"/>
          <w:szCs w:val="24"/>
        </w:rPr>
        <w:tab/>
        <w:t>- почетное место: “верхнее место”;</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Shimodza (шимодза)</w:t>
      </w:r>
      <w:r w:rsidRPr="009F0F61">
        <w:rPr>
          <w:rFonts w:ascii="Times New Roman" w:hAnsi="Times New Roman" w:cs="Times New Roman"/>
          <w:sz w:val="24"/>
          <w:szCs w:val="24"/>
        </w:rPr>
        <w:tab/>
      </w:r>
      <w:r w:rsidRPr="009F0F61">
        <w:rPr>
          <w:rFonts w:ascii="Times New Roman" w:hAnsi="Times New Roman" w:cs="Times New Roman"/>
          <w:sz w:val="24"/>
          <w:szCs w:val="24"/>
        </w:rPr>
        <w:tab/>
        <w:t>- “низкое место”: место начала упражнений;</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Joseki (дзесэки)</w:t>
      </w:r>
      <w:r w:rsidRPr="009F0F61">
        <w:rPr>
          <w:rFonts w:ascii="Times New Roman" w:hAnsi="Times New Roman" w:cs="Times New Roman"/>
          <w:sz w:val="24"/>
          <w:szCs w:val="24"/>
        </w:rPr>
        <w:tab/>
      </w:r>
      <w:r w:rsidRPr="009F0F61">
        <w:rPr>
          <w:rFonts w:ascii="Times New Roman" w:hAnsi="Times New Roman" w:cs="Times New Roman"/>
          <w:sz w:val="24"/>
          <w:szCs w:val="24"/>
        </w:rPr>
        <w:tab/>
        <w:t>- (досл.) сидячие места для гостей;</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Shimoseki (шимосэки)</w:t>
      </w:r>
      <w:r w:rsidRPr="009F0F61">
        <w:rPr>
          <w:rFonts w:ascii="Times New Roman" w:hAnsi="Times New Roman" w:cs="Times New Roman"/>
          <w:sz w:val="24"/>
          <w:szCs w:val="24"/>
        </w:rPr>
        <w:tab/>
        <w:t>- место построения учеников;</w:t>
      </w:r>
    </w:p>
    <w:p w:rsidR="00735325" w:rsidRPr="009F0F61" w:rsidRDefault="00735325" w:rsidP="0041215B">
      <w:pPr>
        <w:spacing w:after="0" w:line="240" w:lineRule="auto"/>
        <w:jc w:val="both"/>
        <w:rPr>
          <w:rFonts w:ascii="Times New Roman" w:hAnsi="Times New Roman" w:cs="Times New Roman"/>
          <w:sz w:val="24"/>
          <w:szCs w:val="24"/>
        </w:rPr>
      </w:pPr>
    </w:p>
    <w:p w:rsidR="00735325" w:rsidRPr="00D3263E" w:rsidRDefault="00D3263E" w:rsidP="0041215B">
      <w:pPr>
        <w:spacing w:after="0" w:line="240" w:lineRule="auto"/>
        <w:jc w:val="both"/>
        <w:rPr>
          <w:rFonts w:ascii="Times New Roman" w:hAnsi="Times New Roman" w:cs="Times New Roman"/>
          <w:b/>
          <w:bCs/>
          <w:iCs/>
          <w:sz w:val="24"/>
          <w:szCs w:val="24"/>
        </w:rPr>
      </w:pPr>
      <w:r w:rsidRPr="00D3263E">
        <w:rPr>
          <w:rFonts w:ascii="Times New Roman" w:hAnsi="Times New Roman" w:cs="Times New Roman"/>
          <w:b/>
          <w:bCs/>
          <w:iCs/>
          <w:sz w:val="24"/>
          <w:szCs w:val="24"/>
        </w:rPr>
        <w:t>Команды в додзё</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Makumate (макуматэ)</w:t>
      </w:r>
      <w:r w:rsidRPr="009F0F61">
        <w:rPr>
          <w:rFonts w:ascii="Times New Roman" w:hAnsi="Times New Roman" w:cs="Times New Roman"/>
          <w:sz w:val="24"/>
          <w:szCs w:val="24"/>
        </w:rPr>
        <w:tab/>
        <w:t xml:space="preserve"> - подравняться, построиться;</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Makumate-go (макуматэ-го)</w:t>
      </w:r>
      <w:r w:rsidRPr="009F0F61">
        <w:rPr>
          <w:rFonts w:ascii="Times New Roman" w:hAnsi="Times New Roman" w:cs="Times New Roman"/>
          <w:sz w:val="24"/>
          <w:szCs w:val="24"/>
        </w:rPr>
        <w:tab/>
        <w:t>- построиться в ряды;</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Makumate-ni (макуматэ-ни)</w:t>
      </w:r>
      <w:r w:rsidRPr="009F0F61">
        <w:rPr>
          <w:rFonts w:ascii="Times New Roman" w:hAnsi="Times New Roman" w:cs="Times New Roman"/>
          <w:sz w:val="24"/>
          <w:szCs w:val="24"/>
        </w:rPr>
        <w:tab/>
        <w:t>- построиться по парам;</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Yame (ямэ)</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“стоп”, остановиться;</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Hajime (хадзимэ)</w:t>
      </w:r>
      <w:r w:rsidRPr="009F0F61">
        <w:rPr>
          <w:rFonts w:ascii="Times New Roman" w:hAnsi="Times New Roman" w:cs="Times New Roman"/>
          <w:sz w:val="24"/>
          <w:szCs w:val="24"/>
        </w:rPr>
        <w:tab/>
      </w:r>
      <w:r w:rsidRPr="009F0F61">
        <w:rPr>
          <w:rFonts w:ascii="Times New Roman" w:hAnsi="Times New Roman" w:cs="Times New Roman"/>
          <w:sz w:val="24"/>
          <w:szCs w:val="24"/>
        </w:rPr>
        <w:tab/>
        <w:t>- начинайте, начало;</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Yoi (йой)</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внимание; приготовиться;</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Taade (таадэ)</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(разг.) встать;</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Seiza (сэйза)</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команда сесть;</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Dzadzen (дзадзэн)</w:t>
      </w:r>
      <w:r w:rsidRPr="009F0F61">
        <w:rPr>
          <w:rFonts w:ascii="Times New Roman" w:hAnsi="Times New Roman" w:cs="Times New Roman"/>
          <w:sz w:val="24"/>
          <w:szCs w:val="24"/>
        </w:rPr>
        <w:tab/>
      </w:r>
      <w:r w:rsidRPr="009F0F61">
        <w:rPr>
          <w:rFonts w:ascii="Times New Roman" w:hAnsi="Times New Roman" w:cs="Times New Roman"/>
          <w:sz w:val="24"/>
          <w:szCs w:val="24"/>
        </w:rPr>
        <w:tab/>
        <w:t>- положение - с</w:t>
      </w:r>
      <w:r w:rsidR="00D3263E">
        <w:rPr>
          <w:rFonts w:ascii="Times New Roman" w:hAnsi="Times New Roman" w:cs="Times New Roman"/>
          <w:sz w:val="24"/>
          <w:szCs w:val="24"/>
        </w:rPr>
        <w:t>идя на пятках</w:t>
      </w:r>
      <w:r w:rsidRPr="009F0F61">
        <w:rPr>
          <w:rFonts w:ascii="Times New Roman" w:hAnsi="Times New Roman" w:cs="Times New Roman"/>
          <w:sz w:val="24"/>
          <w:szCs w:val="24"/>
        </w:rPr>
        <w:t>;</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Agura (агура)</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свободная позиция сидя, скрестив  ноги;</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Mokuzo (мокусо)</w:t>
      </w:r>
      <w:r w:rsidRPr="009F0F61">
        <w:rPr>
          <w:rFonts w:ascii="Times New Roman" w:hAnsi="Times New Roman" w:cs="Times New Roman"/>
          <w:sz w:val="24"/>
          <w:szCs w:val="24"/>
        </w:rPr>
        <w:tab/>
      </w:r>
      <w:r w:rsidRPr="009F0F61">
        <w:rPr>
          <w:rFonts w:ascii="Times New Roman" w:hAnsi="Times New Roman" w:cs="Times New Roman"/>
          <w:sz w:val="24"/>
          <w:szCs w:val="24"/>
        </w:rPr>
        <w:tab/>
        <w:t>- (досл.) размышление;</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Mawate (маватэ)</w:t>
      </w:r>
      <w:r w:rsidRPr="009F0F61">
        <w:rPr>
          <w:rFonts w:ascii="Times New Roman" w:hAnsi="Times New Roman" w:cs="Times New Roman"/>
          <w:sz w:val="24"/>
          <w:szCs w:val="24"/>
        </w:rPr>
        <w:tab/>
      </w:r>
      <w:r w:rsidRPr="009F0F61">
        <w:rPr>
          <w:rFonts w:ascii="Times New Roman" w:hAnsi="Times New Roman" w:cs="Times New Roman"/>
          <w:sz w:val="24"/>
          <w:szCs w:val="24"/>
        </w:rPr>
        <w:tab/>
        <w:t>- повернут</w:t>
      </w:r>
      <w:r w:rsidR="00D3263E">
        <w:rPr>
          <w:rFonts w:ascii="Times New Roman" w:hAnsi="Times New Roman" w:cs="Times New Roman"/>
          <w:sz w:val="24"/>
          <w:szCs w:val="24"/>
        </w:rPr>
        <w:t xml:space="preserve">ься на месте в противоположную </w:t>
      </w:r>
      <w:r w:rsidRPr="009F0F61">
        <w:rPr>
          <w:rFonts w:ascii="Times New Roman" w:hAnsi="Times New Roman" w:cs="Times New Roman"/>
          <w:sz w:val="24"/>
          <w:szCs w:val="24"/>
        </w:rPr>
        <w:t>сторону;</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Kurikae (курикаэ)</w:t>
      </w:r>
      <w:r w:rsidRPr="009F0F61">
        <w:rPr>
          <w:rFonts w:ascii="Times New Roman" w:hAnsi="Times New Roman" w:cs="Times New Roman"/>
          <w:sz w:val="24"/>
          <w:szCs w:val="24"/>
        </w:rPr>
        <w:tab/>
      </w:r>
      <w:r w:rsidRPr="009F0F61">
        <w:rPr>
          <w:rFonts w:ascii="Times New Roman" w:hAnsi="Times New Roman" w:cs="Times New Roman"/>
          <w:sz w:val="24"/>
          <w:szCs w:val="24"/>
        </w:rPr>
        <w:tab/>
        <w:t>- сменить ногу в позиции;</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Rei (рэй)</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команда на приветствие (поклон);</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Dzeirei (дзэйрэй)</w:t>
      </w:r>
      <w:r w:rsidRPr="009F0F61">
        <w:rPr>
          <w:rFonts w:ascii="Times New Roman" w:hAnsi="Times New Roman" w:cs="Times New Roman"/>
          <w:sz w:val="24"/>
          <w:szCs w:val="24"/>
        </w:rPr>
        <w:tab/>
      </w:r>
      <w:r w:rsidRPr="009F0F61">
        <w:rPr>
          <w:rFonts w:ascii="Times New Roman" w:hAnsi="Times New Roman" w:cs="Times New Roman"/>
          <w:sz w:val="24"/>
          <w:szCs w:val="24"/>
        </w:rPr>
        <w:tab/>
        <w:t>- ритуальный поклон сидя в дзазэн;</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Ritsurei (ритсурэй)</w:t>
      </w:r>
      <w:r w:rsidRPr="009F0F61">
        <w:rPr>
          <w:rFonts w:ascii="Times New Roman" w:hAnsi="Times New Roman" w:cs="Times New Roman"/>
          <w:sz w:val="24"/>
          <w:szCs w:val="24"/>
        </w:rPr>
        <w:tab/>
      </w:r>
      <w:r w:rsidRPr="009F0F61">
        <w:rPr>
          <w:rFonts w:ascii="Times New Roman" w:hAnsi="Times New Roman" w:cs="Times New Roman"/>
          <w:sz w:val="24"/>
          <w:szCs w:val="24"/>
        </w:rPr>
        <w:tab/>
        <w:t>- приветствие стоя;</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Zanshin (заншин)</w:t>
      </w:r>
      <w:r w:rsidRPr="009F0F61">
        <w:rPr>
          <w:rFonts w:ascii="Times New Roman" w:hAnsi="Times New Roman" w:cs="Times New Roman"/>
          <w:sz w:val="24"/>
          <w:szCs w:val="24"/>
        </w:rPr>
        <w:tab/>
      </w:r>
      <w:r w:rsidRPr="009F0F61">
        <w:rPr>
          <w:rFonts w:ascii="Times New Roman" w:hAnsi="Times New Roman" w:cs="Times New Roman"/>
          <w:sz w:val="24"/>
          <w:szCs w:val="24"/>
        </w:rPr>
        <w:tab/>
        <w:t xml:space="preserve">- “настороженный взгляд”, </w:t>
      </w:r>
      <w:r w:rsidR="00D3263E" w:rsidRPr="009F0F61">
        <w:rPr>
          <w:rFonts w:ascii="Times New Roman" w:hAnsi="Times New Roman" w:cs="Times New Roman"/>
          <w:sz w:val="24"/>
          <w:szCs w:val="24"/>
        </w:rPr>
        <w:t>состояние</w:t>
      </w:r>
      <w:r w:rsidR="00D3263E">
        <w:rPr>
          <w:rFonts w:ascii="Times New Roman" w:hAnsi="Times New Roman" w:cs="Times New Roman"/>
          <w:sz w:val="24"/>
          <w:szCs w:val="24"/>
        </w:rPr>
        <w:t xml:space="preserve"> бдительной </w:t>
      </w:r>
      <w:r w:rsidRPr="009F0F61">
        <w:rPr>
          <w:rFonts w:ascii="Times New Roman" w:hAnsi="Times New Roman" w:cs="Times New Roman"/>
          <w:sz w:val="24"/>
          <w:szCs w:val="24"/>
        </w:rPr>
        <w:t>готовности;</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Oari (оари)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тренировка окончена;</w:t>
      </w:r>
    </w:p>
    <w:p w:rsidR="00735325" w:rsidRPr="009F0F61" w:rsidRDefault="00735325"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Saionara (сайонара)</w:t>
      </w:r>
      <w:r w:rsidRPr="009F0F61">
        <w:rPr>
          <w:rFonts w:ascii="Times New Roman" w:hAnsi="Times New Roman" w:cs="Times New Roman"/>
          <w:sz w:val="24"/>
          <w:szCs w:val="24"/>
        </w:rPr>
        <w:tab/>
      </w:r>
      <w:r w:rsidRPr="009F0F61">
        <w:rPr>
          <w:rFonts w:ascii="Times New Roman" w:hAnsi="Times New Roman" w:cs="Times New Roman"/>
          <w:sz w:val="24"/>
          <w:szCs w:val="24"/>
        </w:rPr>
        <w:tab/>
        <w:t>- яп. “До свидания”;</w:t>
      </w:r>
    </w:p>
    <w:p w:rsidR="00735325" w:rsidRPr="009F0F61" w:rsidRDefault="00735325" w:rsidP="0041215B">
      <w:pPr>
        <w:spacing w:after="0" w:line="240" w:lineRule="auto"/>
        <w:rPr>
          <w:rFonts w:ascii="Times New Roman" w:hAnsi="Times New Roman" w:cs="Times New Roman"/>
          <w:sz w:val="24"/>
          <w:szCs w:val="24"/>
        </w:rPr>
      </w:pPr>
      <w:r w:rsidRPr="009F0F61">
        <w:rPr>
          <w:rFonts w:ascii="Times New Roman" w:hAnsi="Times New Roman" w:cs="Times New Roman"/>
          <w:sz w:val="24"/>
          <w:szCs w:val="24"/>
        </w:rPr>
        <w:t xml:space="preserve">Ос, Ай - традиционное приветствие голосом </w:t>
      </w:r>
      <w:r w:rsidR="00D3263E">
        <w:rPr>
          <w:rFonts w:ascii="Times New Roman" w:hAnsi="Times New Roman" w:cs="Times New Roman"/>
          <w:sz w:val="24"/>
          <w:szCs w:val="24"/>
        </w:rPr>
        <w:t xml:space="preserve">при выполнении поклона; </w:t>
      </w:r>
      <w:r w:rsidRPr="009F0F61">
        <w:rPr>
          <w:rFonts w:ascii="Times New Roman" w:hAnsi="Times New Roman" w:cs="Times New Roman"/>
          <w:sz w:val="24"/>
          <w:szCs w:val="24"/>
        </w:rPr>
        <w:t xml:space="preserve">подтверждение готовности выполнить любую рекомендацию </w:t>
      </w:r>
      <w:r w:rsidR="00D3263E">
        <w:rPr>
          <w:rFonts w:ascii="Times New Roman" w:hAnsi="Times New Roman" w:cs="Times New Roman"/>
          <w:sz w:val="24"/>
          <w:szCs w:val="24"/>
        </w:rPr>
        <w:t>тренера, инструктора</w:t>
      </w:r>
      <w:r w:rsidRPr="009F0F61">
        <w:rPr>
          <w:rFonts w:ascii="Times New Roman" w:hAnsi="Times New Roman" w:cs="Times New Roman"/>
          <w:sz w:val="24"/>
          <w:szCs w:val="24"/>
        </w:rPr>
        <w:t>.</w:t>
      </w:r>
    </w:p>
    <w:p w:rsidR="00D3263E" w:rsidRDefault="009F0F61" w:rsidP="0041215B">
      <w:pPr>
        <w:spacing w:after="0" w:line="240" w:lineRule="auto"/>
        <w:jc w:val="both"/>
        <w:rPr>
          <w:rFonts w:ascii="Times New Roman" w:hAnsi="Times New Roman" w:cs="Times New Roman"/>
          <w:b/>
          <w:bCs/>
          <w:i/>
          <w:iCs/>
          <w:sz w:val="24"/>
          <w:szCs w:val="24"/>
        </w:rPr>
      </w:pPr>
      <w:r w:rsidRPr="009F0F61">
        <w:rPr>
          <w:rFonts w:ascii="Times New Roman" w:hAnsi="Times New Roman" w:cs="Times New Roman"/>
          <w:b/>
          <w:bCs/>
          <w:i/>
          <w:iCs/>
          <w:sz w:val="24"/>
          <w:szCs w:val="24"/>
        </w:rPr>
        <w:t xml:space="preserve">                                     </w:t>
      </w:r>
    </w:p>
    <w:p w:rsidR="009F0F61" w:rsidRPr="00D3263E" w:rsidRDefault="00D3263E" w:rsidP="0041215B">
      <w:pPr>
        <w:spacing w:after="0" w:line="240" w:lineRule="auto"/>
        <w:jc w:val="both"/>
        <w:rPr>
          <w:rFonts w:ascii="Times New Roman" w:hAnsi="Times New Roman" w:cs="Times New Roman"/>
          <w:b/>
          <w:bCs/>
          <w:iCs/>
          <w:sz w:val="24"/>
          <w:szCs w:val="24"/>
        </w:rPr>
      </w:pPr>
      <w:r>
        <w:rPr>
          <w:rFonts w:ascii="Times New Roman" w:hAnsi="Times New Roman" w:cs="Times New Roman"/>
          <w:b/>
          <w:bCs/>
          <w:iCs/>
          <w:sz w:val="24"/>
          <w:szCs w:val="24"/>
        </w:rPr>
        <w:t>Ритуал приветствий.</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 xml:space="preserve">Shomen ni rei  (шомэн ни рэй) </w:t>
      </w:r>
      <w:r w:rsidRPr="009F0F61">
        <w:rPr>
          <w:rFonts w:ascii="Times New Roman" w:hAnsi="Times New Roman" w:cs="Times New Roman"/>
          <w:sz w:val="24"/>
          <w:szCs w:val="24"/>
        </w:rPr>
        <w:tab/>
        <w:t>- поклон уважения основателям Будо;</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 xml:space="preserve">Dojo ni rei        (додзе ни рэй)  </w:t>
      </w:r>
      <w:r w:rsidRPr="009F0F61">
        <w:rPr>
          <w:rFonts w:ascii="Times New Roman" w:hAnsi="Times New Roman" w:cs="Times New Roman"/>
          <w:sz w:val="24"/>
          <w:szCs w:val="24"/>
        </w:rPr>
        <w:tab/>
        <w:t>-</w:t>
      </w:r>
      <w:r w:rsidR="00D3263E">
        <w:rPr>
          <w:rFonts w:ascii="Times New Roman" w:hAnsi="Times New Roman" w:cs="Times New Roman"/>
          <w:sz w:val="24"/>
          <w:szCs w:val="24"/>
        </w:rPr>
        <w:t xml:space="preserve"> приветствие месту “постижения </w:t>
      </w:r>
      <w:r w:rsidRPr="009F0F61">
        <w:rPr>
          <w:rFonts w:ascii="Times New Roman" w:hAnsi="Times New Roman" w:cs="Times New Roman"/>
          <w:sz w:val="24"/>
          <w:szCs w:val="24"/>
        </w:rPr>
        <w:t>Знаний”;</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Sensei ni rei     (с</w:t>
      </w:r>
      <w:r w:rsidR="008E4C9C">
        <w:rPr>
          <w:rFonts w:ascii="Times New Roman" w:hAnsi="Times New Roman" w:cs="Times New Roman"/>
          <w:sz w:val="24"/>
          <w:szCs w:val="24"/>
        </w:rPr>
        <w:t>энсэй ни рэй)</w:t>
      </w:r>
      <w:r w:rsidR="008E4C9C">
        <w:rPr>
          <w:rFonts w:ascii="Times New Roman" w:hAnsi="Times New Roman" w:cs="Times New Roman"/>
          <w:sz w:val="24"/>
          <w:szCs w:val="24"/>
        </w:rPr>
        <w:tab/>
      </w:r>
      <w:r w:rsidRPr="009F0F61">
        <w:rPr>
          <w:rFonts w:ascii="Times New Roman" w:hAnsi="Times New Roman" w:cs="Times New Roman"/>
          <w:sz w:val="24"/>
          <w:szCs w:val="24"/>
        </w:rPr>
        <w:t>- приветствие учителя;</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Otokai ni rei      (отокай ни рэй)</w:t>
      </w:r>
      <w:r w:rsidRPr="009F0F61">
        <w:rPr>
          <w:rFonts w:ascii="Times New Roman" w:hAnsi="Times New Roman" w:cs="Times New Roman"/>
          <w:sz w:val="24"/>
          <w:szCs w:val="24"/>
        </w:rPr>
        <w:tab/>
        <w:t>- взаимное приветствие;</w:t>
      </w:r>
    </w:p>
    <w:p w:rsidR="009F0F61" w:rsidRPr="009F0F61" w:rsidRDefault="009F0F61" w:rsidP="0041215B">
      <w:pPr>
        <w:spacing w:after="0" w:line="240" w:lineRule="auto"/>
        <w:jc w:val="both"/>
        <w:rPr>
          <w:rFonts w:ascii="Times New Roman" w:hAnsi="Times New Roman" w:cs="Times New Roman"/>
          <w:sz w:val="24"/>
          <w:szCs w:val="24"/>
        </w:rPr>
      </w:pPr>
    </w:p>
    <w:p w:rsidR="009F0F61" w:rsidRPr="009F0F61" w:rsidRDefault="009F0F61" w:rsidP="0041215B">
      <w:pPr>
        <w:spacing w:after="0" w:line="240" w:lineRule="auto"/>
        <w:jc w:val="center"/>
        <w:rPr>
          <w:rFonts w:ascii="Times New Roman" w:hAnsi="Times New Roman" w:cs="Times New Roman"/>
          <w:b/>
          <w:bCs/>
          <w:i/>
          <w:iCs/>
          <w:sz w:val="24"/>
          <w:szCs w:val="24"/>
        </w:rPr>
      </w:pPr>
      <w:r w:rsidRPr="009F0F61">
        <w:rPr>
          <w:rFonts w:ascii="Times New Roman" w:hAnsi="Times New Roman" w:cs="Times New Roman"/>
          <w:b/>
          <w:bCs/>
          <w:sz w:val="24"/>
          <w:szCs w:val="24"/>
        </w:rPr>
        <w:t>АНАТОМИЧЕСКИЕ ТЕРМИНЫ</w:t>
      </w:r>
    </w:p>
    <w:p w:rsidR="009F0F61" w:rsidRPr="009F0F61" w:rsidRDefault="009F0F61" w:rsidP="0041215B">
      <w:pPr>
        <w:spacing w:after="0" w:line="240" w:lineRule="auto"/>
        <w:jc w:val="both"/>
        <w:rPr>
          <w:rFonts w:ascii="Times New Roman" w:hAnsi="Times New Roman" w:cs="Times New Roman"/>
          <w:sz w:val="24"/>
          <w:szCs w:val="24"/>
        </w:rPr>
      </w:pPr>
    </w:p>
    <w:p w:rsidR="009F0F61" w:rsidRPr="009F0F61" w:rsidRDefault="008E4C9C" w:rsidP="0041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Tai (таи)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0F61" w:rsidRPr="009F0F61">
        <w:rPr>
          <w:rFonts w:ascii="Times New Roman" w:hAnsi="Times New Roman" w:cs="Times New Roman"/>
          <w:sz w:val="24"/>
          <w:szCs w:val="24"/>
        </w:rPr>
        <w:t>- тело;</w:t>
      </w:r>
    </w:p>
    <w:p w:rsidR="009F0F61" w:rsidRPr="009F0F61" w:rsidRDefault="008E4C9C" w:rsidP="0041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Kin (кин)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0F61" w:rsidRPr="009F0F61">
        <w:rPr>
          <w:rFonts w:ascii="Times New Roman" w:hAnsi="Times New Roman" w:cs="Times New Roman"/>
          <w:sz w:val="24"/>
          <w:szCs w:val="24"/>
        </w:rPr>
        <w:t>- низ живота, пах;</w:t>
      </w:r>
    </w:p>
    <w:p w:rsidR="009F0F61" w:rsidRPr="009F0F61" w:rsidRDefault="008E4C9C" w:rsidP="0041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Hara (хара)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0F61" w:rsidRPr="009F0F61">
        <w:rPr>
          <w:rFonts w:ascii="Times New Roman" w:hAnsi="Times New Roman" w:cs="Times New Roman"/>
          <w:sz w:val="24"/>
          <w:szCs w:val="24"/>
        </w:rPr>
        <w:t>- живот;</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Tanden (тандэн)</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xml:space="preserve"> - центр тяжести тела;</w:t>
      </w:r>
    </w:p>
    <w:p w:rsidR="009F0F61" w:rsidRPr="009F0F61" w:rsidRDefault="008E4C9C" w:rsidP="0041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 (тэ)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0F61" w:rsidRPr="009F0F61">
        <w:rPr>
          <w:rFonts w:ascii="Times New Roman" w:hAnsi="Times New Roman" w:cs="Times New Roman"/>
          <w:sz w:val="24"/>
          <w:szCs w:val="24"/>
        </w:rPr>
        <w:t>- рука;</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 xml:space="preserve">Empi (эмпи) </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xml:space="preserve"> </w:t>
      </w:r>
      <w:r w:rsidRPr="009F0F61">
        <w:rPr>
          <w:rFonts w:ascii="Times New Roman" w:hAnsi="Times New Roman" w:cs="Times New Roman"/>
          <w:sz w:val="24"/>
          <w:szCs w:val="24"/>
        </w:rPr>
        <w:tab/>
        <w:t>- локоть;</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 xml:space="preserve">Ude (удэ) </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xml:space="preserve">- предплечье; </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Sokumen (сокумэн)</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боковая сторона предплечья;</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Kote (котэ)</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запястье;</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Ken (кен)</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кулак;</w:t>
      </w:r>
    </w:p>
    <w:p w:rsidR="009F0F61" w:rsidRPr="009F0F61" w:rsidRDefault="009F0F61" w:rsidP="008E4C9C">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Kento (кенто)</w:t>
      </w:r>
      <w:r w:rsidR="008E4C9C">
        <w:rPr>
          <w:rFonts w:ascii="Times New Roman" w:hAnsi="Times New Roman" w:cs="Times New Roman"/>
          <w:sz w:val="24"/>
          <w:szCs w:val="24"/>
        </w:rPr>
        <w:tab/>
      </w:r>
      <w:r w:rsidR="008E4C9C">
        <w:rPr>
          <w:rFonts w:ascii="Times New Roman" w:hAnsi="Times New Roman" w:cs="Times New Roman"/>
          <w:sz w:val="24"/>
          <w:szCs w:val="24"/>
        </w:rPr>
        <w:tab/>
      </w:r>
      <w:r w:rsidR="008E4C9C">
        <w:rPr>
          <w:rFonts w:ascii="Times New Roman" w:hAnsi="Times New Roman" w:cs="Times New Roman"/>
          <w:sz w:val="24"/>
          <w:szCs w:val="24"/>
        </w:rPr>
        <w:tab/>
      </w:r>
      <w:r w:rsidR="008E4C9C">
        <w:rPr>
          <w:rFonts w:ascii="Times New Roman" w:hAnsi="Times New Roman" w:cs="Times New Roman"/>
          <w:sz w:val="24"/>
          <w:szCs w:val="24"/>
        </w:rPr>
        <w:tab/>
        <w:t xml:space="preserve">- костяшки указательного и </w:t>
      </w:r>
      <w:r w:rsidRPr="009F0F61">
        <w:rPr>
          <w:rFonts w:ascii="Times New Roman" w:hAnsi="Times New Roman" w:cs="Times New Roman"/>
          <w:sz w:val="24"/>
          <w:szCs w:val="24"/>
        </w:rPr>
        <w:t>среднего пальцев;</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Seiken (сэйкен)</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передняя часть кулака;</w:t>
      </w:r>
    </w:p>
    <w:p w:rsidR="009F0F61" w:rsidRPr="009F0F61" w:rsidRDefault="008E4C9C" w:rsidP="0041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Tettsui (тэтсуи)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0F61" w:rsidRPr="009F0F61">
        <w:rPr>
          <w:rFonts w:ascii="Times New Roman" w:hAnsi="Times New Roman" w:cs="Times New Roman"/>
          <w:sz w:val="24"/>
          <w:szCs w:val="24"/>
        </w:rPr>
        <w:t>- низ кулака, кулак-молот;</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Uraken (уракен)</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обратная, тыльная сторона кулака;</w:t>
      </w:r>
    </w:p>
    <w:p w:rsidR="009F0F61" w:rsidRPr="009F0F61" w:rsidRDefault="008E4C9C" w:rsidP="0041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Koken (кокен)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0F61" w:rsidRPr="009F0F61">
        <w:rPr>
          <w:rFonts w:ascii="Times New Roman" w:hAnsi="Times New Roman" w:cs="Times New Roman"/>
          <w:sz w:val="24"/>
          <w:szCs w:val="24"/>
        </w:rPr>
        <w:t>- т</w:t>
      </w:r>
      <w:r>
        <w:rPr>
          <w:rFonts w:ascii="Times New Roman" w:hAnsi="Times New Roman" w:cs="Times New Roman"/>
          <w:sz w:val="24"/>
          <w:szCs w:val="24"/>
        </w:rPr>
        <w:t xml:space="preserve">ыльная сторона ладони, ближе к </w:t>
      </w:r>
      <w:r w:rsidR="009F0F61" w:rsidRPr="009F0F61">
        <w:rPr>
          <w:rFonts w:ascii="Times New Roman" w:hAnsi="Times New Roman" w:cs="Times New Roman"/>
          <w:sz w:val="24"/>
          <w:szCs w:val="24"/>
        </w:rPr>
        <w:t>запястью;</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Shuto (шуто)</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внешнее ребро ладони;</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 xml:space="preserve">Yonhon nukite (енхон нукитэ) </w:t>
      </w:r>
      <w:r w:rsidRPr="009F0F61">
        <w:rPr>
          <w:rFonts w:ascii="Times New Roman" w:hAnsi="Times New Roman" w:cs="Times New Roman"/>
          <w:sz w:val="24"/>
          <w:szCs w:val="24"/>
        </w:rPr>
        <w:tab/>
        <w:t>- рука - копье;</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Haito (хайто)</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внутреннее ребро ладони;</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Haishu (хайшу)</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тыльная сторона ладони;</w:t>
      </w:r>
    </w:p>
    <w:p w:rsidR="009F0F61" w:rsidRPr="009F0F61" w:rsidRDefault="008E4C9C" w:rsidP="0041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Teisho (тэйшо)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0F61" w:rsidRPr="009F0F61">
        <w:rPr>
          <w:rFonts w:ascii="Times New Roman" w:hAnsi="Times New Roman" w:cs="Times New Roman"/>
          <w:sz w:val="24"/>
          <w:szCs w:val="24"/>
        </w:rPr>
        <w:t>- ладонь;</w:t>
      </w:r>
    </w:p>
    <w:p w:rsidR="009F0F61" w:rsidRPr="009F0F61" w:rsidRDefault="008E4C9C" w:rsidP="00412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Shotei (шотэй)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F0F61" w:rsidRPr="009F0F61">
        <w:rPr>
          <w:rFonts w:ascii="Times New Roman" w:hAnsi="Times New Roman" w:cs="Times New Roman"/>
          <w:sz w:val="24"/>
          <w:szCs w:val="24"/>
        </w:rPr>
        <w:t>- основание ладони;</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Ashi (аши)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нога;</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Hiza (хиза)</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колено;</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Sune (сунэ)</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голень;</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Haisoku (хайсоку)</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xml:space="preserve">- подъем ноги; </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Heisoku (хэйсоку)</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голеностопный сустав;</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Koshi (коши)</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выпуклость стопы под пальцами;</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Kakato (какато)</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пятка;</w:t>
      </w:r>
    </w:p>
    <w:p w:rsidR="009F0F61" w:rsidRPr="009F0F61" w:rsidRDefault="009F0F61" w:rsidP="0041215B">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Sokuto (сокуто)</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внешнее ребро стопы;</w:t>
      </w:r>
    </w:p>
    <w:p w:rsidR="009F0F61" w:rsidRDefault="009F0F61" w:rsidP="00A176AF">
      <w:pPr>
        <w:spacing w:after="0" w:line="240" w:lineRule="auto"/>
        <w:jc w:val="both"/>
        <w:rPr>
          <w:rFonts w:ascii="Times New Roman" w:hAnsi="Times New Roman" w:cs="Times New Roman"/>
          <w:sz w:val="24"/>
          <w:szCs w:val="24"/>
        </w:rPr>
      </w:pPr>
      <w:r w:rsidRPr="009F0F61">
        <w:rPr>
          <w:rFonts w:ascii="Times New Roman" w:hAnsi="Times New Roman" w:cs="Times New Roman"/>
          <w:sz w:val="24"/>
          <w:szCs w:val="24"/>
        </w:rPr>
        <w:t>Kanzetsu (канзетсу)</w:t>
      </w:r>
      <w:r w:rsidRPr="009F0F61">
        <w:rPr>
          <w:rFonts w:ascii="Times New Roman" w:hAnsi="Times New Roman" w:cs="Times New Roman"/>
          <w:sz w:val="24"/>
          <w:szCs w:val="24"/>
        </w:rPr>
        <w:tab/>
      </w:r>
      <w:r w:rsidRPr="009F0F61">
        <w:rPr>
          <w:rFonts w:ascii="Times New Roman" w:hAnsi="Times New Roman" w:cs="Times New Roman"/>
          <w:sz w:val="24"/>
          <w:szCs w:val="24"/>
        </w:rPr>
        <w:tab/>
      </w:r>
      <w:r w:rsidRPr="009F0F61">
        <w:rPr>
          <w:rFonts w:ascii="Times New Roman" w:hAnsi="Times New Roman" w:cs="Times New Roman"/>
          <w:sz w:val="24"/>
          <w:szCs w:val="24"/>
        </w:rPr>
        <w:tab/>
        <w:t>- подколенный сгиб;</w:t>
      </w:r>
    </w:p>
    <w:p w:rsidR="00A176AF" w:rsidRPr="009F0F61" w:rsidRDefault="00A176AF" w:rsidP="00A176AF">
      <w:pPr>
        <w:spacing w:after="0" w:line="240" w:lineRule="auto"/>
        <w:jc w:val="both"/>
        <w:rPr>
          <w:rFonts w:ascii="Times New Roman" w:hAnsi="Times New Roman" w:cs="Times New Roman"/>
          <w:sz w:val="24"/>
          <w:szCs w:val="24"/>
        </w:rPr>
      </w:pPr>
    </w:p>
    <w:p w:rsidR="00D110E4" w:rsidRDefault="00C62957" w:rsidP="00A176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НАИБОЛЕЕ ЧАСТО ПРИМЕНЯЕМЫЕ ТЕРМИНЫ.</w:t>
      </w:r>
    </w:p>
    <w:p w:rsidR="00C62957" w:rsidRPr="00725251" w:rsidRDefault="00C62957" w:rsidP="00A176AF">
      <w:pPr>
        <w:spacing w:after="0" w:line="240" w:lineRule="auto"/>
        <w:jc w:val="center"/>
        <w:rPr>
          <w:rFonts w:ascii="Times New Roman" w:hAnsi="Times New Roman" w:cs="Times New Roman"/>
          <w:b/>
          <w:sz w:val="24"/>
          <w:szCs w:val="24"/>
        </w:rPr>
      </w:pPr>
    </w:p>
    <w:p w:rsidR="00725251" w:rsidRPr="00725251" w:rsidRDefault="008E4C9C" w:rsidP="00A176AF">
      <w:pPr>
        <w:spacing w:after="0" w:line="240" w:lineRule="auto"/>
        <w:rPr>
          <w:rFonts w:ascii="Times New Roman" w:hAnsi="Times New Roman" w:cs="Times New Roman"/>
          <w:sz w:val="24"/>
          <w:szCs w:val="24"/>
        </w:rPr>
      </w:pPr>
      <w:r>
        <w:rPr>
          <w:rFonts w:ascii="Times New Roman" w:hAnsi="Times New Roman" w:cs="Times New Roman"/>
          <w:sz w:val="24"/>
          <w:szCs w:val="24"/>
        </w:rPr>
        <w:t>Аге-уке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блок против атаки в верхнюю секцию;</w:t>
      </w:r>
    </w:p>
    <w:p w:rsidR="00725251" w:rsidRPr="00725251" w:rsidRDefault="00725251" w:rsidP="008E4C9C">
      <w:pPr>
        <w:spacing w:after="0" w:line="240" w:lineRule="auto"/>
        <w:rPr>
          <w:rFonts w:ascii="Times New Roman" w:hAnsi="Times New Roman" w:cs="Times New Roman"/>
          <w:sz w:val="24"/>
          <w:szCs w:val="24"/>
        </w:rPr>
      </w:pPr>
      <w:r w:rsidRPr="00725251">
        <w:rPr>
          <w:rFonts w:ascii="Times New Roman" w:hAnsi="Times New Roman" w:cs="Times New Roman"/>
          <w:sz w:val="24"/>
          <w:szCs w:val="24"/>
        </w:rPr>
        <w:t>Бункай</w:t>
      </w:r>
      <w:r w:rsidR="00C62957">
        <w:rPr>
          <w:rFonts w:ascii="Times New Roman" w:hAnsi="Times New Roman" w:cs="Times New Roman"/>
          <w:sz w:val="24"/>
          <w:szCs w:val="24"/>
        </w:rPr>
        <w:tab/>
      </w:r>
      <w:r w:rsidR="00C62957">
        <w:rPr>
          <w:rFonts w:ascii="Times New Roman" w:hAnsi="Times New Roman" w:cs="Times New Roman"/>
          <w:sz w:val="24"/>
          <w:szCs w:val="24"/>
        </w:rPr>
        <w:tab/>
      </w:r>
      <w:r w:rsidR="00C62957">
        <w:rPr>
          <w:rFonts w:ascii="Times New Roman" w:hAnsi="Times New Roman" w:cs="Times New Roman"/>
          <w:sz w:val="24"/>
          <w:szCs w:val="24"/>
        </w:rPr>
        <w:tab/>
      </w:r>
      <w:r w:rsidR="00C62957">
        <w:rPr>
          <w:rFonts w:ascii="Times New Roman" w:hAnsi="Times New Roman" w:cs="Times New Roman"/>
          <w:sz w:val="24"/>
          <w:szCs w:val="24"/>
        </w:rPr>
        <w:tab/>
        <w:t>-</w:t>
      </w:r>
      <w:r w:rsidRPr="00725251">
        <w:rPr>
          <w:rFonts w:ascii="Times New Roman" w:hAnsi="Times New Roman" w:cs="Times New Roman"/>
          <w:sz w:val="24"/>
          <w:szCs w:val="24"/>
        </w:rPr>
        <w:t xml:space="preserve"> расшифровка ката;</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Вадза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техника;</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Гери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удар ногой;</w:t>
      </w:r>
    </w:p>
    <w:p w:rsidR="00725251" w:rsidRPr="00725251" w:rsidRDefault="00C62957" w:rsidP="00C62957">
      <w:pPr>
        <w:spacing w:after="0" w:line="240" w:lineRule="auto"/>
        <w:ind w:left="3540" w:hanging="3540"/>
        <w:rPr>
          <w:rFonts w:ascii="Times New Roman" w:hAnsi="Times New Roman" w:cs="Times New Roman"/>
          <w:sz w:val="24"/>
          <w:szCs w:val="24"/>
        </w:rPr>
      </w:pPr>
      <w:r>
        <w:rPr>
          <w:rFonts w:ascii="Times New Roman" w:hAnsi="Times New Roman" w:cs="Times New Roman"/>
          <w:sz w:val="24"/>
          <w:szCs w:val="24"/>
        </w:rPr>
        <w:t>Гохон-кумитэ</w:t>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формализованный тренировочный поединок, включающий </w:t>
      </w:r>
      <w:r>
        <w:rPr>
          <w:rFonts w:ascii="Times New Roman" w:hAnsi="Times New Roman" w:cs="Times New Roman"/>
          <w:sz w:val="24"/>
          <w:szCs w:val="24"/>
        </w:rPr>
        <w:t xml:space="preserve">     </w:t>
      </w:r>
      <w:r w:rsidR="00725251" w:rsidRPr="00725251">
        <w:rPr>
          <w:rFonts w:ascii="Times New Roman" w:hAnsi="Times New Roman" w:cs="Times New Roman"/>
          <w:sz w:val="24"/>
          <w:szCs w:val="24"/>
        </w:rPr>
        <w:t>в себя пять элементов;</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Гьяку-цуки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разноименный удар рукой;</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Джию-кумитэ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спортивный поединок;</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Додзё</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место для проведения тренировок;</w:t>
      </w:r>
    </w:p>
    <w:p w:rsidR="00725251" w:rsidRPr="00725251" w:rsidRDefault="00725251" w:rsidP="008E4C9C">
      <w:pPr>
        <w:spacing w:after="0" w:line="240" w:lineRule="auto"/>
        <w:rPr>
          <w:rFonts w:ascii="Times New Roman" w:hAnsi="Times New Roman" w:cs="Times New Roman"/>
          <w:sz w:val="24"/>
          <w:szCs w:val="24"/>
        </w:rPr>
      </w:pPr>
      <w:r w:rsidRPr="00725251">
        <w:rPr>
          <w:rFonts w:ascii="Times New Roman" w:hAnsi="Times New Roman" w:cs="Times New Roman"/>
          <w:sz w:val="24"/>
          <w:szCs w:val="24"/>
        </w:rPr>
        <w:t>Ёко-гери</w:t>
      </w:r>
      <w:r w:rsidR="00C62957">
        <w:rPr>
          <w:rFonts w:ascii="Times New Roman" w:hAnsi="Times New Roman" w:cs="Times New Roman"/>
          <w:sz w:val="24"/>
          <w:szCs w:val="24"/>
        </w:rPr>
        <w:tab/>
      </w:r>
      <w:r w:rsidR="00C62957">
        <w:rPr>
          <w:rFonts w:ascii="Times New Roman" w:hAnsi="Times New Roman" w:cs="Times New Roman"/>
          <w:sz w:val="24"/>
          <w:szCs w:val="24"/>
        </w:rPr>
        <w:tab/>
      </w:r>
      <w:r w:rsidR="00C62957">
        <w:rPr>
          <w:rFonts w:ascii="Times New Roman" w:hAnsi="Times New Roman" w:cs="Times New Roman"/>
          <w:sz w:val="24"/>
          <w:szCs w:val="24"/>
        </w:rPr>
        <w:tab/>
      </w:r>
      <w:r w:rsidR="00C62957">
        <w:rPr>
          <w:rFonts w:ascii="Times New Roman" w:hAnsi="Times New Roman" w:cs="Times New Roman"/>
          <w:sz w:val="24"/>
          <w:szCs w:val="24"/>
        </w:rPr>
        <w:tab/>
        <w:t>-</w:t>
      </w:r>
      <w:r w:rsidRPr="00725251">
        <w:rPr>
          <w:rFonts w:ascii="Times New Roman" w:hAnsi="Times New Roman" w:cs="Times New Roman"/>
          <w:sz w:val="24"/>
          <w:szCs w:val="24"/>
        </w:rPr>
        <w:t xml:space="preserve"> боковой удар ногой;</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Зенкуцу-дачи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передняя стойка;</w:t>
      </w:r>
    </w:p>
    <w:p w:rsidR="00725251" w:rsidRPr="00725251" w:rsidRDefault="00C62957" w:rsidP="00C62957">
      <w:pPr>
        <w:spacing w:after="0" w:line="240" w:lineRule="auto"/>
        <w:ind w:left="3540" w:hanging="3540"/>
        <w:rPr>
          <w:rFonts w:ascii="Times New Roman" w:hAnsi="Times New Roman" w:cs="Times New Roman"/>
          <w:sz w:val="24"/>
          <w:szCs w:val="24"/>
        </w:rPr>
      </w:pPr>
      <w:r>
        <w:rPr>
          <w:rFonts w:ascii="Times New Roman" w:hAnsi="Times New Roman" w:cs="Times New Roman"/>
          <w:sz w:val="24"/>
          <w:szCs w:val="24"/>
        </w:rPr>
        <w:t>Иппон-кумитэ</w:t>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формализованный тренировочный поединок, включающий в себя один элемент;</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Ката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строго регламентированный технический комплекс;</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Кеаге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хлёсткий удар;</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Кекоми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проникающий удар;</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Киба-дачи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стойка всадника;</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Кизами-цуки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удар передней рукой;</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Кихон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базовая техника;</w:t>
      </w:r>
    </w:p>
    <w:p w:rsidR="00725251" w:rsidRPr="00725251" w:rsidRDefault="00C62957"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Кокуцу-дачи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задняя стойка;</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Кумитэ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бой;</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Мае-гери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прямой удар ногой;</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Маваши-гери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круговой удар ногой;</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Мокосо</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концентрация;</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Морото-учи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удар двумя руками;</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Него-аши-дачи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стойка кошки;</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Нукитэ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удар кончиками пальцев;</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Ой-цуки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одноименный удар рукой;</w:t>
      </w:r>
    </w:p>
    <w:p w:rsidR="00725251" w:rsidRPr="00725251" w:rsidRDefault="00725251" w:rsidP="008E4C9C">
      <w:pPr>
        <w:spacing w:after="0" w:line="240" w:lineRule="auto"/>
        <w:rPr>
          <w:rFonts w:ascii="Times New Roman" w:hAnsi="Times New Roman" w:cs="Times New Roman"/>
          <w:sz w:val="24"/>
          <w:szCs w:val="24"/>
        </w:rPr>
      </w:pPr>
      <w:r w:rsidRPr="00725251">
        <w:rPr>
          <w:rFonts w:ascii="Times New Roman" w:hAnsi="Times New Roman" w:cs="Times New Roman"/>
          <w:sz w:val="24"/>
          <w:szCs w:val="24"/>
        </w:rPr>
        <w:t>Рендзоку-вадза</w:t>
      </w:r>
      <w:r w:rsidR="00282CE9">
        <w:rPr>
          <w:rFonts w:ascii="Times New Roman" w:hAnsi="Times New Roman" w:cs="Times New Roman"/>
          <w:sz w:val="24"/>
          <w:szCs w:val="24"/>
        </w:rPr>
        <w:tab/>
      </w:r>
      <w:r w:rsidR="00282CE9">
        <w:rPr>
          <w:rFonts w:ascii="Times New Roman" w:hAnsi="Times New Roman" w:cs="Times New Roman"/>
          <w:sz w:val="24"/>
          <w:szCs w:val="24"/>
        </w:rPr>
        <w:tab/>
      </w:r>
      <w:r w:rsidR="00282CE9">
        <w:rPr>
          <w:rFonts w:ascii="Times New Roman" w:hAnsi="Times New Roman" w:cs="Times New Roman"/>
          <w:sz w:val="24"/>
          <w:szCs w:val="24"/>
        </w:rPr>
        <w:tab/>
        <w:t>-</w:t>
      </w:r>
      <w:r w:rsidRPr="00725251">
        <w:rPr>
          <w:rFonts w:ascii="Times New Roman" w:hAnsi="Times New Roman" w:cs="Times New Roman"/>
          <w:sz w:val="24"/>
          <w:szCs w:val="24"/>
        </w:rPr>
        <w:t xml:space="preserve"> комбинационная техника;</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Реноджи-дачи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w:t>
      </w:r>
      <w:r w:rsidR="00725251" w:rsidRPr="00725251">
        <w:rPr>
          <w:rFonts w:ascii="Times New Roman" w:hAnsi="Times New Roman" w:cs="Times New Roman"/>
          <w:sz w:val="24"/>
          <w:szCs w:val="24"/>
          <w:lang w:val="en-US"/>
        </w:rPr>
        <w:t>L</w:t>
      </w:r>
      <w:r w:rsidR="00725251" w:rsidRPr="00725251">
        <w:rPr>
          <w:rFonts w:ascii="Times New Roman" w:hAnsi="Times New Roman" w:cs="Times New Roman"/>
          <w:sz w:val="24"/>
          <w:szCs w:val="24"/>
        </w:rPr>
        <w:t>- образная стойка</w:t>
      </w:r>
      <w:r>
        <w:rPr>
          <w:rFonts w:ascii="Times New Roman" w:hAnsi="Times New Roman" w:cs="Times New Roman"/>
          <w:sz w:val="24"/>
          <w:szCs w:val="24"/>
        </w:rPr>
        <w:t>;</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Рэй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приветствие;</w:t>
      </w:r>
    </w:p>
    <w:p w:rsidR="00725251" w:rsidRPr="00725251" w:rsidRDefault="00282CE9" w:rsidP="00282CE9">
      <w:pPr>
        <w:spacing w:after="0" w:line="240" w:lineRule="auto"/>
        <w:ind w:left="3540" w:hanging="3540"/>
        <w:rPr>
          <w:rFonts w:ascii="Times New Roman" w:hAnsi="Times New Roman" w:cs="Times New Roman"/>
          <w:sz w:val="24"/>
          <w:szCs w:val="24"/>
        </w:rPr>
      </w:pPr>
      <w:r>
        <w:rPr>
          <w:rFonts w:ascii="Times New Roman" w:hAnsi="Times New Roman" w:cs="Times New Roman"/>
          <w:sz w:val="24"/>
          <w:szCs w:val="24"/>
        </w:rPr>
        <w:t>Санбон-кумитэ</w:t>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формализованный тренировочный поединок, включающий в себя три элемента;</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Сэнсей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учитель;</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Сэнпай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старший ученик, инструктор;</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Сото-уке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блок предплечьем внутрь;</w:t>
      </w:r>
    </w:p>
    <w:p w:rsidR="00725251" w:rsidRPr="00725251" w:rsidRDefault="00282CE9"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Татами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площадка для проведения соревнований;</w:t>
      </w:r>
    </w:p>
    <w:p w:rsidR="00725251" w:rsidRPr="00725251" w:rsidRDefault="00555C38"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Тэ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техника рук;</w:t>
      </w:r>
    </w:p>
    <w:p w:rsidR="00725251" w:rsidRPr="00725251" w:rsidRDefault="00555C38"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Уракен-учи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725251" w:rsidRPr="00725251">
        <w:rPr>
          <w:rFonts w:ascii="Times New Roman" w:hAnsi="Times New Roman" w:cs="Times New Roman"/>
          <w:sz w:val="24"/>
          <w:szCs w:val="24"/>
        </w:rPr>
        <w:t>боковой удар рукой;</w:t>
      </w:r>
    </w:p>
    <w:p w:rsidR="00725251" w:rsidRPr="00725251" w:rsidRDefault="00555C38"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Учи-уке</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блок предплечьем наружу;</w:t>
      </w:r>
    </w:p>
    <w:p w:rsidR="00725251" w:rsidRPr="00725251" w:rsidRDefault="00555C38"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Хайто-учи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25251" w:rsidRPr="00725251">
        <w:rPr>
          <w:rFonts w:ascii="Times New Roman" w:hAnsi="Times New Roman" w:cs="Times New Roman"/>
          <w:sz w:val="24"/>
          <w:szCs w:val="24"/>
        </w:rPr>
        <w:t xml:space="preserve"> круговой удар рукой;</w:t>
      </w:r>
    </w:p>
    <w:p w:rsidR="00725251" w:rsidRPr="00725251" w:rsidRDefault="00555C38" w:rsidP="008E4C9C">
      <w:pPr>
        <w:spacing w:after="0" w:line="240" w:lineRule="auto"/>
        <w:rPr>
          <w:rFonts w:ascii="Times New Roman" w:hAnsi="Times New Roman" w:cs="Times New Roman"/>
          <w:sz w:val="24"/>
          <w:szCs w:val="24"/>
        </w:rPr>
      </w:pPr>
      <w:r>
        <w:rPr>
          <w:rFonts w:ascii="Times New Roman" w:hAnsi="Times New Roman" w:cs="Times New Roman"/>
          <w:sz w:val="24"/>
          <w:szCs w:val="24"/>
        </w:rPr>
        <w:t>Хейан шодан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D110E4">
        <w:rPr>
          <w:rFonts w:ascii="Times New Roman" w:hAnsi="Times New Roman" w:cs="Times New Roman"/>
          <w:sz w:val="24"/>
          <w:szCs w:val="24"/>
        </w:rPr>
        <w:t xml:space="preserve"> 1</w:t>
      </w:r>
      <w:r w:rsidR="00725251" w:rsidRPr="00725251">
        <w:rPr>
          <w:rFonts w:ascii="Times New Roman" w:hAnsi="Times New Roman" w:cs="Times New Roman"/>
          <w:sz w:val="24"/>
          <w:szCs w:val="24"/>
        </w:rPr>
        <w:t>-й ученический ката</w:t>
      </w:r>
      <w:r w:rsidR="00D110E4">
        <w:rPr>
          <w:rFonts w:ascii="Times New Roman" w:hAnsi="Times New Roman" w:cs="Times New Roman"/>
          <w:sz w:val="24"/>
          <w:szCs w:val="24"/>
        </w:rPr>
        <w:t xml:space="preserve"> (мир и спокойствие 1-го уровня)</w:t>
      </w:r>
      <w:r w:rsidR="00725251" w:rsidRPr="00725251">
        <w:rPr>
          <w:rFonts w:ascii="Times New Roman" w:hAnsi="Times New Roman" w:cs="Times New Roman"/>
          <w:sz w:val="24"/>
          <w:szCs w:val="24"/>
        </w:rPr>
        <w:t>;</w:t>
      </w:r>
    </w:p>
    <w:p w:rsidR="00555C38" w:rsidRPr="00725251" w:rsidRDefault="00555C38" w:rsidP="00555C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Хейан нидан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w:t>
      </w:r>
      <w:r w:rsidRPr="00725251">
        <w:rPr>
          <w:rFonts w:ascii="Times New Roman" w:hAnsi="Times New Roman" w:cs="Times New Roman"/>
          <w:sz w:val="24"/>
          <w:szCs w:val="24"/>
        </w:rPr>
        <w:t>-й ученический ката</w:t>
      </w:r>
      <w:r>
        <w:rPr>
          <w:rFonts w:ascii="Times New Roman" w:hAnsi="Times New Roman" w:cs="Times New Roman"/>
          <w:sz w:val="24"/>
          <w:szCs w:val="24"/>
        </w:rPr>
        <w:t xml:space="preserve"> (мир и спокойствие 2-го уровня)</w:t>
      </w:r>
      <w:r w:rsidRPr="00725251">
        <w:rPr>
          <w:rFonts w:ascii="Times New Roman" w:hAnsi="Times New Roman" w:cs="Times New Roman"/>
          <w:sz w:val="24"/>
          <w:szCs w:val="24"/>
        </w:rPr>
        <w:t>;</w:t>
      </w:r>
    </w:p>
    <w:p w:rsidR="00C568CC" w:rsidRDefault="00C568CC" w:rsidP="00A34E03">
      <w:pPr>
        <w:spacing w:after="0" w:line="240" w:lineRule="auto"/>
        <w:ind w:firstLine="567"/>
        <w:jc w:val="both"/>
        <w:rPr>
          <w:rFonts w:ascii="Times New Roman" w:hAnsi="Times New Roman" w:cs="Times New Roman"/>
          <w:sz w:val="20"/>
          <w:szCs w:val="20"/>
        </w:rPr>
      </w:pPr>
    </w:p>
    <w:p w:rsidR="00725251" w:rsidRPr="00E01048" w:rsidRDefault="00E01048" w:rsidP="00E01048">
      <w:pPr>
        <w:spacing w:after="0" w:line="240" w:lineRule="auto"/>
        <w:jc w:val="center"/>
        <w:rPr>
          <w:rFonts w:ascii="Times New Roman" w:hAnsi="Times New Roman" w:cs="Times New Roman"/>
          <w:b/>
          <w:sz w:val="24"/>
          <w:szCs w:val="24"/>
        </w:rPr>
      </w:pPr>
      <w:r w:rsidRPr="00E01048">
        <w:rPr>
          <w:rFonts w:ascii="Times New Roman" w:hAnsi="Times New Roman" w:cs="Times New Roman"/>
          <w:b/>
          <w:sz w:val="24"/>
          <w:szCs w:val="24"/>
        </w:rPr>
        <w:t>КАТА ФУДОКА</w:t>
      </w:r>
      <w:r>
        <w:rPr>
          <w:rFonts w:ascii="Times New Roman" w:hAnsi="Times New Roman" w:cs="Times New Roman"/>
          <w:b/>
          <w:sz w:val="24"/>
          <w:szCs w:val="24"/>
        </w:rPr>
        <w:t>Н</w:t>
      </w:r>
    </w:p>
    <w:p w:rsidR="00725251" w:rsidRDefault="00725251" w:rsidP="00A34E03">
      <w:pPr>
        <w:spacing w:after="0" w:line="240" w:lineRule="auto"/>
        <w:ind w:firstLine="567"/>
        <w:jc w:val="both"/>
        <w:rPr>
          <w:rFonts w:ascii="Times New Roman" w:hAnsi="Times New Roman" w:cs="Times New Roman"/>
          <w:sz w:val="20"/>
          <w:szCs w:val="20"/>
        </w:rPr>
      </w:pPr>
    </w:p>
    <w:p w:rsidR="00E01048" w:rsidRPr="00E01048" w:rsidRDefault="00E01048" w:rsidP="00E01048">
      <w:pPr>
        <w:spacing w:after="0" w:line="240" w:lineRule="auto"/>
        <w:rPr>
          <w:rFonts w:ascii="Times New Roman" w:hAnsi="Times New Roman" w:cs="Times New Roman"/>
          <w:sz w:val="24"/>
          <w:szCs w:val="24"/>
        </w:rPr>
      </w:pPr>
      <w:r w:rsidRPr="00E01048">
        <w:rPr>
          <w:rFonts w:ascii="Times New Roman" w:hAnsi="Times New Roman" w:cs="Times New Roman"/>
          <w:sz w:val="24"/>
          <w:szCs w:val="24"/>
          <w:lang w:val="en-US"/>
        </w:rPr>
        <w:t>Taikyoku</w:t>
      </w:r>
      <w:r w:rsidRPr="00E01048">
        <w:rPr>
          <w:rFonts w:ascii="Times New Roman" w:hAnsi="Times New Roman" w:cs="Times New Roman"/>
          <w:sz w:val="24"/>
          <w:szCs w:val="24"/>
        </w:rPr>
        <w:t xml:space="preserve"> </w:t>
      </w:r>
      <w:r w:rsidRPr="00E01048">
        <w:rPr>
          <w:rFonts w:ascii="Times New Roman" w:hAnsi="Times New Roman" w:cs="Times New Roman"/>
          <w:sz w:val="24"/>
          <w:szCs w:val="24"/>
          <w:lang w:val="en-US"/>
        </w:rPr>
        <w:t>Shodan</w:t>
      </w:r>
    </w:p>
    <w:p w:rsidR="00E01048" w:rsidRPr="00E01048" w:rsidRDefault="00E01048" w:rsidP="00E01048">
      <w:pPr>
        <w:spacing w:after="0" w:line="240" w:lineRule="auto"/>
        <w:rPr>
          <w:rFonts w:ascii="Times New Roman" w:hAnsi="Times New Roman" w:cs="Times New Roman"/>
          <w:sz w:val="24"/>
          <w:szCs w:val="24"/>
        </w:rPr>
      </w:pPr>
      <w:r w:rsidRPr="00E01048">
        <w:rPr>
          <w:rFonts w:ascii="Times New Roman" w:hAnsi="Times New Roman" w:cs="Times New Roman"/>
          <w:sz w:val="24"/>
          <w:szCs w:val="24"/>
          <w:lang w:val="en-US"/>
        </w:rPr>
        <w:t>Taikyoku</w:t>
      </w:r>
      <w:r w:rsidRPr="00E01048">
        <w:rPr>
          <w:rFonts w:ascii="Times New Roman" w:hAnsi="Times New Roman" w:cs="Times New Roman"/>
          <w:sz w:val="24"/>
          <w:szCs w:val="24"/>
        </w:rPr>
        <w:t xml:space="preserve"> </w:t>
      </w:r>
      <w:r w:rsidRPr="00E01048">
        <w:rPr>
          <w:rFonts w:ascii="Times New Roman" w:hAnsi="Times New Roman" w:cs="Times New Roman"/>
          <w:sz w:val="24"/>
          <w:szCs w:val="24"/>
          <w:lang w:val="en-US"/>
        </w:rPr>
        <w:t>Nidan</w:t>
      </w:r>
      <w:r w:rsidRPr="00E01048">
        <w:rPr>
          <w:rFonts w:ascii="Times New Roman" w:hAnsi="Times New Roman" w:cs="Times New Roman"/>
          <w:sz w:val="24"/>
          <w:szCs w:val="24"/>
        </w:rPr>
        <w:tab/>
      </w:r>
      <w:r w:rsidRPr="00E01048">
        <w:rPr>
          <w:rFonts w:ascii="Times New Roman" w:hAnsi="Times New Roman" w:cs="Times New Roman"/>
          <w:sz w:val="24"/>
          <w:szCs w:val="24"/>
        </w:rPr>
        <w:tab/>
      </w:r>
      <w:r w:rsidRPr="00E01048">
        <w:rPr>
          <w:rFonts w:ascii="Times New Roman" w:hAnsi="Times New Roman" w:cs="Times New Roman"/>
          <w:sz w:val="24"/>
          <w:szCs w:val="24"/>
        </w:rPr>
        <w:tab/>
        <w:t>Великий предел</w:t>
      </w:r>
    </w:p>
    <w:p w:rsidR="00E01048" w:rsidRPr="005748E6" w:rsidRDefault="00E01048" w:rsidP="00856504">
      <w:pPr>
        <w:spacing w:after="120" w:line="240" w:lineRule="auto"/>
        <w:rPr>
          <w:rFonts w:ascii="Times New Roman" w:hAnsi="Times New Roman" w:cs="Times New Roman"/>
          <w:sz w:val="16"/>
          <w:szCs w:val="16"/>
          <w:lang w:val="en-US"/>
        </w:rPr>
      </w:pPr>
      <w:r w:rsidRPr="00E01048">
        <w:rPr>
          <w:rFonts w:ascii="Times New Roman" w:hAnsi="Times New Roman" w:cs="Times New Roman"/>
          <w:sz w:val="24"/>
          <w:szCs w:val="24"/>
          <w:lang w:val="en-US"/>
        </w:rPr>
        <w:t>Taikyoku Sandan</w:t>
      </w:r>
    </w:p>
    <w:p w:rsidR="00E01048" w:rsidRPr="00E01048" w:rsidRDefault="00E01048" w:rsidP="00E01048">
      <w:pPr>
        <w:spacing w:after="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Heian Shodan</w:t>
      </w:r>
    </w:p>
    <w:p w:rsidR="00E01048" w:rsidRPr="00E01048" w:rsidRDefault="00E01048" w:rsidP="00E01048">
      <w:pPr>
        <w:spacing w:after="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Heian Nidan</w:t>
      </w:r>
    </w:p>
    <w:p w:rsidR="00E01048" w:rsidRPr="00C56A04" w:rsidRDefault="00E01048" w:rsidP="00E01048">
      <w:pPr>
        <w:spacing w:after="0" w:line="240" w:lineRule="auto"/>
        <w:rPr>
          <w:rFonts w:ascii="Times New Roman" w:hAnsi="Times New Roman" w:cs="Times New Roman"/>
          <w:sz w:val="24"/>
          <w:szCs w:val="24"/>
        </w:rPr>
      </w:pPr>
      <w:r w:rsidRPr="00E01048">
        <w:rPr>
          <w:rFonts w:ascii="Times New Roman" w:hAnsi="Times New Roman" w:cs="Times New Roman"/>
          <w:sz w:val="24"/>
          <w:szCs w:val="24"/>
          <w:lang w:val="en-US"/>
        </w:rPr>
        <w:t>Heian</w:t>
      </w:r>
      <w:r w:rsidRPr="00C56A04">
        <w:rPr>
          <w:rFonts w:ascii="Times New Roman" w:hAnsi="Times New Roman" w:cs="Times New Roman"/>
          <w:sz w:val="24"/>
          <w:szCs w:val="24"/>
        </w:rPr>
        <w:t xml:space="preserve"> </w:t>
      </w:r>
      <w:r w:rsidRPr="00E01048">
        <w:rPr>
          <w:rFonts w:ascii="Times New Roman" w:hAnsi="Times New Roman" w:cs="Times New Roman"/>
          <w:sz w:val="24"/>
          <w:szCs w:val="24"/>
          <w:lang w:val="en-US"/>
        </w:rPr>
        <w:t>Sandan</w:t>
      </w:r>
      <w:r w:rsidRPr="00C56A04">
        <w:rPr>
          <w:rFonts w:ascii="Times New Roman" w:hAnsi="Times New Roman" w:cs="Times New Roman"/>
          <w:sz w:val="24"/>
          <w:szCs w:val="24"/>
        </w:rPr>
        <w:tab/>
      </w:r>
      <w:r w:rsidR="00C56A04">
        <w:rPr>
          <w:rFonts w:ascii="Times New Roman" w:hAnsi="Times New Roman" w:cs="Times New Roman"/>
          <w:sz w:val="24"/>
          <w:szCs w:val="24"/>
        </w:rPr>
        <w:t xml:space="preserve">                   </w:t>
      </w:r>
      <w:r w:rsidR="00C56A04">
        <w:rPr>
          <w:rFonts w:ascii="Times New Roman" w:hAnsi="Times New Roman" w:cs="Times New Roman"/>
          <w:sz w:val="24"/>
          <w:szCs w:val="24"/>
        </w:rPr>
        <w:tab/>
      </w:r>
      <w:r w:rsidR="00C56A04">
        <w:rPr>
          <w:rFonts w:ascii="Times New Roman" w:hAnsi="Times New Roman" w:cs="Times New Roman"/>
          <w:sz w:val="24"/>
          <w:szCs w:val="24"/>
        </w:rPr>
        <w:tab/>
        <w:t>Мир и спокойствие</w:t>
      </w:r>
      <w:r w:rsidRPr="00C56A04">
        <w:rPr>
          <w:rFonts w:ascii="Times New Roman" w:hAnsi="Times New Roman" w:cs="Times New Roman"/>
          <w:sz w:val="24"/>
          <w:szCs w:val="24"/>
        </w:rPr>
        <w:tab/>
      </w:r>
      <w:r w:rsidRPr="00C56A04">
        <w:rPr>
          <w:rFonts w:ascii="Times New Roman" w:hAnsi="Times New Roman" w:cs="Times New Roman"/>
          <w:sz w:val="24"/>
          <w:szCs w:val="24"/>
        </w:rPr>
        <w:tab/>
      </w:r>
    </w:p>
    <w:p w:rsidR="00E01048" w:rsidRPr="00E01048" w:rsidRDefault="00E01048" w:rsidP="00E01048">
      <w:pPr>
        <w:spacing w:after="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Heian Yondan</w:t>
      </w:r>
    </w:p>
    <w:p w:rsidR="00C56A04" w:rsidRPr="00C56A04" w:rsidRDefault="00C56A04" w:rsidP="00E0104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Heian Godan</w:t>
      </w:r>
    </w:p>
    <w:p w:rsidR="00E01048" w:rsidRPr="005748E6" w:rsidRDefault="00E01048" w:rsidP="00856504">
      <w:pPr>
        <w:spacing w:after="12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Heian Oi Kumi</w:t>
      </w:r>
      <w:r w:rsidR="00856504" w:rsidRPr="005748E6">
        <w:rPr>
          <w:rFonts w:ascii="Times New Roman" w:hAnsi="Times New Roman" w:cs="Times New Roman"/>
          <w:sz w:val="24"/>
          <w:szCs w:val="24"/>
          <w:lang w:val="en-US"/>
        </w:rPr>
        <w:t>*</w:t>
      </w:r>
    </w:p>
    <w:p w:rsidR="00E01048" w:rsidRPr="00E01048" w:rsidRDefault="00E01048" w:rsidP="00E01048">
      <w:pPr>
        <w:spacing w:after="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Tekki Shodan</w:t>
      </w:r>
    </w:p>
    <w:p w:rsidR="00E01048" w:rsidRPr="00E01048" w:rsidRDefault="00E01048" w:rsidP="00E01048">
      <w:pPr>
        <w:spacing w:after="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Tekki Nidan</w:t>
      </w:r>
      <w:r w:rsidRPr="00E01048">
        <w:rPr>
          <w:rFonts w:ascii="Times New Roman" w:hAnsi="Times New Roman" w:cs="Times New Roman"/>
          <w:sz w:val="24"/>
          <w:szCs w:val="24"/>
          <w:lang w:val="en-US"/>
        </w:rPr>
        <w:tab/>
      </w:r>
      <w:r w:rsidRPr="00E01048">
        <w:rPr>
          <w:rFonts w:ascii="Times New Roman" w:hAnsi="Times New Roman" w:cs="Times New Roman"/>
          <w:sz w:val="24"/>
          <w:szCs w:val="24"/>
          <w:lang w:val="en-US"/>
        </w:rPr>
        <w:tab/>
      </w:r>
      <w:r w:rsidRPr="00E01048">
        <w:rPr>
          <w:rFonts w:ascii="Times New Roman" w:hAnsi="Times New Roman" w:cs="Times New Roman"/>
          <w:sz w:val="24"/>
          <w:szCs w:val="24"/>
          <w:lang w:val="en-US"/>
        </w:rPr>
        <w:tab/>
      </w:r>
      <w:r w:rsidR="00C56A04" w:rsidRPr="00C56A04">
        <w:rPr>
          <w:rFonts w:ascii="Times New Roman" w:hAnsi="Times New Roman" w:cs="Times New Roman"/>
          <w:sz w:val="24"/>
          <w:szCs w:val="24"/>
          <w:lang w:val="en-US"/>
        </w:rPr>
        <w:t xml:space="preserve">           </w:t>
      </w:r>
      <w:r w:rsidRPr="00E01048">
        <w:rPr>
          <w:rFonts w:ascii="Times New Roman" w:hAnsi="Times New Roman" w:cs="Times New Roman"/>
          <w:sz w:val="24"/>
          <w:szCs w:val="24"/>
        </w:rPr>
        <w:t>Железный</w:t>
      </w:r>
      <w:r w:rsidRPr="00E01048">
        <w:rPr>
          <w:rFonts w:ascii="Times New Roman" w:hAnsi="Times New Roman" w:cs="Times New Roman"/>
          <w:sz w:val="24"/>
          <w:szCs w:val="24"/>
          <w:lang w:val="en-US"/>
        </w:rPr>
        <w:t xml:space="preserve"> </w:t>
      </w:r>
      <w:r w:rsidRPr="00E01048">
        <w:rPr>
          <w:rFonts w:ascii="Times New Roman" w:hAnsi="Times New Roman" w:cs="Times New Roman"/>
          <w:sz w:val="24"/>
          <w:szCs w:val="24"/>
        </w:rPr>
        <w:t>всадник</w:t>
      </w:r>
    </w:p>
    <w:p w:rsidR="00E01048" w:rsidRPr="005748E6" w:rsidRDefault="00E01048" w:rsidP="008E2791">
      <w:pPr>
        <w:spacing w:after="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Tekki Sandan</w:t>
      </w:r>
    </w:p>
    <w:p w:rsidR="008E2791" w:rsidRPr="008E2791" w:rsidRDefault="008E2791" w:rsidP="008E279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Tekki </w:t>
      </w:r>
      <w:r w:rsidRPr="00E01048">
        <w:rPr>
          <w:rFonts w:ascii="Times New Roman" w:hAnsi="Times New Roman" w:cs="Times New Roman"/>
          <w:sz w:val="24"/>
          <w:szCs w:val="24"/>
          <w:lang w:val="en-US"/>
        </w:rPr>
        <w:t>Oi Kumi</w:t>
      </w:r>
      <w:r w:rsidRPr="005748E6">
        <w:rPr>
          <w:rFonts w:ascii="Times New Roman" w:hAnsi="Times New Roman" w:cs="Times New Roman"/>
          <w:sz w:val="24"/>
          <w:szCs w:val="24"/>
          <w:lang w:val="en-US"/>
        </w:rPr>
        <w:t>*</w:t>
      </w:r>
    </w:p>
    <w:p w:rsidR="009B6D44" w:rsidRDefault="009B6D44" w:rsidP="00E01048">
      <w:pPr>
        <w:spacing w:after="0" w:line="240" w:lineRule="auto"/>
        <w:rPr>
          <w:rFonts w:ascii="Times New Roman" w:hAnsi="Times New Roman" w:cs="Times New Roman"/>
          <w:sz w:val="24"/>
          <w:szCs w:val="24"/>
          <w:lang w:val="en-US"/>
        </w:rPr>
      </w:pPr>
    </w:p>
    <w:p w:rsidR="00E01048" w:rsidRPr="00C56A04" w:rsidRDefault="00E01048" w:rsidP="00E01048">
      <w:pPr>
        <w:spacing w:after="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Bassai Dai</w:t>
      </w:r>
      <w:r w:rsidR="00C56A04" w:rsidRPr="00C56A04">
        <w:rPr>
          <w:rFonts w:ascii="Times New Roman" w:hAnsi="Times New Roman" w:cs="Times New Roman"/>
          <w:sz w:val="24"/>
          <w:szCs w:val="24"/>
          <w:lang w:val="en-US"/>
        </w:rPr>
        <w:tab/>
      </w:r>
      <w:r w:rsidR="00C56A04" w:rsidRPr="00C56A04">
        <w:rPr>
          <w:rFonts w:ascii="Times New Roman" w:hAnsi="Times New Roman" w:cs="Times New Roman"/>
          <w:sz w:val="24"/>
          <w:szCs w:val="24"/>
          <w:lang w:val="en-US"/>
        </w:rPr>
        <w:tab/>
      </w:r>
      <w:r w:rsidR="00C56A04" w:rsidRPr="00C56A04">
        <w:rPr>
          <w:rFonts w:ascii="Times New Roman" w:hAnsi="Times New Roman" w:cs="Times New Roman"/>
          <w:sz w:val="24"/>
          <w:szCs w:val="24"/>
          <w:lang w:val="en-US"/>
        </w:rPr>
        <w:tab/>
      </w:r>
      <w:r w:rsidR="00C56A04" w:rsidRPr="00C56A04">
        <w:rPr>
          <w:rFonts w:ascii="Times New Roman" w:hAnsi="Times New Roman" w:cs="Times New Roman"/>
          <w:sz w:val="24"/>
          <w:szCs w:val="24"/>
          <w:lang w:val="en-US"/>
        </w:rPr>
        <w:tab/>
      </w:r>
      <w:r w:rsidR="00C56A04">
        <w:rPr>
          <w:rFonts w:ascii="Times New Roman" w:hAnsi="Times New Roman" w:cs="Times New Roman"/>
          <w:sz w:val="24"/>
          <w:szCs w:val="24"/>
        </w:rPr>
        <w:t>Взятие</w:t>
      </w:r>
      <w:r w:rsidR="00C56A04" w:rsidRPr="00C56A04">
        <w:rPr>
          <w:rFonts w:ascii="Times New Roman" w:hAnsi="Times New Roman" w:cs="Times New Roman"/>
          <w:sz w:val="24"/>
          <w:szCs w:val="24"/>
          <w:lang w:val="en-US"/>
        </w:rPr>
        <w:t xml:space="preserve"> </w:t>
      </w:r>
      <w:r w:rsidR="00C56A04">
        <w:rPr>
          <w:rFonts w:ascii="Times New Roman" w:hAnsi="Times New Roman" w:cs="Times New Roman"/>
          <w:sz w:val="24"/>
          <w:szCs w:val="24"/>
        </w:rPr>
        <w:t>крепости</w:t>
      </w:r>
    </w:p>
    <w:p w:rsidR="00E01048" w:rsidRPr="00E01048" w:rsidRDefault="00E01048" w:rsidP="009B6D44">
      <w:pPr>
        <w:spacing w:after="12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Bassai Sho</w:t>
      </w:r>
      <w:r w:rsidRPr="00E01048">
        <w:rPr>
          <w:rFonts w:ascii="Times New Roman" w:hAnsi="Times New Roman" w:cs="Times New Roman"/>
          <w:sz w:val="24"/>
          <w:szCs w:val="24"/>
          <w:lang w:val="en-US"/>
        </w:rPr>
        <w:tab/>
      </w:r>
      <w:r w:rsidRPr="00E01048">
        <w:rPr>
          <w:rFonts w:ascii="Times New Roman" w:hAnsi="Times New Roman" w:cs="Times New Roman"/>
          <w:sz w:val="24"/>
          <w:szCs w:val="24"/>
          <w:lang w:val="en-US"/>
        </w:rPr>
        <w:tab/>
      </w:r>
      <w:r w:rsidRPr="00E01048">
        <w:rPr>
          <w:rFonts w:ascii="Times New Roman" w:hAnsi="Times New Roman" w:cs="Times New Roman"/>
          <w:sz w:val="24"/>
          <w:szCs w:val="24"/>
          <w:lang w:val="en-US"/>
        </w:rPr>
        <w:tab/>
      </w:r>
      <w:r w:rsidRPr="00E01048">
        <w:rPr>
          <w:rFonts w:ascii="Times New Roman" w:hAnsi="Times New Roman" w:cs="Times New Roman"/>
          <w:sz w:val="24"/>
          <w:szCs w:val="24"/>
          <w:lang w:val="en-US"/>
        </w:rPr>
        <w:tab/>
      </w:r>
    </w:p>
    <w:p w:rsidR="00E01048" w:rsidRPr="00E01048" w:rsidRDefault="00E01048" w:rsidP="00E01048">
      <w:pPr>
        <w:spacing w:after="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Kanku Dai</w:t>
      </w:r>
    </w:p>
    <w:p w:rsidR="00E01048" w:rsidRPr="00E01048" w:rsidRDefault="00E01048" w:rsidP="00E01048">
      <w:pPr>
        <w:spacing w:after="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 xml:space="preserve">Kanku Sho </w:t>
      </w:r>
      <w:r w:rsidRPr="00E01048">
        <w:rPr>
          <w:rFonts w:ascii="Times New Roman" w:hAnsi="Times New Roman" w:cs="Times New Roman"/>
          <w:sz w:val="24"/>
          <w:szCs w:val="24"/>
          <w:lang w:val="en-US"/>
        </w:rPr>
        <w:tab/>
      </w:r>
      <w:r w:rsidRPr="00E01048">
        <w:rPr>
          <w:rFonts w:ascii="Times New Roman" w:hAnsi="Times New Roman" w:cs="Times New Roman"/>
          <w:sz w:val="24"/>
          <w:szCs w:val="24"/>
          <w:lang w:val="en-US"/>
        </w:rPr>
        <w:tab/>
      </w:r>
      <w:r w:rsidRPr="00E01048">
        <w:rPr>
          <w:rFonts w:ascii="Times New Roman" w:hAnsi="Times New Roman" w:cs="Times New Roman"/>
          <w:sz w:val="24"/>
          <w:szCs w:val="24"/>
          <w:lang w:val="en-US"/>
        </w:rPr>
        <w:tab/>
      </w:r>
      <w:r w:rsidR="00C56A04" w:rsidRPr="00C56A04">
        <w:rPr>
          <w:rFonts w:ascii="Times New Roman" w:hAnsi="Times New Roman" w:cs="Times New Roman"/>
          <w:sz w:val="24"/>
          <w:szCs w:val="24"/>
          <w:lang w:val="en-US"/>
        </w:rPr>
        <w:tab/>
      </w:r>
      <w:r w:rsidRPr="00E01048">
        <w:rPr>
          <w:rFonts w:ascii="Times New Roman" w:hAnsi="Times New Roman" w:cs="Times New Roman"/>
          <w:sz w:val="24"/>
          <w:szCs w:val="24"/>
        </w:rPr>
        <w:t>Созерцание</w:t>
      </w:r>
      <w:r w:rsidRPr="00E01048">
        <w:rPr>
          <w:rFonts w:ascii="Times New Roman" w:hAnsi="Times New Roman" w:cs="Times New Roman"/>
          <w:sz w:val="24"/>
          <w:szCs w:val="24"/>
          <w:lang w:val="en-US"/>
        </w:rPr>
        <w:t xml:space="preserve"> </w:t>
      </w:r>
      <w:r w:rsidRPr="00E01048">
        <w:rPr>
          <w:rFonts w:ascii="Times New Roman" w:hAnsi="Times New Roman" w:cs="Times New Roman"/>
          <w:sz w:val="24"/>
          <w:szCs w:val="24"/>
        </w:rPr>
        <w:t>небес</w:t>
      </w:r>
    </w:p>
    <w:p w:rsidR="00E01048" w:rsidRPr="00C56A04" w:rsidRDefault="00E01048" w:rsidP="00856504">
      <w:pPr>
        <w:spacing w:after="12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Kanku Oi Kumi</w:t>
      </w:r>
      <w:r w:rsidR="00C56A04" w:rsidRPr="00C56A04">
        <w:rPr>
          <w:rFonts w:ascii="Times New Roman" w:hAnsi="Times New Roman" w:cs="Times New Roman"/>
          <w:sz w:val="24"/>
          <w:szCs w:val="24"/>
          <w:lang w:val="en-US"/>
        </w:rPr>
        <w:t>*</w:t>
      </w:r>
    </w:p>
    <w:p w:rsidR="00E01048" w:rsidRPr="005748E6" w:rsidRDefault="00E01048" w:rsidP="00E01048">
      <w:pPr>
        <w:spacing w:after="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Taiji</w:t>
      </w:r>
      <w:r w:rsidRPr="005748E6">
        <w:rPr>
          <w:rFonts w:ascii="Times New Roman" w:hAnsi="Times New Roman" w:cs="Times New Roman"/>
          <w:sz w:val="24"/>
          <w:szCs w:val="24"/>
          <w:lang w:val="en-US"/>
        </w:rPr>
        <w:t xml:space="preserve"> </w:t>
      </w:r>
      <w:r w:rsidRPr="00E01048">
        <w:rPr>
          <w:rFonts w:ascii="Times New Roman" w:hAnsi="Times New Roman" w:cs="Times New Roman"/>
          <w:sz w:val="24"/>
          <w:szCs w:val="24"/>
          <w:lang w:val="en-US"/>
        </w:rPr>
        <w:t>Shodan</w:t>
      </w:r>
      <w:r w:rsidR="00C56A04" w:rsidRPr="005748E6">
        <w:rPr>
          <w:rFonts w:ascii="Times New Roman" w:hAnsi="Times New Roman" w:cs="Times New Roman"/>
          <w:sz w:val="24"/>
          <w:szCs w:val="24"/>
          <w:lang w:val="en-US"/>
        </w:rPr>
        <w:t>*</w:t>
      </w:r>
    </w:p>
    <w:p w:rsidR="00E01048" w:rsidRPr="005748E6" w:rsidRDefault="00E01048" w:rsidP="00E01048">
      <w:pPr>
        <w:spacing w:after="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Taiji</w:t>
      </w:r>
      <w:r w:rsidRPr="005748E6">
        <w:rPr>
          <w:rFonts w:ascii="Times New Roman" w:hAnsi="Times New Roman" w:cs="Times New Roman"/>
          <w:sz w:val="24"/>
          <w:szCs w:val="24"/>
          <w:lang w:val="en-US"/>
        </w:rPr>
        <w:t xml:space="preserve"> </w:t>
      </w:r>
      <w:r w:rsidRPr="00E01048">
        <w:rPr>
          <w:rFonts w:ascii="Times New Roman" w:hAnsi="Times New Roman" w:cs="Times New Roman"/>
          <w:sz w:val="24"/>
          <w:szCs w:val="24"/>
          <w:lang w:val="en-US"/>
        </w:rPr>
        <w:t>Nidan</w:t>
      </w:r>
      <w:r w:rsidR="00C56A04" w:rsidRPr="005748E6">
        <w:rPr>
          <w:rFonts w:ascii="Times New Roman" w:hAnsi="Times New Roman" w:cs="Times New Roman"/>
          <w:sz w:val="24"/>
          <w:szCs w:val="24"/>
          <w:lang w:val="en-US"/>
        </w:rPr>
        <w:t>*</w:t>
      </w:r>
      <w:r w:rsidRPr="005748E6">
        <w:rPr>
          <w:rFonts w:ascii="Times New Roman" w:hAnsi="Times New Roman" w:cs="Times New Roman"/>
          <w:sz w:val="24"/>
          <w:szCs w:val="24"/>
          <w:lang w:val="en-US"/>
        </w:rPr>
        <w:tab/>
      </w:r>
      <w:r w:rsidRPr="005748E6">
        <w:rPr>
          <w:rFonts w:ascii="Times New Roman" w:hAnsi="Times New Roman" w:cs="Times New Roman"/>
          <w:sz w:val="24"/>
          <w:szCs w:val="24"/>
          <w:lang w:val="en-US"/>
        </w:rPr>
        <w:tab/>
      </w:r>
      <w:r w:rsidRPr="005748E6">
        <w:rPr>
          <w:rFonts w:ascii="Times New Roman" w:hAnsi="Times New Roman" w:cs="Times New Roman"/>
          <w:sz w:val="24"/>
          <w:szCs w:val="24"/>
          <w:lang w:val="en-US"/>
        </w:rPr>
        <w:tab/>
      </w:r>
      <w:r w:rsidR="00C56A04" w:rsidRPr="005748E6">
        <w:rPr>
          <w:rFonts w:ascii="Times New Roman" w:hAnsi="Times New Roman" w:cs="Times New Roman"/>
          <w:sz w:val="24"/>
          <w:szCs w:val="24"/>
          <w:lang w:val="en-US"/>
        </w:rPr>
        <w:t xml:space="preserve"> </w:t>
      </w:r>
      <w:r w:rsidR="00C56A04" w:rsidRPr="005748E6">
        <w:rPr>
          <w:rFonts w:ascii="Times New Roman" w:hAnsi="Times New Roman" w:cs="Times New Roman"/>
          <w:sz w:val="24"/>
          <w:szCs w:val="24"/>
          <w:lang w:val="en-US"/>
        </w:rPr>
        <w:tab/>
      </w:r>
      <w:r w:rsidR="00C56A04">
        <w:rPr>
          <w:rFonts w:ascii="Times New Roman" w:hAnsi="Times New Roman" w:cs="Times New Roman"/>
          <w:sz w:val="24"/>
          <w:szCs w:val="24"/>
        </w:rPr>
        <w:t>П</w:t>
      </w:r>
      <w:r w:rsidRPr="00E01048">
        <w:rPr>
          <w:rFonts w:ascii="Times New Roman" w:hAnsi="Times New Roman" w:cs="Times New Roman"/>
          <w:sz w:val="24"/>
          <w:szCs w:val="24"/>
        </w:rPr>
        <w:t>освящены</w:t>
      </w:r>
      <w:r w:rsidRPr="005748E6">
        <w:rPr>
          <w:rFonts w:ascii="Times New Roman" w:hAnsi="Times New Roman" w:cs="Times New Roman"/>
          <w:sz w:val="24"/>
          <w:szCs w:val="24"/>
          <w:lang w:val="en-US"/>
        </w:rPr>
        <w:t xml:space="preserve"> </w:t>
      </w:r>
      <w:r w:rsidRPr="00E01048">
        <w:rPr>
          <w:rFonts w:ascii="Times New Roman" w:hAnsi="Times New Roman" w:cs="Times New Roman"/>
          <w:sz w:val="24"/>
          <w:szCs w:val="24"/>
        </w:rPr>
        <w:t>Тайдзи</w:t>
      </w:r>
      <w:r w:rsidRPr="005748E6">
        <w:rPr>
          <w:rFonts w:ascii="Times New Roman" w:hAnsi="Times New Roman" w:cs="Times New Roman"/>
          <w:sz w:val="24"/>
          <w:szCs w:val="24"/>
          <w:lang w:val="en-US"/>
        </w:rPr>
        <w:t xml:space="preserve"> </w:t>
      </w:r>
      <w:r w:rsidRPr="00E01048">
        <w:rPr>
          <w:rFonts w:ascii="Times New Roman" w:hAnsi="Times New Roman" w:cs="Times New Roman"/>
          <w:sz w:val="24"/>
          <w:szCs w:val="24"/>
        </w:rPr>
        <w:t>Казэ</w:t>
      </w:r>
    </w:p>
    <w:p w:rsidR="00E01048" w:rsidRPr="005748E6" w:rsidRDefault="00E01048" w:rsidP="00856504">
      <w:pPr>
        <w:spacing w:after="12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Taiji</w:t>
      </w:r>
      <w:r w:rsidRPr="005748E6">
        <w:rPr>
          <w:rFonts w:ascii="Times New Roman" w:hAnsi="Times New Roman" w:cs="Times New Roman"/>
          <w:sz w:val="24"/>
          <w:szCs w:val="24"/>
          <w:lang w:val="en-US"/>
        </w:rPr>
        <w:t xml:space="preserve"> </w:t>
      </w:r>
      <w:r w:rsidRPr="00E01048">
        <w:rPr>
          <w:rFonts w:ascii="Times New Roman" w:hAnsi="Times New Roman" w:cs="Times New Roman"/>
          <w:sz w:val="24"/>
          <w:szCs w:val="24"/>
          <w:lang w:val="en-US"/>
        </w:rPr>
        <w:t>Sandan</w:t>
      </w:r>
      <w:r w:rsidR="00C56A04" w:rsidRPr="005748E6">
        <w:rPr>
          <w:rFonts w:ascii="Times New Roman" w:hAnsi="Times New Roman" w:cs="Times New Roman"/>
          <w:sz w:val="24"/>
          <w:szCs w:val="24"/>
          <w:lang w:val="en-US"/>
        </w:rPr>
        <w:t>*</w:t>
      </w:r>
    </w:p>
    <w:p w:rsidR="00E01048" w:rsidRPr="005748E6" w:rsidRDefault="00E01048" w:rsidP="006B7D41">
      <w:pPr>
        <w:spacing w:after="12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Kaminari</w:t>
      </w:r>
      <w:r w:rsidR="00C56A04" w:rsidRPr="005748E6">
        <w:rPr>
          <w:rFonts w:ascii="Times New Roman" w:hAnsi="Times New Roman" w:cs="Times New Roman"/>
          <w:sz w:val="24"/>
          <w:szCs w:val="24"/>
          <w:lang w:val="en-US"/>
        </w:rPr>
        <w:t>*</w:t>
      </w:r>
      <w:r w:rsidR="00C56A04" w:rsidRPr="005748E6">
        <w:rPr>
          <w:rFonts w:ascii="Times New Roman" w:hAnsi="Times New Roman" w:cs="Times New Roman"/>
          <w:sz w:val="24"/>
          <w:szCs w:val="24"/>
          <w:lang w:val="en-US"/>
        </w:rPr>
        <w:tab/>
      </w:r>
      <w:r w:rsidRPr="005748E6">
        <w:rPr>
          <w:rFonts w:ascii="Times New Roman" w:hAnsi="Times New Roman" w:cs="Times New Roman"/>
          <w:sz w:val="24"/>
          <w:szCs w:val="24"/>
          <w:lang w:val="en-US"/>
        </w:rPr>
        <w:tab/>
      </w:r>
      <w:r w:rsidRPr="005748E6">
        <w:rPr>
          <w:rFonts w:ascii="Times New Roman" w:hAnsi="Times New Roman" w:cs="Times New Roman"/>
          <w:sz w:val="24"/>
          <w:szCs w:val="24"/>
          <w:lang w:val="en-US"/>
        </w:rPr>
        <w:tab/>
      </w:r>
      <w:r w:rsidRPr="005748E6">
        <w:rPr>
          <w:rFonts w:ascii="Times New Roman" w:hAnsi="Times New Roman" w:cs="Times New Roman"/>
          <w:sz w:val="24"/>
          <w:szCs w:val="24"/>
          <w:lang w:val="en-US"/>
        </w:rPr>
        <w:tab/>
      </w:r>
      <w:r w:rsidRPr="00E01048">
        <w:rPr>
          <w:rFonts w:ascii="Times New Roman" w:hAnsi="Times New Roman" w:cs="Times New Roman"/>
          <w:sz w:val="24"/>
          <w:szCs w:val="24"/>
        </w:rPr>
        <w:t>Молния</w:t>
      </w:r>
    </w:p>
    <w:p w:rsidR="00E01048" w:rsidRDefault="00E01048" w:rsidP="006B7D41">
      <w:pPr>
        <w:spacing w:after="120" w:line="240" w:lineRule="auto"/>
        <w:rPr>
          <w:rFonts w:ascii="Times New Roman" w:hAnsi="Times New Roman" w:cs="Times New Roman"/>
          <w:sz w:val="24"/>
          <w:szCs w:val="24"/>
          <w:lang w:val="en-US"/>
        </w:rPr>
      </w:pPr>
      <w:r w:rsidRPr="00E01048">
        <w:rPr>
          <w:rFonts w:ascii="Times New Roman" w:hAnsi="Times New Roman" w:cs="Times New Roman"/>
          <w:sz w:val="24"/>
          <w:szCs w:val="24"/>
          <w:lang w:val="en-US"/>
        </w:rPr>
        <w:t>Enpi</w:t>
      </w:r>
      <w:r w:rsidRPr="005748E6">
        <w:rPr>
          <w:rFonts w:ascii="Times New Roman" w:hAnsi="Times New Roman" w:cs="Times New Roman"/>
          <w:sz w:val="24"/>
          <w:szCs w:val="24"/>
          <w:lang w:val="en-US"/>
        </w:rPr>
        <w:tab/>
      </w:r>
      <w:r w:rsidRPr="005748E6">
        <w:rPr>
          <w:rFonts w:ascii="Times New Roman" w:hAnsi="Times New Roman" w:cs="Times New Roman"/>
          <w:sz w:val="24"/>
          <w:szCs w:val="24"/>
          <w:lang w:val="en-US"/>
        </w:rPr>
        <w:tab/>
      </w:r>
      <w:r w:rsidRPr="005748E6">
        <w:rPr>
          <w:rFonts w:ascii="Times New Roman" w:hAnsi="Times New Roman" w:cs="Times New Roman"/>
          <w:sz w:val="24"/>
          <w:szCs w:val="24"/>
          <w:lang w:val="en-US"/>
        </w:rPr>
        <w:tab/>
      </w:r>
      <w:r w:rsidR="00856504" w:rsidRPr="005748E6">
        <w:rPr>
          <w:rFonts w:ascii="Times New Roman" w:hAnsi="Times New Roman" w:cs="Times New Roman"/>
          <w:sz w:val="24"/>
          <w:szCs w:val="24"/>
          <w:lang w:val="en-US"/>
        </w:rPr>
        <w:tab/>
      </w:r>
      <w:r w:rsidR="00856504" w:rsidRPr="005748E6">
        <w:rPr>
          <w:rFonts w:ascii="Times New Roman" w:hAnsi="Times New Roman" w:cs="Times New Roman"/>
          <w:sz w:val="24"/>
          <w:szCs w:val="24"/>
          <w:lang w:val="en-US"/>
        </w:rPr>
        <w:tab/>
      </w:r>
      <w:r w:rsidRPr="00E01048">
        <w:rPr>
          <w:rFonts w:ascii="Times New Roman" w:hAnsi="Times New Roman" w:cs="Times New Roman"/>
          <w:sz w:val="24"/>
          <w:szCs w:val="24"/>
        </w:rPr>
        <w:t>Полет</w:t>
      </w:r>
      <w:r w:rsidRPr="005748E6">
        <w:rPr>
          <w:rFonts w:ascii="Times New Roman" w:hAnsi="Times New Roman" w:cs="Times New Roman"/>
          <w:sz w:val="24"/>
          <w:szCs w:val="24"/>
          <w:lang w:val="en-US"/>
        </w:rPr>
        <w:t xml:space="preserve"> </w:t>
      </w:r>
      <w:r w:rsidRPr="00E01048">
        <w:rPr>
          <w:rFonts w:ascii="Times New Roman" w:hAnsi="Times New Roman" w:cs="Times New Roman"/>
          <w:sz w:val="24"/>
          <w:szCs w:val="24"/>
        </w:rPr>
        <w:t>ласточки</w:t>
      </w:r>
    </w:p>
    <w:p w:rsidR="009B6D44" w:rsidRPr="009B6D44" w:rsidRDefault="009B6D44" w:rsidP="006B7D41">
      <w:pPr>
        <w:spacing w:after="120" w:line="240" w:lineRule="auto"/>
        <w:rPr>
          <w:rFonts w:ascii="Times New Roman" w:hAnsi="Times New Roman" w:cs="Times New Roman"/>
          <w:sz w:val="24"/>
          <w:szCs w:val="24"/>
          <w:lang w:val="en-US"/>
        </w:rPr>
      </w:pPr>
      <w:r>
        <w:rPr>
          <w:rFonts w:ascii="Times New Roman" w:hAnsi="Times New Roman" w:cs="Times New Roman"/>
          <w:sz w:val="24"/>
          <w:szCs w:val="24"/>
          <w:lang w:val="en-US"/>
        </w:rPr>
        <w:t>Wan</w:t>
      </w:r>
      <w:r w:rsidRPr="005748E6">
        <w:rPr>
          <w:rFonts w:ascii="Times New Roman" w:hAnsi="Times New Roman" w:cs="Times New Roman"/>
          <w:sz w:val="24"/>
          <w:szCs w:val="24"/>
          <w:lang w:val="en-US"/>
        </w:rPr>
        <w:t xml:space="preserve"> </w:t>
      </w:r>
      <w:r>
        <w:rPr>
          <w:rFonts w:ascii="Times New Roman" w:hAnsi="Times New Roman" w:cs="Times New Roman"/>
          <w:sz w:val="24"/>
          <w:szCs w:val="24"/>
          <w:lang w:val="en-US"/>
        </w:rPr>
        <w:t>Shu</w:t>
      </w:r>
    </w:p>
    <w:p w:rsidR="00E01048" w:rsidRPr="00E01048" w:rsidRDefault="00856504" w:rsidP="006B7D4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Jion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w:t>
      </w:r>
      <w:r w:rsidR="00E01048" w:rsidRPr="00E01048">
        <w:rPr>
          <w:rFonts w:ascii="Times New Roman" w:hAnsi="Times New Roman" w:cs="Times New Roman"/>
          <w:sz w:val="24"/>
          <w:szCs w:val="24"/>
        </w:rPr>
        <w:t>освящена монастырю Дзион</w:t>
      </w:r>
    </w:p>
    <w:p w:rsidR="00E01048" w:rsidRPr="00E01048"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rPr>
        <w:t>Jitte</w:t>
      </w:r>
      <w:r w:rsidRPr="00E01048">
        <w:rPr>
          <w:rFonts w:ascii="Times New Roman" w:hAnsi="Times New Roman" w:cs="Times New Roman"/>
          <w:sz w:val="24"/>
          <w:szCs w:val="24"/>
        </w:rPr>
        <w:tab/>
      </w:r>
      <w:r w:rsidRPr="00E01048">
        <w:rPr>
          <w:rFonts w:ascii="Times New Roman" w:hAnsi="Times New Roman" w:cs="Times New Roman"/>
          <w:sz w:val="24"/>
          <w:szCs w:val="24"/>
        </w:rPr>
        <w:tab/>
      </w:r>
      <w:r w:rsidRPr="00E01048">
        <w:rPr>
          <w:rFonts w:ascii="Times New Roman" w:hAnsi="Times New Roman" w:cs="Times New Roman"/>
          <w:sz w:val="24"/>
          <w:szCs w:val="24"/>
        </w:rPr>
        <w:tab/>
      </w:r>
      <w:r w:rsidR="00856504">
        <w:rPr>
          <w:rFonts w:ascii="Times New Roman" w:hAnsi="Times New Roman" w:cs="Times New Roman"/>
          <w:sz w:val="24"/>
          <w:szCs w:val="24"/>
        </w:rPr>
        <w:tab/>
      </w:r>
      <w:r w:rsidR="00856504">
        <w:rPr>
          <w:rFonts w:ascii="Times New Roman" w:hAnsi="Times New Roman" w:cs="Times New Roman"/>
          <w:sz w:val="24"/>
          <w:szCs w:val="24"/>
        </w:rPr>
        <w:tab/>
      </w:r>
      <w:r w:rsidRPr="00E01048">
        <w:rPr>
          <w:rFonts w:ascii="Times New Roman" w:hAnsi="Times New Roman" w:cs="Times New Roman"/>
          <w:sz w:val="24"/>
          <w:szCs w:val="24"/>
        </w:rPr>
        <w:t>Десять рук</w:t>
      </w:r>
    </w:p>
    <w:p w:rsidR="00E01048" w:rsidRPr="00E01048"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rPr>
        <w:t>Hangetsu</w:t>
      </w:r>
      <w:r w:rsidRPr="00E01048">
        <w:rPr>
          <w:rFonts w:ascii="Times New Roman" w:hAnsi="Times New Roman" w:cs="Times New Roman"/>
          <w:sz w:val="24"/>
          <w:szCs w:val="24"/>
        </w:rPr>
        <w:tab/>
      </w:r>
      <w:r w:rsidRPr="00E01048">
        <w:rPr>
          <w:rFonts w:ascii="Times New Roman" w:hAnsi="Times New Roman" w:cs="Times New Roman"/>
          <w:sz w:val="24"/>
          <w:szCs w:val="24"/>
        </w:rPr>
        <w:tab/>
      </w:r>
      <w:r w:rsidR="00856504">
        <w:rPr>
          <w:rFonts w:ascii="Times New Roman" w:hAnsi="Times New Roman" w:cs="Times New Roman"/>
          <w:sz w:val="24"/>
          <w:szCs w:val="24"/>
        </w:rPr>
        <w:tab/>
      </w:r>
      <w:r w:rsidR="00856504">
        <w:rPr>
          <w:rFonts w:ascii="Times New Roman" w:hAnsi="Times New Roman" w:cs="Times New Roman"/>
          <w:sz w:val="24"/>
          <w:szCs w:val="24"/>
        </w:rPr>
        <w:tab/>
      </w:r>
      <w:r w:rsidRPr="00E01048">
        <w:rPr>
          <w:rFonts w:ascii="Times New Roman" w:hAnsi="Times New Roman" w:cs="Times New Roman"/>
          <w:sz w:val="24"/>
          <w:szCs w:val="24"/>
        </w:rPr>
        <w:t>Полумесяц</w:t>
      </w:r>
    </w:p>
    <w:p w:rsidR="00E01048" w:rsidRPr="00E01048"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rPr>
        <w:t>Gangaku</w:t>
      </w:r>
      <w:r w:rsidRPr="00E01048">
        <w:rPr>
          <w:rFonts w:ascii="Times New Roman" w:hAnsi="Times New Roman" w:cs="Times New Roman"/>
          <w:sz w:val="24"/>
          <w:szCs w:val="24"/>
        </w:rPr>
        <w:tab/>
      </w:r>
      <w:r w:rsidRPr="00E01048">
        <w:rPr>
          <w:rFonts w:ascii="Times New Roman" w:hAnsi="Times New Roman" w:cs="Times New Roman"/>
          <w:sz w:val="24"/>
          <w:szCs w:val="24"/>
        </w:rPr>
        <w:tab/>
      </w:r>
      <w:r w:rsidR="00856504">
        <w:rPr>
          <w:rFonts w:ascii="Times New Roman" w:hAnsi="Times New Roman" w:cs="Times New Roman"/>
          <w:sz w:val="24"/>
          <w:szCs w:val="24"/>
        </w:rPr>
        <w:tab/>
      </w:r>
      <w:r w:rsidR="00856504">
        <w:rPr>
          <w:rFonts w:ascii="Times New Roman" w:hAnsi="Times New Roman" w:cs="Times New Roman"/>
          <w:sz w:val="24"/>
          <w:szCs w:val="24"/>
        </w:rPr>
        <w:tab/>
      </w:r>
      <w:r w:rsidRPr="00E01048">
        <w:rPr>
          <w:rFonts w:ascii="Times New Roman" w:hAnsi="Times New Roman" w:cs="Times New Roman"/>
          <w:sz w:val="24"/>
          <w:szCs w:val="24"/>
        </w:rPr>
        <w:t>Журавль на утесе</w:t>
      </w:r>
    </w:p>
    <w:p w:rsidR="00E01048" w:rsidRPr="00E01048"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rPr>
        <w:lastRenderedPageBreak/>
        <w:t>Sochin</w:t>
      </w:r>
      <w:r w:rsidRPr="00E01048">
        <w:rPr>
          <w:rFonts w:ascii="Times New Roman" w:hAnsi="Times New Roman" w:cs="Times New Roman"/>
          <w:sz w:val="24"/>
          <w:szCs w:val="24"/>
        </w:rPr>
        <w:tab/>
      </w:r>
      <w:r w:rsidRPr="00E01048">
        <w:rPr>
          <w:rFonts w:ascii="Times New Roman" w:hAnsi="Times New Roman" w:cs="Times New Roman"/>
          <w:sz w:val="24"/>
          <w:szCs w:val="24"/>
        </w:rPr>
        <w:tab/>
      </w:r>
      <w:r w:rsidRPr="00E01048">
        <w:rPr>
          <w:rFonts w:ascii="Times New Roman" w:hAnsi="Times New Roman" w:cs="Times New Roman"/>
          <w:sz w:val="24"/>
          <w:szCs w:val="24"/>
        </w:rPr>
        <w:tab/>
      </w:r>
      <w:r w:rsidR="006B7D41">
        <w:rPr>
          <w:rFonts w:ascii="Times New Roman" w:hAnsi="Times New Roman" w:cs="Times New Roman"/>
          <w:sz w:val="24"/>
          <w:szCs w:val="24"/>
        </w:rPr>
        <w:tab/>
      </w:r>
      <w:r w:rsidR="006B7D41">
        <w:rPr>
          <w:rFonts w:ascii="Times New Roman" w:hAnsi="Times New Roman" w:cs="Times New Roman"/>
          <w:sz w:val="24"/>
          <w:szCs w:val="24"/>
        </w:rPr>
        <w:tab/>
      </w:r>
      <w:r w:rsidRPr="00E01048">
        <w:rPr>
          <w:rFonts w:ascii="Times New Roman" w:hAnsi="Times New Roman" w:cs="Times New Roman"/>
          <w:sz w:val="24"/>
          <w:szCs w:val="24"/>
        </w:rPr>
        <w:t>Непоколебимость</w:t>
      </w:r>
    </w:p>
    <w:p w:rsidR="00E01048" w:rsidRPr="00E01048"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rPr>
        <w:t>Chinte</w:t>
      </w:r>
      <w:r w:rsidRPr="00E01048">
        <w:rPr>
          <w:rFonts w:ascii="Times New Roman" w:hAnsi="Times New Roman" w:cs="Times New Roman"/>
          <w:sz w:val="24"/>
          <w:szCs w:val="24"/>
        </w:rPr>
        <w:tab/>
      </w:r>
      <w:r w:rsidRPr="00E01048">
        <w:rPr>
          <w:rFonts w:ascii="Times New Roman" w:hAnsi="Times New Roman" w:cs="Times New Roman"/>
          <w:sz w:val="24"/>
          <w:szCs w:val="24"/>
        </w:rPr>
        <w:tab/>
      </w:r>
      <w:r w:rsidRPr="00E01048">
        <w:rPr>
          <w:rFonts w:ascii="Times New Roman" w:hAnsi="Times New Roman" w:cs="Times New Roman"/>
          <w:sz w:val="24"/>
          <w:szCs w:val="24"/>
        </w:rPr>
        <w:tab/>
      </w:r>
      <w:r w:rsidR="006B7D41">
        <w:rPr>
          <w:rFonts w:ascii="Times New Roman" w:hAnsi="Times New Roman" w:cs="Times New Roman"/>
          <w:sz w:val="24"/>
          <w:szCs w:val="24"/>
        </w:rPr>
        <w:tab/>
      </w:r>
      <w:r w:rsidR="006B7D41">
        <w:rPr>
          <w:rFonts w:ascii="Times New Roman" w:hAnsi="Times New Roman" w:cs="Times New Roman"/>
          <w:sz w:val="24"/>
          <w:szCs w:val="24"/>
        </w:rPr>
        <w:tab/>
      </w:r>
      <w:r w:rsidRPr="00E01048">
        <w:rPr>
          <w:rFonts w:ascii="Times New Roman" w:hAnsi="Times New Roman" w:cs="Times New Roman"/>
          <w:sz w:val="24"/>
          <w:szCs w:val="24"/>
        </w:rPr>
        <w:t>Редкая рука</w:t>
      </w:r>
    </w:p>
    <w:p w:rsidR="00E01048" w:rsidRPr="00E01048" w:rsidRDefault="00856504" w:rsidP="006B7D41">
      <w:pPr>
        <w:spacing w:after="120" w:line="240" w:lineRule="auto"/>
        <w:rPr>
          <w:rFonts w:ascii="Times New Roman" w:hAnsi="Times New Roman" w:cs="Times New Roman"/>
          <w:sz w:val="24"/>
          <w:szCs w:val="24"/>
        </w:rPr>
      </w:pPr>
      <w:r>
        <w:rPr>
          <w:rFonts w:ascii="Times New Roman" w:hAnsi="Times New Roman" w:cs="Times New Roman"/>
          <w:sz w:val="24"/>
          <w:szCs w:val="24"/>
        </w:rPr>
        <w:t>Ji 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7D41">
        <w:rPr>
          <w:rFonts w:ascii="Times New Roman" w:hAnsi="Times New Roman" w:cs="Times New Roman"/>
          <w:sz w:val="24"/>
          <w:szCs w:val="24"/>
        </w:rPr>
        <w:tab/>
      </w:r>
      <w:r w:rsidR="006B7D41">
        <w:rPr>
          <w:rFonts w:ascii="Times New Roman" w:hAnsi="Times New Roman" w:cs="Times New Roman"/>
          <w:sz w:val="24"/>
          <w:szCs w:val="24"/>
        </w:rPr>
        <w:tab/>
      </w:r>
      <w:r>
        <w:rPr>
          <w:rFonts w:ascii="Times New Roman" w:hAnsi="Times New Roman" w:cs="Times New Roman"/>
          <w:sz w:val="24"/>
          <w:szCs w:val="24"/>
        </w:rPr>
        <w:t>И</w:t>
      </w:r>
      <w:r w:rsidR="00E01048" w:rsidRPr="00E01048">
        <w:rPr>
          <w:rFonts w:ascii="Times New Roman" w:hAnsi="Times New Roman" w:cs="Times New Roman"/>
          <w:sz w:val="24"/>
          <w:szCs w:val="24"/>
        </w:rPr>
        <w:t>стоки названия не известны</w:t>
      </w:r>
    </w:p>
    <w:p w:rsidR="00E01048" w:rsidRPr="005748E6" w:rsidRDefault="00856504" w:rsidP="006B7D41">
      <w:pPr>
        <w:spacing w:after="120" w:line="240" w:lineRule="auto"/>
        <w:rPr>
          <w:rFonts w:ascii="Times New Roman" w:hAnsi="Times New Roman" w:cs="Times New Roman"/>
          <w:sz w:val="24"/>
          <w:szCs w:val="24"/>
        </w:rPr>
      </w:pPr>
      <w:r>
        <w:rPr>
          <w:rFonts w:ascii="Times New Roman" w:hAnsi="Times New Roman" w:cs="Times New Roman"/>
          <w:sz w:val="24"/>
          <w:szCs w:val="24"/>
        </w:rPr>
        <w:t>Nijyushiho</w:t>
      </w:r>
      <w:r>
        <w:rPr>
          <w:rFonts w:ascii="Times New Roman" w:hAnsi="Times New Roman" w:cs="Times New Roman"/>
          <w:sz w:val="24"/>
          <w:szCs w:val="24"/>
        </w:rPr>
        <w:tab/>
      </w:r>
      <w:r>
        <w:rPr>
          <w:rFonts w:ascii="Times New Roman" w:hAnsi="Times New Roman" w:cs="Times New Roman"/>
          <w:sz w:val="24"/>
          <w:szCs w:val="24"/>
        </w:rPr>
        <w:tab/>
      </w:r>
      <w:r w:rsidR="006B7D41">
        <w:rPr>
          <w:rFonts w:ascii="Times New Roman" w:hAnsi="Times New Roman" w:cs="Times New Roman"/>
          <w:sz w:val="24"/>
          <w:szCs w:val="24"/>
        </w:rPr>
        <w:tab/>
      </w:r>
      <w:r w:rsidR="006B7D41">
        <w:rPr>
          <w:rFonts w:ascii="Times New Roman" w:hAnsi="Times New Roman" w:cs="Times New Roman"/>
          <w:sz w:val="24"/>
          <w:szCs w:val="24"/>
        </w:rPr>
        <w:tab/>
      </w:r>
      <w:r>
        <w:rPr>
          <w:rFonts w:ascii="Times New Roman" w:hAnsi="Times New Roman" w:cs="Times New Roman"/>
          <w:sz w:val="24"/>
          <w:szCs w:val="24"/>
        </w:rPr>
        <w:t>24 шага</w:t>
      </w:r>
    </w:p>
    <w:p w:rsidR="009B6D44" w:rsidRPr="009B6D44" w:rsidRDefault="009B6D44" w:rsidP="006B7D41">
      <w:pPr>
        <w:spacing w:after="120" w:line="240" w:lineRule="auto"/>
        <w:rPr>
          <w:rFonts w:ascii="Times New Roman" w:hAnsi="Times New Roman" w:cs="Times New Roman"/>
          <w:sz w:val="24"/>
          <w:szCs w:val="24"/>
        </w:rPr>
      </w:pPr>
      <w:r>
        <w:rPr>
          <w:rFonts w:ascii="Times New Roman" w:hAnsi="Times New Roman" w:cs="Times New Roman"/>
          <w:sz w:val="24"/>
          <w:szCs w:val="24"/>
          <w:lang w:val="en-US"/>
        </w:rPr>
        <w:t>Ni</w:t>
      </w:r>
      <w:r w:rsidRPr="009B6D44">
        <w:rPr>
          <w:rFonts w:ascii="Times New Roman" w:hAnsi="Times New Roman" w:cs="Times New Roman"/>
          <w:sz w:val="24"/>
          <w:szCs w:val="24"/>
        </w:rPr>
        <w:t xml:space="preserve"> </w:t>
      </w:r>
      <w:r>
        <w:rPr>
          <w:rFonts w:ascii="Times New Roman" w:hAnsi="Times New Roman" w:cs="Times New Roman"/>
          <w:sz w:val="24"/>
          <w:szCs w:val="24"/>
          <w:lang w:val="en-US"/>
        </w:rPr>
        <w:t>San</w:t>
      </w:r>
      <w:r w:rsidRPr="009B6D44">
        <w:rPr>
          <w:rFonts w:ascii="Times New Roman" w:hAnsi="Times New Roman" w:cs="Times New Roman"/>
          <w:sz w:val="24"/>
          <w:szCs w:val="24"/>
        </w:rPr>
        <w:t xml:space="preserve"> </w:t>
      </w:r>
      <w:r>
        <w:rPr>
          <w:rFonts w:ascii="Times New Roman" w:hAnsi="Times New Roman" w:cs="Times New Roman"/>
          <w:sz w:val="24"/>
          <w:szCs w:val="24"/>
          <w:lang w:val="en-US"/>
        </w:rPr>
        <w:t>Si</w:t>
      </w:r>
      <w:r w:rsidRPr="009B6D44">
        <w:rPr>
          <w:rFonts w:ascii="Times New Roman" w:hAnsi="Times New Roman" w:cs="Times New Roman"/>
          <w:sz w:val="24"/>
          <w:szCs w:val="24"/>
        </w:rPr>
        <w:tab/>
      </w:r>
      <w:r w:rsidRPr="009B6D44">
        <w:rPr>
          <w:rFonts w:ascii="Times New Roman" w:hAnsi="Times New Roman" w:cs="Times New Roman"/>
          <w:sz w:val="24"/>
          <w:szCs w:val="24"/>
        </w:rPr>
        <w:tab/>
      </w:r>
      <w:r w:rsidRPr="009B6D44">
        <w:rPr>
          <w:rFonts w:ascii="Times New Roman" w:hAnsi="Times New Roman" w:cs="Times New Roman"/>
          <w:sz w:val="24"/>
          <w:szCs w:val="24"/>
        </w:rPr>
        <w:tab/>
      </w:r>
      <w:r w:rsidRPr="009B6D44">
        <w:rPr>
          <w:rFonts w:ascii="Times New Roman" w:hAnsi="Times New Roman" w:cs="Times New Roman"/>
          <w:sz w:val="24"/>
          <w:szCs w:val="24"/>
        </w:rPr>
        <w:tab/>
      </w:r>
      <w:r>
        <w:rPr>
          <w:rFonts w:ascii="Times New Roman" w:hAnsi="Times New Roman" w:cs="Times New Roman"/>
          <w:sz w:val="24"/>
          <w:szCs w:val="24"/>
        </w:rPr>
        <w:t>Два, три, четыре</w:t>
      </w:r>
    </w:p>
    <w:p w:rsidR="00E01048" w:rsidRPr="00E01048" w:rsidRDefault="00E01048" w:rsidP="00E01048">
      <w:pPr>
        <w:spacing w:after="0" w:line="240" w:lineRule="auto"/>
        <w:rPr>
          <w:rFonts w:ascii="Times New Roman" w:hAnsi="Times New Roman" w:cs="Times New Roman"/>
          <w:sz w:val="24"/>
          <w:szCs w:val="24"/>
        </w:rPr>
      </w:pPr>
      <w:r w:rsidRPr="00E01048">
        <w:rPr>
          <w:rFonts w:ascii="Times New Roman" w:hAnsi="Times New Roman" w:cs="Times New Roman"/>
          <w:sz w:val="24"/>
          <w:szCs w:val="24"/>
        </w:rPr>
        <w:t>Meikyo Shodan</w:t>
      </w:r>
    </w:p>
    <w:p w:rsidR="00E01048" w:rsidRPr="00E01048" w:rsidRDefault="00E01048" w:rsidP="00E01048">
      <w:pPr>
        <w:spacing w:after="0" w:line="240" w:lineRule="auto"/>
        <w:rPr>
          <w:rFonts w:ascii="Times New Roman" w:hAnsi="Times New Roman" w:cs="Times New Roman"/>
          <w:sz w:val="24"/>
          <w:szCs w:val="24"/>
        </w:rPr>
      </w:pPr>
      <w:r w:rsidRPr="00E01048">
        <w:rPr>
          <w:rFonts w:ascii="Times New Roman" w:hAnsi="Times New Roman" w:cs="Times New Roman"/>
          <w:sz w:val="24"/>
          <w:szCs w:val="24"/>
        </w:rPr>
        <w:t>Meikyo Nidan</w:t>
      </w:r>
      <w:r w:rsidRPr="00E01048">
        <w:rPr>
          <w:rFonts w:ascii="Times New Roman" w:hAnsi="Times New Roman" w:cs="Times New Roman"/>
          <w:sz w:val="24"/>
          <w:szCs w:val="24"/>
        </w:rPr>
        <w:tab/>
      </w:r>
      <w:r w:rsidRPr="00E01048">
        <w:rPr>
          <w:rFonts w:ascii="Times New Roman" w:hAnsi="Times New Roman" w:cs="Times New Roman"/>
          <w:sz w:val="24"/>
          <w:szCs w:val="24"/>
        </w:rPr>
        <w:tab/>
      </w:r>
      <w:r w:rsidR="006B7D41">
        <w:rPr>
          <w:rFonts w:ascii="Times New Roman" w:hAnsi="Times New Roman" w:cs="Times New Roman"/>
          <w:sz w:val="24"/>
          <w:szCs w:val="24"/>
        </w:rPr>
        <w:tab/>
      </w:r>
      <w:r w:rsidR="006B7D41">
        <w:rPr>
          <w:rFonts w:ascii="Times New Roman" w:hAnsi="Times New Roman" w:cs="Times New Roman"/>
          <w:sz w:val="24"/>
          <w:szCs w:val="24"/>
        </w:rPr>
        <w:tab/>
      </w:r>
      <w:r w:rsidRPr="00E01048">
        <w:rPr>
          <w:rFonts w:ascii="Times New Roman" w:hAnsi="Times New Roman" w:cs="Times New Roman"/>
          <w:sz w:val="24"/>
          <w:szCs w:val="24"/>
        </w:rPr>
        <w:t>Созерцание в зеркале</w:t>
      </w:r>
    </w:p>
    <w:p w:rsidR="00E01048" w:rsidRPr="00E01048"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rPr>
        <w:t>Meikyo Sandan</w:t>
      </w:r>
    </w:p>
    <w:p w:rsidR="00E01048" w:rsidRPr="00E01048"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rPr>
        <w:t>Unsu</w:t>
      </w:r>
      <w:r w:rsidRPr="00E01048">
        <w:rPr>
          <w:rFonts w:ascii="Times New Roman" w:hAnsi="Times New Roman" w:cs="Times New Roman"/>
          <w:sz w:val="24"/>
          <w:szCs w:val="24"/>
        </w:rPr>
        <w:tab/>
      </w:r>
      <w:r w:rsidRPr="00E01048">
        <w:rPr>
          <w:rFonts w:ascii="Times New Roman" w:hAnsi="Times New Roman" w:cs="Times New Roman"/>
          <w:sz w:val="24"/>
          <w:szCs w:val="24"/>
        </w:rPr>
        <w:tab/>
      </w:r>
      <w:r w:rsidRPr="00E01048">
        <w:rPr>
          <w:rFonts w:ascii="Times New Roman" w:hAnsi="Times New Roman" w:cs="Times New Roman"/>
          <w:sz w:val="24"/>
          <w:szCs w:val="24"/>
        </w:rPr>
        <w:tab/>
      </w:r>
      <w:r w:rsidR="006B7D41">
        <w:rPr>
          <w:rFonts w:ascii="Times New Roman" w:hAnsi="Times New Roman" w:cs="Times New Roman"/>
          <w:sz w:val="24"/>
          <w:szCs w:val="24"/>
        </w:rPr>
        <w:tab/>
      </w:r>
      <w:r w:rsidR="006B7D41">
        <w:rPr>
          <w:rFonts w:ascii="Times New Roman" w:hAnsi="Times New Roman" w:cs="Times New Roman"/>
          <w:sz w:val="24"/>
          <w:szCs w:val="24"/>
        </w:rPr>
        <w:tab/>
      </w:r>
      <w:r w:rsidRPr="00E01048">
        <w:rPr>
          <w:rFonts w:ascii="Times New Roman" w:hAnsi="Times New Roman" w:cs="Times New Roman"/>
          <w:sz w:val="24"/>
          <w:szCs w:val="24"/>
        </w:rPr>
        <w:t>Руки, раздвигающие облака</w:t>
      </w:r>
    </w:p>
    <w:p w:rsidR="00E01048" w:rsidRPr="00E01048"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rPr>
        <w:t>Wankan</w:t>
      </w:r>
      <w:r w:rsidRPr="00E01048">
        <w:rPr>
          <w:rFonts w:ascii="Times New Roman" w:hAnsi="Times New Roman" w:cs="Times New Roman"/>
          <w:sz w:val="24"/>
          <w:szCs w:val="24"/>
        </w:rPr>
        <w:tab/>
      </w:r>
      <w:r w:rsidRPr="00E01048">
        <w:rPr>
          <w:rFonts w:ascii="Times New Roman" w:hAnsi="Times New Roman" w:cs="Times New Roman"/>
          <w:sz w:val="24"/>
          <w:szCs w:val="24"/>
        </w:rPr>
        <w:tab/>
      </w:r>
      <w:r w:rsidRPr="00E01048">
        <w:rPr>
          <w:rFonts w:ascii="Times New Roman" w:hAnsi="Times New Roman" w:cs="Times New Roman"/>
          <w:sz w:val="24"/>
          <w:szCs w:val="24"/>
        </w:rPr>
        <w:tab/>
      </w:r>
      <w:r w:rsidR="006B7D41">
        <w:rPr>
          <w:rFonts w:ascii="Times New Roman" w:hAnsi="Times New Roman" w:cs="Times New Roman"/>
          <w:sz w:val="24"/>
          <w:szCs w:val="24"/>
        </w:rPr>
        <w:tab/>
        <w:t>И</w:t>
      </w:r>
      <w:r w:rsidRPr="00E01048">
        <w:rPr>
          <w:rFonts w:ascii="Times New Roman" w:hAnsi="Times New Roman" w:cs="Times New Roman"/>
          <w:sz w:val="24"/>
          <w:szCs w:val="24"/>
        </w:rPr>
        <w:t>стоки названия не известны</w:t>
      </w:r>
    </w:p>
    <w:p w:rsidR="00E01048" w:rsidRPr="00E01048"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lang w:val="en-US"/>
        </w:rPr>
        <w:t>Gojushiho</w:t>
      </w:r>
      <w:r w:rsidRPr="00E01048">
        <w:rPr>
          <w:rFonts w:ascii="Times New Roman" w:hAnsi="Times New Roman" w:cs="Times New Roman"/>
          <w:sz w:val="24"/>
          <w:szCs w:val="24"/>
        </w:rPr>
        <w:t xml:space="preserve"> </w:t>
      </w:r>
      <w:r w:rsidRPr="00E01048">
        <w:rPr>
          <w:rFonts w:ascii="Times New Roman" w:hAnsi="Times New Roman" w:cs="Times New Roman"/>
          <w:sz w:val="24"/>
          <w:szCs w:val="24"/>
          <w:lang w:val="en-US"/>
        </w:rPr>
        <w:t>Dai</w:t>
      </w:r>
    </w:p>
    <w:p w:rsidR="00E01048" w:rsidRPr="00E01048"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lang w:val="en-US"/>
        </w:rPr>
        <w:t>Gojushiho</w:t>
      </w:r>
      <w:r w:rsidRPr="00E01048">
        <w:rPr>
          <w:rFonts w:ascii="Times New Roman" w:hAnsi="Times New Roman" w:cs="Times New Roman"/>
          <w:sz w:val="24"/>
          <w:szCs w:val="24"/>
        </w:rPr>
        <w:t xml:space="preserve"> </w:t>
      </w:r>
      <w:r w:rsidRPr="00E01048">
        <w:rPr>
          <w:rFonts w:ascii="Times New Roman" w:hAnsi="Times New Roman" w:cs="Times New Roman"/>
          <w:sz w:val="24"/>
          <w:szCs w:val="24"/>
          <w:lang w:val="en-US"/>
        </w:rPr>
        <w:t>Sho</w:t>
      </w:r>
      <w:r w:rsidRPr="00E01048">
        <w:rPr>
          <w:rFonts w:ascii="Times New Roman" w:hAnsi="Times New Roman" w:cs="Times New Roman"/>
          <w:sz w:val="24"/>
          <w:szCs w:val="24"/>
        </w:rPr>
        <w:tab/>
      </w:r>
      <w:r w:rsidRPr="00E01048">
        <w:rPr>
          <w:rFonts w:ascii="Times New Roman" w:hAnsi="Times New Roman" w:cs="Times New Roman"/>
          <w:sz w:val="24"/>
          <w:szCs w:val="24"/>
        </w:rPr>
        <w:tab/>
      </w:r>
      <w:r w:rsidRPr="00E01048">
        <w:rPr>
          <w:rFonts w:ascii="Times New Roman" w:hAnsi="Times New Roman" w:cs="Times New Roman"/>
          <w:sz w:val="24"/>
          <w:szCs w:val="24"/>
        </w:rPr>
        <w:tab/>
      </w:r>
    </w:p>
    <w:p w:rsidR="00E01048" w:rsidRPr="00E01048"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rPr>
        <w:t>Setsu Bama Yama</w:t>
      </w:r>
      <w:r w:rsidR="006B7D41">
        <w:rPr>
          <w:rFonts w:ascii="Times New Roman" w:hAnsi="Times New Roman" w:cs="Times New Roman"/>
          <w:sz w:val="24"/>
          <w:szCs w:val="24"/>
        </w:rPr>
        <w:t>*</w:t>
      </w:r>
      <w:r w:rsidR="006B7D41">
        <w:rPr>
          <w:rFonts w:ascii="Times New Roman" w:hAnsi="Times New Roman" w:cs="Times New Roman"/>
          <w:sz w:val="24"/>
          <w:szCs w:val="24"/>
        </w:rPr>
        <w:tab/>
      </w:r>
      <w:r w:rsidR="006B7D41">
        <w:rPr>
          <w:rFonts w:ascii="Times New Roman" w:hAnsi="Times New Roman" w:cs="Times New Roman"/>
          <w:sz w:val="24"/>
          <w:szCs w:val="24"/>
        </w:rPr>
        <w:tab/>
      </w:r>
      <w:r w:rsidRPr="00E01048">
        <w:rPr>
          <w:rFonts w:ascii="Times New Roman" w:hAnsi="Times New Roman" w:cs="Times New Roman"/>
          <w:sz w:val="24"/>
          <w:szCs w:val="24"/>
        </w:rPr>
        <w:tab/>
        <w:t>Цветок на вершине горы под снегом</w:t>
      </w:r>
    </w:p>
    <w:p w:rsidR="00E01048" w:rsidRPr="008E2791" w:rsidRDefault="00E01048" w:rsidP="006B7D41">
      <w:pPr>
        <w:spacing w:after="120" w:line="240" w:lineRule="auto"/>
        <w:rPr>
          <w:rFonts w:ascii="Times New Roman" w:hAnsi="Times New Roman" w:cs="Times New Roman"/>
          <w:sz w:val="24"/>
          <w:szCs w:val="24"/>
        </w:rPr>
      </w:pPr>
      <w:r w:rsidRPr="00E01048">
        <w:rPr>
          <w:rFonts w:ascii="Times New Roman" w:hAnsi="Times New Roman" w:cs="Times New Roman"/>
          <w:sz w:val="24"/>
          <w:szCs w:val="24"/>
          <w:lang w:val="en-US"/>
        </w:rPr>
        <w:t>Washi</w:t>
      </w:r>
      <w:r w:rsidRPr="005748E6">
        <w:rPr>
          <w:rFonts w:ascii="Times New Roman" w:hAnsi="Times New Roman" w:cs="Times New Roman"/>
          <w:sz w:val="24"/>
          <w:szCs w:val="24"/>
        </w:rPr>
        <w:t xml:space="preserve"> </w:t>
      </w:r>
      <w:r w:rsidRPr="00E01048">
        <w:rPr>
          <w:rFonts w:ascii="Times New Roman" w:hAnsi="Times New Roman" w:cs="Times New Roman"/>
          <w:sz w:val="24"/>
          <w:szCs w:val="24"/>
          <w:lang w:val="en-US"/>
        </w:rPr>
        <w:t>No</w:t>
      </w:r>
      <w:r w:rsidRPr="005748E6">
        <w:rPr>
          <w:rFonts w:ascii="Times New Roman" w:hAnsi="Times New Roman" w:cs="Times New Roman"/>
          <w:sz w:val="24"/>
          <w:szCs w:val="24"/>
        </w:rPr>
        <w:t xml:space="preserve"> </w:t>
      </w:r>
      <w:r w:rsidRPr="00E01048">
        <w:rPr>
          <w:rFonts w:ascii="Times New Roman" w:hAnsi="Times New Roman" w:cs="Times New Roman"/>
          <w:sz w:val="24"/>
          <w:szCs w:val="24"/>
          <w:lang w:val="en-US"/>
        </w:rPr>
        <w:t>Mae</w:t>
      </w:r>
      <w:r w:rsidR="006B7D41">
        <w:rPr>
          <w:rFonts w:ascii="Times New Roman" w:hAnsi="Times New Roman" w:cs="Times New Roman"/>
          <w:sz w:val="24"/>
          <w:szCs w:val="24"/>
        </w:rPr>
        <w:t>*</w:t>
      </w:r>
      <w:r w:rsidR="006B7D41">
        <w:rPr>
          <w:rFonts w:ascii="Times New Roman" w:hAnsi="Times New Roman" w:cs="Times New Roman"/>
          <w:sz w:val="24"/>
          <w:szCs w:val="24"/>
        </w:rPr>
        <w:tab/>
      </w:r>
      <w:r w:rsidRPr="005748E6">
        <w:rPr>
          <w:rFonts w:ascii="Times New Roman" w:hAnsi="Times New Roman" w:cs="Times New Roman"/>
          <w:sz w:val="24"/>
          <w:szCs w:val="24"/>
        </w:rPr>
        <w:tab/>
      </w:r>
      <w:r w:rsidRPr="005748E6">
        <w:rPr>
          <w:rFonts w:ascii="Times New Roman" w:hAnsi="Times New Roman" w:cs="Times New Roman"/>
          <w:sz w:val="24"/>
          <w:szCs w:val="24"/>
        </w:rPr>
        <w:tab/>
      </w:r>
      <w:r w:rsidRPr="00E01048">
        <w:rPr>
          <w:rFonts w:ascii="Times New Roman" w:hAnsi="Times New Roman" w:cs="Times New Roman"/>
          <w:sz w:val="24"/>
          <w:szCs w:val="24"/>
        </w:rPr>
        <w:t>Полет</w:t>
      </w:r>
      <w:r w:rsidRPr="008E2791">
        <w:rPr>
          <w:rFonts w:ascii="Times New Roman" w:hAnsi="Times New Roman" w:cs="Times New Roman"/>
          <w:sz w:val="24"/>
          <w:szCs w:val="24"/>
        </w:rPr>
        <w:t xml:space="preserve"> </w:t>
      </w:r>
      <w:r w:rsidRPr="00E01048">
        <w:rPr>
          <w:rFonts w:ascii="Times New Roman" w:hAnsi="Times New Roman" w:cs="Times New Roman"/>
          <w:sz w:val="24"/>
          <w:szCs w:val="24"/>
        </w:rPr>
        <w:t>орла</w:t>
      </w:r>
    </w:p>
    <w:p w:rsidR="00E01048" w:rsidRPr="008E2791" w:rsidRDefault="008E2791" w:rsidP="00E01048">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Yon</w:t>
      </w:r>
      <w:r w:rsidRPr="009B6D44">
        <w:rPr>
          <w:rFonts w:ascii="Times New Roman" w:hAnsi="Times New Roman" w:cs="Times New Roman"/>
          <w:sz w:val="24"/>
          <w:szCs w:val="24"/>
        </w:rPr>
        <w:t xml:space="preserve"> </w:t>
      </w:r>
      <w:r w:rsidR="00FD707D">
        <w:rPr>
          <w:rFonts w:ascii="Times New Roman" w:hAnsi="Times New Roman" w:cs="Times New Roman"/>
          <w:sz w:val="24"/>
          <w:szCs w:val="24"/>
          <w:lang w:val="en-US"/>
        </w:rPr>
        <w:t>R</w:t>
      </w:r>
      <w:r>
        <w:rPr>
          <w:rFonts w:ascii="Times New Roman" w:hAnsi="Times New Roman" w:cs="Times New Roman"/>
          <w:sz w:val="24"/>
          <w:szCs w:val="24"/>
          <w:lang w:val="en-US"/>
        </w:rPr>
        <w:t>ei</w:t>
      </w:r>
      <w:r>
        <w:rPr>
          <w:rFonts w:ascii="Times New Roman" w:hAnsi="Times New Roman" w:cs="Times New Roman"/>
          <w:sz w:val="24"/>
          <w:szCs w:val="24"/>
        </w:rPr>
        <w:t>*</w:t>
      </w:r>
      <w:r w:rsidRPr="009B6D44">
        <w:rPr>
          <w:rFonts w:ascii="Times New Roman" w:hAnsi="Times New Roman" w:cs="Times New Roman"/>
          <w:sz w:val="24"/>
          <w:szCs w:val="24"/>
        </w:rPr>
        <w:tab/>
      </w:r>
      <w:r w:rsidRPr="009B6D44">
        <w:rPr>
          <w:rFonts w:ascii="Times New Roman" w:hAnsi="Times New Roman" w:cs="Times New Roman"/>
          <w:sz w:val="24"/>
          <w:szCs w:val="24"/>
        </w:rPr>
        <w:tab/>
      </w:r>
      <w:r w:rsidRPr="009B6D44">
        <w:rPr>
          <w:rFonts w:ascii="Times New Roman" w:hAnsi="Times New Roman" w:cs="Times New Roman"/>
          <w:sz w:val="24"/>
          <w:szCs w:val="24"/>
        </w:rPr>
        <w:tab/>
      </w:r>
      <w:r w:rsidRPr="009B6D44">
        <w:rPr>
          <w:rFonts w:ascii="Times New Roman" w:hAnsi="Times New Roman" w:cs="Times New Roman"/>
          <w:sz w:val="24"/>
          <w:szCs w:val="24"/>
        </w:rPr>
        <w:tab/>
      </w:r>
      <w:r>
        <w:rPr>
          <w:rFonts w:ascii="Times New Roman" w:hAnsi="Times New Roman" w:cs="Times New Roman"/>
          <w:sz w:val="24"/>
          <w:szCs w:val="24"/>
        </w:rPr>
        <w:t xml:space="preserve">Приветствие четырём  </w:t>
      </w:r>
    </w:p>
    <w:p w:rsidR="00E01048" w:rsidRPr="008E2791" w:rsidRDefault="00E01048" w:rsidP="00E01048">
      <w:pPr>
        <w:spacing w:after="0" w:line="240" w:lineRule="auto"/>
        <w:rPr>
          <w:rFonts w:ascii="Times New Roman" w:hAnsi="Times New Roman" w:cs="Times New Roman"/>
          <w:sz w:val="24"/>
          <w:szCs w:val="24"/>
        </w:rPr>
      </w:pPr>
    </w:p>
    <w:p w:rsidR="00E01048" w:rsidRPr="008E2791" w:rsidRDefault="00E01048" w:rsidP="00E01048">
      <w:pPr>
        <w:spacing w:after="0" w:line="240" w:lineRule="auto"/>
        <w:rPr>
          <w:rFonts w:ascii="Times New Roman" w:hAnsi="Times New Roman" w:cs="Times New Roman"/>
          <w:sz w:val="24"/>
          <w:szCs w:val="24"/>
        </w:rPr>
      </w:pPr>
    </w:p>
    <w:p w:rsidR="00E01048" w:rsidRPr="00E01048" w:rsidRDefault="00E01048" w:rsidP="00E01048">
      <w:pPr>
        <w:spacing w:after="0" w:line="240" w:lineRule="auto"/>
        <w:rPr>
          <w:rFonts w:ascii="Times New Roman" w:hAnsi="Times New Roman" w:cs="Times New Roman"/>
          <w:i/>
          <w:iCs/>
          <w:sz w:val="24"/>
          <w:szCs w:val="24"/>
        </w:rPr>
      </w:pPr>
      <w:r w:rsidRPr="00E01048">
        <w:rPr>
          <w:rFonts w:ascii="Times New Roman" w:hAnsi="Times New Roman" w:cs="Times New Roman"/>
          <w:i/>
          <w:iCs/>
          <w:sz w:val="24"/>
          <w:szCs w:val="24"/>
        </w:rPr>
        <w:t>* - ката, созд</w:t>
      </w:r>
      <w:r w:rsidR="009B6D44">
        <w:rPr>
          <w:rFonts w:ascii="Times New Roman" w:hAnsi="Times New Roman" w:cs="Times New Roman"/>
          <w:i/>
          <w:iCs/>
          <w:sz w:val="24"/>
          <w:szCs w:val="24"/>
        </w:rPr>
        <w:t>анные основателем Фудокан, доктором медицины, сенсеем</w:t>
      </w:r>
      <w:r w:rsidRPr="00E01048">
        <w:rPr>
          <w:rFonts w:ascii="Times New Roman" w:hAnsi="Times New Roman" w:cs="Times New Roman"/>
          <w:i/>
          <w:iCs/>
          <w:sz w:val="24"/>
          <w:szCs w:val="24"/>
        </w:rPr>
        <w:t xml:space="preserve"> Илией Йорга</w:t>
      </w:r>
      <w:r w:rsidR="00FD707D">
        <w:rPr>
          <w:rFonts w:ascii="Times New Roman" w:hAnsi="Times New Roman" w:cs="Times New Roman"/>
          <w:i/>
          <w:iCs/>
          <w:sz w:val="24"/>
          <w:szCs w:val="24"/>
        </w:rPr>
        <w:t xml:space="preserve"> (</w:t>
      </w:r>
      <w:r w:rsidR="009B6D44">
        <w:rPr>
          <w:rFonts w:ascii="Times New Roman" w:hAnsi="Times New Roman" w:cs="Times New Roman"/>
          <w:i/>
          <w:iCs/>
          <w:sz w:val="24"/>
          <w:szCs w:val="24"/>
        </w:rPr>
        <w:t>10Дан)</w:t>
      </w:r>
      <w:r w:rsidR="00FD707D">
        <w:rPr>
          <w:rFonts w:ascii="Times New Roman" w:hAnsi="Times New Roman" w:cs="Times New Roman"/>
          <w:i/>
          <w:iCs/>
          <w:sz w:val="24"/>
          <w:szCs w:val="24"/>
        </w:rPr>
        <w:t>.</w:t>
      </w:r>
    </w:p>
    <w:p w:rsidR="0087341E" w:rsidRDefault="0087341E"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22259F" w:rsidRDefault="0022259F" w:rsidP="00A34E03">
      <w:pPr>
        <w:spacing w:after="0" w:line="240" w:lineRule="auto"/>
        <w:ind w:firstLine="567"/>
        <w:jc w:val="both"/>
        <w:rPr>
          <w:rFonts w:ascii="Times New Roman" w:hAnsi="Times New Roman" w:cs="Times New Roman"/>
          <w:sz w:val="20"/>
          <w:szCs w:val="20"/>
        </w:rPr>
      </w:pPr>
    </w:p>
    <w:p w:rsidR="00A176AF" w:rsidRDefault="00A176AF" w:rsidP="00F9166A">
      <w:pPr>
        <w:spacing w:after="0" w:line="240" w:lineRule="auto"/>
        <w:ind w:firstLine="567"/>
        <w:jc w:val="right"/>
        <w:rPr>
          <w:rFonts w:ascii="Times New Roman" w:hAnsi="Times New Roman" w:cs="Times New Roman"/>
          <w:sz w:val="24"/>
          <w:szCs w:val="24"/>
        </w:rPr>
      </w:pPr>
    </w:p>
    <w:p w:rsidR="00A176AF" w:rsidRDefault="00A176AF" w:rsidP="00F9166A">
      <w:pPr>
        <w:spacing w:after="0" w:line="240" w:lineRule="auto"/>
        <w:ind w:firstLine="567"/>
        <w:jc w:val="right"/>
        <w:rPr>
          <w:rFonts w:ascii="Times New Roman" w:hAnsi="Times New Roman" w:cs="Times New Roman"/>
          <w:sz w:val="24"/>
          <w:szCs w:val="24"/>
        </w:rPr>
      </w:pPr>
    </w:p>
    <w:p w:rsidR="00A176AF" w:rsidRDefault="00A176AF" w:rsidP="00F9166A">
      <w:pPr>
        <w:spacing w:after="0" w:line="240" w:lineRule="auto"/>
        <w:ind w:firstLine="567"/>
        <w:jc w:val="right"/>
        <w:rPr>
          <w:rFonts w:ascii="Times New Roman" w:hAnsi="Times New Roman" w:cs="Times New Roman"/>
          <w:sz w:val="24"/>
          <w:szCs w:val="24"/>
        </w:rPr>
      </w:pPr>
    </w:p>
    <w:p w:rsidR="00A176AF" w:rsidRDefault="00A176AF" w:rsidP="00F9166A">
      <w:pPr>
        <w:spacing w:after="0" w:line="240" w:lineRule="auto"/>
        <w:ind w:firstLine="567"/>
        <w:jc w:val="right"/>
        <w:rPr>
          <w:rFonts w:ascii="Times New Roman" w:hAnsi="Times New Roman" w:cs="Times New Roman"/>
          <w:sz w:val="24"/>
          <w:szCs w:val="24"/>
        </w:rPr>
      </w:pPr>
    </w:p>
    <w:p w:rsidR="00A176AF" w:rsidRDefault="00A176AF" w:rsidP="00F9166A">
      <w:pPr>
        <w:spacing w:after="0" w:line="240" w:lineRule="auto"/>
        <w:ind w:firstLine="567"/>
        <w:jc w:val="right"/>
        <w:rPr>
          <w:rFonts w:ascii="Times New Roman" w:hAnsi="Times New Roman" w:cs="Times New Roman"/>
          <w:sz w:val="24"/>
          <w:szCs w:val="24"/>
        </w:rPr>
      </w:pPr>
    </w:p>
    <w:p w:rsidR="00A176AF" w:rsidRDefault="00A176AF" w:rsidP="00F9166A">
      <w:pPr>
        <w:spacing w:after="0" w:line="240" w:lineRule="auto"/>
        <w:ind w:firstLine="567"/>
        <w:jc w:val="right"/>
        <w:rPr>
          <w:rFonts w:ascii="Times New Roman" w:hAnsi="Times New Roman" w:cs="Times New Roman"/>
          <w:sz w:val="24"/>
          <w:szCs w:val="24"/>
        </w:rPr>
      </w:pPr>
    </w:p>
    <w:p w:rsidR="00A176AF" w:rsidRDefault="00A176AF"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456EAA" w:rsidRDefault="00456EAA" w:rsidP="00F9166A">
      <w:pPr>
        <w:spacing w:after="0" w:line="240" w:lineRule="auto"/>
        <w:ind w:firstLine="567"/>
        <w:jc w:val="right"/>
        <w:rPr>
          <w:rFonts w:ascii="Times New Roman" w:hAnsi="Times New Roman" w:cs="Times New Roman"/>
          <w:sz w:val="24"/>
          <w:szCs w:val="24"/>
        </w:rPr>
      </w:pPr>
    </w:p>
    <w:p w:rsidR="00A176AF" w:rsidRDefault="00A176AF" w:rsidP="00F9166A">
      <w:pPr>
        <w:spacing w:after="0" w:line="240" w:lineRule="auto"/>
        <w:ind w:firstLine="567"/>
        <w:jc w:val="right"/>
        <w:rPr>
          <w:rFonts w:ascii="Times New Roman" w:hAnsi="Times New Roman" w:cs="Times New Roman"/>
          <w:sz w:val="24"/>
          <w:szCs w:val="24"/>
        </w:rPr>
      </w:pPr>
    </w:p>
    <w:p w:rsidR="00A176AF" w:rsidRDefault="00A176AF" w:rsidP="00F9166A">
      <w:pPr>
        <w:spacing w:after="0" w:line="240" w:lineRule="auto"/>
        <w:ind w:firstLine="567"/>
        <w:jc w:val="right"/>
        <w:rPr>
          <w:rFonts w:ascii="Times New Roman" w:hAnsi="Times New Roman" w:cs="Times New Roman"/>
          <w:sz w:val="24"/>
          <w:szCs w:val="24"/>
        </w:rPr>
      </w:pPr>
    </w:p>
    <w:p w:rsidR="00A176AF" w:rsidRDefault="00A176AF" w:rsidP="00F9166A">
      <w:pPr>
        <w:spacing w:after="0" w:line="240" w:lineRule="auto"/>
        <w:ind w:firstLine="567"/>
        <w:jc w:val="right"/>
        <w:rPr>
          <w:rFonts w:ascii="Times New Roman" w:hAnsi="Times New Roman" w:cs="Times New Roman"/>
          <w:sz w:val="24"/>
          <w:szCs w:val="24"/>
        </w:rPr>
      </w:pPr>
    </w:p>
    <w:p w:rsidR="00A176AF" w:rsidRDefault="00A176AF" w:rsidP="00F9166A">
      <w:pPr>
        <w:spacing w:after="0" w:line="240" w:lineRule="auto"/>
        <w:ind w:firstLine="567"/>
        <w:jc w:val="right"/>
        <w:rPr>
          <w:rFonts w:ascii="Times New Roman" w:hAnsi="Times New Roman" w:cs="Times New Roman"/>
          <w:sz w:val="24"/>
          <w:szCs w:val="24"/>
        </w:rPr>
      </w:pPr>
    </w:p>
    <w:p w:rsidR="00D110E4" w:rsidRDefault="00F9166A" w:rsidP="00F9166A">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F9166A" w:rsidRDefault="00F9166A" w:rsidP="00A34E03">
      <w:pPr>
        <w:spacing w:after="0" w:line="240" w:lineRule="auto"/>
        <w:ind w:firstLine="567"/>
        <w:jc w:val="both"/>
        <w:rPr>
          <w:rFonts w:ascii="Times New Roman" w:hAnsi="Times New Roman" w:cs="Times New Roman"/>
          <w:sz w:val="24"/>
          <w:szCs w:val="24"/>
        </w:rPr>
      </w:pPr>
    </w:p>
    <w:p w:rsidR="00F9166A" w:rsidRPr="00F9166A" w:rsidRDefault="00F9166A" w:rsidP="00F9166A">
      <w:pPr>
        <w:spacing w:after="0" w:line="240" w:lineRule="auto"/>
        <w:jc w:val="center"/>
        <w:rPr>
          <w:rFonts w:ascii="Times New Roman" w:hAnsi="Times New Roman" w:cs="Times New Roman"/>
          <w:b/>
          <w:sz w:val="20"/>
          <w:szCs w:val="20"/>
        </w:rPr>
      </w:pPr>
      <w:r w:rsidRPr="00F9166A">
        <w:rPr>
          <w:rFonts w:ascii="Times New Roman" w:hAnsi="Times New Roman" w:cs="Times New Roman"/>
          <w:b/>
          <w:sz w:val="24"/>
          <w:szCs w:val="24"/>
        </w:rPr>
        <w:t>ПРОГРАММА ЭКЗАМЕНОВ ТЕХНИЧЕСКОЙ ПОДГОТОВКИ ПО ФУДОКАН</w:t>
      </w:r>
    </w:p>
    <w:p w:rsidR="00725251" w:rsidRPr="00F9166A" w:rsidRDefault="00725251" w:rsidP="00F9166A">
      <w:pPr>
        <w:spacing w:after="0" w:line="240" w:lineRule="auto"/>
        <w:jc w:val="center"/>
        <w:rPr>
          <w:rFonts w:ascii="Times New Roman" w:hAnsi="Times New Roman" w:cs="Times New Roman"/>
          <w:b/>
          <w:sz w:val="20"/>
          <w:szCs w:val="20"/>
        </w:rPr>
      </w:pPr>
    </w:p>
    <w:p w:rsidR="0050058D" w:rsidRDefault="00FD707D" w:rsidP="0050058D">
      <w:pPr>
        <w:jc w:val="center"/>
        <w:rPr>
          <w:rFonts w:ascii="Times New Roman" w:hAnsi="Times New Roman" w:cs="Times New Roman"/>
          <w:b/>
          <w:bCs/>
          <w:sz w:val="24"/>
          <w:szCs w:val="24"/>
        </w:rPr>
      </w:pPr>
      <w:r w:rsidRPr="00542A68">
        <w:rPr>
          <w:rFonts w:ascii="Times New Roman" w:hAnsi="Times New Roman" w:cs="Times New Roman"/>
          <w:b/>
          <w:bCs/>
          <w:sz w:val="24"/>
          <w:szCs w:val="24"/>
        </w:rPr>
        <w:t>НАЗНАЧЕНИЕ СИСТЕМЫ ПОЯСОВ</w:t>
      </w:r>
    </w:p>
    <w:p w:rsidR="00FD707D" w:rsidRPr="00542A68" w:rsidRDefault="00FD707D" w:rsidP="005748E6">
      <w:pPr>
        <w:spacing w:after="0" w:line="240" w:lineRule="auto"/>
        <w:ind w:firstLine="567"/>
        <w:jc w:val="both"/>
        <w:rPr>
          <w:rFonts w:ascii="Times New Roman" w:hAnsi="Times New Roman" w:cs="Times New Roman"/>
          <w:sz w:val="24"/>
          <w:szCs w:val="24"/>
        </w:rPr>
      </w:pPr>
      <w:r w:rsidRPr="00542A68">
        <w:rPr>
          <w:rFonts w:ascii="Times New Roman" w:hAnsi="Times New Roman" w:cs="Times New Roman"/>
          <w:sz w:val="24"/>
          <w:szCs w:val="24"/>
        </w:rPr>
        <w:t>Достигну</w:t>
      </w:r>
      <w:r w:rsidR="00542A68">
        <w:rPr>
          <w:rFonts w:ascii="Times New Roman" w:hAnsi="Times New Roman" w:cs="Times New Roman"/>
          <w:sz w:val="24"/>
          <w:szCs w:val="24"/>
        </w:rPr>
        <w:t>тый уровень в искусстве Фудокан</w:t>
      </w:r>
      <w:r w:rsidR="00AB2616">
        <w:rPr>
          <w:rFonts w:ascii="Times New Roman" w:hAnsi="Times New Roman" w:cs="Times New Roman"/>
          <w:sz w:val="24"/>
          <w:szCs w:val="24"/>
        </w:rPr>
        <w:t xml:space="preserve"> обозначается цветом пояса и должен </w:t>
      </w:r>
      <w:r w:rsidRPr="00542A68">
        <w:rPr>
          <w:rFonts w:ascii="Times New Roman" w:hAnsi="Times New Roman" w:cs="Times New Roman"/>
          <w:sz w:val="24"/>
          <w:szCs w:val="24"/>
        </w:rPr>
        <w:t>точно  соответствовать  индивидуальному мастерству,  включая ранее  достигнутые  уровни.  Поэтому  пояс</w:t>
      </w:r>
      <w:r w:rsidR="00AB2616">
        <w:rPr>
          <w:rFonts w:ascii="Times New Roman" w:hAnsi="Times New Roman" w:cs="Times New Roman"/>
          <w:sz w:val="24"/>
          <w:szCs w:val="24"/>
        </w:rPr>
        <w:t xml:space="preserve">  -  это основной фактор идентификации достигнутого </w:t>
      </w:r>
      <w:r w:rsidRPr="00542A68">
        <w:rPr>
          <w:rFonts w:ascii="Times New Roman" w:hAnsi="Times New Roman" w:cs="Times New Roman"/>
          <w:sz w:val="24"/>
          <w:szCs w:val="24"/>
        </w:rPr>
        <w:t>и показате</w:t>
      </w:r>
      <w:r w:rsidR="00AB2616">
        <w:rPr>
          <w:rFonts w:ascii="Times New Roman" w:hAnsi="Times New Roman" w:cs="Times New Roman"/>
          <w:sz w:val="24"/>
          <w:szCs w:val="24"/>
        </w:rPr>
        <w:t xml:space="preserve">ль того,  как много ученик ещё  должен  изучить.  Согласно  идее  Каратэ, система поясов  </w:t>
      </w:r>
      <w:r w:rsidRPr="00542A68">
        <w:rPr>
          <w:rFonts w:ascii="Times New Roman" w:hAnsi="Times New Roman" w:cs="Times New Roman"/>
          <w:sz w:val="24"/>
          <w:szCs w:val="24"/>
        </w:rPr>
        <w:t xml:space="preserve">является постоянным </w:t>
      </w:r>
      <w:r w:rsidR="00AB2616">
        <w:rPr>
          <w:rFonts w:ascii="Times New Roman" w:hAnsi="Times New Roman" w:cs="Times New Roman"/>
          <w:sz w:val="24"/>
          <w:szCs w:val="24"/>
        </w:rPr>
        <w:t xml:space="preserve">процессом самосовершенствования в виде </w:t>
      </w:r>
      <w:r w:rsidRPr="00542A68">
        <w:rPr>
          <w:rFonts w:ascii="Times New Roman" w:hAnsi="Times New Roman" w:cs="Times New Roman"/>
          <w:sz w:val="24"/>
          <w:szCs w:val="24"/>
        </w:rPr>
        <w:t>учебы и тренировок от первого ученического разряда до высшего мастерского звания.</w:t>
      </w:r>
    </w:p>
    <w:p w:rsidR="00FD707D" w:rsidRPr="00542A68" w:rsidRDefault="00C8097C" w:rsidP="005748E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FD707D" w:rsidRPr="00542A68">
        <w:rPr>
          <w:rFonts w:ascii="Times New Roman" w:hAnsi="Times New Roman" w:cs="Times New Roman"/>
          <w:sz w:val="24"/>
          <w:szCs w:val="24"/>
        </w:rPr>
        <w:t>Даны</w:t>
      </w:r>
      <w:r>
        <w:rPr>
          <w:rFonts w:ascii="Times New Roman" w:hAnsi="Times New Roman" w:cs="Times New Roman"/>
          <w:sz w:val="24"/>
          <w:szCs w:val="24"/>
        </w:rPr>
        <w:t>»</w:t>
      </w:r>
      <w:r w:rsidR="00FD707D" w:rsidRPr="00542A68">
        <w:rPr>
          <w:rFonts w:ascii="Times New Roman" w:hAnsi="Times New Roman" w:cs="Times New Roman"/>
          <w:sz w:val="24"/>
          <w:szCs w:val="24"/>
        </w:rPr>
        <w:t xml:space="preserve"> в  каратэ  присваиваются после того,  как спортсмен подтвердит свое  мастерство,  выдержав</w:t>
      </w:r>
      <w:r>
        <w:rPr>
          <w:rFonts w:ascii="Times New Roman" w:hAnsi="Times New Roman" w:cs="Times New Roman"/>
          <w:sz w:val="24"/>
          <w:szCs w:val="24"/>
        </w:rPr>
        <w:t xml:space="preserve">  соответствующие  испытания. </w:t>
      </w:r>
      <w:r w:rsidR="00FD707D" w:rsidRPr="00542A68">
        <w:rPr>
          <w:rFonts w:ascii="Times New Roman" w:hAnsi="Times New Roman" w:cs="Times New Roman"/>
          <w:sz w:val="24"/>
          <w:szCs w:val="24"/>
        </w:rPr>
        <w:t>Присужденные ученические и мастерские степени сохраняются за каратистами пожизне</w:t>
      </w:r>
      <w:r>
        <w:rPr>
          <w:rFonts w:ascii="Times New Roman" w:hAnsi="Times New Roman" w:cs="Times New Roman"/>
          <w:sz w:val="24"/>
          <w:szCs w:val="24"/>
        </w:rPr>
        <w:t xml:space="preserve">нно. </w:t>
      </w:r>
      <w:r w:rsidR="00FD707D" w:rsidRPr="00542A68">
        <w:rPr>
          <w:rFonts w:ascii="Times New Roman" w:hAnsi="Times New Roman" w:cs="Times New Roman"/>
          <w:sz w:val="24"/>
          <w:szCs w:val="24"/>
        </w:rPr>
        <w:t>Причиной лишения их может быть только т</w:t>
      </w:r>
      <w:r>
        <w:rPr>
          <w:rFonts w:ascii="Times New Roman" w:hAnsi="Times New Roman" w:cs="Times New Roman"/>
          <w:sz w:val="24"/>
          <w:szCs w:val="24"/>
        </w:rPr>
        <w:t xml:space="preserve">яжкий дисциплинарный проступок. </w:t>
      </w:r>
      <w:r w:rsidR="00FD707D" w:rsidRPr="00542A68">
        <w:rPr>
          <w:rFonts w:ascii="Times New Roman" w:hAnsi="Times New Roman" w:cs="Times New Roman"/>
          <w:sz w:val="24"/>
          <w:szCs w:val="24"/>
        </w:rPr>
        <w:t>Уровни в  системе  обучения и способы достижения поясов совпадают с и</w:t>
      </w:r>
      <w:r>
        <w:rPr>
          <w:rFonts w:ascii="Times New Roman" w:hAnsi="Times New Roman" w:cs="Times New Roman"/>
          <w:sz w:val="24"/>
          <w:szCs w:val="24"/>
        </w:rPr>
        <w:t xml:space="preserve">деей совершенствования вообще. </w:t>
      </w:r>
      <w:r w:rsidR="00FD707D" w:rsidRPr="00542A68">
        <w:rPr>
          <w:rFonts w:ascii="Times New Roman" w:hAnsi="Times New Roman" w:cs="Times New Roman"/>
          <w:sz w:val="24"/>
          <w:szCs w:val="24"/>
        </w:rPr>
        <w:t>Пояс означает  непрерывную  работу  по развитию  индивидуума  не  только  в  ис</w:t>
      </w:r>
      <w:r>
        <w:rPr>
          <w:rFonts w:ascii="Times New Roman" w:hAnsi="Times New Roman" w:cs="Times New Roman"/>
          <w:sz w:val="24"/>
          <w:szCs w:val="24"/>
        </w:rPr>
        <w:t>кусстве Фудокан</w:t>
      </w:r>
      <w:r w:rsidR="00FD707D" w:rsidRPr="00542A68">
        <w:rPr>
          <w:rFonts w:ascii="Times New Roman" w:hAnsi="Times New Roman" w:cs="Times New Roman"/>
          <w:sz w:val="24"/>
          <w:szCs w:val="24"/>
        </w:rPr>
        <w:t>,  но и в целом комплексе других качеств.</w:t>
      </w:r>
    </w:p>
    <w:p w:rsidR="00FD707D" w:rsidRPr="00542A68" w:rsidRDefault="00FD707D" w:rsidP="005748E6">
      <w:pPr>
        <w:spacing w:after="0" w:line="240" w:lineRule="auto"/>
        <w:ind w:firstLine="567"/>
        <w:jc w:val="both"/>
        <w:rPr>
          <w:rFonts w:ascii="Times New Roman" w:hAnsi="Times New Roman" w:cs="Times New Roman"/>
          <w:sz w:val="24"/>
          <w:szCs w:val="24"/>
        </w:rPr>
      </w:pPr>
      <w:r w:rsidRPr="00542A68">
        <w:rPr>
          <w:rFonts w:ascii="Times New Roman" w:hAnsi="Times New Roman" w:cs="Times New Roman"/>
          <w:sz w:val="24"/>
          <w:szCs w:val="24"/>
        </w:rPr>
        <w:t>Кандидат, сдающий эк</w:t>
      </w:r>
      <w:r w:rsidR="00C8097C">
        <w:rPr>
          <w:rFonts w:ascii="Times New Roman" w:hAnsi="Times New Roman" w:cs="Times New Roman"/>
          <w:sz w:val="24"/>
          <w:szCs w:val="24"/>
        </w:rPr>
        <w:t xml:space="preserve">замен на соответствующий пояс, </w:t>
      </w:r>
      <w:r w:rsidRPr="00542A68">
        <w:rPr>
          <w:rFonts w:ascii="Times New Roman" w:hAnsi="Times New Roman" w:cs="Times New Roman"/>
          <w:sz w:val="24"/>
          <w:szCs w:val="24"/>
        </w:rPr>
        <w:t>должен показать свои физические конд</w:t>
      </w:r>
      <w:r w:rsidR="00C8097C">
        <w:rPr>
          <w:rFonts w:ascii="Times New Roman" w:hAnsi="Times New Roman" w:cs="Times New Roman"/>
          <w:sz w:val="24"/>
          <w:szCs w:val="24"/>
        </w:rPr>
        <w:t xml:space="preserve">иции и знание требуемых техник. Таким образом, он показывает </w:t>
      </w:r>
      <w:r w:rsidRPr="00542A68">
        <w:rPr>
          <w:rFonts w:ascii="Times New Roman" w:hAnsi="Times New Roman" w:cs="Times New Roman"/>
          <w:sz w:val="24"/>
          <w:szCs w:val="24"/>
        </w:rPr>
        <w:t>не</w:t>
      </w:r>
      <w:r w:rsidR="00C8097C">
        <w:rPr>
          <w:rFonts w:ascii="Times New Roman" w:hAnsi="Times New Roman" w:cs="Times New Roman"/>
          <w:sz w:val="24"/>
          <w:szCs w:val="24"/>
        </w:rPr>
        <w:t xml:space="preserve">обходимую    психологическую </w:t>
      </w:r>
      <w:r w:rsidRPr="00542A68">
        <w:rPr>
          <w:rFonts w:ascii="Times New Roman" w:hAnsi="Times New Roman" w:cs="Times New Roman"/>
          <w:sz w:val="24"/>
          <w:szCs w:val="24"/>
        </w:rPr>
        <w:t>зрелость,</w:t>
      </w:r>
      <w:r w:rsidR="00C8097C">
        <w:rPr>
          <w:rFonts w:ascii="Times New Roman" w:hAnsi="Times New Roman" w:cs="Times New Roman"/>
          <w:sz w:val="24"/>
          <w:szCs w:val="24"/>
        </w:rPr>
        <w:t xml:space="preserve"> внутреннюю стабильность, уверенность в себе и </w:t>
      </w:r>
      <w:r w:rsidRPr="00542A68">
        <w:rPr>
          <w:rFonts w:ascii="Times New Roman" w:hAnsi="Times New Roman" w:cs="Times New Roman"/>
          <w:sz w:val="24"/>
          <w:szCs w:val="24"/>
        </w:rPr>
        <w:t>позитивное мышление по отношению  к результату  экзамена.  Поэтому  вся подготовка к экзамену направлена на конечную цель - достигнуть вершины своих возможностей  в  момент  сдачи экзамена.  Тренируясь  с  этой  целью,  кандидат  достигает готовности, показывая стабильность, стойкость и уверенность в себе. Вот почему пояс означает  не  только  развитие  в техническом отношении,  но и знания и применение определенных техник.</w:t>
      </w:r>
    </w:p>
    <w:p w:rsidR="00FD707D" w:rsidRPr="00542A68" w:rsidRDefault="00FD707D" w:rsidP="005748E6">
      <w:pPr>
        <w:spacing w:after="0" w:line="240" w:lineRule="auto"/>
        <w:ind w:firstLine="567"/>
        <w:jc w:val="both"/>
        <w:rPr>
          <w:rFonts w:ascii="Times New Roman" w:hAnsi="Times New Roman" w:cs="Times New Roman"/>
          <w:sz w:val="24"/>
          <w:szCs w:val="24"/>
        </w:rPr>
      </w:pPr>
      <w:r w:rsidRPr="00542A68">
        <w:rPr>
          <w:rFonts w:ascii="Times New Roman" w:hAnsi="Times New Roman" w:cs="Times New Roman"/>
          <w:sz w:val="24"/>
          <w:szCs w:val="24"/>
        </w:rPr>
        <w:t xml:space="preserve">В систему поясов включены и другие элементы, которые не должны быть забыты.  Все  эти   аспекты,   сложенные   вместе,   включая   моральные характеристики  индивида  и  его  установку  к  требуемому поведению на  соревнованиях,  показывают достигнутый  прогресс  в  этом  искусстве  и спорте. Каждый кандидат обязан развить эти способности. </w:t>
      </w:r>
    </w:p>
    <w:p w:rsidR="00FD707D" w:rsidRPr="00542A68" w:rsidRDefault="00FD707D" w:rsidP="005748E6">
      <w:pPr>
        <w:spacing w:after="0" w:line="240" w:lineRule="auto"/>
        <w:ind w:firstLine="567"/>
        <w:jc w:val="both"/>
        <w:rPr>
          <w:rFonts w:ascii="Times New Roman" w:hAnsi="Times New Roman" w:cs="Times New Roman"/>
          <w:sz w:val="24"/>
          <w:szCs w:val="24"/>
        </w:rPr>
      </w:pPr>
      <w:r w:rsidRPr="00542A68">
        <w:rPr>
          <w:rFonts w:ascii="Times New Roman" w:hAnsi="Times New Roman" w:cs="Times New Roman"/>
          <w:sz w:val="24"/>
          <w:szCs w:val="24"/>
        </w:rPr>
        <w:t>Система  обучения,  характеризуемая  принципом  сдачи  экзаменов   на пояса,  не  является  законченной или замкнутой самой на себе.  Это есть вызов самому себе,  который длится годами,  принятый каждым каратэкой в начале трудного пути к успеху.  Следуя такой точке зрения,  кандидат не должен</w:t>
      </w:r>
      <w:r w:rsidR="00C8097C">
        <w:rPr>
          <w:rFonts w:ascii="Times New Roman" w:hAnsi="Times New Roman" w:cs="Times New Roman"/>
          <w:sz w:val="24"/>
          <w:szCs w:val="24"/>
        </w:rPr>
        <w:t xml:space="preserve"> боятся неудачи  на экзамене. Что еще важнее, чтобы успех на экзамене  не поднял слишком  высоко уровень самодовольства. </w:t>
      </w:r>
      <w:r w:rsidRPr="00542A68">
        <w:rPr>
          <w:rFonts w:ascii="Times New Roman" w:hAnsi="Times New Roman" w:cs="Times New Roman"/>
          <w:sz w:val="24"/>
          <w:szCs w:val="24"/>
        </w:rPr>
        <w:t>Каждый пояс это не только начало  нового  вызова  на  долгом  пути  самореал</w:t>
      </w:r>
      <w:r w:rsidR="001979B8">
        <w:rPr>
          <w:rFonts w:ascii="Times New Roman" w:hAnsi="Times New Roman" w:cs="Times New Roman"/>
          <w:sz w:val="24"/>
          <w:szCs w:val="24"/>
        </w:rPr>
        <w:t xml:space="preserve">изации, которому  нет  границ. </w:t>
      </w:r>
      <w:r w:rsidRPr="00542A68">
        <w:rPr>
          <w:rFonts w:ascii="Times New Roman" w:hAnsi="Times New Roman" w:cs="Times New Roman"/>
          <w:sz w:val="24"/>
          <w:szCs w:val="24"/>
        </w:rPr>
        <w:t>Следуя  этому,  результат экзамена отступает на второй план,  уступая самой сути происходящего,  которая является более важным и содержательным.</w:t>
      </w:r>
    </w:p>
    <w:p w:rsidR="00FD707D" w:rsidRPr="00542A68" w:rsidRDefault="00FD707D" w:rsidP="00FD707D">
      <w:pPr>
        <w:spacing w:line="220" w:lineRule="atLeast"/>
        <w:ind w:firstLine="454"/>
        <w:jc w:val="both"/>
        <w:rPr>
          <w:rFonts w:ascii="Times New Roman" w:hAnsi="Times New Roman" w:cs="Times New Roman"/>
          <w:sz w:val="24"/>
          <w:szCs w:val="24"/>
        </w:rPr>
      </w:pPr>
      <w:r w:rsidRPr="00542A68">
        <w:rPr>
          <w:rFonts w:ascii="Times New Roman" w:hAnsi="Times New Roman" w:cs="Times New Roman"/>
          <w:sz w:val="24"/>
          <w:szCs w:val="24"/>
        </w:rPr>
        <w:t xml:space="preserve"> </w:t>
      </w:r>
    </w:p>
    <w:p w:rsidR="00FD707D" w:rsidRPr="00542A68" w:rsidRDefault="00FD707D" w:rsidP="00FD707D">
      <w:pPr>
        <w:spacing w:line="220" w:lineRule="atLeast"/>
        <w:jc w:val="right"/>
        <w:rPr>
          <w:rFonts w:ascii="Times New Roman" w:hAnsi="Times New Roman" w:cs="Times New Roman"/>
          <w:i/>
          <w:iCs/>
          <w:sz w:val="24"/>
          <w:szCs w:val="24"/>
        </w:rPr>
      </w:pPr>
      <w:r w:rsidRPr="00542A68">
        <w:rPr>
          <w:rFonts w:ascii="Times New Roman" w:hAnsi="Times New Roman" w:cs="Times New Roman"/>
          <w:i/>
          <w:iCs/>
          <w:sz w:val="24"/>
          <w:szCs w:val="24"/>
        </w:rPr>
        <w:t xml:space="preserve">                                 </w:t>
      </w:r>
      <w:r w:rsidR="001979B8">
        <w:rPr>
          <w:rFonts w:ascii="Times New Roman" w:hAnsi="Times New Roman" w:cs="Times New Roman"/>
          <w:i/>
          <w:iCs/>
          <w:sz w:val="24"/>
          <w:szCs w:val="24"/>
        </w:rPr>
        <w:t>Доктор медицины Илия Йорга, 10</w:t>
      </w:r>
      <w:r w:rsidRPr="00542A68">
        <w:rPr>
          <w:rFonts w:ascii="Times New Roman" w:hAnsi="Times New Roman" w:cs="Times New Roman"/>
          <w:i/>
          <w:iCs/>
          <w:sz w:val="24"/>
          <w:szCs w:val="24"/>
        </w:rPr>
        <w:t>-й Дан,</w:t>
      </w:r>
      <w:r w:rsidR="001979B8">
        <w:rPr>
          <w:rFonts w:ascii="Times New Roman" w:hAnsi="Times New Roman" w:cs="Times New Roman"/>
          <w:i/>
          <w:iCs/>
          <w:sz w:val="24"/>
          <w:szCs w:val="24"/>
        </w:rPr>
        <w:t xml:space="preserve"> Сербия.</w:t>
      </w:r>
    </w:p>
    <w:p w:rsidR="00FD707D" w:rsidRPr="00542A68" w:rsidRDefault="00FD707D" w:rsidP="00FD707D">
      <w:pPr>
        <w:spacing w:line="220" w:lineRule="atLeast"/>
        <w:jc w:val="right"/>
        <w:rPr>
          <w:rFonts w:ascii="Times New Roman" w:hAnsi="Times New Roman" w:cs="Times New Roman"/>
          <w:sz w:val="24"/>
          <w:szCs w:val="24"/>
        </w:rPr>
      </w:pPr>
      <w:r w:rsidRPr="00542A68">
        <w:rPr>
          <w:rFonts w:ascii="Times New Roman" w:hAnsi="Times New Roman" w:cs="Times New Roman"/>
          <w:i/>
          <w:iCs/>
          <w:sz w:val="24"/>
          <w:szCs w:val="24"/>
        </w:rPr>
        <w:t xml:space="preserve">                    </w:t>
      </w:r>
      <w:r w:rsidR="001979B8">
        <w:rPr>
          <w:rFonts w:ascii="Times New Roman" w:hAnsi="Times New Roman" w:cs="Times New Roman"/>
          <w:i/>
          <w:iCs/>
          <w:sz w:val="24"/>
          <w:szCs w:val="24"/>
        </w:rPr>
        <w:t xml:space="preserve">             основатель </w:t>
      </w:r>
      <w:r w:rsidRPr="00542A68">
        <w:rPr>
          <w:rFonts w:ascii="Times New Roman" w:hAnsi="Times New Roman" w:cs="Times New Roman"/>
          <w:i/>
          <w:iCs/>
          <w:sz w:val="24"/>
          <w:szCs w:val="24"/>
        </w:rPr>
        <w:t xml:space="preserve"> Фудокан</w:t>
      </w:r>
    </w:p>
    <w:p w:rsidR="0050058D" w:rsidRDefault="0050058D" w:rsidP="0050058D">
      <w:pPr>
        <w:spacing w:after="0" w:line="320" w:lineRule="atLeast"/>
        <w:jc w:val="center"/>
        <w:rPr>
          <w:rFonts w:ascii="Times New Roman" w:hAnsi="Times New Roman" w:cs="Times New Roman"/>
          <w:b/>
          <w:bCs/>
          <w:sz w:val="24"/>
          <w:szCs w:val="24"/>
        </w:rPr>
      </w:pPr>
      <w:r w:rsidRPr="0050058D">
        <w:rPr>
          <w:rFonts w:ascii="Times New Roman" w:hAnsi="Times New Roman" w:cs="Times New Roman"/>
          <w:b/>
          <w:bCs/>
          <w:sz w:val="24"/>
          <w:szCs w:val="24"/>
        </w:rPr>
        <w:t>СИСТЕМА</w:t>
      </w:r>
      <w:r w:rsidR="009C4588">
        <w:rPr>
          <w:rFonts w:ascii="Times New Roman" w:hAnsi="Times New Roman" w:cs="Times New Roman"/>
          <w:b/>
          <w:bCs/>
          <w:sz w:val="24"/>
          <w:szCs w:val="24"/>
        </w:rPr>
        <w:t xml:space="preserve"> ОЦЕНОК  УЧЕНИЧЕСКИХ СТЕПЕНЕЙ (</w:t>
      </w:r>
      <w:r w:rsidRPr="0050058D">
        <w:rPr>
          <w:rFonts w:ascii="Times New Roman" w:hAnsi="Times New Roman" w:cs="Times New Roman"/>
          <w:b/>
          <w:bCs/>
          <w:sz w:val="24"/>
          <w:szCs w:val="24"/>
        </w:rPr>
        <w:t>КЮ)</w:t>
      </w:r>
    </w:p>
    <w:p w:rsidR="005C2F32" w:rsidRPr="0050058D" w:rsidRDefault="005C2F32" w:rsidP="0050058D">
      <w:pPr>
        <w:spacing w:after="0" w:line="320" w:lineRule="atLeast"/>
        <w:jc w:val="center"/>
        <w:rPr>
          <w:rFonts w:ascii="Times New Roman" w:hAnsi="Times New Roman" w:cs="Times New Roman"/>
          <w:b/>
          <w:bCs/>
          <w:sz w:val="24"/>
          <w:szCs w:val="24"/>
        </w:rPr>
      </w:pPr>
    </w:p>
    <w:p w:rsidR="0050058D" w:rsidRPr="0050058D" w:rsidRDefault="0050058D" w:rsidP="005748E6">
      <w:pPr>
        <w:spacing w:after="0" w:line="240" w:lineRule="auto"/>
        <w:ind w:firstLine="567"/>
        <w:jc w:val="both"/>
        <w:rPr>
          <w:rFonts w:ascii="Times New Roman" w:hAnsi="Times New Roman" w:cs="Times New Roman"/>
          <w:sz w:val="24"/>
          <w:szCs w:val="24"/>
        </w:rPr>
      </w:pPr>
      <w:r w:rsidRPr="0050058D">
        <w:rPr>
          <w:rFonts w:ascii="Times New Roman" w:hAnsi="Times New Roman" w:cs="Times New Roman"/>
          <w:sz w:val="24"/>
          <w:szCs w:val="24"/>
        </w:rPr>
        <w:t>Для  присвоения  очередной  степени  необходимо набрать на экзамене рекомендуемую оценку по КЮ.</w:t>
      </w:r>
    </w:p>
    <w:p w:rsidR="0050058D" w:rsidRPr="0050058D" w:rsidRDefault="0050058D" w:rsidP="005748E6">
      <w:pPr>
        <w:spacing w:after="0" w:line="240" w:lineRule="auto"/>
        <w:ind w:firstLine="567"/>
        <w:jc w:val="both"/>
        <w:rPr>
          <w:rFonts w:ascii="Times New Roman" w:hAnsi="Times New Roman" w:cs="Times New Roman"/>
          <w:sz w:val="24"/>
          <w:szCs w:val="24"/>
        </w:rPr>
      </w:pPr>
      <w:r w:rsidRPr="0050058D">
        <w:rPr>
          <w:rFonts w:ascii="Times New Roman" w:hAnsi="Times New Roman" w:cs="Times New Roman"/>
          <w:sz w:val="24"/>
          <w:szCs w:val="24"/>
        </w:rPr>
        <w:t>Оцениваются раздельно:  техника  рук,  техника  ног,  каждая к</w:t>
      </w:r>
      <w:r>
        <w:rPr>
          <w:rFonts w:ascii="Times New Roman" w:hAnsi="Times New Roman" w:cs="Times New Roman"/>
          <w:sz w:val="24"/>
          <w:szCs w:val="24"/>
        </w:rPr>
        <w:t>ата, бункай элементов ката и дз</w:t>
      </w:r>
      <w:r w:rsidRPr="0050058D">
        <w:rPr>
          <w:rFonts w:ascii="Times New Roman" w:hAnsi="Times New Roman" w:cs="Times New Roman"/>
          <w:sz w:val="24"/>
          <w:szCs w:val="24"/>
        </w:rPr>
        <w:t>ю-иппон-кумитэ;  оценки могут быть ниже или выше  среднего  проходного  балла;  они суммируются и выводится средняя величина,  исходя из высшей оценки в 8,0 баллов.  Предлагаемая система оценок  дает отличную  возможность экзаменатора</w:t>
      </w:r>
      <w:r>
        <w:rPr>
          <w:rFonts w:ascii="Times New Roman" w:hAnsi="Times New Roman" w:cs="Times New Roman"/>
          <w:sz w:val="24"/>
          <w:szCs w:val="24"/>
        </w:rPr>
        <w:t>м практиковаться для судейства Ката и Эн-Б</w:t>
      </w:r>
      <w:r w:rsidRPr="0050058D">
        <w:rPr>
          <w:rFonts w:ascii="Times New Roman" w:hAnsi="Times New Roman" w:cs="Times New Roman"/>
          <w:sz w:val="24"/>
          <w:szCs w:val="24"/>
        </w:rPr>
        <w:t>у на турнирах  и  соревнованиях разного ранга.</w:t>
      </w:r>
    </w:p>
    <w:p w:rsidR="0050058D" w:rsidRPr="0050058D" w:rsidRDefault="0050058D" w:rsidP="005748E6">
      <w:pPr>
        <w:spacing w:after="0" w:line="240" w:lineRule="auto"/>
        <w:ind w:firstLine="454"/>
        <w:jc w:val="both"/>
        <w:rPr>
          <w:rFonts w:ascii="Times New Roman" w:hAnsi="Times New Roman" w:cs="Times New Roman"/>
          <w:sz w:val="24"/>
          <w:szCs w:val="24"/>
        </w:rPr>
      </w:pPr>
    </w:p>
    <w:p w:rsidR="0050058D" w:rsidRPr="0050058D" w:rsidRDefault="0050058D" w:rsidP="005748E6">
      <w:pPr>
        <w:spacing w:after="0" w:line="240" w:lineRule="auto"/>
        <w:ind w:firstLine="454"/>
        <w:jc w:val="both"/>
        <w:rPr>
          <w:rFonts w:ascii="Times New Roman" w:hAnsi="Times New Roman" w:cs="Times New Roman"/>
          <w:sz w:val="24"/>
          <w:szCs w:val="24"/>
        </w:rPr>
      </w:pPr>
      <w:r w:rsidRPr="0050058D">
        <w:rPr>
          <w:rFonts w:ascii="Times New Roman" w:hAnsi="Times New Roman" w:cs="Times New Roman"/>
          <w:sz w:val="24"/>
          <w:szCs w:val="24"/>
        </w:rPr>
        <w:t>9-й КЮ   -  средняя оценка  6,6  баллов и выше;</w:t>
      </w:r>
    </w:p>
    <w:p w:rsidR="0050058D" w:rsidRPr="0050058D" w:rsidRDefault="0050058D" w:rsidP="005748E6">
      <w:pPr>
        <w:spacing w:after="0" w:line="240" w:lineRule="auto"/>
        <w:ind w:firstLine="454"/>
        <w:jc w:val="both"/>
        <w:rPr>
          <w:rFonts w:ascii="Times New Roman" w:hAnsi="Times New Roman" w:cs="Times New Roman"/>
          <w:sz w:val="24"/>
          <w:szCs w:val="24"/>
        </w:rPr>
      </w:pPr>
      <w:r w:rsidRPr="0050058D">
        <w:rPr>
          <w:rFonts w:ascii="Times New Roman" w:hAnsi="Times New Roman" w:cs="Times New Roman"/>
          <w:sz w:val="24"/>
          <w:szCs w:val="24"/>
        </w:rPr>
        <w:t>8-й КЮ   -  средняя оценка  6,7  баллов и выше;</w:t>
      </w:r>
    </w:p>
    <w:p w:rsidR="0050058D" w:rsidRPr="0050058D" w:rsidRDefault="0050058D" w:rsidP="005748E6">
      <w:pPr>
        <w:spacing w:after="0" w:line="240" w:lineRule="auto"/>
        <w:ind w:firstLine="454"/>
        <w:jc w:val="both"/>
        <w:rPr>
          <w:rFonts w:ascii="Times New Roman" w:hAnsi="Times New Roman" w:cs="Times New Roman"/>
          <w:sz w:val="24"/>
          <w:szCs w:val="24"/>
        </w:rPr>
      </w:pPr>
      <w:r w:rsidRPr="0050058D">
        <w:rPr>
          <w:rFonts w:ascii="Times New Roman" w:hAnsi="Times New Roman" w:cs="Times New Roman"/>
          <w:sz w:val="24"/>
          <w:szCs w:val="24"/>
        </w:rPr>
        <w:lastRenderedPageBreak/>
        <w:t>7-й КЮ   -  средняя оценка  6,8  баллов и выше;</w:t>
      </w:r>
    </w:p>
    <w:p w:rsidR="0050058D" w:rsidRPr="0050058D" w:rsidRDefault="0050058D" w:rsidP="005748E6">
      <w:pPr>
        <w:spacing w:after="0" w:line="240" w:lineRule="auto"/>
        <w:ind w:firstLine="454"/>
        <w:jc w:val="both"/>
        <w:rPr>
          <w:rFonts w:ascii="Times New Roman" w:hAnsi="Times New Roman" w:cs="Times New Roman"/>
          <w:sz w:val="24"/>
          <w:szCs w:val="24"/>
        </w:rPr>
      </w:pPr>
      <w:r w:rsidRPr="0050058D">
        <w:rPr>
          <w:rFonts w:ascii="Times New Roman" w:hAnsi="Times New Roman" w:cs="Times New Roman"/>
          <w:sz w:val="24"/>
          <w:szCs w:val="24"/>
        </w:rPr>
        <w:t>6-й КЮ   -  средняя оценка  6,9  баллов и выше;</w:t>
      </w:r>
    </w:p>
    <w:p w:rsidR="0050058D" w:rsidRPr="0050058D" w:rsidRDefault="0050058D" w:rsidP="005748E6">
      <w:pPr>
        <w:spacing w:after="0" w:line="240" w:lineRule="auto"/>
        <w:ind w:firstLine="454"/>
        <w:jc w:val="both"/>
        <w:rPr>
          <w:rFonts w:ascii="Times New Roman" w:hAnsi="Times New Roman" w:cs="Times New Roman"/>
          <w:sz w:val="24"/>
          <w:szCs w:val="24"/>
        </w:rPr>
      </w:pPr>
      <w:r w:rsidRPr="0050058D">
        <w:rPr>
          <w:rFonts w:ascii="Times New Roman" w:hAnsi="Times New Roman" w:cs="Times New Roman"/>
          <w:sz w:val="24"/>
          <w:szCs w:val="24"/>
        </w:rPr>
        <w:t>5-й КЮ   -  средняя оценка  7,0  баллов и выше;</w:t>
      </w:r>
    </w:p>
    <w:p w:rsidR="0050058D" w:rsidRPr="0050058D" w:rsidRDefault="0050058D" w:rsidP="005748E6">
      <w:pPr>
        <w:spacing w:after="0" w:line="240" w:lineRule="auto"/>
        <w:ind w:firstLine="454"/>
        <w:jc w:val="both"/>
        <w:rPr>
          <w:rFonts w:ascii="Times New Roman" w:hAnsi="Times New Roman" w:cs="Times New Roman"/>
          <w:sz w:val="24"/>
          <w:szCs w:val="24"/>
        </w:rPr>
      </w:pPr>
      <w:r w:rsidRPr="0050058D">
        <w:rPr>
          <w:rFonts w:ascii="Times New Roman" w:hAnsi="Times New Roman" w:cs="Times New Roman"/>
          <w:sz w:val="24"/>
          <w:szCs w:val="24"/>
        </w:rPr>
        <w:t>4-й КЮ   -  средняя оценка  7,1  баллов и выше;</w:t>
      </w:r>
    </w:p>
    <w:p w:rsidR="0050058D" w:rsidRPr="0050058D" w:rsidRDefault="0050058D" w:rsidP="005748E6">
      <w:pPr>
        <w:spacing w:after="0" w:line="240" w:lineRule="auto"/>
        <w:ind w:firstLine="454"/>
        <w:jc w:val="both"/>
        <w:rPr>
          <w:rFonts w:ascii="Times New Roman" w:hAnsi="Times New Roman" w:cs="Times New Roman"/>
          <w:sz w:val="24"/>
          <w:szCs w:val="24"/>
        </w:rPr>
      </w:pPr>
      <w:r w:rsidRPr="0050058D">
        <w:rPr>
          <w:rFonts w:ascii="Times New Roman" w:hAnsi="Times New Roman" w:cs="Times New Roman"/>
          <w:sz w:val="24"/>
          <w:szCs w:val="24"/>
        </w:rPr>
        <w:t>3-й КЮ   -  средняя оценка  7,2  баллов и выше;</w:t>
      </w:r>
    </w:p>
    <w:p w:rsidR="0050058D" w:rsidRPr="0050058D" w:rsidRDefault="0050058D" w:rsidP="005748E6">
      <w:pPr>
        <w:spacing w:after="0" w:line="240" w:lineRule="auto"/>
        <w:ind w:firstLine="454"/>
        <w:jc w:val="both"/>
        <w:rPr>
          <w:rFonts w:ascii="Times New Roman" w:hAnsi="Times New Roman" w:cs="Times New Roman"/>
          <w:sz w:val="24"/>
          <w:szCs w:val="24"/>
        </w:rPr>
      </w:pPr>
      <w:r w:rsidRPr="0050058D">
        <w:rPr>
          <w:rFonts w:ascii="Times New Roman" w:hAnsi="Times New Roman" w:cs="Times New Roman"/>
          <w:sz w:val="24"/>
          <w:szCs w:val="24"/>
        </w:rPr>
        <w:t>2-й КЮ   -  средняя оценка  7,3  баллов и выше;</w:t>
      </w:r>
    </w:p>
    <w:p w:rsidR="0050058D" w:rsidRDefault="0050058D" w:rsidP="005748E6">
      <w:pPr>
        <w:spacing w:after="0" w:line="240" w:lineRule="auto"/>
        <w:ind w:firstLine="454"/>
        <w:jc w:val="both"/>
        <w:rPr>
          <w:rFonts w:ascii="Times New Roman" w:hAnsi="Times New Roman" w:cs="Times New Roman"/>
          <w:sz w:val="24"/>
          <w:szCs w:val="24"/>
        </w:rPr>
      </w:pPr>
      <w:r w:rsidRPr="0050058D">
        <w:rPr>
          <w:rFonts w:ascii="Times New Roman" w:hAnsi="Times New Roman" w:cs="Times New Roman"/>
          <w:sz w:val="24"/>
          <w:szCs w:val="24"/>
        </w:rPr>
        <w:t>1-й КЮ   -  сре</w:t>
      </w:r>
      <w:r>
        <w:rPr>
          <w:rFonts w:ascii="Times New Roman" w:hAnsi="Times New Roman" w:cs="Times New Roman"/>
          <w:sz w:val="24"/>
          <w:szCs w:val="24"/>
        </w:rPr>
        <w:t>дняя оценка  7,4  баллов и выше.</w:t>
      </w:r>
    </w:p>
    <w:p w:rsidR="005C2F32" w:rsidRDefault="005C2F32" w:rsidP="005748E6">
      <w:pPr>
        <w:spacing w:after="0" w:line="240" w:lineRule="auto"/>
        <w:ind w:firstLine="454"/>
        <w:jc w:val="both"/>
        <w:rPr>
          <w:rFonts w:ascii="Times New Roman" w:hAnsi="Times New Roman" w:cs="Times New Roman"/>
          <w:sz w:val="24"/>
          <w:szCs w:val="24"/>
        </w:rPr>
      </w:pPr>
    </w:p>
    <w:p w:rsidR="005C2F32" w:rsidRPr="0050058D" w:rsidRDefault="005C2F32" w:rsidP="005748E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Характерные ошибки при сдаче технического экзамена: </w:t>
      </w:r>
    </w:p>
    <w:p w:rsidR="005C2F32" w:rsidRPr="005C2F32" w:rsidRDefault="005C2F32" w:rsidP="005748E6">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н</w:t>
      </w:r>
      <w:r w:rsidRPr="005C2F32">
        <w:rPr>
          <w:rFonts w:ascii="Times New Roman" w:hAnsi="Times New Roman" w:cs="Times New Roman"/>
          <w:sz w:val="24"/>
          <w:szCs w:val="24"/>
        </w:rPr>
        <w:t>езнание или несоблюдение этикета Додзе;</w:t>
      </w:r>
    </w:p>
    <w:p w:rsidR="005C2F32" w:rsidRPr="005C2F32" w:rsidRDefault="005C2F32" w:rsidP="005748E6">
      <w:pPr>
        <w:spacing w:after="0" w:line="240" w:lineRule="auto"/>
        <w:ind w:firstLine="454"/>
        <w:jc w:val="both"/>
        <w:rPr>
          <w:rFonts w:ascii="Times New Roman" w:hAnsi="Times New Roman" w:cs="Times New Roman"/>
          <w:sz w:val="24"/>
          <w:szCs w:val="24"/>
        </w:rPr>
      </w:pPr>
      <w:r w:rsidRPr="005C2F32">
        <w:rPr>
          <w:rFonts w:ascii="Times New Roman" w:hAnsi="Times New Roman" w:cs="Times New Roman"/>
          <w:sz w:val="24"/>
          <w:szCs w:val="24"/>
        </w:rPr>
        <w:t>- неправильное дыхание;</w:t>
      </w:r>
    </w:p>
    <w:p w:rsidR="005C2F32" w:rsidRPr="005C2F32" w:rsidRDefault="005C2F32" w:rsidP="005748E6">
      <w:pPr>
        <w:spacing w:after="0" w:line="240" w:lineRule="auto"/>
        <w:ind w:firstLine="454"/>
        <w:jc w:val="both"/>
        <w:rPr>
          <w:rFonts w:ascii="Times New Roman" w:hAnsi="Times New Roman" w:cs="Times New Roman"/>
          <w:sz w:val="24"/>
          <w:szCs w:val="24"/>
        </w:rPr>
      </w:pPr>
      <w:r w:rsidRPr="005C2F32">
        <w:rPr>
          <w:rFonts w:ascii="Times New Roman" w:hAnsi="Times New Roman" w:cs="Times New Roman"/>
          <w:sz w:val="24"/>
          <w:szCs w:val="24"/>
        </w:rPr>
        <w:t>- отсутствие “zanshin”;</w:t>
      </w:r>
    </w:p>
    <w:p w:rsidR="005C2F32" w:rsidRPr="005C2F32" w:rsidRDefault="005C2F32" w:rsidP="005748E6">
      <w:pPr>
        <w:spacing w:after="0" w:line="240" w:lineRule="auto"/>
        <w:ind w:firstLine="454"/>
        <w:jc w:val="both"/>
        <w:rPr>
          <w:rFonts w:ascii="Times New Roman" w:hAnsi="Times New Roman" w:cs="Times New Roman"/>
          <w:sz w:val="24"/>
          <w:szCs w:val="24"/>
        </w:rPr>
      </w:pPr>
      <w:r w:rsidRPr="005C2F32">
        <w:rPr>
          <w:rFonts w:ascii="Times New Roman" w:hAnsi="Times New Roman" w:cs="Times New Roman"/>
          <w:sz w:val="24"/>
          <w:szCs w:val="24"/>
        </w:rPr>
        <w:t>- “блуждающий взгляд”;</w:t>
      </w:r>
    </w:p>
    <w:p w:rsidR="005C2F32" w:rsidRDefault="005C2F32" w:rsidP="005748E6">
      <w:pPr>
        <w:spacing w:after="0" w:line="240" w:lineRule="auto"/>
        <w:ind w:firstLine="454"/>
        <w:jc w:val="both"/>
        <w:rPr>
          <w:rFonts w:ascii="Times New Roman" w:hAnsi="Times New Roman" w:cs="Times New Roman"/>
          <w:sz w:val="24"/>
          <w:szCs w:val="24"/>
        </w:rPr>
      </w:pPr>
      <w:r w:rsidRPr="005C2F32">
        <w:rPr>
          <w:rFonts w:ascii="Times New Roman" w:hAnsi="Times New Roman" w:cs="Times New Roman"/>
          <w:sz w:val="24"/>
          <w:szCs w:val="24"/>
        </w:rPr>
        <w:t xml:space="preserve">- отсутствие </w:t>
      </w:r>
      <w:r w:rsidR="003749F2">
        <w:rPr>
          <w:rFonts w:ascii="Times New Roman" w:hAnsi="Times New Roman" w:cs="Times New Roman"/>
          <w:sz w:val="24"/>
          <w:szCs w:val="24"/>
        </w:rPr>
        <w:t>кимэ(концентрации при ударе), кияй(выкрик при выдохе)</w:t>
      </w:r>
      <w:r w:rsidRPr="005C2F32">
        <w:rPr>
          <w:rFonts w:ascii="Times New Roman" w:hAnsi="Times New Roman" w:cs="Times New Roman"/>
          <w:sz w:val="24"/>
          <w:szCs w:val="24"/>
        </w:rPr>
        <w:t>;</w:t>
      </w:r>
    </w:p>
    <w:p w:rsidR="00D66307" w:rsidRPr="005C2F32" w:rsidRDefault="00D66307" w:rsidP="005748E6">
      <w:pPr>
        <w:spacing w:after="0" w:line="240" w:lineRule="auto"/>
        <w:ind w:firstLine="454"/>
        <w:jc w:val="both"/>
        <w:rPr>
          <w:rFonts w:ascii="Times New Roman" w:hAnsi="Times New Roman" w:cs="Times New Roman"/>
          <w:sz w:val="24"/>
          <w:szCs w:val="24"/>
        </w:rPr>
      </w:pPr>
    </w:p>
    <w:p w:rsidR="005748E6" w:rsidRPr="005748E6" w:rsidRDefault="005748E6" w:rsidP="005748E6">
      <w:pPr>
        <w:widowControl w:val="0"/>
        <w:autoSpaceDE w:val="0"/>
        <w:autoSpaceDN w:val="0"/>
        <w:spacing w:after="0" w:line="240" w:lineRule="auto"/>
        <w:ind w:right="45"/>
        <w:jc w:val="center"/>
        <w:outlineLvl w:val="2"/>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ЭКЗАМЕНАЦИОННАЯ ПРОГРАММА</w:t>
      </w:r>
    </w:p>
    <w:p w:rsidR="005748E6" w:rsidRPr="005748E6" w:rsidRDefault="005748E6" w:rsidP="005748E6">
      <w:pPr>
        <w:widowControl w:val="0"/>
        <w:autoSpaceDE w:val="0"/>
        <w:autoSpaceDN w:val="0"/>
        <w:spacing w:after="0" w:line="240" w:lineRule="auto"/>
        <w:ind w:right="45"/>
        <w:jc w:val="center"/>
        <w:outlineLvl w:val="2"/>
        <w:rPr>
          <w:rFonts w:ascii="Times New Roman" w:eastAsia="Times New Roman" w:hAnsi="Times New Roman" w:cs="Times New Roman"/>
          <w:b/>
          <w:bCs/>
          <w:sz w:val="24"/>
          <w:szCs w:val="24"/>
          <w:lang w:bidi="ru-RU"/>
        </w:rPr>
      </w:pPr>
    </w:p>
    <w:p w:rsidR="005748E6" w:rsidRPr="005748E6" w:rsidRDefault="005748E6" w:rsidP="005748E6">
      <w:pPr>
        <w:widowControl w:val="0"/>
        <w:autoSpaceDE w:val="0"/>
        <w:autoSpaceDN w:val="0"/>
        <w:spacing w:after="0" w:line="240" w:lineRule="auto"/>
        <w:ind w:right="45"/>
        <w:jc w:val="center"/>
        <w:outlineLvl w:val="3"/>
        <w:rPr>
          <w:rFonts w:ascii="Times New Roman" w:eastAsia="Times New Roman" w:hAnsi="Times New Roman" w:cs="Times New Roman"/>
          <w:bCs/>
          <w:sz w:val="24"/>
          <w:szCs w:val="24"/>
          <w:u w:val="single"/>
          <w:lang w:bidi="ru-RU"/>
        </w:rPr>
      </w:pPr>
      <w:r w:rsidRPr="005748E6">
        <w:rPr>
          <w:rFonts w:ascii="Times New Roman" w:eastAsia="Times New Roman" w:hAnsi="Times New Roman" w:cs="Times New Roman"/>
          <w:b/>
          <w:bCs/>
          <w:sz w:val="24"/>
          <w:szCs w:val="24"/>
          <w:u w:val="single"/>
          <w:lang w:bidi="ru-RU"/>
        </w:rPr>
        <w:t>9 КЮ (</w:t>
      </w:r>
      <w:r w:rsidR="00D66307">
        <w:rPr>
          <w:rFonts w:ascii="Times New Roman" w:eastAsia="Times New Roman" w:hAnsi="Times New Roman" w:cs="Times New Roman"/>
          <w:b/>
          <w:bCs/>
          <w:sz w:val="24"/>
          <w:szCs w:val="24"/>
          <w:u w:val="single"/>
          <w:lang w:bidi="ru-RU"/>
        </w:rPr>
        <w:t>БЕЛЫЙ ПОЯС</w:t>
      </w:r>
      <w:r w:rsidRPr="005748E6">
        <w:rPr>
          <w:rFonts w:ascii="Times New Roman" w:eastAsia="Times New Roman" w:hAnsi="Times New Roman" w:cs="Times New Roman"/>
          <w:b/>
          <w:bCs/>
          <w:sz w:val="24"/>
          <w:szCs w:val="24"/>
          <w:u w:val="single"/>
          <w:lang w:bidi="ru-RU"/>
        </w:rPr>
        <w:t>)</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Допуск к экзамену минимум через 2 месяца активного обучения.</w:t>
      </w:r>
    </w:p>
    <w:p w:rsidR="005748E6" w:rsidRPr="005748E6" w:rsidRDefault="005748E6" w:rsidP="005748E6">
      <w:pPr>
        <w:widowControl w:val="0"/>
        <w:autoSpaceDE w:val="0"/>
        <w:autoSpaceDN w:val="0"/>
        <w:spacing w:after="0" w:line="240" w:lineRule="auto"/>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КИХОН-ВАДЗА</w:t>
      </w:r>
    </w:p>
    <w:p w:rsidR="005748E6" w:rsidRPr="005748E6" w:rsidRDefault="005748E6" w:rsidP="005748E6">
      <w:pPr>
        <w:widowControl w:val="0"/>
        <w:tabs>
          <w:tab w:val="left" w:pos="0"/>
        </w:tabs>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b/>
          <w:spacing w:val="2"/>
          <w:sz w:val="24"/>
          <w:szCs w:val="24"/>
          <w:lang w:bidi="ru-RU"/>
        </w:rPr>
        <w:t>Тачи-Вадза:</w:t>
      </w:r>
      <w:r w:rsidRPr="005748E6">
        <w:rPr>
          <w:rFonts w:ascii="Times New Roman" w:eastAsia="Times New Roman" w:hAnsi="Times New Roman" w:cs="Times New Roman"/>
          <w:b/>
          <w:spacing w:val="2"/>
          <w:sz w:val="24"/>
          <w:szCs w:val="24"/>
          <w:lang w:bidi="ru-RU"/>
        </w:rPr>
        <w:tab/>
      </w:r>
      <w:r w:rsidRPr="005748E6">
        <w:rPr>
          <w:rFonts w:ascii="Times New Roman" w:eastAsia="Times New Roman" w:hAnsi="Times New Roman" w:cs="Times New Roman"/>
          <w:spacing w:val="5"/>
          <w:sz w:val="24"/>
          <w:szCs w:val="24"/>
          <w:lang w:bidi="ru-RU"/>
        </w:rPr>
        <w:t xml:space="preserve">Хайсоку, Хэйко, </w:t>
      </w:r>
      <w:r w:rsidRPr="005748E6">
        <w:rPr>
          <w:rFonts w:ascii="Times New Roman" w:eastAsia="Times New Roman" w:hAnsi="Times New Roman" w:cs="Times New Roman"/>
          <w:spacing w:val="4"/>
          <w:sz w:val="24"/>
          <w:szCs w:val="24"/>
          <w:lang w:bidi="ru-RU"/>
        </w:rPr>
        <w:t xml:space="preserve">Мусуби, Хачиджи, </w:t>
      </w:r>
      <w:r w:rsidRPr="005748E6">
        <w:rPr>
          <w:rFonts w:ascii="Times New Roman" w:eastAsia="Times New Roman" w:hAnsi="Times New Roman" w:cs="Times New Roman"/>
          <w:spacing w:val="5"/>
          <w:sz w:val="24"/>
          <w:szCs w:val="24"/>
          <w:lang w:bidi="ru-RU"/>
        </w:rPr>
        <w:t>Учи-Хачиджи,</w:t>
      </w:r>
      <w:r w:rsidRPr="005748E6">
        <w:rPr>
          <w:rFonts w:ascii="Times New Roman" w:eastAsia="Times New Roman" w:hAnsi="Times New Roman" w:cs="Times New Roman"/>
          <w:spacing w:val="43"/>
          <w:sz w:val="24"/>
          <w:szCs w:val="24"/>
          <w:lang w:bidi="ru-RU"/>
        </w:rPr>
        <w:t xml:space="preserve"> </w:t>
      </w:r>
      <w:r w:rsidRPr="005748E6">
        <w:rPr>
          <w:rFonts w:ascii="Times New Roman" w:eastAsia="Times New Roman" w:hAnsi="Times New Roman" w:cs="Times New Roman"/>
          <w:spacing w:val="4"/>
          <w:sz w:val="24"/>
          <w:szCs w:val="24"/>
          <w:lang w:bidi="ru-RU"/>
        </w:rPr>
        <w:t>Зенкутсу</w:t>
      </w:r>
    </w:p>
    <w:p w:rsidR="005748E6" w:rsidRPr="005748E6" w:rsidRDefault="005748E6" w:rsidP="005748E6">
      <w:pPr>
        <w:widowControl w:val="0"/>
        <w:tabs>
          <w:tab w:val="left" w:pos="0"/>
        </w:tabs>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Уке-Вадза: </w:t>
      </w:r>
      <w:r w:rsidRPr="005748E6">
        <w:rPr>
          <w:rFonts w:ascii="Times New Roman" w:eastAsia="Times New Roman" w:hAnsi="Times New Roman" w:cs="Times New Roman"/>
          <w:spacing w:val="6"/>
          <w:sz w:val="24"/>
          <w:szCs w:val="24"/>
          <w:lang w:bidi="ru-RU"/>
        </w:rPr>
        <w:t xml:space="preserve">Гедан-Бараи, </w:t>
      </w:r>
      <w:r w:rsidRPr="005748E6">
        <w:rPr>
          <w:rFonts w:ascii="Times New Roman" w:eastAsia="Times New Roman" w:hAnsi="Times New Roman" w:cs="Times New Roman"/>
          <w:spacing w:val="4"/>
          <w:sz w:val="24"/>
          <w:szCs w:val="24"/>
          <w:lang w:bidi="ru-RU"/>
        </w:rPr>
        <w:t>Аге-Удэ,</w:t>
      </w:r>
      <w:r w:rsidRPr="005748E6">
        <w:rPr>
          <w:rFonts w:ascii="Times New Roman" w:eastAsia="Times New Roman" w:hAnsi="Times New Roman" w:cs="Times New Roman"/>
          <w:spacing w:val="39"/>
          <w:sz w:val="24"/>
          <w:szCs w:val="24"/>
          <w:lang w:bidi="ru-RU"/>
        </w:rPr>
        <w:t xml:space="preserve"> </w:t>
      </w:r>
      <w:r w:rsidRPr="005748E6">
        <w:rPr>
          <w:rFonts w:ascii="Times New Roman" w:eastAsia="Times New Roman" w:hAnsi="Times New Roman" w:cs="Times New Roman"/>
          <w:spacing w:val="4"/>
          <w:sz w:val="24"/>
          <w:szCs w:val="24"/>
          <w:lang w:bidi="ru-RU"/>
        </w:rPr>
        <w:t>Сото-Удэ</w:t>
      </w:r>
    </w:p>
    <w:p w:rsidR="005748E6" w:rsidRPr="005748E6" w:rsidRDefault="005748E6" w:rsidP="005748E6">
      <w:pPr>
        <w:widowControl w:val="0"/>
        <w:tabs>
          <w:tab w:val="left" w:pos="0"/>
        </w:tabs>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Атэ-Вадза: </w:t>
      </w:r>
      <w:r w:rsidRPr="005748E6">
        <w:rPr>
          <w:rFonts w:ascii="Times New Roman" w:eastAsia="Times New Roman" w:hAnsi="Times New Roman" w:cs="Times New Roman"/>
          <w:spacing w:val="2"/>
          <w:sz w:val="24"/>
          <w:szCs w:val="24"/>
          <w:lang w:bidi="ru-RU"/>
        </w:rPr>
        <w:t xml:space="preserve">Ой, </w:t>
      </w:r>
      <w:r w:rsidRPr="005748E6">
        <w:rPr>
          <w:rFonts w:ascii="Times New Roman" w:eastAsia="Times New Roman" w:hAnsi="Times New Roman" w:cs="Times New Roman"/>
          <w:spacing w:val="3"/>
          <w:sz w:val="24"/>
          <w:szCs w:val="24"/>
          <w:lang w:bidi="ru-RU"/>
        </w:rPr>
        <w:t xml:space="preserve">Гьяку, </w:t>
      </w:r>
      <w:r w:rsidRPr="005748E6">
        <w:rPr>
          <w:rFonts w:ascii="Times New Roman" w:eastAsia="Times New Roman" w:hAnsi="Times New Roman" w:cs="Times New Roman"/>
          <w:spacing w:val="4"/>
          <w:sz w:val="24"/>
          <w:szCs w:val="24"/>
          <w:lang w:bidi="ru-RU"/>
        </w:rPr>
        <w:t xml:space="preserve">Тэтсуй, </w:t>
      </w:r>
      <w:r w:rsidRPr="005748E6">
        <w:rPr>
          <w:rFonts w:ascii="Times New Roman" w:eastAsia="Times New Roman" w:hAnsi="Times New Roman" w:cs="Times New Roman"/>
          <w:spacing w:val="3"/>
          <w:sz w:val="24"/>
          <w:szCs w:val="24"/>
          <w:lang w:bidi="ru-RU"/>
        </w:rPr>
        <w:t>Ура</w:t>
      </w:r>
    </w:p>
    <w:p w:rsidR="005748E6" w:rsidRPr="005748E6" w:rsidRDefault="005748E6" w:rsidP="005748E6">
      <w:pPr>
        <w:widowControl w:val="0"/>
        <w:tabs>
          <w:tab w:val="left" w:pos="0"/>
        </w:tabs>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b/>
          <w:spacing w:val="2"/>
          <w:sz w:val="24"/>
          <w:szCs w:val="24"/>
          <w:lang w:bidi="ru-RU"/>
        </w:rPr>
        <w:t xml:space="preserve">Кери-Вадза: </w:t>
      </w:r>
      <w:r w:rsidRPr="005748E6">
        <w:rPr>
          <w:rFonts w:ascii="Times New Roman" w:eastAsia="Times New Roman" w:hAnsi="Times New Roman" w:cs="Times New Roman"/>
          <w:spacing w:val="4"/>
          <w:sz w:val="24"/>
          <w:szCs w:val="24"/>
          <w:lang w:bidi="ru-RU"/>
        </w:rPr>
        <w:t>Мае-Кеаге,</w:t>
      </w:r>
      <w:r w:rsidRPr="005748E6">
        <w:rPr>
          <w:rFonts w:ascii="Times New Roman" w:eastAsia="Times New Roman" w:hAnsi="Times New Roman" w:cs="Times New Roman"/>
          <w:spacing w:val="19"/>
          <w:sz w:val="24"/>
          <w:szCs w:val="24"/>
          <w:lang w:bidi="ru-RU"/>
        </w:rPr>
        <w:t xml:space="preserve"> </w:t>
      </w:r>
      <w:r w:rsidRPr="005748E6">
        <w:rPr>
          <w:rFonts w:ascii="Times New Roman" w:eastAsia="Times New Roman" w:hAnsi="Times New Roman" w:cs="Times New Roman"/>
          <w:spacing w:val="5"/>
          <w:sz w:val="24"/>
          <w:szCs w:val="24"/>
          <w:lang w:bidi="ru-RU"/>
        </w:rPr>
        <w:t>Кин</w:t>
      </w:r>
    </w:p>
    <w:p w:rsidR="005748E6" w:rsidRPr="005748E6" w:rsidRDefault="005748E6" w:rsidP="005748E6">
      <w:pPr>
        <w:widowControl w:val="0"/>
        <w:autoSpaceDE w:val="0"/>
        <w:autoSpaceDN w:val="0"/>
        <w:spacing w:after="0" w:line="240" w:lineRule="auto"/>
        <w:ind w:right="10"/>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РЭНЗОКУ-ВАДЗА</w:t>
      </w:r>
    </w:p>
    <w:p w:rsidR="005748E6" w:rsidRPr="005748E6" w:rsidRDefault="005748E6" w:rsidP="00C17CB5">
      <w:pPr>
        <w:widowControl w:val="0"/>
        <w:numPr>
          <w:ilvl w:val="0"/>
          <w:numId w:val="66"/>
        </w:numPr>
        <w:tabs>
          <w:tab w:val="left" w:pos="0"/>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Ой-Тсуки</w:t>
      </w:r>
      <w:r w:rsidRPr="005748E6">
        <w:rPr>
          <w:rFonts w:ascii="Times New Roman" w:eastAsia="Times New Roman" w:hAnsi="Times New Roman" w:cs="Times New Roman"/>
          <w:spacing w:val="55"/>
          <w:sz w:val="24"/>
          <w:szCs w:val="24"/>
          <w:lang w:bidi="ru-RU"/>
        </w:rPr>
        <w:t xml:space="preserve"> </w:t>
      </w:r>
      <w:r w:rsidRPr="005748E6">
        <w:rPr>
          <w:rFonts w:ascii="Times New Roman" w:eastAsia="Times New Roman" w:hAnsi="Times New Roman" w:cs="Times New Roman"/>
          <w:spacing w:val="4"/>
          <w:sz w:val="24"/>
          <w:szCs w:val="24"/>
          <w:lang w:bidi="ru-RU"/>
        </w:rPr>
        <w:t>Чудан</w:t>
      </w:r>
    </w:p>
    <w:p w:rsidR="005748E6" w:rsidRPr="005748E6" w:rsidRDefault="005748E6" w:rsidP="00C17CB5">
      <w:pPr>
        <w:widowControl w:val="0"/>
        <w:numPr>
          <w:ilvl w:val="0"/>
          <w:numId w:val="66"/>
        </w:numPr>
        <w:tabs>
          <w:tab w:val="left" w:pos="0"/>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(Фуми-Аши)</w:t>
      </w:r>
      <w:r w:rsidRPr="005748E6">
        <w:rPr>
          <w:rFonts w:ascii="Times New Roman" w:eastAsia="Times New Roman" w:hAnsi="Times New Roman" w:cs="Times New Roman"/>
          <w:spacing w:val="43"/>
          <w:sz w:val="24"/>
          <w:szCs w:val="24"/>
          <w:lang w:bidi="ru-RU"/>
        </w:rPr>
        <w:t xml:space="preserve"> </w:t>
      </w:r>
      <w:r w:rsidRPr="005748E6">
        <w:rPr>
          <w:rFonts w:ascii="Times New Roman" w:eastAsia="Times New Roman" w:hAnsi="Times New Roman" w:cs="Times New Roman"/>
          <w:spacing w:val="6"/>
          <w:sz w:val="24"/>
          <w:szCs w:val="24"/>
          <w:lang w:bidi="ru-RU"/>
        </w:rPr>
        <w:t>Гедан-Бараи</w:t>
      </w:r>
    </w:p>
    <w:p w:rsidR="005748E6" w:rsidRPr="005748E6" w:rsidRDefault="005748E6" w:rsidP="00C17CB5">
      <w:pPr>
        <w:widowControl w:val="0"/>
        <w:numPr>
          <w:ilvl w:val="0"/>
          <w:numId w:val="66"/>
        </w:numPr>
        <w:tabs>
          <w:tab w:val="left" w:pos="0"/>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3"/>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(Фуми-Аши)</w:t>
      </w:r>
      <w:r w:rsidRPr="005748E6">
        <w:rPr>
          <w:rFonts w:ascii="Times New Roman" w:eastAsia="Times New Roman" w:hAnsi="Times New Roman" w:cs="Times New Roman"/>
          <w:spacing w:val="47"/>
          <w:sz w:val="24"/>
          <w:szCs w:val="24"/>
          <w:lang w:bidi="ru-RU"/>
        </w:rPr>
        <w:t xml:space="preserve"> </w:t>
      </w:r>
      <w:r w:rsidRPr="005748E6">
        <w:rPr>
          <w:rFonts w:ascii="Times New Roman" w:eastAsia="Times New Roman" w:hAnsi="Times New Roman" w:cs="Times New Roman"/>
          <w:spacing w:val="4"/>
          <w:sz w:val="24"/>
          <w:szCs w:val="24"/>
          <w:lang w:bidi="ru-RU"/>
        </w:rPr>
        <w:t>Аге-Уке</w:t>
      </w:r>
    </w:p>
    <w:p w:rsidR="005748E6" w:rsidRPr="005748E6" w:rsidRDefault="005748E6" w:rsidP="00C17CB5">
      <w:pPr>
        <w:widowControl w:val="0"/>
        <w:numPr>
          <w:ilvl w:val="0"/>
          <w:numId w:val="66"/>
        </w:numPr>
        <w:tabs>
          <w:tab w:val="left" w:pos="0"/>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3"/>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(Фуми-Аши) Сото-Уке</w:t>
      </w:r>
      <w:r w:rsidRPr="005748E6">
        <w:rPr>
          <w:rFonts w:ascii="Times New Roman" w:eastAsia="Times New Roman" w:hAnsi="Times New Roman" w:cs="Times New Roman"/>
          <w:spacing w:val="64"/>
          <w:sz w:val="24"/>
          <w:szCs w:val="24"/>
          <w:lang w:bidi="ru-RU"/>
        </w:rPr>
        <w:t xml:space="preserve"> </w:t>
      </w:r>
      <w:r w:rsidRPr="005748E6">
        <w:rPr>
          <w:rFonts w:ascii="Times New Roman" w:eastAsia="Times New Roman" w:hAnsi="Times New Roman" w:cs="Times New Roman"/>
          <w:spacing w:val="4"/>
          <w:sz w:val="24"/>
          <w:szCs w:val="24"/>
          <w:lang w:bidi="ru-RU"/>
        </w:rPr>
        <w:t>Чудан</w:t>
      </w:r>
    </w:p>
    <w:p w:rsidR="005748E6" w:rsidRPr="005748E6" w:rsidRDefault="005748E6" w:rsidP="00C17CB5">
      <w:pPr>
        <w:widowControl w:val="0"/>
        <w:numPr>
          <w:ilvl w:val="0"/>
          <w:numId w:val="66"/>
        </w:numPr>
        <w:tabs>
          <w:tab w:val="left" w:pos="0"/>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4"/>
          <w:sz w:val="24"/>
          <w:szCs w:val="24"/>
          <w:lang w:bidi="ru-RU"/>
        </w:rPr>
        <w:t xml:space="preserve">(Камае-Те) </w:t>
      </w:r>
      <w:r w:rsidRPr="005748E6">
        <w:rPr>
          <w:rFonts w:ascii="Times New Roman" w:eastAsia="Times New Roman" w:hAnsi="Times New Roman" w:cs="Times New Roman"/>
          <w:spacing w:val="6"/>
          <w:sz w:val="24"/>
          <w:szCs w:val="24"/>
          <w:lang w:bidi="ru-RU"/>
        </w:rPr>
        <w:t>(Фуми-Аши)</w:t>
      </w:r>
      <w:r w:rsidRPr="005748E6">
        <w:rPr>
          <w:rFonts w:ascii="Times New Roman" w:eastAsia="Times New Roman" w:hAnsi="Times New Roman" w:cs="Times New Roman"/>
          <w:spacing w:val="60"/>
          <w:sz w:val="24"/>
          <w:szCs w:val="24"/>
          <w:lang w:bidi="ru-RU"/>
        </w:rPr>
        <w:t xml:space="preserve"> </w:t>
      </w:r>
      <w:r w:rsidRPr="005748E6">
        <w:rPr>
          <w:rFonts w:ascii="Times New Roman" w:eastAsia="Times New Roman" w:hAnsi="Times New Roman" w:cs="Times New Roman"/>
          <w:spacing w:val="6"/>
          <w:sz w:val="24"/>
          <w:szCs w:val="24"/>
          <w:lang w:bidi="ru-RU"/>
        </w:rPr>
        <w:t>Чудан-Мае-Гери-Кеаге</w:t>
      </w:r>
    </w:p>
    <w:p w:rsidR="005748E6" w:rsidRPr="005748E6" w:rsidRDefault="005748E6" w:rsidP="005748E6">
      <w:pPr>
        <w:widowControl w:val="0"/>
        <w:autoSpaceDE w:val="0"/>
        <w:autoSpaceDN w:val="0"/>
        <w:spacing w:after="0" w:line="240" w:lineRule="auto"/>
        <w:ind w:right="1"/>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КАТА-ВАДЗА</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 xml:space="preserve">Тест-Ката: </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Тайкиоку-Шодан </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 xml:space="preserve">Ситэй-Ката: </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Тайкиоку-Нидан</w:t>
      </w:r>
    </w:p>
    <w:p w:rsidR="005748E6" w:rsidRPr="005748E6" w:rsidRDefault="005748E6" w:rsidP="005748E6">
      <w:pPr>
        <w:widowControl w:val="0"/>
        <w:autoSpaceDE w:val="0"/>
        <w:autoSpaceDN w:val="0"/>
        <w:spacing w:after="0" w:line="240" w:lineRule="auto"/>
        <w:ind w:right="29"/>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КУМИТЭ-ВАДЗА</w:t>
      </w:r>
    </w:p>
    <w:p w:rsidR="005748E6" w:rsidRPr="005748E6" w:rsidRDefault="005748E6" w:rsidP="005748E6">
      <w:pPr>
        <w:widowControl w:val="0"/>
        <w:autoSpaceDE w:val="0"/>
        <w:autoSpaceDN w:val="0"/>
        <w:spacing w:after="0" w:line="240" w:lineRule="auto"/>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Гохон-Кумитэ</w:t>
      </w:r>
    </w:p>
    <w:p w:rsidR="005748E6" w:rsidRPr="005748E6" w:rsidRDefault="005748E6" w:rsidP="00C17CB5">
      <w:pPr>
        <w:widowControl w:val="0"/>
        <w:numPr>
          <w:ilvl w:val="1"/>
          <w:numId w:val="66"/>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Чудан-Ой-Тсуки </w:t>
      </w:r>
      <w:r w:rsidRPr="005748E6">
        <w:rPr>
          <w:rFonts w:ascii="Times New Roman" w:eastAsia="Times New Roman" w:hAnsi="Times New Roman" w:cs="Times New Roman"/>
          <w:sz w:val="24"/>
          <w:szCs w:val="24"/>
          <w:lang w:bidi="ru-RU"/>
        </w:rPr>
        <w:t xml:space="preserve">5 </w:t>
      </w:r>
      <w:r w:rsidRPr="005748E6">
        <w:rPr>
          <w:rFonts w:ascii="Times New Roman" w:eastAsia="Times New Roman" w:hAnsi="Times New Roman" w:cs="Times New Roman"/>
          <w:spacing w:val="4"/>
          <w:sz w:val="24"/>
          <w:szCs w:val="24"/>
          <w:lang w:bidi="ru-RU"/>
        </w:rPr>
        <w:t xml:space="preserve">атак </w:t>
      </w:r>
      <w:r w:rsidRPr="005748E6">
        <w:rPr>
          <w:rFonts w:ascii="Times New Roman" w:eastAsia="Times New Roman" w:hAnsi="Times New Roman" w:cs="Times New Roman"/>
          <w:spacing w:val="7"/>
          <w:sz w:val="24"/>
          <w:szCs w:val="24"/>
          <w:lang w:bidi="ru-RU"/>
        </w:rPr>
        <w:t xml:space="preserve">(Фуми-Аши </w:t>
      </w:r>
      <w:r w:rsidRPr="005748E6">
        <w:rPr>
          <w:rFonts w:ascii="Times New Roman" w:eastAsia="Times New Roman" w:hAnsi="Times New Roman" w:cs="Times New Roman"/>
          <w:spacing w:val="5"/>
          <w:sz w:val="24"/>
          <w:szCs w:val="24"/>
          <w:lang w:bidi="ru-RU"/>
        </w:rPr>
        <w:t xml:space="preserve">Зенкутсу-Дачи) </w:t>
      </w:r>
      <w:r w:rsidRPr="005748E6">
        <w:rPr>
          <w:rFonts w:ascii="Times New Roman" w:eastAsia="Times New Roman" w:hAnsi="Times New Roman" w:cs="Times New Roman"/>
          <w:spacing w:val="6"/>
          <w:sz w:val="24"/>
          <w:szCs w:val="24"/>
          <w:lang w:bidi="ru-RU"/>
        </w:rPr>
        <w:t>Защита</w:t>
      </w:r>
      <w:r w:rsidRPr="005748E6">
        <w:rPr>
          <w:rFonts w:ascii="Times New Roman" w:eastAsia="Times New Roman" w:hAnsi="Times New Roman" w:cs="Times New Roman"/>
          <w:spacing w:val="10"/>
          <w:sz w:val="24"/>
          <w:szCs w:val="24"/>
          <w:lang w:bidi="ru-RU"/>
        </w:rPr>
        <w:t xml:space="preserve"> </w:t>
      </w:r>
      <w:r w:rsidRPr="005748E6">
        <w:rPr>
          <w:rFonts w:ascii="Times New Roman" w:eastAsia="Times New Roman" w:hAnsi="Times New Roman" w:cs="Times New Roman"/>
          <w:spacing w:val="5"/>
          <w:sz w:val="24"/>
          <w:szCs w:val="24"/>
          <w:lang w:bidi="ru-RU"/>
        </w:rPr>
        <w:t>Сото-Уке</w:t>
      </w:r>
    </w:p>
    <w:p w:rsidR="005748E6" w:rsidRPr="005748E6" w:rsidRDefault="005748E6" w:rsidP="00C17CB5">
      <w:pPr>
        <w:widowControl w:val="0"/>
        <w:numPr>
          <w:ilvl w:val="1"/>
          <w:numId w:val="66"/>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Дзедан-Ой-Тсуки </w:t>
      </w:r>
      <w:r w:rsidRPr="005748E6">
        <w:rPr>
          <w:rFonts w:ascii="Times New Roman" w:eastAsia="Times New Roman" w:hAnsi="Times New Roman" w:cs="Times New Roman"/>
          <w:sz w:val="24"/>
          <w:szCs w:val="24"/>
          <w:lang w:bidi="ru-RU"/>
        </w:rPr>
        <w:t xml:space="preserve">5 </w:t>
      </w:r>
      <w:r w:rsidRPr="005748E6">
        <w:rPr>
          <w:rFonts w:ascii="Times New Roman" w:eastAsia="Times New Roman" w:hAnsi="Times New Roman" w:cs="Times New Roman"/>
          <w:spacing w:val="4"/>
          <w:sz w:val="24"/>
          <w:szCs w:val="24"/>
          <w:lang w:bidi="ru-RU"/>
        </w:rPr>
        <w:t xml:space="preserve">атак </w:t>
      </w:r>
      <w:r w:rsidRPr="005748E6">
        <w:rPr>
          <w:rFonts w:ascii="Times New Roman" w:eastAsia="Times New Roman" w:hAnsi="Times New Roman" w:cs="Times New Roman"/>
          <w:spacing w:val="7"/>
          <w:sz w:val="24"/>
          <w:szCs w:val="24"/>
          <w:lang w:bidi="ru-RU"/>
        </w:rPr>
        <w:t xml:space="preserve">(Фуми-Аши </w:t>
      </w:r>
      <w:r w:rsidRPr="005748E6">
        <w:rPr>
          <w:rFonts w:ascii="Times New Roman" w:eastAsia="Times New Roman" w:hAnsi="Times New Roman" w:cs="Times New Roman"/>
          <w:spacing w:val="5"/>
          <w:sz w:val="24"/>
          <w:szCs w:val="24"/>
          <w:lang w:bidi="ru-RU"/>
        </w:rPr>
        <w:t xml:space="preserve">Зенкутсу-Дачи) </w:t>
      </w:r>
      <w:r w:rsidRPr="005748E6">
        <w:rPr>
          <w:rFonts w:ascii="Times New Roman" w:eastAsia="Times New Roman" w:hAnsi="Times New Roman" w:cs="Times New Roman"/>
          <w:spacing w:val="6"/>
          <w:sz w:val="24"/>
          <w:szCs w:val="24"/>
          <w:lang w:bidi="ru-RU"/>
        </w:rPr>
        <w:t>Защита</w:t>
      </w:r>
      <w:r w:rsidRPr="005748E6">
        <w:rPr>
          <w:rFonts w:ascii="Times New Roman" w:eastAsia="Times New Roman" w:hAnsi="Times New Roman" w:cs="Times New Roman"/>
          <w:spacing w:val="7"/>
          <w:sz w:val="24"/>
          <w:szCs w:val="24"/>
          <w:lang w:bidi="ru-RU"/>
        </w:rPr>
        <w:t xml:space="preserve"> </w:t>
      </w:r>
      <w:r w:rsidRPr="005748E6">
        <w:rPr>
          <w:rFonts w:ascii="Times New Roman" w:eastAsia="Times New Roman" w:hAnsi="Times New Roman" w:cs="Times New Roman"/>
          <w:spacing w:val="5"/>
          <w:sz w:val="24"/>
          <w:szCs w:val="24"/>
          <w:lang w:bidi="ru-RU"/>
        </w:rPr>
        <w:t>Аге-Уке</w:t>
      </w:r>
    </w:p>
    <w:p w:rsidR="005748E6" w:rsidRPr="005748E6" w:rsidRDefault="005748E6" w:rsidP="005748E6">
      <w:pPr>
        <w:widowControl w:val="0"/>
        <w:autoSpaceDE w:val="0"/>
        <w:autoSpaceDN w:val="0"/>
        <w:spacing w:after="0" w:line="240" w:lineRule="auto"/>
        <w:rPr>
          <w:rFonts w:ascii="Times New Roman" w:eastAsia="Times New Roman" w:hAnsi="Times New Roman" w:cs="Times New Roman"/>
          <w:i/>
          <w:sz w:val="24"/>
          <w:szCs w:val="24"/>
          <w:lang w:bidi="ru-RU"/>
        </w:rPr>
      </w:pPr>
      <w:r w:rsidRPr="005748E6">
        <w:rPr>
          <w:rFonts w:ascii="Times New Roman" w:eastAsia="Times New Roman" w:hAnsi="Times New Roman" w:cs="Times New Roman"/>
          <w:i/>
          <w:spacing w:val="5"/>
          <w:sz w:val="24"/>
          <w:szCs w:val="24"/>
          <w:lang w:bidi="ru-RU"/>
        </w:rPr>
        <w:t xml:space="preserve">После пятой </w:t>
      </w:r>
      <w:r w:rsidRPr="005748E6">
        <w:rPr>
          <w:rFonts w:ascii="Times New Roman" w:eastAsia="Times New Roman" w:hAnsi="Times New Roman" w:cs="Times New Roman"/>
          <w:i/>
          <w:spacing w:val="4"/>
          <w:sz w:val="24"/>
          <w:szCs w:val="24"/>
          <w:lang w:bidi="ru-RU"/>
        </w:rPr>
        <w:t xml:space="preserve">атаки </w:t>
      </w:r>
      <w:r w:rsidRPr="005748E6">
        <w:rPr>
          <w:rFonts w:ascii="Times New Roman" w:eastAsia="Times New Roman" w:hAnsi="Times New Roman" w:cs="Times New Roman"/>
          <w:i/>
          <w:spacing w:val="5"/>
          <w:sz w:val="24"/>
          <w:szCs w:val="24"/>
          <w:lang w:bidi="ru-RU"/>
        </w:rPr>
        <w:t xml:space="preserve">одна </w:t>
      </w:r>
      <w:r w:rsidRPr="005748E6">
        <w:rPr>
          <w:rFonts w:ascii="Times New Roman" w:eastAsia="Times New Roman" w:hAnsi="Times New Roman" w:cs="Times New Roman"/>
          <w:i/>
          <w:spacing w:val="6"/>
          <w:sz w:val="24"/>
          <w:szCs w:val="24"/>
          <w:lang w:bidi="ru-RU"/>
        </w:rPr>
        <w:t xml:space="preserve">контратака </w:t>
      </w:r>
      <w:r w:rsidRPr="005748E6">
        <w:rPr>
          <w:rFonts w:ascii="Times New Roman" w:eastAsia="Times New Roman" w:hAnsi="Times New Roman" w:cs="Times New Roman"/>
          <w:i/>
          <w:spacing w:val="5"/>
          <w:sz w:val="24"/>
          <w:szCs w:val="24"/>
          <w:lang w:bidi="ru-RU"/>
        </w:rPr>
        <w:t>Гьяку-Тсуки</w:t>
      </w:r>
    </w:p>
    <w:p w:rsidR="005748E6" w:rsidRPr="005748E6" w:rsidRDefault="005748E6" w:rsidP="005748E6">
      <w:pPr>
        <w:widowControl w:val="0"/>
        <w:autoSpaceDE w:val="0"/>
        <w:autoSpaceDN w:val="0"/>
        <w:spacing w:after="0" w:line="240" w:lineRule="auto"/>
        <w:ind w:right="29"/>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УКЕМИ-ВАДЗА</w:t>
      </w:r>
    </w:p>
    <w:p w:rsidR="005748E6" w:rsidRPr="005748E6" w:rsidRDefault="005748E6" w:rsidP="00C17CB5">
      <w:pPr>
        <w:widowControl w:val="0"/>
        <w:numPr>
          <w:ilvl w:val="2"/>
          <w:numId w:val="66"/>
        </w:numPr>
        <w:autoSpaceDE w:val="0"/>
        <w:autoSpaceDN w:val="0"/>
        <w:spacing w:after="0" w:line="240" w:lineRule="auto"/>
        <w:ind w:left="284" w:right="-92"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Сувари-Вадза</w:t>
      </w:r>
      <w:r w:rsidRPr="005748E6">
        <w:rPr>
          <w:rFonts w:ascii="Times New Roman" w:eastAsia="Times New Roman" w:hAnsi="Times New Roman" w:cs="Times New Roman"/>
          <w:spacing w:val="13"/>
          <w:sz w:val="24"/>
          <w:szCs w:val="24"/>
          <w:lang w:bidi="ru-RU"/>
        </w:rPr>
        <w:t xml:space="preserve"> </w:t>
      </w:r>
      <w:r w:rsidRPr="005748E6">
        <w:rPr>
          <w:rFonts w:ascii="Times New Roman" w:eastAsia="Times New Roman" w:hAnsi="Times New Roman" w:cs="Times New Roman"/>
          <w:spacing w:val="6"/>
          <w:sz w:val="24"/>
          <w:szCs w:val="24"/>
          <w:lang w:bidi="ru-RU"/>
        </w:rPr>
        <w:t xml:space="preserve">Мае-Укеми-Каитэн-Дзю 2. Сувари-Вадза </w:t>
      </w:r>
      <w:r w:rsidRPr="005748E6">
        <w:rPr>
          <w:rFonts w:ascii="Times New Roman" w:eastAsia="Times New Roman" w:hAnsi="Times New Roman" w:cs="Times New Roman"/>
          <w:spacing w:val="2"/>
          <w:sz w:val="24"/>
          <w:szCs w:val="24"/>
          <w:lang w:bidi="ru-RU"/>
        </w:rPr>
        <w:t>Йо</w:t>
      </w:r>
      <w:r w:rsidRPr="005748E6">
        <w:rPr>
          <w:rFonts w:ascii="Times New Roman" w:eastAsia="Times New Roman" w:hAnsi="Times New Roman" w:cs="Times New Roman"/>
          <w:spacing w:val="3"/>
          <w:sz w:val="24"/>
          <w:szCs w:val="24"/>
          <w:lang w:bidi="ru-RU"/>
        </w:rPr>
        <w:t>ко-Укем</w:t>
      </w:r>
      <w:r w:rsidRPr="005748E6">
        <w:rPr>
          <w:rFonts w:ascii="Times New Roman" w:eastAsia="Times New Roman" w:hAnsi="Times New Roman" w:cs="Times New Roman"/>
          <w:spacing w:val="4"/>
          <w:sz w:val="24"/>
          <w:szCs w:val="24"/>
          <w:lang w:bidi="ru-RU"/>
        </w:rPr>
        <w:t xml:space="preserve">и-Каитэн-Дзю </w:t>
      </w:r>
      <w:r w:rsidRPr="005748E6">
        <w:rPr>
          <w:rFonts w:ascii="Times New Roman" w:eastAsia="Times New Roman" w:hAnsi="Times New Roman" w:cs="Times New Roman"/>
          <w:spacing w:val="5"/>
          <w:sz w:val="24"/>
          <w:szCs w:val="24"/>
          <w:lang w:bidi="ru-RU"/>
        </w:rPr>
        <w:t xml:space="preserve">3.Сувари-Вадза </w:t>
      </w:r>
      <w:r w:rsidRPr="005748E6">
        <w:rPr>
          <w:rFonts w:ascii="Times New Roman" w:eastAsia="Times New Roman" w:hAnsi="Times New Roman" w:cs="Times New Roman"/>
          <w:spacing w:val="6"/>
          <w:sz w:val="24"/>
          <w:szCs w:val="24"/>
          <w:lang w:bidi="ru-RU"/>
        </w:rPr>
        <w:t>Уширо-У</w:t>
      </w:r>
      <w:r w:rsidRPr="005748E6">
        <w:rPr>
          <w:rFonts w:ascii="Times New Roman" w:eastAsia="Times New Roman" w:hAnsi="Times New Roman" w:cs="Times New Roman"/>
          <w:spacing w:val="5"/>
          <w:sz w:val="24"/>
          <w:szCs w:val="24"/>
          <w:lang w:bidi="ru-RU"/>
        </w:rPr>
        <w:t>кеми-Каитэн-Дзю</w:t>
      </w:r>
    </w:p>
    <w:p w:rsidR="005748E6" w:rsidRPr="005748E6" w:rsidRDefault="005748E6" w:rsidP="005748E6">
      <w:pPr>
        <w:widowControl w:val="0"/>
        <w:autoSpaceDE w:val="0"/>
        <w:autoSpaceDN w:val="0"/>
        <w:spacing w:after="0" w:line="240" w:lineRule="auto"/>
        <w:ind w:right="45"/>
        <w:jc w:val="center"/>
        <w:outlineLvl w:val="2"/>
        <w:rPr>
          <w:rFonts w:ascii="Times New Roman" w:eastAsia="Times New Roman" w:hAnsi="Times New Roman" w:cs="Times New Roman"/>
          <w:b/>
          <w:bCs/>
          <w:sz w:val="24"/>
          <w:szCs w:val="24"/>
          <w:lang w:bidi="ru-RU"/>
        </w:rPr>
      </w:pPr>
    </w:p>
    <w:p w:rsidR="005748E6" w:rsidRPr="005748E6" w:rsidRDefault="005748E6" w:rsidP="005748E6">
      <w:pPr>
        <w:widowControl w:val="0"/>
        <w:autoSpaceDE w:val="0"/>
        <w:autoSpaceDN w:val="0"/>
        <w:spacing w:after="0" w:line="240" w:lineRule="auto"/>
        <w:ind w:right="45"/>
        <w:jc w:val="center"/>
        <w:outlineLvl w:val="3"/>
        <w:rPr>
          <w:rFonts w:ascii="Times New Roman" w:eastAsia="Times New Roman" w:hAnsi="Times New Roman" w:cs="Times New Roman"/>
          <w:bCs/>
          <w:sz w:val="24"/>
          <w:szCs w:val="24"/>
          <w:u w:val="single"/>
          <w:lang w:bidi="ru-RU"/>
        </w:rPr>
      </w:pPr>
      <w:r w:rsidRPr="005748E6">
        <w:rPr>
          <w:rFonts w:ascii="Times New Roman" w:eastAsia="Times New Roman" w:hAnsi="Times New Roman" w:cs="Times New Roman"/>
          <w:b/>
          <w:bCs/>
          <w:sz w:val="24"/>
          <w:szCs w:val="24"/>
          <w:u w:val="single"/>
          <w:lang w:bidi="ru-RU"/>
        </w:rPr>
        <w:t>8 КЮ (</w:t>
      </w:r>
      <w:r w:rsidR="00612AAB">
        <w:rPr>
          <w:rFonts w:ascii="Times New Roman" w:eastAsia="Times New Roman" w:hAnsi="Times New Roman" w:cs="Times New Roman"/>
          <w:b/>
          <w:bCs/>
          <w:sz w:val="24"/>
          <w:szCs w:val="24"/>
          <w:u w:val="single"/>
          <w:lang w:bidi="ru-RU"/>
        </w:rPr>
        <w:t>ЖЁЛТЫЙ ПОЯС</w:t>
      </w:r>
      <w:r w:rsidRPr="005748E6">
        <w:rPr>
          <w:rFonts w:ascii="Times New Roman" w:eastAsia="Times New Roman" w:hAnsi="Times New Roman" w:cs="Times New Roman"/>
          <w:b/>
          <w:bCs/>
          <w:sz w:val="24"/>
          <w:szCs w:val="24"/>
          <w:u w:val="single"/>
          <w:lang w:bidi="ru-RU"/>
        </w:rPr>
        <w:t>)</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Допуск к экзамену после присвоения 9 Кю минимум через 2 месяца активного обучения.</w:t>
      </w:r>
    </w:p>
    <w:p w:rsidR="005748E6" w:rsidRPr="005748E6" w:rsidRDefault="005748E6" w:rsidP="005748E6">
      <w:pPr>
        <w:widowControl w:val="0"/>
        <w:autoSpaceDE w:val="0"/>
        <w:autoSpaceDN w:val="0"/>
        <w:spacing w:after="0" w:line="240" w:lineRule="auto"/>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КИХОН-ВАДЗА</w:t>
      </w:r>
    </w:p>
    <w:p w:rsidR="005748E6" w:rsidRPr="005748E6" w:rsidRDefault="005748E6" w:rsidP="005748E6">
      <w:pPr>
        <w:widowControl w:val="0"/>
        <w:autoSpaceDE w:val="0"/>
        <w:autoSpaceDN w:val="0"/>
        <w:spacing w:after="0" w:line="240" w:lineRule="auto"/>
        <w:ind w:right="38"/>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Тачи-Вадза: </w:t>
      </w:r>
      <w:r w:rsidRPr="005748E6">
        <w:rPr>
          <w:rFonts w:ascii="Times New Roman" w:eastAsia="Times New Roman" w:hAnsi="Times New Roman" w:cs="Times New Roman"/>
          <w:sz w:val="24"/>
          <w:szCs w:val="24"/>
          <w:lang w:bidi="ru-RU"/>
        </w:rPr>
        <w:t xml:space="preserve">Хайсоку, Хэйко, Мусуби, Хачиджи, Учи-Хачиджи, Зенкутсу, Кокутсу, Киба </w:t>
      </w:r>
    </w:p>
    <w:p w:rsidR="005748E6" w:rsidRPr="005748E6" w:rsidRDefault="005748E6" w:rsidP="005748E6">
      <w:pPr>
        <w:widowControl w:val="0"/>
        <w:autoSpaceDE w:val="0"/>
        <w:autoSpaceDN w:val="0"/>
        <w:spacing w:after="0" w:line="240" w:lineRule="auto"/>
        <w:ind w:right="1344"/>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Уке-Вадза: </w:t>
      </w:r>
      <w:r w:rsidRPr="005748E6">
        <w:rPr>
          <w:rFonts w:ascii="Times New Roman" w:eastAsia="Times New Roman" w:hAnsi="Times New Roman" w:cs="Times New Roman"/>
          <w:sz w:val="24"/>
          <w:szCs w:val="24"/>
          <w:lang w:bidi="ru-RU"/>
        </w:rPr>
        <w:t>Гедан-Бараи, Харай, Аге-Удэ, Сото-Удэ, Учи-Удэ, Шуто</w:t>
      </w:r>
    </w:p>
    <w:p w:rsidR="005748E6" w:rsidRPr="005748E6" w:rsidRDefault="005748E6" w:rsidP="005748E6">
      <w:pPr>
        <w:widowControl w:val="0"/>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Атэ-Вадза: </w:t>
      </w:r>
      <w:r w:rsidRPr="005748E6">
        <w:rPr>
          <w:rFonts w:ascii="Times New Roman" w:eastAsia="Times New Roman" w:hAnsi="Times New Roman" w:cs="Times New Roman"/>
          <w:sz w:val="24"/>
          <w:szCs w:val="24"/>
          <w:lang w:bidi="ru-RU"/>
        </w:rPr>
        <w:t xml:space="preserve">Ой, </w:t>
      </w:r>
      <w:r w:rsidRPr="005748E6">
        <w:rPr>
          <w:rFonts w:ascii="Times New Roman" w:eastAsia="Times New Roman" w:hAnsi="Times New Roman" w:cs="Times New Roman"/>
          <w:spacing w:val="5"/>
          <w:sz w:val="24"/>
          <w:szCs w:val="24"/>
          <w:lang w:bidi="ru-RU"/>
        </w:rPr>
        <w:t xml:space="preserve">Гьяку, </w:t>
      </w:r>
      <w:r w:rsidRPr="005748E6">
        <w:rPr>
          <w:rFonts w:ascii="Times New Roman" w:eastAsia="Times New Roman" w:hAnsi="Times New Roman" w:cs="Times New Roman"/>
          <w:spacing w:val="4"/>
          <w:sz w:val="24"/>
          <w:szCs w:val="24"/>
          <w:lang w:bidi="ru-RU"/>
        </w:rPr>
        <w:t xml:space="preserve">Тэтсуй, </w:t>
      </w:r>
      <w:r w:rsidRPr="005748E6">
        <w:rPr>
          <w:rFonts w:ascii="Times New Roman" w:eastAsia="Times New Roman" w:hAnsi="Times New Roman" w:cs="Times New Roman"/>
          <w:spacing w:val="5"/>
          <w:sz w:val="24"/>
          <w:szCs w:val="24"/>
          <w:lang w:bidi="ru-RU"/>
        </w:rPr>
        <w:t xml:space="preserve"> </w:t>
      </w:r>
      <w:r w:rsidRPr="005748E6">
        <w:rPr>
          <w:rFonts w:ascii="Times New Roman" w:eastAsia="Times New Roman" w:hAnsi="Times New Roman" w:cs="Times New Roman"/>
          <w:spacing w:val="4"/>
          <w:sz w:val="24"/>
          <w:szCs w:val="24"/>
          <w:lang w:bidi="ru-RU"/>
        </w:rPr>
        <w:t>Ура</w:t>
      </w:r>
    </w:p>
    <w:p w:rsidR="005748E6" w:rsidRPr="005748E6" w:rsidRDefault="005748E6" w:rsidP="005748E6">
      <w:pPr>
        <w:widowControl w:val="0"/>
        <w:autoSpaceDE w:val="0"/>
        <w:autoSpaceDN w:val="0"/>
        <w:spacing w:after="0" w:line="240" w:lineRule="auto"/>
        <w:ind w:right="38"/>
        <w:rPr>
          <w:rFonts w:ascii="Times New Roman" w:eastAsia="Times New Roman" w:hAnsi="Times New Roman" w:cs="Times New Roman"/>
          <w:spacing w:val="5"/>
          <w:sz w:val="24"/>
          <w:szCs w:val="24"/>
          <w:lang w:bidi="ru-RU"/>
        </w:rPr>
      </w:pPr>
      <w:r w:rsidRPr="005748E6">
        <w:rPr>
          <w:rFonts w:ascii="Times New Roman" w:eastAsia="Times New Roman" w:hAnsi="Times New Roman" w:cs="Times New Roman"/>
          <w:b/>
          <w:sz w:val="24"/>
          <w:szCs w:val="24"/>
          <w:lang w:bidi="ru-RU"/>
        </w:rPr>
        <w:t xml:space="preserve">Кери-Вадза: </w:t>
      </w:r>
      <w:r w:rsidRPr="005748E6">
        <w:rPr>
          <w:rFonts w:ascii="Times New Roman" w:eastAsia="Times New Roman" w:hAnsi="Times New Roman" w:cs="Times New Roman"/>
          <w:spacing w:val="5"/>
          <w:sz w:val="24"/>
          <w:szCs w:val="24"/>
          <w:lang w:bidi="ru-RU"/>
        </w:rPr>
        <w:t xml:space="preserve">Мае-Кеаге, Кин-Гери, Йоко-Кеаге </w:t>
      </w:r>
    </w:p>
    <w:p w:rsidR="005748E6" w:rsidRPr="005748E6" w:rsidRDefault="005748E6" w:rsidP="005748E6">
      <w:pPr>
        <w:widowControl w:val="0"/>
        <w:autoSpaceDE w:val="0"/>
        <w:autoSpaceDN w:val="0"/>
        <w:spacing w:after="0" w:line="240" w:lineRule="auto"/>
        <w:ind w:right="5608"/>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Ун-Соку: </w:t>
      </w:r>
      <w:r w:rsidRPr="005748E6">
        <w:rPr>
          <w:rFonts w:ascii="Times New Roman" w:eastAsia="Times New Roman" w:hAnsi="Times New Roman" w:cs="Times New Roman"/>
          <w:spacing w:val="6"/>
          <w:sz w:val="24"/>
          <w:szCs w:val="24"/>
          <w:lang w:bidi="ru-RU"/>
        </w:rPr>
        <w:t>Фуми-Аши,</w:t>
      </w:r>
      <w:r w:rsidRPr="005748E6">
        <w:rPr>
          <w:rFonts w:ascii="Times New Roman" w:eastAsia="Times New Roman" w:hAnsi="Times New Roman" w:cs="Times New Roman"/>
          <w:spacing w:val="24"/>
          <w:sz w:val="24"/>
          <w:szCs w:val="24"/>
          <w:lang w:bidi="ru-RU"/>
        </w:rPr>
        <w:t xml:space="preserve"> </w:t>
      </w:r>
      <w:r w:rsidRPr="005748E6">
        <w:rPr>
          <w:rFonts w:ascii="Times New Roman" w:eastAsia="Times New Roman" w:hAnsi="Times New Roman" w:cs="Times New Roman"/>
          <w:spacing w:val="6"/>
          <w:sz w:val="24"/>
          <w:szCs w:val="24"/>
          <w:lang w:bidi="ru-RU"/>
        </w:rPr>
        <w:t>Йори-Аши</w:t>
      </w:r>
    </w:p>
    <w:p w:rsidR="005748E6" w:rsidRPr="005748E6" w:rsidRDefault="005748E6" w:rsidP="005748E6">
      <w:pPr>
        <w:widowControl w:val="0"/>
        <w:autoSpaceDE w:val="0"/>
        <w:autoSpaceDN w:val="0"/>
        <w:spacing w:after="0" w:line="240" w:lineRule="auto"/>
        <w:ind w:right="28"/>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РЭНЗОКУ-ВАДЗА</w:t>
      </w:r>
    </w:p>
    <w:p w:rsidR="005748E6" w:rsidRPr="005748E6" w:rsidRDefault="005748E6" w:rsidP="00C17CB5">
      <w:pPr>
        <w:widowControl w:val="0"/>
        <w:numPr>
          <w:ilvl w:val="0"/>
          <w:numId w:val="68"/>
        </w:numPr>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(Фуми-Аши)</w:t>
      </w:r>
      <w:r w:rsidRPr="005748E6">
        <w:rPr>
          <w:rFonts w:ascii="Times New Roman" w:eastAsia="Times New Roman" w:hAnsi="Times New Roman" w:cs="Times New Roman"/>
          <w:spacing w:val="45"/>
          <w:sz w:val="24"/>
          <w:szCs w:val="24"/>
          <w:lang w:bidi="ru-RU"/>
        </w:rPr>
        <w:t xml:space="preserve"> </w:t>
      </w:r>
      <w:r w:rsidRPr="005748E6">
        <w:rPr>
          <w:rFonts w:ascii="Times New Roman" w:eastAsia="Times New Roman" w:hAnsi="Times New Roman" w:cs="Times New Roman"/>
          <w:spacing w:val="6"/>
          <w:sz w:val="24"/>
          <w:szCs w:val="24"/>
          <w:lang w:bidi="ru-RU"/>
        </w:rPr>
        <w:t>Чудан-Ой-Тсуки</w:t>
      </w:r>
    </w:p>
    <w:p w:rsidR="005748E6" w:rsidRPr="005748E6" w:rsidRDefault="005748E6" w:rsidP="00C17CB5">
      <w:pPr>
        <w:widowControl w:val="0"/>
        <w:numPr>
          <w:ilvl w:val="0"/>
          <w:numId w:val="68"/>
        </w:numPr>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(Фуми-Аши)</w:t>
      </w:r>
      <w:r w:rsidRPr="005748E6">
        <w:rPr>
          <w:rFonts w:ascii="Times New Roman" w:eastAsia="Times New Roman" w:hAnsi="Times New Roman" w:cs="Times New Roman"/>
          <w:spacing w:val="50"/>
          <w:sz w:val="24"/>
          <w:szCs w:val="24"/>
          <w:lang w:bidi="ru-RU"/>
        </w:rPr>
        <w:t xml:space="preserve"> </w:t>
      </w:r>
      <w:r w:rsidRPr="005748E6">
        <w:rPr>
          <w:rFonts w:ascii="Times New Roman" w:eastAsia="Times New Roman" w:hAnsi="Times New Roman" w:cs="Times New Roman"/>
          <w:spacing w:val="5"/>
          <w:sz w:val="24"/>
          <w:szCs w:val="24"/>
          <w:lang w:bidi="ru-RU"/>
        </w:rPr>
        <w:t>Гедан-Бараи</w:t>
      </w:r>
    </w:p>
    <w:p w:rsidR="005748E6" w:rsidRPr="005748E6" w:rsidRDefault="005748E6" w:rsidP="00C17CB5">
      <w:pPr>
        <w:widowControl w:val="0"/>
        <w:numPr>
          <w:ilvl w:val="0"/>
          <w:numId w:val="68"/>
        </w:numPr>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lastRenderedPageBreak/>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(Фуми-Аши)</w:t>
      </w:r>
      <w:r w:rsidRPr="005748E6">
        <w:rPr>
          <w:rFonts w:ascii="Times New Roman" w:eastAsia="Times New Roman" w:hAnsi="Times New Roman" w:cs="Times New Roman"/>
          <w:spacing w:val="45"/>
          <w:sz w:val="24"/>
          <w:szCs w:val="24"/>
          <w:lang w:bidi="ru-RU"/>
        </w:rPr>
        <w:t xml:space="preserve"> </w:t>
      </w:r>
      <w:r w:rsidRPr="005748E6">
        <w:rPr>
          <w:rFonts w:ascii="Times New Roman" w:eastAsia="Times New Roman" w:hAnsi="Times New Roman" w:cs="Times New Roman"/>
          <w:spacing w:val="5"/>
          <w:sz w:val="24"/>
          <w:szCs w:val="24"/>
          <w:lang w:bidi="ru-RU"/>
        </w:rPr>
        <w:t>Аге-Уке</w:t>
      </w:r>
    </w:p>
    <w:p w:rsidR="005748E6" w:rsidRPr="005748E6" w:rsidRDefault="005748E6" w:rsidP="00C17CB5">
      <w:pPr>
        <w:widowControl w:val="0"/>
        <w:numPr>
          <w:ilvl w:val="0"/>
          <w:numId w:val="68"/>
        </w:numPr>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Учи-Уке</w:t>
      </w:r>
      <w:r w:rsidRPr="005748E6">
        <w:rPr>
          <w:rFonts w:ascii="Times New Roman" w:eastAsia="Times New Roman" w:hAnsi="Times New Roman" w:cs="Times New Roman"/>
          <w:spacing w:val="10"/>
          <w:sz w:val="24"/>
          <w:szCs w:val="24"/>
          <w:lang w:bidi="ru-RU"/>
        </w:rPr>
        <w:t xml:space="preserve"> </w:t>
      </w:r>
      <w:r w:rsidRPr="005748E6">
        <w:rPr>
          <w:rFonts w:ascii="Times New Roman" w:eastAsia="Times New Roman" w:hAnsi="Times New Roman" w:cs="Times New Roman"/>
          <w:spacing w:val="2"/>
          <w:sz w:val="24"/>
          <w:szCs w:val="24"/>
          <w:lang w:bidi="ru-RU"/>
        </w:rPr>
        <w:t>Чудан</w:t>
      </w:r>
    </w:p>
    <w:p w:rsidR="005748E6" w:rsidRPr="005748E6" w:rsidRDefault="005748E6" w:rsidP="00C17CB5">
      <w:pPr>
        <w:widowControl w:val="0"/>
        <w:numPr>
          <w:ilvl w:val="0"/>
          <w:numId w:val="68"/>
        </w:numPr>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Кокутсу-Дачи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Шуто-Уке</w:t>
      </w:r>
      <w:r w:rsidRPr="005748E6">
        <w:rPr>
          <w:rFonts w:ascii="Times New Roman" w:eastAsia="Times New Roman" w:hAnsi="Times New Roman" w:cs="Times New Roman"/>
          <w:spacing w:val="20"/>
          <w:sz w:val="24"/>
          <w:szCs w:val="24"/>
          <w:lang w:bidi="ru-RU"/>
        </w:rPr>
        <w:t xml:space="preserve"> </w:t>
      </w:r>
      <w:r w:rsidRPr="005748E6">
        <w:rPr>
          <w:rFonts w:ascii="Times New Roman" w:eastAsia="Times New Roman" w:hAnsi="Times New Roman" w:cs="Times New Roman"/>
          <w:spacing w:val="4"/>
          <w:sz w:val="24"/>
          <w:szCs w:val="24"/>
          <w:lang w:bidi="ru-RU"/>
        </w:rPr>
        <w:t>Чудан</w:t>
      </w:r>
    </w:p>
    <w:p w:rsidR="005748E6" w:rsidRPr="005748E6" w:rsidRDefault="005748E6" w:rsidP="00C17CB5">
      <w:pPr>
        <w:widowControl w:val="0"/>
        <w:numPr>
          <w:ilvl w:val="0"/>
          <w:numId w:val="68"/>
        </w:numPr>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Сото-Уке</w:t>
      </w:r>
      <w:r w:rsidRPr="005748E6">
        <w:rPr>
          <w:rFonts w:ascii="Times New Roman" w:eastAsia="Times New Roman" w:hAnsi="Times New Roman" w:cs="Times New Roman"/>
          <w:spacing w:val="14"/>
          <w:sz w:val="24"/>
          <w:szCs w:val="24"/>
          <w:lang w:bidi="ru-RU"/>
        </w:rPr>
        <w:t xml:space="preserve"> </w:t>
      </w:r>
      <w:r w:rsidRPr="005748E6">
        <w:rPr>
          <w:rFonts w:ascii="Times New Roman" w:eastAsia="Times New Roman" w:hAnsi="Times New Roman" w:cs="Times New Roman"/>
          <w:spacing w:val="3"/>
          <w:sz w:val="24"/>
          <w:szCs w:val="24"/>
          <w:lang w:bidi="ru-RU"/>
        </w:rPr>
        <w:t>Чудан</w:t>
      </w:r>
    </w:p>
    <w:p w:rsidR="005748E6" w:rsidRPr="005748E6" w:rsidRDefault="005748E6" w:rsidP="00C17CB5">
      <w:pPr>
        <w:widowControl w:val="0"/>
        <w:numPr>
          <w:ilvl w:val="0"/>
          <w:numId w:val="68"/>
        </w:numPr>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(Фуми-Аши)</w:t>
      </w:r>
      <w:r w:rsidRPr="005748E6">
        <w:rPr>
          <w:rFonts w:ascii="Times New Roman" w:eastAsia="Times New Roman" w:hAnsi="Times New Roman" w:cs="Times New Roman"/>
          <w:spacing w:val="62"/>
          <w:sz w:val="24"/>
          <w:szCs w:val="24"/>
          <w:lang w:bidi="ru-RU"/>
        </w:rPr>
        <w:t xml:space="preserve"> </w:t>
      </w:r>
      <w:r w:rsidRPr="005748E6">
        <w:rPr>
          <w:rFonts w:ascii="Times New Roman" w:eastAsia="Times New Roman" w:hAnsi="Times New Roman" w:cs="Times New Roman"/>
          <w:spacing w:val="6"/>
          <w:sz w:val="24"/>
          <w:szCs w:val="24"/>
          <w:lang w:bidi="ru-RU"/>
        </w:rPr>
        <w:t>Чудан-Мае-Гери-Кеаге</w:t>
      </w:r>
    </w:p>
    <w:p w:rsidR="005748E6" w:rsidRPr="005748E6" w:rsidRDefault="005748E6" w:rsidP="00C17CB5">
      <w:pPr>
        <w:widowControl w:val="0"/>
        <w:numPr>
          <w:ilvl w:val="0"/>
          <w:numId w:val="68"/>
        </w:numPr>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Всторону </w:t>
      </w:r>
      <w:r w:rsidRPr="005748E6">
        <w:rPr>
          <w:rFonts w:ascii="Times New Roman" w:eastAsia="Times New Roman" w:hAnsi="Times New Roman" w:cs="Times New Roman"/>
          <w:spacing w:val="7"/>
          <w:sz w:val="24"/>
          <w:szCs w:val="24"/>
          <w:lang w:bidi="ru-RU"/>
        </w:rPr>
        <w:t xml:space="preserve">Киба-Дачи </w:t>
      </w:r>
      <w:r w:rsidRPr="005748E6">
        <w:rPr>
          <w:rFonts w:ascii="Times New Roman" w:eastAsia="Times New Roman" w:hAnsi="Times New Roman" w:cs="Times New Roman"/>
          <w:spacing w:val="3"/>
          <w:sz w:val="24"/>
          <w:szCs w:val="24"/>
          <w:lang w:bidi="ru-RU"/>
        </w:rPr>
        <w:t xml:space="preserve">(Камае) </w:t>
      </w:r>
      <w:r w:rsidRPr="005748E6">
        <w:rPr>
          <w:rFonts w:ascii="Times New Roman" w:eastAsia="Times New Roman" w:hAnsi="Times New Roman" w:cs="Times New Roman"/>
          <w:spacing w:val="5"/>
          <w:sz w:val="24"/>
          <w:szCs w:val="24"/>
          <w:lang w:bidi="ru-RU"/>
        </w:rPr>
        <w:t>(Окури-Аши)</w:t>
      </w:r>
      <w:r w:rsidRPr="005748E6">
        <w:rPr>
          <w:rFonts w:ascii="Times New Roman" w:eastAsia="Times New Roman" w:hAnsi="Times New Roman" w:cs="Times New Roman"/>
          <w:spacing w:val="16"/>
          <w:sz w:val="24"/>
          <w:szCs w:val="24"/>
          <w:lang w:bidi="ru-RU"/>
        </w:rPr>
        <w:t xml:space="preserve"> </w:t>
      </w:r>
      <w:r w:rsidRPr="005748E6">
        <w:rPr>
          <w:rFonts w:ascii="Times New Roman" w:eastAsia="Times New Roman" w:hAnsi="Times New Roman" w:cs="Times New Roman"/>
          <w:spacing w:val="5"/>
          <w:sz w:val="24"/>
          <w:szCs w:val="24"/>
          <w:lang w:bidi="ru-RU"/>
        </w:rPr>
        <w:t>Чудан-Йоко-Гери-Кеаге</w:t>
      </w:r>
    </w:p>
    <w:p w:rsidR="005748E6" w:rsidRPr="005748E6" w:rsidRDefault="005748E6" w:rsidP="005748E6">
      <w:pPr>
        <w:widowControl w:val="0"/>
        <w:autoSpaceDE w:val="0"/>
        <w:autoSpaceDN w:val="0"/>
        <w:spacing w:after="0" w:line="240" w:lineRule="auto"/>
        <w:ind w:right="29"/>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КАТА ВАДЗА</w:t>
      </w:r>
    </w:p>
    <w:p w:rsidR="005748E6" w:rsidRPr="005748E6" w:rsidRDefault="005748E6" w:rsidP="005748E6">
      <w:pPr>
        <w:widowControl w:val="0"/>
        <w:autoSpaceDE w:val="0"/>
        <w:autoSpaceDN w:val="0"/>
        <w:spacing w:after="0" w:line="240" w:lineRule="auto"/>
        <w:ind w:right="3"/>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Тест-Ката:</w:t>
      </w:r>
    </w:p>
    <w:p w:rsidR="005748E6" w:rsidRPr="005748E6" w:rsidRDefault="005748E6" w:rsidP="005748E6">
      <w:pPr>
        <w:widowControl w:val="0"/>
        <w:autoSpaceDE w:val="0"/>
        <w:autoSpaceDN w:val="0"/>
        <w:spacing w:after="0" w:line="240" w:lineRule="auto"/>
        <w:ind w:right="29"/>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Хейан-Шодан</w:t>
      </w:r>
    </w:p>
    <w:p w:rsidR="005748E6" w:rsidRPr="005748E6" w:rsidRDefault="005748E6" w:rsidP="005748E6">
      <w:pPr>
        <w:widowControl w:val="0"/>
        <w:autoSpaceDE w:val="0"/>
        <w:autoSpaceDN w:val="0"/>
        <w:spacing w:after="0" w:line="240" w:lineRule="auto"/>
        <w:ind w:right="29"/>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Ситэй-Ката:</w:t>
      </w:r>
    </w:p>
    <w:p w:rsidR="005748E6" w:rsidRPr="005748E6" w:rsidRDefault="005748E6" w:rsidP="005748E6">
      <w:pPr>
        <w:widowControl w:val="0"/>
        <w:autoSpaceDE w:val="0"/>
        <w:autoSpaceDN w:val="0"/>
        <w:spacing w:after="0" w:line="240" w:lineRule="auto"/>
        <w:ind w:right="29"/>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Тайкиоку-Нидан, Тайкиоку-Сандан по выбору экзаменатора</w:t>
      </w:r>
    </w:p>
    <w:p w:rsidR="005748E6" w:rsidRPr="005748E6" w:rsidRDefault="005748E6" w:rsidP="005748E6">
      <w:pPr>
        <w:widowControl w:val="0"/>
        <w:tabs>
          <w:tab w:val="left" w:pos="10206"/>
        </w:tabs>
        <w:autoSpaceDE w:val="0"/>
        <w:autoSpaceDN w:val="0"/>
        <w:spacing w:after="0" w:line="240" w:lineRule="auto"/>
        <w:ind w:right="50"/>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 xml:space="preserve">Токуи-Ката: </w:t>
      </w:r>
    </w:p>
    <w:p w:rsidR="005748E6" w:rsidRPr="005748E6" w:rsidRDefault="005748E6" w:rsidP="005748E6">
      <w:pPr>
        <w:widowControl w:val="0"/>
        <w:tabs>
          <w:tab w:val="left" w:pos="10206"/>
        </w:tabs>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Тайкиоку-Шодан </w:t>
      </w:r>
    </w:p>
    <w:p w:rsidR="005748E6" w:rsidRPr="005748E6" w:rsidRDefault="005748E6" w:rsidP="005748E6">
      <w:pPr>
        <w:widowControl w:val="0"/>
        <w:tabs>
          <w:tab w:val="left" w:pos="10206"/>
        </w:tabs>
        <w:autoSpaceDE w:val="0"/>
        <w:autoSpaceDN w:val="0"/>
        <w:spacing w:after="0" w:line="240" w:lineRule="auto"/>
        <w:ind w:right="50"/>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Бункай-Ката:</w:t>
      </w:r>
    </w:p>
    <w:p w:rsidR="005748E6" w:rsidRPr="005748E6" w:rsidRDefault="005748E6" w:rsidP="005748E6">
      <w:pPr>
        <w:widowControl w:val="0"/>
        <w:tabs>
          <w:tab w:val="left" w:pos="10348"/>
        </w:tabs>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5"/>
          <w:sz w:val="24"/>
          <w:szCs w:val="24"/>
          <w:lang w:bidi="ru-RU"/>
        </w:rPr>
        <w:t xml:space="preserve">выбору экзаменаторов </w:t>
      </w:r>
      <w:r w:rsidRPr="005748E6">
        <w:rPr>
          <w:rFonts w:ascii="Times New Roman" w:eastAsia="Times New Roman" w:hAnsi="Times New Roman" w:cs="Times New Roman"/>
          <w:spacing w:val="4"/>
          <w:sz w:val="24"/>
          <w:szCs w:val="24"/>
          <w:lang w:bidi="ru-RU"/>
        </w:rPr>
        <w:t xml:space="preserve">показать </w:t>
      </w:r>
      <w:r w:rsidRPr="005748E6">
        <w:rPr>
          <w:rFonts w:ascii="Times New Roman" w:eastAsia="Times New Roman" w:hAnsi="Times New Roman" w:cs="Times New Roman"/>
          <w:spacing w:val="6"/>
          <w:sz w:val="24"/>
          <w:szCs w:val="24"/>
          <w:lang w:bidi="ru-RU"/>
        </w:rPr>
        <w:t xml:space="preserve">практическое  </w:t>
      </w:r>
      <w:r w:rsidRPr="005748E6">
        <w:rPr>
          <w:rFonts w:ascii="Times New Roman" w:eastAsia="Times New Roman" w:hAnsi="Times New Roman" w:cs="Times New Roman"/>
          <w:spacing w:val="5"/>
          <w:sz w:val="24"/>
          <w:szCs w:val="24"/>
          <w:lang w:bidi="ru-RU"/>
        </w:rPr>
        <w:t xml:space="preserve">применение указанного технического </w:t>
      </w:r>
      <w:r w:rsidRPr="005748E6">
        <w:rPr>
          <w:rFonts w:ascii="Times New Roman" w:eastAsia="Times New Roman" w:hAnsi="Times New Roman" w:cs="Times New Roman"/>
          <w:spacing w:val="4"/>
          <w:sz w:val="24"/>
          <w:szCs w:val="24"/>
          <w:lang w:bidi="ru-RU"/>
        </w:rPr>
        <w:t xml:space="preserve">действия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5"/>
          <w:sz w:val="24"/>
          <w:szCs w:val="24"/>
          <w:lang w:bidi="ru-RU"/>
        </w:rPr>
        <w:t>логическим завершением</w:t>
      </w:r>
      <w:r w:rsidRPr="005748E6">
        <w:rPr>
          <w:rFonts w:ascii="Times New Roman" w:eastAsia="Times New Roman" w:hAnsi="Times New Roman" w:cs="Times New Roman"/>
          <w:spacing w:val="-11"/>
          <w:sz w:val="24"/>
          <w:szCs w:val="24"/>
          <w:lang w:bidi="ru-RU"/>
        </w:rPr>
        <w:t xml:space="preserve"> </w:t>
      </w:r>
      <w:r w:rsidRPr="005748E6">
        <w:rPr>
          <w:rFonts w:ascii="Times New Roman" w:eastAsia="Times New Roman" w:hAnsi="Times New Roman" w:cs="Times New Roman"/>
          <w:spacing w:val="4"/>
          <w:sz w:val="24"/>
          <w:szCs w:val="24"/>
          <w:lang w:bidi="ru-RU"/>
        </w:rPr>
        <w:t>Тодомэ</w:t>
      </w:r>
    </w:p>
    <w:p w:rsidR="005748E6" w:rsidRPr="005748E6" w:rsidRDefault="005748E6" w:rsidP="005748E6">
      <w:pPr>
        <w:widowControl w:val="0"/>
        <w:autoSpaceDE w:val="0"/>
        <w:autoSpaceDN w:val="0"/>
        <w:spacing w:after="0" w:line="240" w:lineRule="auto"/>
        <w:ind w:right="29"/>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КУМИТЭ-ВАДЗА</w:t>
      </w:r>
    </w:p>
    <w:p w:rsidR="005748E6" w:rsidRPr="005748E6" w:rsidRDefault="005748E6" w:rsidP="005748E6">
      <w:pPr>
        <w:widowControl w:val="0"/>
        <w:autoSpaceDE w:val="0"/>
        <w:autoSpaceDN w:val="0"/>
        <w:spacing w:after="0" w:line="240" w:lineRule="auto"/>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Гэхон-Кумитэ</w:t>
      </w:r>
    </w:p>
    <w:p w:rsidR="005748E6" w:rsidRPr="005748E6" w:rsidRDefault="005748E6" w:rsidP="00C17CB5">
      <w:pPr>
        <w:widowControl w:val="0"/>
        <w:numPr>
          <w:ilvl w:val="0"/>
          <w:numId w:val="67"/>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Чудан-Ой-Тсуки  </w:t>
      </w:r>
      <w:r w:rsidRPr="005748E6">
        <w:rPr>
          <w:rFonts w:ascii="Times New Roman" w:eastAsia="Times New Roman" w:hAnsi="Times New Roman" w:cs="Times New Roman"/>
          <w:sz w:val="24"/>
          <w:szCs w:val="24"/>
          <w:lang w:bidi="ru-RU"/>
        </w:rPr>
        <w:t xml:space="preserve">5 </w:t>
      </w:r>
      <w:r w:rsidRPr="005748E6">
        <w:rPr>
          <w:rFonts w:ascii="Times New Roman" w:eastAsia="Times New Roman" w:hAnsi="Times New Roman" w:cs="Times New Roman"/>
          <w:spacing w:val="4"/>
          <w:sz w:val="24"/>
          <w:szCs w:val="24"/>
          <w:lang w:bidi="ru-RU"/>
        </w:rPr>
        <w:t xml:space="preserve">атак </w:t>
      </w:r>
      <w:r w:rsidRPr="005748E6">
        <w:rPr>
          <w:rFonts w:ascii="Times New Roman" w:eastAsia="Times New Roman" w:hAnsi="Times New Roman" w:cs="Times New Roman"/>
          <w:spacing w:val="6"/>
          <w:sz w:val="24"/>
          <w:szCs w:val="24"/>
          <w:lang w:bidi="ru-RU"/>
        </w:rPr>
        <w:t>(Фуми-Аши Зенкутсу-Дачи) Защита</w:t>
      </w:r>
      <w:r w:rsidRPr="005748E6">
        <w:rPr>
          <w:rFonts w:ascii="Times New Roman" w:eastAsia="Times New Roman" w:hAnsi="Times New Roman" w:cs="Times New Roman"/>
          <w:spacing w:val="29"/>
          <w:sz w:val="24"/>
          <w:szCs w:val="24"/>
          <w:lang w:bidi="ru-RU"/>
        </w:rPr>
        <w:t xml:space="preserve"> </w:t>
      </w:r>
      <w:r w:rsidRPr="005748E6">
        <w:rPr>
          <w:rFonts w:ascii="Times New Roman" w:eastAsia="Times New Roman" w:hAnsi="Times New Roman" w:cs="Times New Roman"/>
          <w:spacing w:val="5"/>
          <w:sz w:val="24"/>
          <w:szCs w:val="24"/>
          <w:lang w:bidi="ru-RU"/>
        </w:rPr>
        <w:t>Сото-Уке</w:t>
      </w:r>
    </w:p>
    <w:p w:rsidR="005748E6" w:rsidRPr="005748E6" w:rsidRDefault="005748E6" w:rsidP="00C17CB5">
      <w:pPr>
        <w:widowControl w:val="0"/>
        <w:numPr>
          <w:ilvl w:val="0"/>
          <w:numId w:val="67"/>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Дзёдан-Ой-Тсуки  </w:t>
      </w:r>
      <w:r w:rsidRPr="005748E6">
        <w:rPr>
          <w:rFonts w:ascii="Times New Roman" w:eastAsia="Times New Roman" w:hAnsi="Times New Roman" w:cs="Times New Roman"/>
          <w:sz w:val="24"/>
          <w:szCs w:val="24"/>
          <w:lang w:bidi="ru-RU"/>
        </w:rPr>
        <w:t xml:space="preserve">5 </w:t>
      </w:r>
      <w:r w:rsidRPr="005748E6">
        <w:rPr>
          <w:rFonts w:ascii="Times New Roman" w:eastAsia="Times New Roman" w:hAnsi="Times New Roman" w:cs="Times New Roman"/>
          <w:spacing w:val="5"/>
          <w:sz w:val="24"/>
          <w:szCs w:val="24"/>
          <w:lang w:bidi="ru-RU"/>
        </w:rPr>
        <w:t xml:space="preserve">атак </w:t>
      </w:r>
      <w:r w:rsidRPr="005748E6">
        <w:rPr>
          <w:rFonts w:ascii="Times New Roman" w:eastAsia="Times New Roman" w:hAnsi="Times New Roman" w:cs="Times New Roman"/>
          <w:spacing w:val="6"/>
          <w:sz w:val="24"/>
          <w:szCs w:val="24"/>
          <w:lang w:bidi="ru-RU"/>
        </w:rPr>
        <w:t xml:space="preserve">(Фуми-Аши </w:t>
      </w:r>
      <w:r w:rsidRPr="005748E6">
        <w:rPr>
          <w:rFonts w:ascii="Times New Roman" w:eastAsia="Times New Roman" w:hAnsi="Times New Roman" w:cs="Times New Roman"/>
          <w:spacing w:val="5"/>
          <w:sz w:val="24"/>
          <w:szCs w:val="24"/>
          <w:lang w:bidi="ru-RU"/>
        </w:rPr>
        <w:t xml:space="preserve">Зенкутсу-Дачи) </w:t>
      </w:r>
      <w:r w:rsidRPr="005748E6">
        <w:rPr>
          <w:rFonts w:ascii="Times New Roman" w:eastAsia="Times New Roman" w:hAnsi="Times New Roman" w:cs="Times New Roman"/>
          <w:spacing w:val="6"/>
          <w:sz w:val="24"/>
          <w:szCs w:val="24"/>
          <w:lang w:bidi="ru-RU"/>
        </w:rPr>
        <w:t>Защита</w:t>
      </w:r>
      <w:r w:rsidRPr="005748E6">
        <w:rPr>
          <w:rFonts w:ascii="Times New Roman" w:eastAsia="Times New Roman" w:hAnsi="Times New Roman" w:cs="Times New Roman"/>
          <w:spacing w:val="37"/>
          <w:sz w:val="24"/>
          <w:szCs w:val="24"/>
          <w:lang w:bidi="ru-RU"/>
        </w:rPr>
        <w:t xml:space="preserve"> </w:t>
      </w:r>
      <w:r w:rsidRPr="005748E6">
        <w:rPr>
          <w:rFonts w:ascii="Times New Roman" w:eastAsia="Times New Roman" w:hAnsi="Times New Roman" w:cs="Times New Roman"/>
          <w:spacing w:val="4"/>
          <w:sz w:val="24"/>
          <w:szCs w:val="24"/>
          <w:lang w:bidi="ru-RU"/>
        </w:rPr>
        <w:t>Аге-Уке</w:t>
      </w:r>
    </w:p>
    <w:p w:rsidR="005748E6" w:rsidRPr="005748E6" w:rsidRDefault="005748E6" w:rsidP="00C17CB5">
      <w:pPr>
        <w:widowControl w:val="0"/>
        <w:numPr>
          <w:ilvl w:val="0"/>
          <w:numId w:val="67"/>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Чудан-Мае-Гери </w:t>
      </w:r>
      <w:r w:rsidRPr="005748E6">
        <w:rPr>
          <w:rFonts w:ascii="Times New Roman" w:eastAsia="Times New Roman" w:hAnsi="Times New Roman" w:cs="Times New Roman"/>
          <w:sz w:val="24"/>
          <w:szCs w:val="24"/>
          <w:lang w:bidi="ru-RU"/>
        </w:rPr>
        <w:t xml:space="preserve">5 </w:t>
      </w:r>
      <w:r w:rsidRPr="005748E6">
        <w:rPr>
          <w:rFonts w:ascii="Times New Roman" w:eastAsia="Times New Roman" w:hAnsi="Times New Roman" w:cs="Times New Roman"/>
          <w:spacing w:val="5"/>
          <w:sz w:val="24"/>
          <w:szCs w:val="24"/>
          <w:lang w:bidi="ru-RU"/>
        </w:rPr>
        <w:t xml:space="preserve">атак </w:t>
      </w:r>
      <w:r w:rsidRPr="005748E6">
        <w:rPr>
          <w:rFonts w:ascii="Times New Roman" w:eastAsia="Times New Roman" w:hAnsi="Times New Roman" w:cs="Times New Roman"/>
          <w:spacing w:val="6"/>
          <w:sz w:val="24"/>
          <w:szCs w:val="24"/>
          <w:lang w:bidi="ru-RU"/>
        </w:rPr>
        <w:t xml:space="preserve">(Фуми-Аши Зенкутсу-Дачи) </w:t>
      </w:r>
      <w:r w:rsidRPr="005748E6">
        <w:rPr>
          <w:rFonts w:ascii="Times New Roman" w:eastAsia="Times New Roman" w:hAnsi="Times New Roman" w:cs="Times New Roman"/>
          <w:spacing w:val="5"/>
          <w:sz w:val="24"/>
          <w:szCs w:val="24"/>
          <w:lang w:bidi="ru-RU"/>
        </w:rPr>
        <w:t>Защита</w:t>
      </w:r>
      <w:r w:rsidRPr="005748E6">
        <w:rPr>
          <w:rFonts w:ascii="Times New Roman" w:eastAsia="Times New Roman" w:hAnsi="Times New Roman" w:cs="Times New Roman"/>
          <w:spacing w:val="19"/>
          <w:sz w:val="24"/>
          <w:szCs w:val="24"/>
          <w:lang w:bidi="ru-RU"/>
        </w:rPr>
        <w:t xml:space="preserve"> </w:t>
      </w:r>
      <w:r w:rsidRPr="005748E6">
        <w:rPr>
          <w:rFonts w:ascii="Times New Roman" w:eastAsia="Times New Roman" w:hAnsi="Times New Roman" w:cs="Times New Roman"/>
          <w:spacing w:val="4"/>
          <w:sz w:val="24"/>
          <w:szCs w:val="24"/>
          <w:lang w:bidi="ru-RU"/>
        </w:rPr>
        <w:t>Гедан-Бараи</w:t>
      </w:r>
    </w:p>
    <w:p w:rsidR="005748E6" w:rsidRPr="005748E6" w:rsidRDefault="005748E6" w:rsidP="005748E6">
      <w:pPr>
        <w:widowControl w:val="0"/>
        <w:autoSpaceDE w:val="0"/>
        <w:autoSpaceDN w:val="0"/>
        <w:spacing w:after="0" w:line="240" w:lineRule="auto"/>
        <w:rPr>
          <w:rFonts w:ascii="Times New Roman" w:eastAsia="Times New Roman" w:hAnsi="Times New Roman" w:cs="Times New Roman"/>
          <w:i/>
          <w:sz w:val="24"/>
          <w:szCs w:val="24"/>
          <w:lang w:bidi="ru-RU"/>
        </w:rPr>
      </w:pPr>
      <w:r w:rsidRPr="005748E6">
        <w:rPr>
          <w:rFonts w:ascii="Times New Roman" w:eastAsia="Times New Roman" w:hAnsi="Times New Roman" w:cs="Times New Roman"/>
          <w:i/>
          <w:sz w:val="24"/>
          <w:szCs w:val="24"/>
          <w:lang w:bidi="ru-RU"/>
        </w:rPr>
        <w:t>После пятой атаки одна контратака Гьяку-Тсуки</w:t>
      </w:r>
    </w:p>
    <w:p w:rsidR="005748E6" w:rsidRPr="005748E6" w:rsidRDefault="005748E6" w:rsidP="005748E6">
      <w:pPr>
        <w:widowControl w:val="0"/>
        <w:autoSpaceDE w:val="0"/>
        <w:autoSpaceDN w:val="0"/>
        <w:spacing w:after="0" w:line="240" w:lineRule="auto"/>
        <w:ind w:right="41"/>
        <w:jc w:val="center"/>
        <w:outlineLvl w:val="4"/>
        <w:rPr>
          <w:rFonts w:ascii="Times New Roman" w:eastAsia="Times New Roman" w:hAnsi="Times New Roman" w:cs="Times New Roman"/>
          <w:b/>
          <w:bCs/>
          <w:sz w:val="24"/>
          <w:szCs w:val="24"/>
          <w:lang w:val="en-US" w:bidi="ru-RU"/>
        </w:rPr>
      </w:pPr>
      <w:r w:rsidRPr="005748E6">
        <w:rPr>
          <w:rFonts w:ascii="Times New Roman" w:eastAsia="Times New Roman" w:hAnsi="Times New Roman" w:cs="Times New Roman"/>
          <w:b/>
          <w:bCs/>
          <w:sz w:val="24"/>
          <w:szCs w:val="24"/>
          <w:lang w:bidi="ru-RU"/>
        </w:rPr>
        <w:t>УКЕМИ</w:t>
      </w:r>
      <w:r w:rsidRPr="005748E6">
        <w:rPr>
          <w:rFonts w:ascii="Times New Roman" w:eastAsia="Times New Roman" w:hAnsi="Times New Roman" w:cs="Times New Roman"/>
          <w:b/>
          <w:bCs/>
          <w:sz w:val="24"/>
          <w:szCs w:val="24"/>
          <w:lang w:val="en-US" w:bidi="ru-RU"/>
        </w:rPr>
        <w:t>-</w:t>
      </w:r>
      <w:r w:rsidRPr="005748E6">
        <w:rPr>
          <w:rFonts w:ascii="Times New Roman" w:eastAsia="Times New Roman" w:hAnsi="Times New Roman" w:cs="Times New Roman"/>
          <w:b/>
          <w:bCs/>
          <w:sz w:val="24"/>
          <w:szCs w:val="24"/>
          <w:lang w:bidi="ru-RU"/>
        </w:rPr>
        <w:t>ВАДЗА</w:t>
      </w:r>
    </w:p>
    <w:p w:rsidR="005748E6" w:rsidRPr="005748E6" w:rsidRDefault="005748E6" w:rsidP="00C17CB5">
      <w:pPr>
        <w:widowControl w:val="0"/>
        <w:numPr>
          <w:ilvl w:val="1"/>
          <w:numId w:val="67"/>
        </w:numPr>
        <w:tabs>
          <w:tab w:val="left" w:pos="3602"/>
        </w:tabs>
        <w:autoSpaceDE w:val="0"/>
        <w:autoSpaceDN w:val="0"/>
        <w:spacing w:after="0" w:line="240" w:lineRule="auto"/>
        <w:ind w:left="284" w:right="50"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Сувари-Вадза </w:t>
      </w:r>
      <w:r w:rsidRPr="005748E6">
        <w:rPr>
          <w:rFonts w:ascii="Times New Roman" w:eastAsia="Times New Roman" w:hAnsi="Times New Roman" w:cs="Times New Roman"/>
          <w:spacing w:val="6"/>
          <w:sz w:val="24"/>
          <w:szCs w:val="24"/>
          <w:lang w:bidi="ru-RU"/>
        </w:rPr>
        <w:t xml:space="preserve">Мае-Каитэн-Укеми-Го 2.Сувари-Вадза </w:t>
      </w:r>
      <w:r w:rsidRPr="005748E6">
        <w:rPr>
          <w:rFonts w:ascii="Times New Roman" w:eastAsia="Times New Roman" w:hAnsi="Times New Roman" w:cs="Times New Roman"/>
          <w:spacing w:val="5"/>
          <w:sz w:val="24"/>
          <w:szCs w:val="24"/>
          <w:lang w:bidi="ru-RU"/>
        </w:rPr>
        <w:t xml:space="preserve">Йоко-Укеми-Г </w:t>
      </w:r>
      <w:r w:rsidRPr="005748E6">
        <w:rPr>
          <w:rFonts w:ascii="Times New Roman" w:eastAsia="Times New Roman" w:hAnsi="Times New Roman" w:cs="Times New Roman"/>
          <w:sz w:val="24"/>
          <w:szCs w:val="24"/>
          <w:lang w:bidi="ru-RU"/>
        </w:rPr>
        <w:t xml:space="preserve">о </w:t>
      </w:r>
      <w:r w:rsidRPr="005748E6">
        <w:rPr>
          <w:rFonts w:ascii="Times New Roman" w:eastAsia="Times New Roman" w:hAnsi="Times New Roman" w:cs="Times New Roman"/>
          <w:spacing w:val="6"/>
          <w:sz w:val="24"/>
          <w:szCs w:val="24"/>
          <w:lang w:bidi="ru-RU"/>
        </w:rPr>
        <w:t>3.Сувари-Вадза</w:t>
      </w:r>
      <w:r w:rsidRPr="005748E6">
        <w:rPr>
          <w:rFonts w:ascii="Times New Roman" w:eastAsia="Times New Roman" w:hAnsi="Times New Roman" w:cs="Times New Roman"/>
          <w:spacing w:val="29"/>
          <w:sz w:val="24"/>
          <w:szCs w:val="24"/>
          <w:lang w:bidi="ru-RU"/>
        </w:rPr>
        <w:t xml:space="preserve"> </w:t>
      </w:r>
      <w:r w:rsidRPr="005748E6">
        <w:rPr>
          <w:rFonts w:ascii="Times New Roman" w:eastAsia="Times New Roman" w:hAnsi="Times New Roman" w:cs="Times New Roman"/>
          <w:spacing w:val="5"/>
          <w:sz w:val="24"/>
          <w:szCs w:val="24"/>
          <w:lang w:bidi="ru-RU"/>
        </w:rPr>
        <w:t>Уширо-Укеми-Го</w:t>
      </w:r>
    </w:p>
    <w:p w:rsidR="005748E6" w:rsidRPr="005748E6" w:rsidRDefault="005748E6" w:rsidP="005748E6">
      <w:pPr>
        <w:widowControl w:val="0"/>
        <w:autoSpaceDE w:val="0"/>
        <w:autoSpaceDN w:val="0"/>
        <w:spacing w:before="10" w:after="0" w:line="240" w:lineRule="auto"/>
        <w:rPr>
          <w:rFonts w:ascii="Times New Roman" w:eastAsia="Times New Roman" w:hAnsi="Times New Roman" w:cs="Times New Roman"/>
          <w:sz w:val="24"/>
          <w:lang w:bidi="ru-RU"/>
        </w:rPr>
      </w:pPr>
    </w:p>
    <w:p w:rsidR="005748E6" w:rsidRPr="005748E6" w:rsidRDefault="005748E6" w:rsidP="005748E6">
      <w:pPr>
        <w:widowControl w:val="0"/>
        <w:autoSpaceDE w:val="0"/>
        <w:autoSpaceDN w:val="0"/>
        <w:spacing w:after="0" w:line="240" w:lineRule="auto"/>
        <w:ind w:right="45"/>
        <w:jc w:val="center"/>
        <w:outlineLvl w:val="3"/>
        <w:rPr>
          <w:rFonts w:ascii="Times New Roman" w:eastAsia="Times New Roman" w:hAnsi="Times New Roman" w:cs="Times New Roman"/>
          <w:bCs/>
          <w:sz w:val="24"/>
          <w:szCs w:val="24"/>
          <w:u w:val="single"/>
          <w:lang w:bidi="ru-RU"/>
        </w:rPr>
      </w:pPr>
      <w:r w:rsidRPr="005748E6">
        <w:rPr>
          <w:rFonts w:ascii="Times New Roman" w:eastAsia="Times New Roman" w:hAnsi="Times New Roman" w:cs="Times New Roman"/>
          <w:b/>
          <w:bCs/>
          <w:sz w:val="24"/>
          <w:szCs w:val="24"/>
          <w:u w:val="single"/>
          <w:lang w:bidi="ru-RU"/>
        </w:rPr>
        <w:t>7 КЮ (</w:t>
      </w:r>
      <w:r w:rsidR="00D66307">
        <w:rPr>
          <w:rFonts w:ascii="Times New Roman" w:eastAsia="Times New Roman" w:hAnsi="Times New Roman" w:cs="Times New Roman"/>
          <w:b/>
          <w:bCs/>
          <w:sz w:val="24"/>
          <w:szCs w:val="24"/>
          <w:u w:val="single"/>
          <w:lang w:bidi="ru-RU"/>
        </w:rPr>
        <w:t>ОРАНЖЕВЫЙ ПОЯС</w:t>
      </w:r>
      <w:r w:rsidRPr="005748E6">
        <w:rPr>
          <w:rFonts w:ascii="Times New Roman" w:eastAsia="Times New Roman" w:hAnsi="Times New Roman" w:cs="Times New Roman"/>
          <w:b/>
          <w:bCs/>
          <w:sz w:val="24"/>
          <w:szCs w:val="24"/>
          <w:u w:val="single"/>
          <w:lang w:bidi="ru-RU"/>
        </w:rPr>
        <w:t>)</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Допуск к экзамену после присвоения 8 Кю минимум через 2 месяца активного обучения.</w:t>
      </w:r>
    </w:p>
    <w:p w:rsidR="005748E6" w:rsidRPr="005748E6" w:rsidRDefault="005748E6" w:rsidP="005748E6">
      <w:pPr>
        <w:widowControl w:val="0"/>
        <w:autoSpaceDE w:val="0"/>
        <w:autoSpaceDN w:val="0"/>
        <w:spacing w:after="0" w:line="240" w:lineRule="auto"/>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КИХОН-ВАДЗА</w:t>
      </w:r>
    </w:p>
    <w:p w:rsidR="005748E6" w:rsidRPr="005748E6" w:rsidRDefault="005748E6" w:rsidP="005748E6">
      <w:pPr>
        <w:widowControl w:val="0"/>
        <w:autoSpaceDE w:val="0"/>
        <w:autoSpaceDN w:val="0"/>
        <w:spacing w:after="0" w:line="240" w:lineRule="auto"/>
        <w:ind w:right="38"/>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Тачи-Вадза: </w:t>
      </w:r>
      <w:r w:rsidRPr="005748E6">
        <w:rPr>
          <w:rFonts w:ascii="Times New Roman" w:eastAsia="Times New Roman" w:hAnsi="Times New Roman" w:cs="Times New Roman"/>
          <w:sz w:val="24"/>
          <w:szCs w:val="24"/>
          <w:lang w:bidi="ru-RU"/>
        </w:rPr>
        <w:t xml:space="preserve">Хайсоку, Хэйко, Мусуби, Хачиджи. Учи-Хачиджи, Зенкутсу, Кокутсу, Киба </w:t>
      </w:r>
    </w:p>
    <w:p w:rsidR="005748E6" w:rsidRPr="005748E6" w:rsidRDefault="005748E6" w:rsidP="005748E6">
      <w:pPr>
        <w:widowControl w:val="0"/>
        <w:autoSpaceDE w:val="0"/>
        <w:autoSpaceDN w:val="0"/>
        <w:spacing w:after="0" w:line="240" w:lineRule="auto"/>
        <w:ind w:right="38"/>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Уке-Вадза: </w:t>
      </w:r>
      <w:r w:rsidRPr="005748E6">
        <w:rPr>
          <w:rFonts w:ascii="Times New Roman" w:eastAsia="Times New Roman" w:hAnsi="Times New Roman" w:cs="Times New Roman"/>
          <w:sz w:val="24"/>
          <w:szCs w:val="24"/>
          <w:lang w:bidi="ru-RU"/>
        </w:rPr>
        <w:t xml:space="preserve">Гедан-Бараи, Харай, Аге-Удэ, Сото -Удэ, Учи-Удэ, Шуто, Хайван, Моротэ, Осае </w:t>
      </w:r>
    </w:p>
    <w:p w:rsidR="005748E6" w:rsidRPr="005748E6" w:rsidRDefault="005748E6" w:rsidP="005748E6">
      <w:pPr>
        <w:widowControl w:val="0"/>
        <w:autoSpaceDE w:val="0"/>
        <w:autoSpaceDN w:val="0"/>
        <w:spacing w:after="0" w:line="240" w:lineRule="auto"/>
        <w:ind w:right="987"/>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Атэ-Вадза: </w:t>
      </w:r>
      <w:r w:rsidRPr="005748E6">
        <w:rPr>
          <w:rFonts w:ascii="Times New Roman" w:eastAsia="Times New Roman" w:hAnsi="Times New Roman" w:cs="Times New Roman"/>
          <w:sz w:val="24"/>
          <w:szCs w:val="24"/>
          <w:lang w:bidi="ru-RU"/>
        </w:rPr>
        <w:t>Ой, Гьяку, Тэтсуй, Ура, Йонхон-Нукитэ</w:t>
      </w:r>
    </w:p>
    <w:p w:rsidR="005748E6" w:rsidRPr="005748E6" w:rsidRDefault="005748E6" w:rsidP="005748E6">
      <w:pPr>
        <w:widowControl w:val="0"/>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Кери-Вадза: </w:t>
      </w:r>
      <w:r w:rsidRPr="005748E6">
        <w:rPr>
          <w:rFonts w:ascii="Times New Roman" w:eastAsia="Times New Roman" w:hAnsi="Times New Roman" w:cs="Times New Roman"/>
          <w:sz w:val="24"/>
          <w:szCs w:val="24"/>
          <w:lang w:bidi="ru-RU"/>
        </w:rPr>
        <w:t>Мае-Кеаге, Кин-Гери, Йоко-Кеаге</w:t>
      </w:r>
    </w:p>
    <w:p w:rsidR="005748E6" w:rsidRPr="005748E6" w:rsidRDefault="005748E6" w:rsidP="005748E6">
      <w:pPr>
        <w:widowControl w:val="0"/>
        <w:autoSpaceDE w:val="0"/>
        <w:autoSpaceDN w:val="0"/>
        <w:spacing w:after="0" w:line="240" w:lineRule="auto"/>
        <w:ind w:right="38"/>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Ун-Соку: </w:t>
      </w:r>
      <w:r w:rsidRPr="005748E6">
        <w:rPr>
          <w:rFonts w:ascii="Times New Roman" w:eastAsia="Times New Roman" w:hAnsi="Times New Roman" w:cs="Times New Roman"/>
          <w:sz w:val="24"/>
          <w:szCs w:val="24"/>
          <w:lang w:bidi="ru-RU"/>
        </w:rPr>
        <w:t>Фуми-Аши, Йори-Аши, Тсуги- Аши, Аюми-Аши</w:t>
      </w:r>
    </w:p>
    <w:p w:rsidR="005748E6" w:rsidRPr="005748E6" w:rsidRDefault="005748E6" w:rsidP="005748E6">
      <w:pPr>
        <w:widowControl w:val="0"/>
        <w:autoSpaceDE w:val="0"/>
        <w:autoSpaceDN w:val="0"/>
        <w:spacing w:after="0" w:line="240" w:lineRule="auto"/>
        <w:ind w:right="1"/>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РЭНЗОКУ-ВАДЗА</w:t>
      </w:r>
    </w:p>
    <w:p w:rsidR="005748E6" w:rsidRPr="005748E6" w:rsidRDefault="005748E6" w:rsidP="00C17CB5">
      <w:pPr>
        <w:widowControl w:val="0"/>
        <w:numPr>
          <w:ilvl w:val="0"/>
          <w:numId w:val="69"/>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(Фуми-Аши)</w:t>
      </w:r>
      <w:r w:rsidRPr="005748E6">
        <w:rPr>
          <w:rFonts w:ascii="Times New Roman" w:eastAsia="Times New Roman" w:hAnsi="Times New Roman" w:cs="Times New Roman"/>
          <w:spacing w:val="43"/>
          <w:sz w:val="24"/>
          <w:szCs w:val="24"/>
          <w:lang w:bidi="ru-RU"/>
        </w:rPr>
        <w:t xml:space="preserve"> </w:t>
      </w:r>
      <w:r w:rsidRPr="005748E6">
        <w:rPr>
          <w:rFonts w:ascii="Times New Roman" w:eastAsia="Times New Roman" w:hAnsi="Times New Roman" w:cs="Times New Roman"/>
          <w:spacing w:val="6"/>
          <w:sz w:val="24"/>
          <w:szCs w:val="24"/>
          <w:lang w:bidi="ru-RU"/>
        </w:rPr>
        <w:t>Чудан-Ой-Тсуки</w:t>
      </w:r>
    </w:p>
    <w:p w:rsidR="005748E6" w:rsidRPr="005748E6" w:rsidRDefault="005748E6" w:rsidP="00C17CB5">
      <w:pPr>
        <w:widowControl w:val="0"/>
        <w:numPr>
          <w:ilvl w:val="0"/>
          <w:numId w:val="69"/>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3"/>
          <w:sz w:val="24"/>
          <w:szCs w:val="24"/>
          <w:lang w:bidi="ru-RU"/>
        </w:rPr>
        <w:t xml:space="preserve">Назад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Гедан-Бараи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(Йори-Аши)</w:t>
      </w:r>
      <w:r w:rsidRPr="005748E6">
        <w:rPr>
          <w:rFonts w:ascii="Times New Roman" w:eastAsia="Times New Roman" w:hAnsi="Times New Roman" w:cs="Times New Roman"/>
          <w:spacing w:val="17"/>
          <w:sz w:val="24"/>
          <w:szCs w:val="24"/>
          <w:lang w:bidi="ru-RU"/>
        </w:rPr>
        <w:t xml:space="preserve"> </w:t>
      </w:r>
      <w:r w:rsidRPr="005748E6">
        <w:rPr>
          <w:rFonts w:ascii="Times New Roman" w:eastAsia="Times New Roman" w:hAnsi="Times New Roman" w:cs="Times New Roman"/>
          <w:spacing w:val="5"/>
          <w:sz w:val="24"/>
          <w:szCs w:val="24"/>
          <w:lang w:bidi="ru-RU"/>
        </w:rPr>
        <w:t>Гьяку-Тсуки</w:t>
      </w:r>
    </w:p>
    <w:p w:rsidR="005748E6" w:rsidRPr="005748E6" w:rsidRDefault="005748E6" w:rsidP="00C17CB5">
      <w:pPr>
        <w:widowControl w:val="0"/>
        <w:numPr>
          <w:ilvl w:val="0"/>
          <w:numId w:val="69"/>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Аге-Уке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(Йори-Аши)</w:t>
      </w:r>
      <w:r w:rsidRPr="005748E6">
        <w:rPr>
          <w:rFonts w:ascii="Times New Roman" w:eastAsia="Times New Roman" w:hAnsi="Times New Roman" w:cs="Times New Roman"/>
          <w:spacing w:val="16"/>
          <w:sz w:val="24"/>
          <w:szCs w:val="24"/>
          <w:lang w:bidi="ru-RU"/>
        </w:rPr>
        <w:t xml:space="preserve"> </w:t>
      </w:r>
      <w:r w:rsidRPr="005748E6">
        <w:rPr>
          <w:rFonts w:ascii="Times New Roman" w:eastAsia="Times New Roman" w:hAnsi="Times New Roman" w:cs="Times New Roman"/>
          <w:spacing w:val="5"/>
          <w:sz w:val="24"/>
          <w:szCs w:val="24"/>
          <w:lang w:bidi="ru-RU"/>
        </w:rPr>
        <w:t>Гьяку-Тсуки</w:t>
      </w:r>
    </w:p>
    <w:p w:rsidR="005748E6" w:rsidRPr="005748E6" w:rsidRDefault="005748E6" w:rsidP="00C17CB5">
      <w:pPr>
        <w:widowControl w:val="0"/>
        <w:numPr>
          <w:ilvl w:val="0"/>
          <w:numId w:val="69"/>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Назад </w:t>
      </w:r>
      <w:r w:rsidRPr="005748E6">
        <w:rPr>
          <w:rFonts w:ascii="Times New Roman" w:eastAsia="Times New Roman" w:hAnsi="Times New Roman" w:cs="Times New Roman"/>
          <w:spacing w:val="6"/>
          <w:sz w:val="24"/>
          <w:szCs w:val="24"/>
          <w:lang w:bidi="ru-RU"/>
        </w:rPr>
        <w:t>Зенкутсу-Дачи</w:t>
      </w:r>
      <w:r w:rsidRPr="005748E6">
        <w:rPr>
          <w:rFonts w:ascii="Times New Roman" w:eastAsia="Times New Roman" w:hAnsi="Times New Roman" w:cs="Times New Roman"/>
          <w:spacing w:val="36"/>
          <w:sz w:val="24"/>
          <w:szCs w:val="24"/>
          <w:lang w:bidi="ru-RU"/>
        </w:rPr>
        <w:t xml:space="preserve"> </w:t>
      </w:r>
      <w:r w:rsidRPr="005748E6">
        <w:rPr>
          <w:rFonts w:ascii="Times New Roman" w:eastAsia="Times New Roman" w:hAnsi="Times New Roman" w:cs="Times New Roman"/>
          <w:spacing w:val="5"/>
          <w:sz w:val="24"/>
          <w:szCs w:val="24"/>
          <w:lang w:bidi="ru-RU"/>
        </w:rPr>
        <w:t xml:space="preserve">(Фуми-Аши) Чудан </w:t>
      </w:r>
      <w:r w:rsidRPr="005748E6">
        <w:rPr>
          <w:rFonts w:ascii="Times New Roman" w:eastAsia="Times New Roman" w:hAnsi="Times New Roman" w:cs="Times New Roman"/>
          <w:spacing w:val="6"/>
          <w:sz w:val="24"/>
          <w:szCs w:val="24"/>
          <w:lang w:bidi="ru-RU"/>
        </w:rPr>
        <w:t xml:space="preserve">Учи-Уке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(Йори-Аши) Гьяку-Тсуки</w:t>
      </w:r>
    </w:p>
    <w:p w:rsidR="005748E6" w:rsidRPr="005748E6" w:rsidRDefault="005748E6" w:rsidP="00C17CB5">
      <w:pPr>
        <w:widowControl w:val="0"/>
        <w:numPr>
          <w:ilvl w:val="0"/>
          <w:numId w:val="69"/>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Чудан </w:t>
      </w:r>
      <w:r w:rsidRPr="005748E6">
        <w:rPr>
          <w:rFonts w:ascii="Times New Roman" w:eastAsia="Times New Roman" w:hAnsi="Times New Roman" w:cs="Times New Roman"/>
          <w:spacing w:val="6"/>
          <w:sz w:val="24"/>
          <w:szCs w:val="24"/>
          <w:lang w:bidi="ru-RU"/>
        </w:rPr>
        <w:t xml:space="preserve">Сото-Уке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(Йори-Аши)</w:t>
      </w:r>
      <w:r w:rsidRPr="005748E6">
        <w:rPr>
          <w:rFonts w:ascii="Times New Roman" w:eastAsia="Times New Roman" w:hAnsi="Times New Roman" w:cs="Times New Roman"/>
          <w:spacing w:val="51"/>
          <w:sz w:val="24"/>
          <w:szCs w:val="24"/>
          <w:lang w:bidi="ru-RU"/>
        </w:rPr>
        <w:t xml:space="preserve"> </w:t>
      </w:r>
      <w:r w:rsidRPr="005748E6">
        <w:rPr>
          <w:rFonts w:ascii="Times New Roman" w:eastAsia="Times New Roman" w:hAnsi="Times New Roman" w:cs="Times New Roman"/>
          <w:sz w:val="24"/>
          <w:szCs w:val="24"/>
          <w:lang w:bidi="ru-RU"/>
        </w:rPr>
        <w:t xml:space="preserve">Г </w:t>
      </w:r>
      <w:r w:rsidRPr="005748E6">
        <w:rPr>
          <w:rFonts w:ascii="Times New Roman" w:eastAsia="Times New Roman" w:hAnsi="Times New Roman" w:cs="Times New Roman"/>
          <w:spacing w:val="4"/>
          <w:sz w:val="24"/>
          <w:szCs w:val="24"/>
          <w:lang w:bidi="ru-RU"/>
        </w:rPr>
        <w:t>ьяку-Тсуки</w:t>
      </w:r>
    </w:p>
    <w:p w:rsidR="005748E6" w:rsidRPr="005748E6" w:rsidRDefault="005748E6" w:rsidP="00C17CB5">
      <w:pPr>
        <w:widowControl w:val="0"/>
        <w:numPr>
          <w:ilvl w:val="0"/>
          <w:numId w:val="69"/>
        </w:numPr>
        <w:tabs>
          <w:tab w:val="left" w:pos="284"/>
        </w:tabs>
        <w:autoSpaceDE w:val="0"/>
        <w:autoSpaceDN w:val="0"/>
        <w:spacing w:after="0" w:line="240" w:lineRule="auto"/>
        <w:ind w:left="284" w:right="115"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Назад </w:t>
      </w:r>
      <w:r w:rsidRPr="005748E6">
        <w:rPr>
          <w:rFonts w:ascii="Times New Roman" w:eastAsia="Times New Roman" w:hAnsi="Times New Roman" w:cs="Times New Roman"/>
          <w:spacing w:val="7"/>
          <w:sz w:val="24"/>
          <w:szCs w:val="24"/>
          <w:lang w:bidi="ru-RU"/>
        </w:rPr>
        <w:t xml:space="preserve">Кокутсу-Дачи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4"/>
          <w:sz w:val="24"/>
          <w:szCs w:val="24"/>
          <w:lang w:bidi="ru-RU"/>
        </w:rPr>
        <w:t xml:space="preserve">Чудан </w:t>
      </w:r>
      <w:r w:rsidRPr="005748E6">
        <w:rPr>
          <w:rFonts w:ascii="Times New Roman" w:eastAsia="Times New Roman" w:hAnsi="Times New Roman" w:cs="Times New Roman"/>
          <w:spacing w:val="7"/>
          <w:sz w:val="24"/>
          <w:szCs w:val="24"/>
          <w:lang w:bidi="ru-RU"/>
        </w:rPr>
        <w:t xml:space="preserve">Шуто-Уке </w:t>
      </w:r>
      <w:r w:rsidRPr="005748E6">
        <w:rPr>
          <w:rFonts w:ascii="Times New Roman" w:eastAsia="Times New Roman" w:hAnsi="Times New Roman" w:cs="Times New Roman"/>
          <w:spacing w:val="5"/>
          <w:sz w:val="24"/>
          <w:szCs w:val="24"/>
          <w:lang w:bidi="ru-RU"/>
        </w:rPr>
        <w:t xml:space="preserve">передней </w:t>
      </w:r>
      <w:r w:rsidRPr="005748E6">
        <w:rPr>
          <w:rFonts w:ascii="Times New Roman" w:eastAsia="Times New Roman" w:hAnsi="Times New Roman" w:cs="Times New Roman"/>
          <w:spacing w:val="3"/>
          <w:sz w:val="24"/>
          <w:szCs w:val="24"/>
          <w:lang w:bidi="ru-RU"/>
        </w:rPr>
        <w:t xml:space="preserve">ногой </w:t>
      </w:r>
      <w:r w:rsidRPr="005748E6">
        <w:rPr>
          <w:rFonts w:ascii="Times New Roman" w:eastAsia="Times New Roman" w:hAnsi="Times New Roman" w:cs="Times New Roman"/>
          <w:spacing w:val="5"/>
          <w:sz w:val="24"/>
          <w:szCs w:val="24"/>
          <w:lang w:bidi="ru-RU"/>
        </w:rPr>
        <w:t xml:space="preserve">переместиться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2"/>
          <w:sz w:val="24"/>
          <w:szCs w:val="24"/>
          <w:lang w:bidi="ru-RU"/>
        </w:rPr>
        <w:t xml:space="preserve">стойку </w:t>
      </w:r>
      <w:r w:rsidRPr="005748E6">
        <w:rPr>
          <w:rFonts w:ascii="Times New Roman" w:eastAsia="Times New Roman" w:hAnsi="Times New Roman" w:cs="Times New Roman"/>
          <w:spacing w:val="4"/>
          <w:sz w:val="24"/>
          <w:szCs w:val="24"/>
          <w:lang w:bidi="ru-RU"/>
        </w:rPr>
        <w:t xml:space="preserve">Зенкутсу-Дачи </w:t>
      </w:r>
      <w:r w:rsidRPr="005748E6">
        <w:rPr>
          <w:rFonts w:ascii="Times New Roman" w:eastAsia="Times New Roman" w:hAnsi="Times New Roman" w:cs="Times New Roman"/>
          <w:spacing w:val="6"/>
          <w:sz w:val="24"/>
          <w:szCs w:val="24"/>
          <w:lang w:bidi="ru-RU"/>
        </w:rPr>
        <w:t>Гьяку-Йонхон-Нукитэ</w:t>
      </w:r>
      <w:r w:rsidRPr="005748E6">
        <w:rPr>
          <w:rFonts w:ascii="Times New Roman" w:eastAsia="Times New Roman" w:hAnsi="Times New Roman" w:cs="Times New Roman"/>
          <w:spacing w:val="33"/>
          <w:sz w:val="24"/>
          <w:szCs w:val="24"/>
          <w:lang w:bidi="ru-RU"/>
        </w:rPr>
        <w:t xml:space="preserve"> </w:t>
      </w:r>
      <w:r w:rsidRPr="005748E6">
        <w:rPr>
          <w:rFonts w:ascii="Times New Roman" w:eastAsia="Times New Roman" w:hAnsi="Times New Roman" w:cs="Times New Roman"/>
          <w:spacing w:val="3"/>
          <w:sz w:val="24"/>
          <w:szCs w:val="24"/>
          <w:lang w:bidi="ru-RU"/>
        </w:rPr>
        <w:t>Чудан</w:t>
      </w:r>
    </w:p>
    <w:p w:rsidR="005748E6" w:rsidRPr="005748E6" w:rsidRDefault="005748E6" w:rsidP="00C17CB5">
      <w:pPr>
        <w:widowControl w:val="0"/>
        <w:numPr>
          <w:ilvl w:val="0"/>
          <w:numId w:val="69"/>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(Фуми-Аши)  Чудан-Мае-Гери-Кеаге</w:t>
      </w:r>
    </w:p>
    <w:p w:rsidR="005748E6" w:rsidRPr="005748E6" w:rsidRDefault="005748E6" w:rsidP="00C17CB5">
      <w:pPr>
        <w:widowControl w:val="0"/>
        <w:numPr>
          <w:ilvl w:val="0"/>
          <w:numId w:val="69"/>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Всторону </w:t>
      </w:r>
      <w:r w:rsidRPr="005748E6">
        <w:rPr>
          <w:rFonts w:ascii="Times New Roman" w:eastAsia="Times New Roman" w:hAnsi="Times New Roman" w:cs="Times New Roman"/>
          <w:spacing w:val="7"/>
          <w:sz w:val="24"/>
          <w:szCs w:val="24"/>
          <w:lang w:bidi="ru-RU"/>
        </w:rPr>
        <w:t xml:space="preserve">Киба-Дачи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5"/>
          <w:sz w:val="24"/>
          <w:szCs w:val="24"/>
          <w:lang w:bidi="ru-RU"/>
        </w:rPr>
        <w:t xml:space="preserve">(Окури-Аши) </w:t>
      </w:r>
      <w:r w:rsidRPr="005748E6">
        <w:rPr>
          <w:rFonts w:ascii="Times New Roman" w:eastAsia="Times New Roman" w:hAnsi="Times New Roman" w:cs="Times New Roman"/>
          <w:spacing w:val="19"/>
          <w:sz w:val="24"/>
          <w:szCs w:val="24"/>
          <w:lang w:bidi="ru-RU"/>
        </w:rPr>
        <w:t xml:space="preserve"> </w:t>
      </w:r>
      <w:r w:rsidRPr="005748E6">
        <w:rPr>
          <w:rFonts w:ascii="Times New Roman" w:eastAsia="Times New Roman" w:hAnsi="Times New Roman" w:cs="Times New Roman"/>
          <w:spacing w:val="6"/>
          <w:sz w:val="24"/>
          <w:szCs w:val="24"/>
          <w:lang w:bidi="ru-RU"/>
        </w:rPr>
        <w:t>Чудан-Йоко-Гери-Кеаге</w:t>
      </w:r>
    </w:p>
    <w:p w:rsidR="005748E6" w:rsidRPr="005748E6" w:rsidRDefault="005748E6" w:rsidP="00C17CB5">
      <w:pPr>
        <w:widowControl w:val="0"/>
        <w:numPr>
          <w:ilvl w:val="0"/>
          <w:numId w:val="69"/>
        </w:numPr>
        <w:tabs>
          <w:tab w:val="left" w:pos="284"/>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(Фуми-Аши)</w:t>
      </w:r>
      <w:r w:rsidRPr="005748E6">
        <w:rPr>
          <w:rFonts w:ascii="Times New Roman" w:eastAsia="Times New Roman" w:hAnsi="Times New Roman" w:cs="Times New Roman"/>
          <w:spacing w:val="55"/>
          <w:sz w:val="24"/>
          <w:szCs w:val="24"/>
          <w:lang w:bidi="ru-RU"/>
        </w:rPr>
        <w:t xml:space="preserve"> </w:t>
      </w:r>
      <w:r w:rsidRPr="005748E6">
        <w:rPr>
          <w:rFonts w:ascii="Times New Roman" w:eastAsia="Times New Roman" w:hAnsi="Times New Roman" w:cs="Times New Roman"/>
          <w:spacing w:val="6"/>
          <w:sz w:val="24"/>
          <w:szCs w:val="24"/>
          <w:lang w:bidi="ru-RU"/>
        </w:rPr>
        <w:t>Чудан-Йоко-Гери-Кеаге</w:t>
      </w:r>
    </w:p>
    <w:p w:rsidR="005748E6" w:rsidRPr="005748E6" w:rsidRDefault="005748E6" w:rsidP="005748E6">
      <w:pPr>
        <w:widowControl w:val="0"/>
        <w:autoSpaceDE w:val="0"/>
        <w:autoSpaceDN w:val="0"/>
        <w:spacing w:after="0" w:line="240" w:lineRule="auto"/>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КАТА-ВАДЗА</w:t>
      </w:r>
    </w:p>
    <w:p w:rsidR="005748E6" w:rsidRPr="005748E6" w:rsidRDefault="005748E6" w:rsidP="005748E6">
      <w:pPr>
        <w:widowControl w:val="0"/>
        <w:autoSpaceDE w:val="0"/>
        <w:autoSpaceDN w:val="0"/>
        <w:spacing w:after="0" w:line="240" w:lineRule="auto"/>
        <w:ind w:right="12"/>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Тест-Ката:</w:t>
      </w:r>
    </w:p>
    <w:p w:rsidR="005748E6" w:rsidRPr="005748E6" w:rsidRDefault="005748E6" w:rsidP="005748E6">
      <w:pPr>
        <w:widowControl w:val="0"/>
        <w:autoSpaceDE w:val="0"/>
        <w:autoSpaceDN w:val="0"/>
        <w:spacing w:after="0" w:line="240" w:lineRule="auto"/>
        <w:ind w:right="6"/>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Хейан-Нидан</w:t>
      </w:r>
    </w:p>
    <w:p w:rsidR="005748E6" w:rsidRPr="005748E6" w:rsidRDefault="005748E6" w:rsidP="005748E6">
      <w:pPr>
        <w:widowControl w:val="0"/>
        <w:autoSpaceDE w:val="0"/>
        <w:autoSpaceDN w:val="0"/>
        <w:spacing w:after="0" w:line="240" w:lineRule="auto"/>
        <w:ind w:right="3"/>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pacing w:val="5"/>
          <w:sz w:val="24"/>
          <w:szCs w:val="24"/>
          <w:lang w:bidi="ru-RU"/>
        </w:rPr>
        <w:t>Ситэй-Ката:</w:t>
      </w:r>
    </w:p>
    <w:p w:rsidR="005748E6" w:rsidRPr="005748E6" w:rsidRDefault="005748E6" w:rsidP="005748E6">
      <w:pPr>
        <w:widowControl w:val="0"/>
        <w:autoSpaceDE w:val="0"/>
        <w:autoSpaceDN w:val="0"/>
        <w:spacing w:after="0" w:line="240" w:lineRule="auto"/>
        <w:ind w:right="29"/>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Тайкиоку-Йондан, Хейан-Шодан по выбору экзаменатора</w:t>
      </w:r>
    </w:p>
    <w:p w:rsidR="005748E6" w:rsidRPr="005748E6" w:rsidRDefault="005748E6" w:rsidP="005748E6">
      <w:pPr>
        <w:widowControl w:val="0"/>
        <w:autoSpaceDE w:val="0"/>
        <w:autoSpaceDN w:val="0"/>
        <w:spacing w:after="0" w:line="240" w:lineRule="auto"/>
        <w:ind w:right="9"/>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Токуй-Ката:</w:t>
      </w:r>
    </w:p>
    <w:p w:rsidR="005748E6" w:rsidRPr="005748E6" w:rsidRDefault="005748E6" w:rsidP="005748E6">
      <w:pPr>
        <w:widowControl w:val="0"/>
        <w:autoSpaceDE w:val="0"/>
        <w:autoSpaceDN w:val="0"/>
        <w:spacing w:after="0" w:line="240" w:lineRule="auto"/>
        <w:ind w:right="1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Тайкиоку-Шодан, Тайкиоку-Нидан, Гайкиоку-Сандан по выбору каратэки</w:t>
      </w:r>
    </w:p>
    <w:p w:rsidR="005748E6" w:rsidRPr="005748E6" w:rsidRDefault="005748E6" w:rsidP="005748E6">
      <w:pPr>
        <w:widowControl w:val="0"/>
        <w:autoSpaceDE w:val="0"/>
        <w:autoSpaceDN w:val="0"/>
        <w:spacing w:after="0" w:line="240" w:lineRule="auto"/>
        <w:ind w:right="7"/>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Бункай-Ката:</w:t>
      </w:r>
    </w:p>
    <w:p w:rsidR="005748E6" w:rsidRPr="005748E6" w:rsidRDefault="005748E6" w:rsidP="005748E6">
      <w:pPr>
        <w:widowControl w:val="0"/>
        <w:tabs>
          <w:tab w:val="left" w:pos="10065"/>
          <w:tab w:val="left" w:pos="10206"/>
        </w:tabs>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5"/>
          <w:sz w:val="24"/>
          <w:szCs w:val="24"/>
          <w:lang w:bidi="ru-RU"/>
        </w:rPr>
        <w:t xml:space="preserve">выбору </w:t>
      </w:r>
      <w:r w:rsidRPr="005748E6">
        <w:rPr>
          <w:rFonts w:ascii="Times New Roman" w:eastAsia="Times New Roman" w:hAnsi="Times New Roman" w:cs="Times New Roman"/>
          <w:spacing w:val="6"/>
          <w:sz w:val="24"/>
          <w:szCs w:val="24"/>
          <w:lang w:bidi="ru-RU"/>
        </w:rPr>
        <w:t xml:space="preserve">экзаменаторов </w:t>
      </w:r>
      <w:r w:rsidRPr="005748E6">
        <w:rPr>
          <w:rFonts w:ascii="Times New Roman" w:eastAsia="Times New Roman" w:hAnsi="Times New Roman" w:cs="Times New Roman"/>
          <w:spacing w:val="4"/>
          <w:sz w:val="24"/>
          <w:szCs w:val="24"/>
          <w:lang w:bidi="ru-RU"/>
        </w:rPr>
        <w:t xml:space="preserve">показать </w:t>
      </w:r>
      <w:r w:rsidRPr="005748E6">
        <w:rPr>
          <w:rFonts w:ascii="Times New Roman" w:eastAsia="Times New Roman" w:hAnsi="Times New Roman" w:cs="Times New Roman"/>
          <w:spacing w:val="6"/>
          <w:sz w:val="24"/>
          <w:szCs w:val="24"/>
          <w:lang w:bidi="ru-RU"/>
        </w:rPr>
        <w:t xml:space="preserve">практическое </w:t>
      </w:r>
      <w:r w:rsidRPr="005748E6">
        <w:rPr>
          <w:rFonts w:ascii="Times New Roman" w:eastAsia="Times New Roman" w:hAnsi="Times New Roman" w:cs="Times New Roman"/>
          <w:spacing w:val="5"/>
          <w:sz w:val="24"/>
          <w:szCs w:val="24"/>
          <w:lang w:bidi="ru-RU"/>
        </w:rPr>
        <w:t xml:space="preserve">применение указанного </w:t>
      </w:r>
      <w:r w:rsidRPr="005748E6">
        <w:rPr>
          <w:rFonts w:ascii="Times New Roman" w:eastAsia="Times New Roman" w:hAnsi="Times New Roman" w:cs="Times New Roman"/>
          <w:spacing w:val="6"/>
          <w:sz w:val="24"/>
          <w:szCs w:val="24"/>
          <w:lang w:bidi="ru-RU"/>
        </w:rPr>
        <w:t xml:space="preserve">технического </w:t>
      </w:r>
      <w:r w:rsidRPr="005748E6">
        <w:rPr>
          <w:rFonts w:ascii="Times New Roman" w:eastAsia="Times New Roman" w:hAnsi="Times New Roman" w:cs="Times New Roman"/>
          <w:spacing w:val="4"/>
          <w:sz w:val="24"/>
          <w:szCs w:val="24"/>
          <w:lang w:bidi="ru-RU"/>
        </w:rPr>
        <w:t xml:space="preserve">действия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5"/>
          <w:sz w:val="24"/>
          <w:szCs w:val="24"/>
          <w:lang w:bidi="ru-RU"/>
        </w:rPr>
        <w:t>логическим завершением</w:t>
      </w:r>
      <w:r w:rsidRPr="005748E6">
        <w:rPr>
          <w:rFonts w:ascii="Times New Roman" w:eastAsia="Times New Roman" w:hAnsi="Times New Roman" w:cs="Times New Roman"/>
          <w:spacing w:val="-13"/>
          <w:sz w:val="24"/>
          <w:szCs w:val="24"/>
          <w:lang w:bidi="ru-RU"/>
        </w:rPr>
        <w:t xml:space="preserve"> </w:t>
      </w:r>
      <w:r w:rsidRPr="005748E6">
        <w:rPr>
          <w:rFonts w:ascii="Times New Roman" w:eastAsia="Times New Roman" w:hAnsi="Times New Roman" w:cs="Times New Roman"/>
          <w:spacing w:val="4"/>
          <w:sz w:val="24"/>
          <w:szCs w:val="24"/>
          <w:lang w:bidi="ru-RU"/>
        </w:rPr>
        <w:t>Тодомэ</w:t>
      </w:r>
    </w:p>
    <w:p w:rsidR="005748E6" w:rsidRPr="005748E6" w:rsidRDefault="005748E6" w:rsidP="005748E6">
      <w:pPr>
        <w:widowControl w:val="0"/>
        <w:autoSpaceDE w:val="0"/>
        <w:autoSpaceDN w:val="0"/>
        <w:spacing w:after="0" w:line="240" w:lineRule="auto"/>
        <w:ind w:right="29"/>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lastRenderedPageBreak/>
        <w:t>КУМИТЭ-ВАДЗА</w:t>
      </w:r>
    </w:p>
    <w:p w:rsidR="005748E6" w:rsidRPr="005748E6" w:rsidRDefault="005748E6" w:rsidP="0067399E">
      <w:pPr>
        <w:widowControl w:val="0"/>
        <w:autoSpaceDE w:val="0"/>
        <w:autoSpaceDN w:val="0"/>
        <w:spacing w:after="0" w:line="240" w:lineRule="auto"/>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Санбон-Кумитэ</w:t>
      </w:r>
    </w:p>
    <w:p w:rsidR="005748E6" w:rsidRPr="005748E6" w:rsidRDefault="005748E6" w:rsidP="00C17CB5">
      <w:pPr>
        <w:widowControl w:val="0"/>
        <w:numPr>
          <w:ilvl w:val="1"/>
          <w:numId w:val="69"/>
        </w:numPr>
        <w:tabs>
          <w:tab w:val="left" w:pos="926"/>
        </w:tabs>
        <w:autoSpaceDE w:val="0"/>
        <w:autoSpaceDN w:val="0"/>
        <w:spacing w:after="0" w:line="240" w:lineRule="auto"/>
        <w:ind w:left="284" w:right="696"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Дзедан-Ой-Тсуки, Чудан-Ой-Тсуки, Гедан-Ой-Тсуки </w:t>
      </w:r>
      <w:r w:rsidRPr="005748E6">
        <w:rPr>
          <w:rFonts w:ascii="Times New Roman" w:eastAsia="Times New Roman" w:hAnsi="Times New Roman" w:cs="Times New Roman"/>
          <w:sz w:val="24"/>
          <w:szCs w:val="24"/>
          <w:lang w:bidi="ru-RU"/>
        </w:rPr>
        <w:t xml:space="preserve">- 3 </w:t>
      </w:r>
      <w:r w:rsidRPr="005748E6">
        <w:rPr>
          <w:rFonts w:ascii="Times New Roman" w:eastAsia="Times New Roman" w:hAnsi="Times New Roman" w:cs="Times New Roman"/>
          <w:spacing w:val="3"/>
          <w:sz w:val="24"/>
          <w:szCs w:val="24"/>
          <w:lang w:bidi="ru-RU"/>
        </w:rPr>
        <w:t xml:space="preserve">атаки </w:t>
      </w:r>
      <w:r w:rsidRPr="005748E6">
        <w:rPr>
          <w:rFonts w:ascii="Times New Roman" w:eastAsia="Times New Roman" w:hAnsi="Times New Roman" w:cs="Times New Roman"/>
          <w:spacing w:val="6"/>
          <w:sz w:val="24"/>
          <w:szCs w:val="24"/>
          <w:lang w:bidi="ru-RU"/>
        </w:rPr>
        <w:t xml:space="preserve">(Фуми-Аши </w:t>
      </w:r>
      <w:r w:rsidRPr="005748E6">
        <w:rPr>
          <w:rFonts w:ascii="Times New Roman" w:eastAsia="Times New Roman" w:hAnsi="Times New Roman" w:cs="Times New Roman"/>
          <w:spacing w:val="4"/>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(Защита </w:t>
      </w:r>
      <w:r w:rsidRPr="005748E6">
        <w:rPr>
          <w:rFonts w:ascii="Times New Roman" w:eastAsia="Times New Roman" w:hAnsi="Times New Roman" w:cs="Times New Roman"/>
          <w:spacing w:val="4"/>
          <w:sz w:val="24"/>
          <w:szCs w:val="24"/>
          <w:lang w:bidi="ru-RU"/>
        </w:rPr>
        <w:t xml:space="preserve">Аге-Уке. </w:t>
      </w:r>
      <w:r w:rsidRPr="005748E6">
        <w:rPr>
          <w:rFonts w:ascii="Times New Roman" w:eastAsia="Times New Roman" w:hAnsi="Times New Roman" w:cs="Times New Roman"/>
          <w:spacing w:val="5"/>
          <w:sz w:val="24"/>
          <w:szCs w:val="24"/>
          <w:lang w:bidi="ru-RU"/>
        </w:rPr>
        <w:t>Чудаи-Сото-Уке,</w:t>
      </w:r>
      <w:r w:rsidRPr="005748E6">
        <w:rPr>
          <w:rFonts w:ascii="Times New Roman" w:eastAsia="Times New Roman" w:hAnsi="Times New Roman" w:cs="Times New Roman"/>
          <w:spacing w:val="-7"/>
          <w:sz w:val="24"/>
          <w:szCs w:val="24"/>
          <w:lang w:bidi="ru-RU"/>
        </w:rPr>
        <w:t xml:space="preserve"> </w:t>
      </w:r>
      <w:r w:rsidRPr="005748E6">
        <w:rPr>
          <w:rFonts w:ascii="Times New Roman" w:eastAsia="Times New Roman" w:hAnsi="Times New Roman" w:cs="Times New Roman"/>
          <w:spacing w:val="5"/>
          <w:sz w:val="24"/>
          <w:szCs w:val="24"/>
          <w:lang w:bidi="ru-RU"/>
        </w:rPr>
        <w:t>Гедан-Бараи)</w:t>
      </w:r>
    </w:p>
    <w:p w:rsidR="005748E6" w:rsidRPr="005748E6" w:rsidRDefault="005748E6" w:rsidP="00C17CB5">
      <w:pPr>
        <w:widowControl w:val="0"/>
        <w:numPr>
          <w:ilvl w:val="1"/>
          <w:numId w:val="69"/>
        </w:numPr>
        <w:tabs>
          <w:tab w:val="left" w:pos="916"/>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Дзедан-Ой-Тсуки, </w:t>
      </w:r>
      <w:r w:rsidRPr="005748E6">
        <w:rPr>
          <w:rFonts w:ascii="Times New Roman" w:eastAsia="Times New Roman" w:hAnsi="Times New Roman" w:cs="Times New Roman"/>
          <w:spacing w:val="6"/>
          <w:sz w:val="24"/>
          <w:szCs w:val="24"/>
          <w:lang w:bidi="ru-RU"/>
        </w:rPr>
        <w:t xml:space="preserve">Чудан-Ой-Тсуки, Чудан-Мае-Гери </w:t>
      </w:r>
      <w:r w:rsidRPr="005748E6">
        <w:rPr>
          <w:rFonts w:ascii="Times New Roman" w:eastAsia="Times New Roman" w:hAnsi="Times New Roman" w:cs="Times New Roman"/>
          <w:sz w:val="24"/>
          <w:szCs w:val="24"/>
          <w:lang w:bidi="ru-RU"/>
        </w:rPr>
        <w:t xml:space="preserve">- 3 </w:t>
      </w:r>
      <w:r w:rsidRPr="005748E6">
        <w:rPr>
          <w:rFonts w:ascii="Times New Roman" w:eastAsia="Times New Roman" w:hAnsi="Times New Roman" w:cs="Times New Roman"/>
          <w:spacing w:val="4"/>
          <w:sz w:val="24"/>
          <w:szCs w:val="24"/>
          <w:lang w:bidi="ru-RU"/>
        </w:rPr>
        <w:t xml:space="preserve">атаки </w:t>
      </w:r>
      <w:r w:rsidRPr="005748E6">
        <w:rPr>
          <w:rFonts w:ascii="Times New Roman" w:eastAsia="Times New Roman" w:hAnsi="Times New Roman" w:cs="Times New Roman"/>
          <w:spacing w:val="7"/>
          <w:sz w:val="24"/>
          <w:szCs w:val="24"/>
          <w:lang w:bidi="ru-RU"/>
        </w:rPr>
        <w:t>(Фуми-Аши</w:t>
      </w:r>
      <w:r w:rsidRPr="005748E6">
        <w:rPr>
          <w:rFonts w:ascii="Times New Roman" w:eastAsia="Times New Roman" w:hAnsi="Times New Roman" w:cs="Times New Roman"/>
          <w:spacing w:val="41"/>
          <w:sz w:val="24"/>
          <w:szCs w:val="24"/>
          <w:lang w:bidi="ru-RU"/>
        </w:rPr>
        <w:t xml:space="preserve"> </w:t>
      </w:r>
      <w:r w:rsidRPr="005748E6">
        <w:rPr>
          <w:rFonts w:ascii="Times New Roman" w:eastAsia="Times New Roman" w:hAnsi="Times New Roman" w:cs="Times New Roman"/>
          <w:spacing w:val="5"/>
          <w:sz w:val="24"/>
          <w:szCs w:val="24"/>
          <w:lang w:bidi="ru-RU"/>
        </w:rPr>
        <w:t>Зенкутсу-Дачи)</w:t>
      </w:r>
    </w:p>
    <w:p w:rsidR="005748E6" w:rsidRPr="005748E6" w:rsidRDefault="005748E6" w:rsidP="00D66307">
      <w:pPr>
        <w:widowControl w:val="0"/>
        <w:autoSpaceDE w:val="0"/>
        <w:autoSpaceDN w:val="0"/>
        <w:spacing w:after="0" w:line="240" w:lineRule="auto"/>
        <w:ind w:right="1" w:firstLine="284"/>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 (Защита Аге-Уке, Чудан-Сото-Уке, Гедан-Бараи)</w:t>
      </w:r>
    </w:p>
    <w:p w:rsidR="005748E6" w:rsidRPr="005748E6" w:rsidRDefault="005748E6" w:rsidP="005748E6">
      <w:pPr>
        <w:widowControl w:val="0"/>
        <w:autoSpaceDE w:val="0"/>
        <w:autoSpaceDN w:val="0"/>
        <w:spacing w:after="0" w:line="240" w:lineRule="auto"/>
        <w:ind w:right="13"/>
        <w:rPr>
          <w:rFonts w:ascii="Times New Roman" w:eastAsia="Times New Roman" w:hAnsi="Times New Roman" w:cs="Times New Roman"/>
          <w:i/>
          <w:sz w:val="24"/>
          <w:szCs w:val="24"/>
          <w:lang w:bidi="ru-RU"/>
        </w:rPr>
      </w:pPr>
      <w:r w:rsidRPr="005748E6">
        <w:rPr>
          <w:rFonts w:ascii="Times New Roman" w:eastAsia="Times New Roman" w:hAnsi="Times New Roman" w:cs="Times New Roman"/>
          <w:i/>
          <w:sz w:val="24"/>
          <w:szCs w:val="24"/>
          <w:lang w:bidi="ru-RU"/>
        </w:rPr>
        <w:t xml:space="preserve">После третьей атаки </w:t>
      </w:r>
      <w:r w:rsidRPr="005748E6">
        <w:rPr>
          <w:rFonts w:ascii="Times New Roman" w:eastAsia="Times New Roman" w:hAnsi="Times New Roman" w:cs="Times New Roman"/>
          <w:b/>
          <w:sz w:val="24"/>
          <w:szCs w:val="24"/>
          <w:lang w:bidi="ru-RU"/>
        </w:rPr>
        <w:t xml:space="preserve">- </w:t>
      </w:r>
      <w:r w:rsidRPr="005748E6">
        <w:rPr>
          <w:rFonts w:ascii="Times New Roman" w:eastAsia="Times New Roman" w:hAnsi="Times New Roman" w:cs="Times New Roman"/>
          <w:i/>
          <w:sz w:val="24"/>
          <w:szCs w:val="24"/>
          <w:lang w:bidi="ru-RU"/>
        </w:rPr>
        <w:t>одна контратака Гьяку-Тсуки</w:t>
      </w:r>
    </w:p>
    <w:p w:rsidR="005748E6" w:rsidRPr="005748E6" w:rsidRDefault="005748E6" w:rsidP="005748E6">
      <w:pPr>
        <w:widowControl w:val="0"/>
        <w:autoSpaceDE w:val="0"/>
        <w:autoSpaceDN w:val="0"/>
        <w:spacing w:after="0" w:line="240" w:lineRule="auto"/>
        <w:ind w:right="29"/>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УКЕМИ-ВАДЗА</w:t>
      </w:r>
    </w:p>
    <w:p w:rsidR="005748E6" w:rsidRPr="005748E6" w:rsidRDefault="005748E6" w:rsidP="00C17CB5">
      <w:pPr>
        <w:widowControl w:val="0"/>
        <w:numPr>
          <w:ilvl w:val="2"/>
          <w:numId w:val="69"/>
        </w:numPr>
        <w:tabs>
          <w:tab w:val="left" w:pos="142"/>
        </w:tabs>
        <w:autoSpaceDE w:val="0"/>
        <w:autoSpaceDN w:val="0"/>
        <w:spacing w:after="0" w:line="240" w:lineRule="auto"/>
        <w:ind w:left="142" w:right="50" w:hanging="142"/>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 Сувари-Вадза Мае-Отоши-Укеми </w:t>
      </w:r>
      <w:r w:rsidRPr="005748E6">
        <w:rPr>
          <w:rFonts w:ascii="Times New Roman" w:eastAsia="Times New Roman" w:hAnsi="Times New Roman" w:cs="Times New Roman"/>
          <w:spacing w:val="7"/>
          <w:sz w:val="24"/>
          <w:szCs w:val="24"/>
          <w:lang w:bidi="ru-RU"/>
        </w:rPr>
        <w:t xml:space="preserve">2.Сувари-Вадза Йоко-Каитэн-Укеми-Го </w:t>
      </w:r>
      <w:r w:rsidRPr="005748E6">
        <w:rPr>
          <w:rFonts w:ascii="Times New Roman" w:eastAsia="Times New Roman" w:hAnsi="Times New Roman" w:cs="Times New Roman"/>
          <w:spacing w:val="6"/>
          <w:sz w:val="24"/>
          <w:szCs w:val="24"/>
          <w:lang w:bidi="ru-RU"/>
        </w:rPr>
        <w:t>3.Сувари-Вадза</w:t>
      </w:r>
      <w:r w:rsidRPr="005748E6">
        <w:rPr>
          <w:rFonts w:ascii="Times New Roman" w:eastAsia="Times New Roman" w:hAnsi="Times New Roman" w:cs="Times New Roman"/>
          <w:spacing w:val="32"/>
          <w:sz w:val="24"/>
          <w:szCs w:val="24"/>
          <w:lang w:bidi="ru-RU"/>
        </w:rPr>
        <w:t xml:space="preserve"> </w:t>
      </w:r>
      <w:r w:rsidRPr="005748E6">
        <w:rPr>
          <w:rFonts w:ascii="Times New Roman" w:eastAsia="Times New Roman" w:hAnsi="Times New Roman" w:cs="Times New Roman"/>
          <w:spacing w:val="6"/>
          <w:sz w:val="24"/>
          <w:szCs w:val="24"/>
          <w:lang w:bidi="ru-RU"/>
        </w:rPr>
        <w:t>Уширо-Каитэн-Укеми-Го</w:t>
      </w:r>
    </w:p>
    <w:p w:rsidR="0067399E" w:rsidRPr="005748E6" w:rsidRDefault="0067399E" w:rsidP="005748E6">
      <w:pPr>
        <w:widowControl w:val="0"/>
        <w:autoSpaceDE w:val="0"/>
        <w:autoSpaceDN w:val="0"/>
        <w:spacing w:before="4" w:after="0" w:line="240" w:lineRule="auto"/>
        <w:rPr>
          <w:rFonts w:ascii="Times New Roman" w:eastAsia="Times New Roman" w:hAnsi="Times New Roman" w:cs="Times New Roman"/>
          <w:sz w:val="28"/>
          <w:lang w:bidi="ru-RU"/>
        </w:rPr>
      </w:pPr>
    </w:p>
    <w:p w:rsidR="005748E6" w:rsidRPr="005748E6" w:rsidRDefault="005748E6" w:rsidP="005748E6">
      <w:pPr>
        <w:widowControl w:val="0"/>
        <w:autoSpaceDE w:val="0"/>
        <w:autoSpaceDN w:val="0"/>
        <w:spacing w:after="0" w:line="240" w:lineRule="auto"/>
        <w:ind w:right="45"/>
        <w:jc w:val="center"/>
        <w:outlineLvl w:val="3"/>
        <w:rPr>
          <w:rFonts w:ascii="Times New Roman" w:eastAsia="Times New Roman" w:hAnsi="Times New Roman" w:cs="Times New Roman"/>
          <w:bCs/>
          <w:sz w:val="24"/>
          <w:szCs w:val="24"/>
          <w:u w:val="single"/>
          <w:lang w:bidi="ru-RU"/>
        </w:rPr>
      </w:pPr>
      <w:r w:rsidRPr="005748E6">
        <w:rPr>
          <w:rFonts w:ascii="Times New Roman" w:eastAsia="Times New Roman" w:hAnsi="Times New Roman" w:cs="Times New Roman"/>
          <w:b/>
          <w:bCs/>
          <w:sz w:val="24"/>
          <w:szCs w:val="24"/>
          <w:u w:val="single"/>
          <w:lang w:bidi="ru-RU"/>
        </w:rPr>
        <w:t>6 КЮ (</w:t>
      </w:r>
      <w:r w:rsidR="0067399E">
        <w:rPr>
          <w:rFonts w:ascii="Times New Roman" w:eastAsia="Times New Roman" w:hAnsi="Times New Roman" w:cs="Times New Roman"/>
          <w:b/>
          <w:bCs/>
          <w:sz w:val="24"/>
          <w:szCs w:val="24"/>
          <w:u w:val="single"/>
          <w:lang w:bidi="ru-RU"/>
        </w:rPr>
        <w:t>ЗЕЛЁНЫЙ ПОЯС</w:t>
      </w:r>
      <w:r w:rsidRPr="005748E6">
        <w:rPr>
          <w:rFonts w:ascii="Times New Roman" w:eastAsia="Times New Roman" w:hAnsi="Times New Roman" w:cs="Times New Roman"/>
          <w:b/>
          <w:bCs/>
          <w:sz w:val="24"/>
          <w:szCs w:val="24"/>
          <w:u w:val="single"/>
          <w:lang w:bidi="ru-RU"/>
        </w:rPr>
        <w:t>)</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Допуск к экзамену после присвоения 7 Кю минимум через 3 месяца активного обучения.</w:t>
      </w:r>
    </w:p>
    <w:p w:rsidR="005748E6" w:rsidRPr="005748E6" w:rsidRDefault="005748E6" w:rsidP="005748E6">
      <w:pPr>
        <w:widowControl w:val="0"/>
        <w:autoSpaceDE w:val="0"/>
        <w:autoSpaceDN w:val="0"/>
        <w:spacing w:after="0" w:line="240" w:lineRule="auto"/>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КИХОН-ВАДЗА</w:t>
      </w:r>
    </w:p>
    <w:p w:rsidR="005748E6" w:rsidRPr="005748E6" w:rsidRDefault="005748E6" w:rsidP="005748E6">
      <w:pPr>
        <w:widowControl w:val="0"/>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Тачи-Вадза: </w:t>
      </w:r>
      <w:r w:rsidRPr="005748E6">
        <w:rPr>
          <w:rFonts w:ascii="Times New Roman" w:eastAsia="Times New Roman" w:hAnsi="Times New Roman" w:cs="Times New Roman"/>
          <w:spacing w:val="5"/>
          <w:sz w:val="24"/>
          <w:szCs w:val="24"/>
          <w:lang w:bidi="ru-RU"/>
        </w:rPr>
        <w:t xml:space="preserve">Хайсоку, </w:t>
      </w:r>
      <w:r w:rsidRPr="005748E6">
        <w:rPr>
          <w:rFonts w:ascii="Times New Roman" w:eastAsia="Times New Roman" w:hAnsi="Times New Roman" w:cs="Times New Roman"/>
          <w:spacing w:val="4"/>
          <w:sz w:val="24"/>
          <w:szCs w:val="24"/>
          <w:lang w:bidi="ru-RU"/>
        </w:rPr>
        <w:t xml:space="preserve">Хэйко, </w:t>
      </w:r>
      <w:r w:rsidRPr="005748E6">
        <w:rPr>
          <w:rFonts w:ascii="Times New Roman" w:eastAsia="Times New Roman" w:hAnsi="Times New Roman" w:cs="Times New Roman"/>
          <w:spacing w:val="6"/>
          <w:sz w:val="24"/>
          <w:szCs w:val="24"/>
          <w:lang w:bidi="ru-RU"/>
        </w:rPr>
        <w:t xml:space="preserve">Мусуби, </w:t>
      </w:r>
      <w:r w:rsidRPr="005748E6">
        <w:rPr>
          <w:rFonts w:ascii="Times New Roman" w:eastAsia="Times New Roman" w:hAnsi="Times New Roman" w:cs="Times New Roman"/>
          <w:spacing w:val="5"/>
          <w:sz w:val="24"/>
          <w:szCs w:val="24"/>
          <w:lang w:bidi="ru-RU"/>
        </w:rPr>
        <w:t xml:space="preserve">Хачиджи, </w:t>
      </w:r>
      <w:r w:rsidRPr="005748E6">
        <w:rPr>
          <w:rFonts w:ascii="Times New Roman" w:eastAsia="Times New Roman" w:hAnsi="Times New Roman" w:cs="Times New Roman"/>
          <w:spacing w:val="6"/>
          <w:sz w:val="24"/>
          <w:szCs w:val="24"/>
          <w:lang w:bidi="ru-RU"/>
        </w:rPr>
        <w:t xml:space="preserve">Учи-Хачиджи, </w:t>
      </w:r>
      <w:r w:rsidRPr="005748E6">
        <w:rPr>
          <w:rFonts w:ascii="Times New Roman" w:eastAsia="Times New Roman" w:hAnsi="Times New Roman" w:cs="Times New Roman"/>
          <w:spacing w:val="4"/>
          <w:sz w:val="24"/>
          <w:szCs w:val="24"/>
          <w:lang w:bidi="ru-RU"/>
        </w:rPr>
        <w:t xml:space="preserve">Зенкутсу, </w:t>
      </w:r>
      <w:r w:rsidRPr="005748E6">
        <w:rPr>
          <w:rFonts w:ascii="Times New Roman" w:eastAsia="Times New Roman" w:hAnsi="Times New Roman" w:cs="Times New Roman"/>
          <w:spacing w:val="5"/>
          <w:sz w:val="24"/>
          <w:szCs w:val="24"/>
          <w:lang w:bidi="ru-RU"/>
        </w:rPr>
        <w:t>Кокутсу,</w:t>
      </w:r>
      <w:r w:rsidRPr="005748E6">
        <w:rPr>
          <w:rFonts w:ascii="Times New Roman" w:eastAsia="Times New Roman" w:hAnsi="Times New Roman" w:cs="Times New Roman"/>
          <w:spacing w:val="60"/>
          <w:sz w:val="24"/>
          <w:szCs w:val="24"/>
          <w:lang w:bidi="ru-RU"/>
        </w:rPr>
        <w:t xml:space="preserve"> </w:t>
      </w:r>
      <w:r w:rsidRPr="005748E6">
        <w:rPr>
          <w:rFonts w:ascii="Times New Roman" w:eastAsia="Times New Roman" w:hAnsi="Times New Roman" w:cs="Times New Roman"/>
          <w:spacing w:val="4"/>
          <w:sz w:val="24"/>
          <w:szCs w:val="24"/>
          <w:lang w:bidi="ru-RU"/>
        </w:rPr>
        <w:t>Киба</w:t>
      </w:r>
    </w:p>
    <w:p w:rsidR="005748E6" w:rsidRPr="005748E6" w:rsidRDefault="005748E6" w:rsidP="005748E6">
      <w:pPr>
        <w:widowControl w:val="0"/>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Уке-Вадза: </w:t>
      </w:r>
      <w:r w:rsidRPr="005748E6">
        <w:rPr>
          <w:rFonts w:ascii="Times New Roman" w:eastAsia="Times New Roman" w:hAnsi="Times New Roman" w:cs="Times New Roman"/>
          <w:sz w:val="24"/>
          <w:szCs w:val="24"/>
          <w:lang w:bidi="ru-RU"/>
        </w:rPr>
        <w:t>Гедан-Бараи, Харай, Аге-Удэ, Сото-Удэ, Учи-Удэ, Шуто, Татэ-Шуто, Хайван, Моротэ, Эмпи, Осае, Коса, Тсуками</w:t>
      </w:r>
    </w:p>
    <w:p w:rsidR="005748E6" w:rsidRPr="005748E6" w:rsidRDefault="005748E6" w:rsidP="005748E6">
      <w:pPr>
        <w:widowControl w:val="0"/>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Атэ-Вадза: </w:t>
      </w:r>
      <w:r w:rsidRPr="005748E6">
        <w:rPr>
          <w:rFonts w:ascii="Times New Roman" w:eastAsia="Times New Roman" w:hAnsi="Times New Roman" w:cs="Times New Roman"/>
          <w:sz w:val="24"/>
          <w:szCs w:val="24"/>
          <w:lang w:bidi="ru-RU"/>
        </w:rPr>
        <w:t>Кизами, Ой, Гьяку, Тэтсуй, Ура, Татэ, Йонхон-Нукитэ, Татэ-Уракен, Отоши-Уракен, Уширо-Эмпи, Рэн-Тсуки, Санбон-Тсуки</w:t>
      </w:r>
    </w:p>
    <w:p w:rsidR="005748E6" w:rsidRPr="005748E6" w:rsidRDefault="005748E6" w:rsidP="005748E6">
      <w:pPr>
        <w:widowControl w:val="0"/>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Кери-Вадза: </w:t>
      </w:r>
      <w:r w:rsidRPr="005748E6">
        <w:rPr>
          <w:rFonts w:ascii="Times New Roman" w:eastAsia="Times New Roman" w:hAnsi="Times New Roman" w:cs="Times New Roman"/>
          <w:sz w:val="24"/>
          <w:szCs w:val="24"/>
          <w:lang w:bidi="ru-RU"/>
        </w:rPr>
        <w:t>Мае-Кеаге, Кин, Мае-Кекоми, Мае-Кизами, Йоко-Кеаге, Миказуки, Рэн, Маваши, Фумикоми</w:t>
      </w:r>
    </w:p>
    <w:p w:rsidR="005748E6" w:rsidRPr="005748E6" w:rsidRDefault="005748E6" w:rsidP="005748E6">
      <w:pPr>
        <w:widowControl w:val="0"/>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Ун-Соку: </w:t>
      </w:r>
      <w:r w:rsidRPr="005748E6">
        <w:rPr>
          <w:rFonts w:ascii="Times New Roman" w:eastAsia="Times New Roman" w:hAnsi="Times New Roman" w:cs="Times New Roman"/>
          <w:spacing w:val="7"/>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Йори-Аши, </w:t>
      </w:r>
      <w:r w:rsidRPr="005748E6">
        <w:rPr>
          <w:rFonts w:ascii="Times New Roman" w:eastAsia="Times New Roman" w:hAnsi="Times New Roman" w:cs="Times New Roman"/>
          <w:spacing w:val="5"/>
          <w:sz w:val="24"/>
          <w:szCs w:val="24"/>
          <w:lang w:bidi="ru-RU"/>
        </w:rPr>
        <w:t xml:space="preserve">Тсуги-Аши, </w:t>
      </w:r>
      <w:r w:rsidRPr="005748E6">
        <w:rPr>
          <w:rFonts w:ascii="Times New Roman" w:eastAsia="Times New Roman" w:hAnsi="Times New Roman" w:cs="Times New Roman"/>
          <w:spacing w:val="7"/>
          <w:sz w:val="24"/>
          <w:szCs w:val="24"/>
          <w:lang w:bidi="ru-RU"/>
        </w:rPr>
        <w:t>Аюми-Аши,</w:t>
      </w:r>
      <w:r w:rsidRPr="005748E6">
        <w:rPr>
          <w:rFonts w:ascii="Times New Roman" w:eastAsia="Times New Roman" w:hAnsi="Times New Roman" w:cs="Times New Roman"/>
          <w:spacing w:val="60"/>
          <w:sz w:val="24"/>
          <w:szCs w:val="24"/>
          <w:lang w:bidi="ru-RU"/>
        </w:rPr>
        <w:t xml:space="preserve"> </w:t>
      </w:r>
      <w:r w:rsidRPr="005748E6">
        <w:rPr>
          <w:rFonts w:ascii="Times New Roman" w:eastAsia="Times New Roman" w:hAnsi="Times New Roman" w:cs="Times New Roman"/>
          <w:spacing w:val="5"/>
          <w:sz w:val="24"/>
          <w:szCs w:val="24"/>
          <w:lang w:bidi="ru-RU"/>
        </w:rPr>
        <w:t>Окури-Аши</w:t>
      </w:r>
    </w:p>
    <w:p w:rsidR="005748E6" w:rsidRPr="005748E6" w:rsidRDefault="005748E6" w:rsidP="0040000F">
      <w:pPr>
        <w:widowControl w:val="0"/>
        <w:autoSpaceDE w:val="0"/>
        <w:autoSpaceDN w:val="0"/>
        <w:spacing w:after="0" w:line="240" w:lineRule="auto"/>
        <w:ind w:right="43"/>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РЭНЗОКУ-ВАДЗА</w:t>
      </w:r>
    </w:p>
    <w:p w:rsidR="005748E6" w:rsidRPr="005748E6" w:rsidRDefault="005748E6" w:rsidP="00C17CB5">
      <w:pPr>
        <w:widowControl w:val="0"/>
        <w:numPr>
          <w:ilvl w:val="0"/>
          <w:numId w:val="71"/>
        </w:numPr>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(Фуми-Аши)</w:t>
      </w:r>
      <w:r w:rsidRPr="005748E6">
        <w:rPr>
          <w:rFonts w:ascii="Times New Roman" w:eastAsia="Times New Roman" w:hAnsi="Times New Roman" w:cs="Times New Roman"/>
          <w:spacing w:val="43"/>
          <w:sz w:val="24"/>
          <w:szCs w:val="24"/>
          <w:lang w:bidi="ru-RU"/>
        </w:rPr>
        <w:t xml:space="preserve"> </w:t>
      </w:r>
      <w:r w:rsidRPr="005748E6">
        <w:rPr>
          <w:rFonts w:ascii="Times New Roman" w:eastAsia="Times New Roman" w:hAnsi="Times New Roman" w:cs="Times New Roman"/>
          <w:spacing w:val="6"/>
          <w:sz w:val="24"/>
          <w:szCs w:val="24"/>
          <w:lang w:bidi="ru-RU"/>
        </w:rPr>
        <w:t>Чудан-Гьяку-Тсуки</w:t>
      </w:r>
    </w:p>
    <w:p w:rsidR="005748E6" w:rsidRPr="005748E6" w:rsidRDefault="005748E6" w:rsidP="00C17CB5">
      <w:pPr>
        <w:widowControl w:val="0"/>
        <w:numPr>
          <w:ilvl w:val="0"/>
          <w:numId w:val="71"/>
        </w:numPr>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Санбон-Тсуки </w:t>
      </w:r>
      <w:r w:rsidRPr="005748E6">
        <w:rPr>
          <w:rFonts w:ascii="Times New Roman" w:eastAsia="Times New Roman" w:hAnsi="Times New Roman" w:cs="Times New Roman"/>
          <w:spacing w:val="3"/>
          <w:sz w:val="24"/>
          <w:szCs w:val="24"/>
          <w:lang w:bidi="ru-RU"/>
        </w:rPr>
        <w:t xml:space="preserve">(Дзедан, </w:t>
      </w:r>
      <w:r w:rsidRPr="005748E6">
        <w:rPr>
          <w:rFonts w:ascii="Times New Roman" w:eastAsia="Times New Roman" w:hAnsi="Times New Roman" w:cs="Times New Roman"/>
          <w:spacing w:val="4"/>
          <w:sz w:val="24"/>
          <w:szCs w:val="24"/>
          <w:lang w:bidi="ru-RU"/>
        </w:rPr>
        <w:t>Чудан,</w:t>
      </w:r>
      <w:r w:rsidRPr="005748E6">
        <w:rPr>
          <w:rFonts w:ascii="Times New Roman" w:eastAsia="Times New Roman" w:hAnsi="Times New Roman" w:cs="Times New Roman"/>
          <w:spacing w:val="-18"/>
          <w:sz w:val="24"/>
          <w:szCs w:val="24"/>
          <w:lang w:bidi="ru-RU"/>
        </w:rPr>
        <w:t xml:space="preserve"> </w:t>
      </w:r>
      <w:r w:rsidRPr="005748E6">
        <w:rPr>
          <w:rFonts w:ascii="Times New Roman" w:eastAsia="Times New Roman" w:hAnsi="Times New Roman" w:cs="Times New Roman"/>
          <w:spacing w:val="5"/>
          <w:sz w:val="24"/>
          <w:szCs w:val="24"/>
          <w:lang w:bidi="ru-RU"/>
        </w:rPr>
        <w:t>Чудан)</w:t>
      </w:r>
    </w:p>
    <w:p w:rsidR="005748E6" w:rsidRPr="005748E6" w:rsidRDefault="005748E6" w:rsidP="00C17CB5">
      <w:pPr>
        <w:widowControl w:val="0"/>
        <w:numPr>
          <w:ilvl w:val="0"/>
          <w:numId w:val="71"/>
        </w:numPr>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3"/>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3"/>
          <w:sz w:val="24"/>
          <w:szCs w:val="24"/>
          <w:lang w:bidi="ru-RU"/>
        </w:rPr>
        <w:t>Дзедан</w:t>
      </w:r>
      <w:r w:rsidRPr="005748E6">
        <w:rPr>
          <w:rFonts w:ascii="Times New Roman" w:eastAsia="Times New Roman" w:hAnsi="Times New Roman" w:cs="Times New Roman"/>
          <w:spacing w:val="21"/>
          <w:sz w:val="24"/>
          <w:szCs w:val="24"/>
          <w:lang w:bidi="ru-RU"/>
        </w:rPr>
        <w:t xml:space="preserve"> </w:t>
      </w:r>
      <w:r w:rsidRPr="005748E6">
        <w:rPr>
          <w:rFonts w:ascii="Times New Roman" w:eastAsia="Times New Roman" w:hAnsi="Times New Roman" w:cs="Times New Roman"/>
          <w:spacing w:val="5"/>
          <w:sz w:val="24"/>
          <w:szCs w:val="24"/>
          <w:lang w:bidi="ru-RU"/>
        </w:rPr>
        <w:t>Уракен-Учи</w:t>
      </w:r>
    </w:p>
    <w:p w:rsidR="005748E6" w:rsidRPr="005748E6" w:rsidRDefault="005748E6" w:rsidP="00C17CB5">
      <w:pPr>
        <w:widowControl w:val="0"/>
        <w:numPr>
          <w:ilvl w:val="0"/>
          <w:numId w:val="71"/>
        </w:numPr>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3"/>
          <w:sz w:val="24"/>
          <w:szCs w:val="24"/>
          <w:lang w:bidi="ru-RU"/>
        </w:rPr>
        <w:t xml:space="preserve">Назад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4"/>
          <w:sz w:val="24"/>
          <w:szCs w:val="24"/>
          <w:lang w:bidi="ru-RU"/>
        </w:rPr>
        <w:t xml:space="preserve">Чудан </w:t>
      </w:r>
      <w:r w:rsidRPr="005748E6">
        <w:rPr>
          <w:rFonts w:ascii="Times New Roman" w:eastAsia="Times New Roman" w:hAnsi="Times New Roman" w:cs="Times New Roman"/>
          <w:spacing w:val="6"/>
          <w:sz w:val="24"/>
          <w:szCs w:val="24"/>
          <w:lang w:bidi="ru-RU"/>
        </w:rPr>
        <w:t xml:space="preserve">Учи-Уке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(Йори-Аши)</w:t>
      </w:r>
      <w:r w:rsidRPr="005748E6">
        <w:rPr>
          <w:rFonts w:ascii="Times New Roman" w:eastAsia="Times New Roman" w:hAnsi="Times New Roman" w:cs="Times New Roman"/>
          <w:spacing w:val="60"/>
          <w:sz w:val="24"/>
          <w:szCs w:val="24"/>
          <w:lang w:bidi="ru-RU"/>
        </w:rPr>
        <w:t xml:space="preserve"> </w:t>
      </w:r>
      <w:r w:rsidRPr="005748E6">
        <w:rPr>
          <w:rFonts w:ascii="Times New Roman" w:eastAsia="Times New Roman" w:hAnsi="Times New Roman" w:cs="Times New Roman"/>
          <w:spacing w:val="5"/>
          <w:sz w:val="24"/>
          <w:szCs w:val="24"/>
          <w:lang w:bidi="ru-RU"/>
        </w:rPr>
        <w:t>Дзедан-Кизами-Тсуки</w:t>
      </w:r>
    </w:p>
    <w:p w:rsidR="005748E6" w:rsidRPr="005748E6" w:rsidRDefault="005748E6" w:rsidP="00C17CB5">
      <w:pPr>
        <w:widowControl w:val="0"/>
        <w:numPr>
          <w:ilvl w:val="0"/>
          <w:numId w:val="71"/>
        </w:numPr>
        <w:autoSpaceDE w:val="0"/>
        <w:autoSpaceDN w:val="0"/>
        <w:spacing w:after="0" w:line="240" w:lineRule="auto"/>
        <w:ind w:left="284" w:right="349"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3"/>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Кокутсу-Дачи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7"/>
          <w:sz w:val="24"/>
          <w:szCs w:val="24"/>
          <w:lang w:bidi="ru-RU"/>
        </w:rPr>
        <w:t xml:space="preserve">Шуто-Уке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Ой-Нукитэ </w:t>
      </w:r>
      <w:r w:rsidRPr="005748E6">
        <w:rPr>
          <w:rFonts w:ascii="Times New Roman" w:eastAsia="Times New Roman" w:hAnsi="Times New Roman" w:cs="Times New Roman"/>
          <w:sz w:val="24"/>
          <w:szCs w:val="24"/>
          <w:lang w:bidi="ru-RU"/>
        </w:rPr>
        <w:t xml:space="preserve">/ шаг </w:t>
      </w:r>
      <w:r w:rsidRPr="005748E6">
        <w:rPr>
          <w:rFonts w:ascii="Times New Roman" w:eastAsia="Times New Roman" w:hAnsi="Times New Roman" w:cs="Times New Roman"/>
          <w:spacing w:val="2"/>
          <w:sz w:val="24"/>
          <w:szCs w:val="24"/>
          <w:lang w:bidi="ru-RU"/>
        </w:rPr>
        <w:t xml:space="preserve">назад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(Камае) </w:t>
      </w:r>
      <w:r w:rsidRPr="005748E6">
        <w:rPr>
          <w:rFonts w:ascii="Times New Roman" w:eastAsia="Times New Roman" w:hAnsi="Times New Roman" w:cs="Times New Roman"/>
          <w:spacing w:val="4"/>
          <w:sz w:val="24"/>
          <w:szCs w:val="24"/>
          <w:lang w:bidi="ru-RU"/>
        </w:rPr>
        <w:t>(Фуми-А</w:t>
      </w:r>
      <w:r w:rsidRPr="005748E6">
        <w:rPr>
          <w:rFonts w:ascii="Times New Roman" w:eastAsia="Times New Roman" w:hAnsi="Times New Roman" w:cs="Times New Roman"/>
          <w:spacing w:val="29"/>
          <w:sz w:val="24"/>
          <w:szCs w:val="24"/>
          <w:lang w:bidi="ru-RU"/>
        </w:rPr>
        <w:t xml:space="preserve"> </w:t>
      </w:r>
      <w:r w:rsidRPr="005748E6">
        <w:rPr>
          <w:rFonts w:ascii="Times New Roman" w:eastAsia="Times New Roman" w:hAnsi="Times New Roman" w:cs="Times New Roman"/>
          <w:spacing w:val="10"/>
          <w:sz w:val="24"/>
          <w:szCs w:val="24"/>
          <w:lang w:bidi="ru-RU"/>
        </w:rPr>
        <w:t>ли)</w:t>
      </w:r>
    </w:p>
    <w:p w:rsidR="005748E6" w:rsidRPr="005748E6" w:rsidRDefault="005748E6" w:rsidP="00C17CB5">
      <w:pPr>
        <w:widowControl w:val="0"/>
        <w:numPr>
          <w:ilvl w:val="0"/>
          <w:numId w:val="71"/>
        </w:numPr>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4"/>
          <w:sz w:val="24"/>
          <w:szCs w:val="24"/>
          <w:lang w:bidi="ru-RU"/>
        </w:rPr>
        <w:t>(Камае)</w:t>
      </w:r>
      <w:r w:rsidRPr="005748E6">
        <w:rPr>
          <w:rFonts w:ascii="Times New Roman" w:eastAsia="Times New Roman" w:hAnsi="Times New Roman" w:cs="Times New Roman"/>
          <w:spacing w:val="30"/>
          <w:sz w:val="24"/>
          <w:szCs w:val="24"/>
          <w:lang w:bidi="ru-RU"/>
        </w:rPr>
        <w:t xml:space="preserve"> </w:t>
      </w:r>
      <w:r w:rsidRPr="005748E6">
        <w:rPr>
          <w:rFonts w:ascii="Times New Roman" w:eastAsia="Times New Roman" w:hAnsi="Times New Roman" w:cs="Times New Roman"/>
          <w:spacing w:val="6"/>
          <w:sz w:val="24"/>
          <w:szCs w:val="24"/>
          <w:lang w:bidi="ru-RU"/>
        </w:rPr>
        <w:t xml:space="preserve">(Фуми-Аши) Чудан-Мае-Гери-Кеаге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Дзедан-Гьяку-Тсуки</w:t>
      </w:r>
    </w:p>
    <w:p w:rsidR="005748E6" w:rsidRPr="005748E6" w:rsidRDefault="005748E6" w:rsidP="00C17CB5">
      <w:pPr>
        <w:widowControl w:val="0"/>
        <w:numPr>
          <w:ilvl w:val="0"/>
          <w:numId w:val="71"/>
        </w:numPr>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 xml:space="preserve">(Фуми-Аши) </w:t>
      </w:r>
      <w:r w:rsidRPr="005748E6">
        <w:rPr>
          <w:rFonts w:ascii="Times New Roman" w:eastAsia="Times New Roman" w:hAnsi="Times New Roman" w:cs="Times New Roman"/>
          <w:spacing w:val="5"/>
          <w:sz w:val="24"/>
          <w:szCs w:val="24"/>
          <w:lang w:bidi="ru-RU"/>
        </w:rPr>
        <w:t>Мае-Рэн-Гери</w:t>
      </w:r>
      <w:r w:rsidRPr="005748E6">
        <w:rPr>
          <w:rFonts w:ascii="Times New Roman" w:eastAsia="Times New Roman" w:hAnsi="Times New Roman" w:cs="Times New Roman"/>
          <w:spacing w:val="19"/>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1"/>
        </w:numPr>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Всторону </w:t>
      </w:r>
      <w:r w:rsidRPr="005748E6">
        <w:rPr>
          <w:rFonts w:ascii="Times New Roman" w:eastAsia="Times New Roman" w:hAnsi="Times New Roman" w:cs="Times New Roman"/>
          <w:spacing w:val="6"/>
          <w:sz w:val="24"/>
          <w:szCs w:val="24"/>
          <w:lang w:bidi="ru-RU"/>
        </w:rPr>
        <w:t xml:space="preserve">Киба-Дачи </w:t>
      </w:r>
      <w:r w:rsidRPr="005748E6">
        <w:rPr>
          <w:rFonts w:ascii="Times New Roman" w:eastAsia="Times New Roman" w:hAnsi="Times New Roman" w:cs="Times New Roman"/>
          <w:spacing w:val="5"/>
          <w:sz w:val="24"/>
          <w:szCs w:val="24"/>
          <w:lang w:bidi="ru-RU"/>
        </w:rPr>
        <w:t xml:space="preserve">(Камае) </w:t>
      </w:r>
      <w:r w:rsidRPr="005748E6">
        <w:rPr>
          <w:rFonts w:ascii="Times New Roman" w:eastAsia="Times New Roman" w:hAnsi="Times New Roman" w:cs="Times New Roman"/>
          <w:spacing w:val="6"/>
          <w:sz w:val="24"/>
          <w:szCs w:val="24"/>
          <w:lang w:bidi="ru-RU"/>
        </w:rPr>
        <w:t>(Окури-Аши)</w:t>
      </w:r>
      <w:r w:rsidRPr="005748E6">
        <w:rPr>
          <w:rFonts w:ascii="Times New Roman" w:eastAsia="Times New Roman" w:hAnsi="Times New Roman" w:cs="Times New Roman"/>
          <w:spacing w:val="55"/>
          <w:sz w:val="24"/>
          <w:szCs w:val="24"/>
          <w:lang w:bidi="ru-RU"/>
        </w:rPr>
        <w:t xml:space="preserve"> </w:t>
      </w:r>
      <w:r w:rsidRPr="005748E6">
        <w:rPr>
          <w:rFonts w:ascii="Times New Roman" w:eastAsia="Times New Roman" w:hAnsi="Times New Roman" w:cs="Times New Roman"/>
          <w:spacing w:val="6"/>
          <w:sz w:val="24"/>
          <w:szCs w:val="24"/>
          <w:lang w:bidi="ru-RU"/>
        </w:rPr>
        <w:t>Дзедан-Йоко-Гери-Кеаге</w:t>
      </w:r>
    </w:p>
    <w:p w:rsidR="005748E6" w:rsidRPr="005748E6" w:rsidRDefault="005748E6" w:rsidP="00C17CB5">
      <w:pPr>
        <w:widowControl w:val="0"/>
        <w:numPr>
          <w:ilvl w:val="0"/>
          <w:numId w:val="71"/>
        </w:numPr>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Всторону </w:t>
      </w:r>
      <w:r w:rsidRPr="005748E6">
        <w:rPr>
          <w:rFonts w:ascii="Times New Roman" w:eastAsia="Times New Roman" w:hAnsi="Times New Roman" w:cs="Times New Roman"/>
          <w:spacing w:val="6"/>
          <w:sz w:val="24"/>
          <w:szCs w:val="24"/>
          <w:lang w:bidi="ru-RU"/>
        </w:rPr>
        <w:t xml:space="preserve">Киба-Дачи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5"/>
          <w:sz w:val="24"/>
          <w:szCs w:val="24"/>
          <w:lang w:bidi="ru-RU"/>
        </w:rPr>
        <w:t>(Тсуги-Аши)</w:t>
      </w:r>
      <w:r w:rsidRPr="005748E6">
        <w:rPr>
          <w:rFonts w:ascii="Times New Roman" w:eastAsia="Times New Roman" w:hAnsi="Times New Roman" w:cs="Times New Roman"/>
          <w:spacing w:val="17"/>
          <w:sz w:val="24"/>
          <w:szCs w:val="24"/>
          <w:lang w:bidi="ru-RU"/>
        </w:rPr>
        <w:t xml:space="preserve"> </w:t>
      </w:r>
      <w:r w:rsidRPr="005748E6">
        <w:rPr>
          <w:rFonts w:ascii="Times New Roman" w:eastAsia="Times New Roman" w:hAnsi="Times New Roman" w:cs="Times New Roman"/>
          <w:spacing w:val="5"/>
          <w:sz w:val="24"/>
          <w:szCs w:val="24"/>
          <w:lang w:bidi="ru-RU"/>
        </w:rPr>
        <w:t>Чудан-Йоко-Гери-Кеаге</w:t>
      </w:r>
    </w:p>
    <w:p w:rsidR="005748E6" w:rsidRPr="005748E6" w:rsidRDefault="005748E6" w:rsidP="00C17CB5">
      <w:pPr>
        <w:widowControl w:val="0"/>
        <w:numPr>
          <w:ilvl w:val="0"/>
          <w:numId w:val="71"/>
        </w:numPr>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Вперед </w:t>
      </w:r>
      <w:r w:rsidRPr="005748E6">
        <w:rPr>
          <w:rFonts w:ascii="Times New Roman" w:eastAsia="Times New Roman" w:hAnsi="Times New Roman" w:cs="Times New Roman"/>
          <w:spacing w:val="5"/>
          <w:sz w:val="24"/>
          <w:szCs w:val="24"/>
          <w:lang w:bidi="ru-RU"/>
        </w:rPr>
        <w:t xml:space="preserve">Зенкутсу-Дачи (Камае) </w:t>
      </w:r>
      <w:r w:rsidRPr="005748E6">
        <w:rPr>
          <w:rFonts w:ascii="Times New Roman" w:eastAsia="Times New Roman" w:hAnsi="Times New Roman" w:cs="Times New Roman"/>
          <w:spacing w:val="6"/>
          <w:sz w:val="24"/>
          <w:szCs w:val="24"/>
          <w:lang w:bidi="ru-RU"/>
        </w:rPr>
        <w:t>(Фуми-Аши)</w:t>
      </w:r>
      <w:r w:rsidRPr="005748E6">
        <w:rPr>
          <w:rFonts w:ascii="Times New Roman" w:eastAsia="Times New Roman" w:hAnsi="Times New Roman" w:cs="Times New Roman"/>
          <w:spacing w:val="46"/>
          <w:sz w:val="24"/>
          <w:szCs w:val="24"/>
          <w:lang w:bidi="ru-RU"/>
        </w:rPr>
        <w:t xml:space="preserve"> </w:t>
      </w:r>
      <w:r w:rsidRPr="005748E6">
        <w:rPr>
          <w:rFonts w:ascii="Times New Roman" w:eastAsia="Times New Roman" w:hAnsi="Times New Roman" w:cs="Times New Roman"/>
          <w:spacing w:val="6"/>
          <w:sz w:val="24"/>
          <w:szCs w:val="24"/>
          <w:lang w:bidi="ru-RU"/>
        </w:rPr>
        <w:t>Чудан-Маваши-Гери</w:t>
      </w:r>
    </w:p>
    <w:p w:rsidR="005748E6" w:rsidRPr="005748E6" w:rsidRDefault="005748E6" w:rsidP="005748E6">
      <w:pPr>
        <w:widowControl w:val="0"/>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(*)Чудан-Мае-Гери + Дзедан-Мае-Гери другой ногой</w:t>
      </w:r>
    </w:p>
    <w:p w:rsidR="005748E6" w:rsidRPr="005748E6" w:rsidRDefault="005748E6" w:rsidP="00A92F5F">
      <w:pPr>
        <w:widowControl w:val="0"/>
        <w:tabs>
          <w:tab w:val="left" w:pos="10206"/>
        </w:tabs>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КАТА-ВАДЗА</w:t>
      </w:r>
    </w:p>
    <w:p w:rsidR="005748E6" w:rsidRPr="005748E6" w:rsidRDefault="005748E6" w:rsidP="00A92F5F">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Тест-Ката:</w:t>
      </w:r>
    </w:p>
    <w:p w:rsidR="005748E6" w:rsidRPr="005748E6" w:rsidRDefault="005748E6" w:rsidP="00A92F5F">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Хейан-Сандан</w:t>
      </w:r>
    </w:p>
    <w:p w:rsidR="005748E6" w:rsidRPr="005748E6" w:rsidRDefault="005748E6" w:rsidP="00A92F5F">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Ситэй-Ката:</w:t>
      </w:r>
    </w:p>
    <w:p w:rsidR="005748E6" w:rsidRPr="005748E6" w:rsidRDefault="005748E6" w:rsidP="00A92F5F">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Тайкиоку-Годан, Хейан-Шодан, Хейан-Нидан по выбору экзаменатора</w:t>
      </w:r>
    </w:p>
    <w:p w:rsidR="005748E6" w:rsidRPr="005748E6" w:rsidRDefault="005748E6" w:rsidP="00A92F5F">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Токуй-Ката:</w:t>
      </w:r>
    </w:p>
    <w:p w:rsidR="005748E6" w:rsidRPr="005748E6" w:rsidRDefault="005748E6" w:rsidP="00A92F5F">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Тайкиоку-Шодан, Тайкиоку-Нидан, Тайкиоку-Сандан, Тайкиоку-Йондан по выбору каратэки</w:t>
      </w:r>
    </w:p>
    <w:p w:rsidR="005748E6" w:rsidRPr="005748E6" w:rsidRDefault="005748E6" w:rsidP="00A92F5F">
      <w:pPr>
        <w:widowControl w:val="0"/>
        <w:tabs>
          <w:tab w:val="left" w:pos="10206"/>
        </w:tabs>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Бункай-Ката:</w:t>
      </w:r>
    </w:p>
    <w:p w:rsidR="005748E6" w:rsidRPr="005748E6" w:rsidRDefault="005748E6" w:rsidP="005748E6">
      <w:pPr>
        <w:widowControl w:val="0"/>
        <w:tabs>
          <w:tab w:val="left" w:pos="10206"/>
        </w:tabs>
        <w:autoSpaceDE w:val="0"/>
        <w:autoSpaceDN w:val="0"/>
        <w:spacing w:after="0" w:line="240" w:lineRule="auto"/>
        <w:ind w:right="51"/>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4"/>
          <w:sz w:val="24"/>
          <w:szCs w:val="24"/>
          <w:lang w:bidi="ru-RU"/>
        </w:rPr>
        <w:t xml:space="preserve">выбору </w:t>
      </w:r>
      <w:r w:rsidRPr="005748E6">
        <w:rPr>
          <w:rFonts w:ascii="Times New Roman" w:eastAsia="Times New Roman" w:hAnsi="Times New Roman" w:cs="Times New Roman"/>
          <w:spacing w:val="6"/>
          <w:sz w:val="24"/>
          <w:szCs w:val="24"/>
          <w:lang w:bidi="ru-RU"/>
        </w:rPr>
        <w:t xml:space="preserve">экзаменаторов </w:t>
      </w:r>
      <w:r w:rsidRPr="005748E6">
        <w:rPr>
          <w:rFonts w:ascii="Times New Roman" w:eastAsia="Times New Roman" w:hAnsi="Times New Roman" w:cs="Times New Roman"/>
          <w:spacing w:val="4"/>
          <w:sz w:val="24"/>
          <w:szCs w:val="24"/>
          <w:lang w:bidi="ru-RU"/>
        </w:rPr>
        <w:t xml:space="preserve">показать </w:t>
      </w:r>
      <w:r w:rsidRPr="005748E6">
        <w:rPr>
          <w:rFonts w:ascii="Times New Roman" w:eastAsia="Times New Roman" w:hAnsi="Times New Roman" w:cs="Times New Roman"/>
          <w:spacing w:val="6"/>
          <w:sz w:val="24"/>
          <w:szCs w:val="24"/>
          <w:lang w:bidi="ru-RU"/>
        </w:rPr>
        <w:t xml:space="preserve">практическое </w:t>
      </w:r>
      <w:r w:rsidRPr="005748E6">
        <w:rPr>
          <w:rFonts w:ascii="Times New Roman" w:eastAsia="Times New Roman" w:hAnsi="Times New Roman" w:cs="Times New Roman"/>
          <w:spacing w:val="5"/>
          <w:sz w:val="24"/>
          <w:szCs w:val="24"/>
          <w:lang w:bidi="ru-RU"/>
        </w:rPr>
        <w:t xml:space="preserve">применение указанного </w:t>
      </w:r>
      <w:r w:rsidRPr="005748E6">
        <w:rPr>
          <w:rFonts w:ascii="Times New Roman" w:eastAsia="Times New Roman" w:hAnsi="Times New Roman" w:cs="Times New Roman"/>
          <w:spacing w:val="6"/>
          <w:sz w:val="24"/>
          <w:szCs w:val="24"/>
          <w:lang w:bidi="ru-RU"/>
        </w:rPr>
        <w:t xml:space="preserve">технического </w:t>
      </w:r>
      <w:r w:rsidRPr="005748E6">
        <w:rPr>
          <w:rFonts w:ascii="Times New Roman" w:eastAsia="Times New Roman" w:hAnsi="Times New Roman" w:cs="Times New Roman"/>
          <w:spacing w:val="3"/>
          <w:sz w:val="24"/>
          <w:szCs w:val="24"/>
          <w:lang w:bidi="ru-RU"/>
        </w:rPr>
        <w:t xml:space="preserve">действия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5"/>
          <w:sz w:val="24"/>
          <w:szCs w:val="24"/>
          <w:lang w:bidi="ru-RU"/>
        </w:rPr>
        <w:t xml:space="preserve">логическим </w:t>
      </w:r>
      <w:r w:rsidRPr="005748E6">
        <w:rPr>
          <w:rFonts w:ascii="Times New Roman" w:eastAsia="Times New Roman" w:hAnsi="Times New Roman" w:cs="Times New Roman"/>
          <w:spacing w:val="6"/>
          <w:sz w:val="24"/>
          <w:szCs w:val="24"/>
          <w:lang w:bidi="ru-RU"/>
        </w:rPr>
        <w:t>завершением</w:t>
      </w:r>
      <w:r w:rsidRPr="005748E6">
        <w:rPr>
          <w:rFonts w:ascii="Times New Roman" w:eastAsia="Times New Roman" w:hAnsi="Times New Roman" w:cs="Times New Roman"/>
          <w:spacing w:val="48"/>
          <w:sz w:val="24"/>
          <w:szCs w:val="24"/>
          <w:lang w:bidi="ru-RU"/>
        </w:rPr>
        <w:t xml:space="preserve"> </w:t>
      </w:r>
      <w:r w:rsidRPr="005748E6">
        <w:rPr>
          <w:rFonts w:ascii="Times New Roman" w:eastAsia="Times New Roman" w:hAnsi="Times New Roman" w:cs="Times New Roman"/>
          <w:spacing w:val="4"/>
          <w:sz w:val="24"/>
          <w:szCs w:val="24"/>
          <w:lang w:bidi="ru-RU"/>
        </w:rPr>
        <w:t>Тодомэ</w:t>
      </w:r>
    </w:p>
    <w:p w:rsidR="005748E6" w:rsidRPr="005748E6" w:rsidRDefault="005748E6" w:rsidP="005748E6">
      <w:pPr>
        <w:widowControl w:val="0"/>
        <w:autoSpaceDE w:val="0"/>
        <w:autoSpaceDN w:val="0"/>
        <w:spacing w:after="0" w:line="240" w:lineRule="auto"/>
        <w:jc w:val="center"/>
        <w:outlineLvl w:val="4"/>
        <w:rPr>
          <w:rFonts w:ascii="Times New Roman" w:eastAsia="Times New Roman" w:hAnsi="Times New Roman" w:cs="Times New Roman"/>
          <w:b/>
          <w:bCs/>
          <w:sz w:val="24"/>
          <w:szCs w:val="24"/>
          <w:lang w:val="en-US" w:bidi="ru-RU"/>
        </w:rPr>
      </w:pPr>
      <w:r w:rsidRPr="005748E6">
        <w:rPr>
          <w:rFonts w:ascii="Times New Roman" w:eastAsia="Times New Roman" w:hAnsi="Times New Roman" w:cs="Times New Roman"/>
          <w:b/>
          <w:bCs/>
          <w:sz w:val="24"/>
          <w:szCs w:val="24"/>
          <w:lang w:bidi="ru-RU"/>
        </w:rPr>
        <w:t>КУМИТЭ</w:t>
      </w:r>
      <w:r w:rsidRPr="005748E6">
        <w:rPr>
          <w:rFonts w:ascii="Times New Roman" w:eastAsia="Times New Roman" w:hAnsi="Times New Roman" w:cs="Times New Roman"/>
          <w:b/>
          <w:bCs/>
          <w:sz w:val="24"/>
          <w:szCs w:val="24"/>
          <w:lang w:val="en-US" w:bidi="ru-RU"/>
        </w:rPr>
        <w:t>-</w:t>
      </w:r>
      <w:r w:rsidRPr="005748E6">
        <w:rPr>
          <w:rFonts w:ascii="Times New Roman" w:eastAsia="Times New Roman" w:hAnsi="Times New Roman" w:cs="Times New Roman"/>
          <w:b/>
          <w:bCs/>
          <w:sz w:val="24"/>
          <w:szCs w:val="24"/>
          <w:lang w:bidi="ru-RU"/>
        </w:rPr>
        <w:t>ВАДЗА</w:t>
      </w:r>
    </w:p>
    <w:p w:rsidR="005748E6" w:rsidRPr="005748E6" w:rsidRDefault="005748E6" w:rsidP="00A92F5F">
      <w:pPr>
        <w:widowControl w:val="0"/>
        <w:autoSpaceDE w:val="0"/>
        <w:autoSpaceDN w:val="0"/>
        <w:spacing w:after="0" w:line="240" w:lineRule="auto"/>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Санбон-Кумитэ</w:t>
      </w:r>
    </w:p>
    <w:p w:rsidR="005748E6" w:rsidRPr="005748E6" w:rsidRDefault="005748E6" w:rsidP="00C17CB5">
      <w:pPr>
        <w:widowControl w:val="0"/>
        <w:numPr>
          <w:ilvl w:val="0"/>
          <w:numId w:val="70"/>
        </w:numPr>
        <w:tabs>
          <w:tab w:val="left" w:pos="401"/>
        </w:tabs>
        <w:autoSpaceDE w:val="0"/>
        <w:autoSpaceDN w:val="0"/>
        <w:spacing w:after="0" w:line="240" w:lineRule="auto"/>
        <w:ind w:left="284" w:right="50"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Дзедан-Ой-Тсуки, </w:t>
      </w:r>
      <w:r w:rsidRPr="005748E6">
        <w:rPr>
          <w:rFonts w:ascii="Times New Roman" w:eastAsia="Times New Roman" w:hAnsi="Times New Roman" w:cs="Times New Roman"/>
          <w:spacing w:val="6"/>
          <w:sz w:val="24"/>
          <w:szCs w:val="24"/>
          <w:lang w:bidi="ru-RU"/>
        </w:rPr>
        <w:t xml:space="preserve">Чудан-Мае-Гери, Дзедан-Маваши-Гери </w:t>
      </w:r>
      <w:r w:rsidRPr="005748E6">
        <w:rPr>
          <w:rFonts w:ascii="Times New Roman" w:eastAsia="Times New Roman" w:hAnsi="Times New Roman" w:cs="Times New Roman"/>
          <w:sz w:val="24"/>
          <w:szCs w:val="24"/>
          <w:lang w:bidi="ru-RU"/>
        </w:rPr>
        <w:t xml:space="preserve">- 3 </w:t>
      </w:r>
      <w:r w:rsidRPr="005748E6">
        <w:rPr>
          <w:rFonts w:ascii="Times New Roman" w:eastAsia="Times New Roman" w:hAnsi="Times New Roman" w:cs="Times New Roman"/>
          <w:spacing w:val="3"/>
          <w:sz w:val="24"/>
          <w:szCs w:val="24"/>
          <w:lang w:bidi="ru-RU"/>
        </w:rPr>
        <w:t xml:space="preserve">атаки </w:t>
      </w:r>
      <w:r w:rsidRPr="005748E6">
        <w:rPr>
          <w:rFonts w:ascii="Times New Roman" w:eastAsia="Times New Roman" w:hAnsi="Times New Roman" w:cs="Times New Roman"/>
          <w:spacing w:val="6"/>
          <w:sz w:val="24"/>
          <w:szCs w:val="24"/>
          <w:lang w:bidi="ru-RU"/>
        </w:rPr>
        <w:t xml:space="preserve">(Фуми-Аши </w:t>
      </w:r>
      <w:r w:rsidRPr="005748E6">
        <w:rPr>
          <w:rFonts w:ascii="Times New Roman" w:eastAsia="Times New Roman" w:hAnsi="Times New Roman" w:cs="Times New Roman"/>
          <w:spacing w:val="4"/>
          <w:sz w:val="24"/>
          <w:szCs w:val="24"/>
          <w:lang w:bidi="ru-RU"/>
        </w:rPr>
        <w:t xml:space="preserve">Зенкутсу-Дачи) </w:t>
      </w:r>
      <w:r w:rsidRPr="005748E6">
        <w:rPr>
          <w:rFonts w:ascii="Times New Roman" w:eastAsia="Times New Roman" w:hAnsi="Times New Roman" w:cs="Times New Roman"/>
          <w:spacing w:val="6"/>
          <w:sz w:val="24"/>
          <w:szCs w:val="24"/>
          <w:lang w:bidi="ru-RU"/>
        </w:rPr>
        <w:t xml:space="preserve">(Защита </w:t>
      </w:r>
      <w:r w:rsidRPr="005748E6">
        <w:rPr>
          <w:rFonts w:ascii="Times New Roman" w:eastAsia="Times New Roman" w:hAnsi="Times New Roman" w:cs="Times New Roman"/>
          <w:spacing w:val="4"/>
          <w:sz w:val="24"/>
          <w:szCs w:val="24"/>
          <w:lang w:bidi="ru-RU"/>
        </w:rPr>
        <w:t xml:space="preserve">Аге-Уке, </w:t>
      </w:r>
      <w:r w:rsidRPr="005748E6">
        <w:rPr>
          <w:rFonts w:ascii="Times New Roman" w:eastAsia="Times New Roman" w:hAnsi="Times New Roman" w:cs="Times New Roman"/>
          <w:spacing w:val="5"/>
          <w:sz w:val="24"/>
          <w:szCs w:val="24"/>
          <w:lang w:bidi="ru-RU"/>
        </w:rPr>
        <w:t>Гедан-Бараи,</w:t>
      </w:r>
      <w:r w:rsidRPr="005748E6">
        <w:rPr>
          <w:rFonts w:ascii="Times New Roman" w:eastAsia="Times New Roman" w:hAnsi="Times New Roman" w:cs="Times New Roman"/>
          <w:spacing w:val="44"/>
          <w:sz w:val="24"/>
          <w:szCs w:val="24"/>
          <w:lang w:bidi="ru-RU"/>
        </w:rPr>
        <w:t xml:space="preserve"> </w:t>
      </w:r>
      <w:r w:rsidRPr="005748E6">
        <w:rPr>
          <w:rFonts w:ascii="Times New Roman" w:eastAsia="Times New Roman" w:hAnsi="Times New Roman" w:cs="Times New Roman"/>
          <w:spacing w:val="5"/>
          <w:sz w:val="24"/>
          <w:szCs w:val="24"/>
          <w:lang w:bidi="ru-RU"/>
        </w:rPr>
        <w:t>Дзедан-Учи-Уке)</w:t>
      </w:r>
    </w:p>
    <w:p w:rsidR="005748E6" w:rsidRPr="005748E6" w:rsidRDefault="005748E6" w:rsidP="00C17CB5">
      <w:pPr>
        <w:widowControl w:val="0"/>
        <w:numPr>
          <w:ilvl w:val="0"/>
          <w:numId w:val="70"/>
        </w:numPr>
        <w:tabs>
          <w:tab w:val="left" w:pos="444"/>
        </w:tabs>
        <w:autoSpaceDE w:val="0"/>
        <w:autoSpaceDN w:val="0"/>
        <w:spacing w:after="0" w:line="240" w:lineRule="auto"/>
        <w:ind w:left="284" w:right="225"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Чудан-Ой-Тсуки, Дзедан-Маваши-Гери, </w:t>
      </w:r>
      <w:r w:rsidRPr="005748E6">
        <w:rPr>
          <w:rFonts w:ascii="Times New Roman" w:eastAsia="Times New Roman" w:hAnsi="Times New Roman" w:cs="Times New Roman"/>
          <w:spacing w:val="5"/>
          <w:sz w:val="24"/>
          <w:szCs w:val="24"/>
          <w:lang w:bidi="ru-RU"/>
        </w:rPr>
        <w:t xml:space="preserve">Чудан-Мае-Гери </w:t>
      </w:r>
      <w:r w:rsidRPr="005748E6">
        <w:rPr>
          <w:rFonts w:ascii="Times New Roman" w:eastAsia="Times New Roman" w:hAnsi="Times New Roman" w:cs="Times New Roman"/>
          <w:sz w:val="24"/>
          <w:szCs w:val="24"/>
          <w:lang w:bidi="ru-RU"/>
        </w:rPr>
        <w:t xml:space="preserve">- 3 </w:t>
      </w:r>
      <w:r w:rsidRPr="005748E6">
        <w:rPr>
          <w:rFonts w:ascii="Times New Roman" w:eastAsia="Times New Roman" w:hAnsi="Times New Roman" w:cs="Times New Roman"/>
          <w:spacing w:val="3"/>
          <w:sz w:val="24"/>
          <w:szCs w:val="24"/>
          <w:lang w:bidi="ru-RU"/>
        </w:rPr>
        <w:t xml:space="preserve">атаки </w:t>
      </w:r>
      <w:r w:rsidRPr="005748E6">
        <w:rPr>
          <w:rFonts w:ascii="Times New Roman" w:eastAsia="Times New Roman" w:hAnsi="Times New Roman" w:cs="Times New Roman"/>
          <w:spacing w:val="7"/>
          <w:sz w:val="24"/>
          <w:szCs w:val="24"/>
          <w:lang w:bidi="ru-RU"/>
        </w:rPr>
        <w:t xml:space="preserve">(Фуми-Аши </w:t>
      </w:r>
      <w:r w:rsidRPr="005748E6">
        <w:rPr>
          <w:rFonts w:ascii="Times New Roman" w:eastAsia="Times New Roman" w:hAnsi="Times New Roman" w:cs="Times New Roman"/>
          <w:spacing w:val="4"/>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(Защита </w:t>
      </w:r>
      <w:r w:rsidRPr="005748E6">
        <w:rPr>
          <w:rFonts w:ascii="Times New Roman" w:eastAsia="Times New Roman" w:hAnsi="Times New Roman" w:cs="Times New Roman"/>
          <w:spacing w:val="6"/>
          <w:sz w:val="24"/>
          <w:szCs w:val="24"/>
          <w:lang w:bidi="ru-RU"/>
        </w:rPr>
        <w:t>Чудан-Сото-Уке, Дзедан-Учи-Уке,</w:t>
      </w:r>
      <w:r w:rsidRPr="005748E6">
        <w:rPr>
          <w:rFonts w:ascii="Times New Roman" w:eastAsia="Times New Roman" w:hAnsi="Times New Roman" w:cs="Times New Roman"/>
          <w:spacing w:val="42"/>
          <w:sz w:val="24"/>
          <w:szCs w:val="24"/>
          <w:lang w:bidi="ru-RU"/>
        </w:rPr>
        <w:t xml:space="preserve"> </w:t>
      </w:r>
      <w:r w:rsidRPr="005748E6">
        <w:rPr>
          <w:rFonts w:ascii="Times New Roman" w:eastAsia="Times New Roman" w:hAnsi="Times New Roman" w:cs="Times New Roman"/>
          <w:spacing w:val="5"/>
          <w:sz w:val="24"/>
          <w:szCs w:val="24"/>
          <w:lang w:bidi="ru-RU"/>
        </w:rPr>
        <w:t>Гедан-Бараи)</w:t>
      </w:r>
    </w:p>
    <w:p w:rsidR="005748E6" w:rsidRPr="005748E6" w:rsidRDefault="005748E6" w:rsidP="005748E6">
      <w:pPr>
        <w:widowControl w:val="0"/>
        <w:autoSpaceDE w:val="0"/>
        <w:autoSpaceDN w:val="0"/>
        <w:spacing w:after="0" w:line="240" w:lineRule="auto"/>
        <w:ind w:right="19"/>
        <w:rPr>
          <w:rFonts w:ascii="Times New Roman" w:eastAsia="Times New Roman" w:hAnsi="Times New Roman" w:cs="Times New Roman"/>
          <w:i/>
          <w:sz w:val="24"/>
          <w:szCs w:val="24"/>
          <w:lang w:bidi="ru-RU"/>
        </w:rPr>
      </w:pPr>
      <w:r w:rsidRPr="005748E6">
        <w:rPr>
          <w:rFonts w:ascii="Times New Roman" w:eastAsia="Times New Roman" w:hAnsi="Times New Roman" w:cs="Times New Roman"/>
          <w:i/>
          <w:sz w:val="24"/>
          <w:szCs w:val="24"/>
          <w:lang w:bidi="ru-RU"/>
        </w:rPr>
        <w:t>После третьей атаки - одна контратака Гьяку-Тсуки</w:t>
      </w:r>
    </w:p>
    <w:p w:rsidR="005748E6" w:rsidRPr="005748E6" w:rsidRDefault="005748E6" w:rsidP="005748E6">
      <w:pPr>
        <w:widowControl w:val="0"/>
        <w:autoSpaceDE w:val="0"/>
        <w:autoSpaceDN w:val="0"/>
        <w:spacing w:after="0" w:line="240" w:lineRule="auto"/>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Кихон-Иппон-Кумитэ</w:t>
      </w:r>
    </w:p>
    <w:p w:rsidR="005748E6" w:rsidRPr="005748E6" w:rsidRDefault="005748E6" w:rsidP="005748E6">
      <w:pPr>
        <w:widowControl w:val="0"/>
        <w:autoSpaceDE w:val="0"/>
        <w:autoSpaceDN w:val="0"/>
        <w:spacing w:after="0" w:line="240" w:lineRule="auto"/>
        <w:ind w:right="5"/>
        <w:jc w:val="center"/>
        <w:rPr>
          <w:rFonts w:ascii="Times New Roman" w:eastAsia="Times New Roman" w:hAnsi="Times New Roman" w:cs="Times New Roman"/>
          <w:b/>
          <w:i/>
          <w:sz w:val="24"/>
          <w:szCs w:val="24"/>
          <w:lang w:bidi="ru-RU"/>
        </w:rPr>
      </w:pPr>
      <w:r w:rsidRPr="005748E6">
        <w:rPr>
          <w:rFonts w:ascii="Times New Roman" w:eastAsia="Times New Roman" w:hAnsi="Times New Roman" w:cs="Times New Roman"/>
          <w:b/>
          <w:i/>
          <w:sz w:val="24"/>
          <w:szCs w:val="24"/>
          <w:lang w:bidi="ru-RU"/>
        </w:rPr>
        <w:t>(Все атаки выполняются с обоих сторон - справа и слева)</w:t>
      </w:r>
    </w:p>
    <w:p w:rsidR="005748E6" w:rsidRPr="005748E6" w:rsidRDefault="005748E6" w:rsidP="00C17CB5">
      <w:pPr>
        <w:widowControl w:val="0"/>
        <w:numPr>
          <w:ilvl w:val="1"/>
          <w:numId w:val="70"/>
        </w:numPr>
        <w:tabs>
          <w:tab w:val="left" w:pos="567"/>
        </w:tabs>
        <w:autoSpaceDE w:val="0"/>
        <w:autoSpaceDN w:val="0"/>
        <w:spacing w:after="0" w:line="240" w:lineRule="auto"/>
        <w:ind w:left="284"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Атака Дзедан-Ой-Тсуки, </w:t>
      </w:r>
      <w:r w:rsidRPr="005748E6">
        <w:rPr>
          <w:rFonts w:ascii="Times New Roman" w:eastAsia="Times New Roman" w:hAnsi="Times New Roman" w:cs="Times New Roman"/>
          <w:spacing w:val="5"/>
          <w:sz w:val="24"/>
          <w:szCs w:val="24"/>
          <w:lang w:bidi="ru-RU"/>
        </w:rPr>
        <w:t xml:space="preserve">Защита Аге-Уке, контратака </w:t>
      </w:r>
      <w:r w:rsidRPr="005748E6">
        <w:rPr>
          <w:rFonts w:ascii="Times New Roman" w:eastAsia="Times New Roman" w:hAnsi="Times New Roman" w:cs="Times New Roman"/>
          <w:spacing w:val="6"/>
          <w:sz w:val="24"/>
          <w:szCs w:val="24"/>
          <w:lang w:bidi="ru-RU"/>
        </w:rPr>
        <w:t>только</w:t>
      </w:r>
      <w:r w:rsidRPr="005748E6">
        <w:rPr>
          <w:rFonts w:ascii="Times New Roman" w:eastAsia="Times New Roman" w:hAnsi="Times New Roman" w:cs="Times New Roman"/>
          <w:spacing w:val="19"/>
          <w:sz w:val="24"/>
          <w:szCs w:val="24"/>
          <w:lang w:bidi="ru-RU"/>
        </w:rPr>
        <w:t xml:space="preserve"> </w:t>
      </w:r>
      <w:r w:rsidRPr="005748E6">
        <w:rPr>
          <w:rFonts w:ascii="Times New Roman" w:eastAsia="Times New Roman" w:hAnsi="Times New Roman" w:cs="Times New Roman"/>
          <w:spacing w:val="5"/>
          <w:sz w:val="24"/>
          <w:szCs w:val="24"/>
          <w:lang w:bidi="ru-RU"/>
        </w:rPr>
        <w:t>Гьяку-Тсуки</w:t>
      </w:r>
    </w:p>
    <w:p w:rsidR="005748E6" w:rsidRPr="005748E6" w:rsidRDefault="005748E6" w:rsidP="00C17CB5">
      <w:pPr>
        <w:widowControl w:val="0"/>
        <w:numPr>
          <w:ilvl w:val="1"/>
          <w:numId w:val="70"/>
        </w:numPr>
        <w:tabs>
          <w:tab w:val="left" w:pos="328"/>
          <w:tab w:val="left" w:pos="567"/>
        </w:tabs>
        <w:autoSpaceDE w:val="0"/>
        <w:autoSpaceDN w:val="0"/>
        <w:spacing w:after="0" w:line="240" w:lineRule="auto"/>
        <w:ind w:left="284" w:right="113"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lastRenderedPageBreak/>
        <w:t xml:space="preserve">Атака </w:t>
      </w:r>
      <w:r w:rsidRPr="005748E6">
        <w:rPr>
          <w:rFonts w:ascii="Times New Roman" w:eastAsia="Times New Roman" w:hAnsi="Times New Roman" w:cs="Times New Roman"/>
          <w:spacing w:val="6"/>
          <w:sz w:val="24"/>
          <w:szCs w:val="24"/>
          <w:lang w:bidi="ru-RU"/>
        </w:rPr>
        <w:t xml:space="preserve">Чудан-Ой-Тсуки. Защита </w:t>
      </w:r>
      <w:r w:rsidRPr="005748E6">
        <w:rPr>
          <w:rFonts w:ascii="Times New Roman" w:eastAsia="Times New Roman" w:hAnsi="Times New Roman" w:cs="Times New Roman"/>
          <w:spacing w:val="5"/>
          <w:sz w:val="24"/>
          <w:szCs w:val="24"/>
          <w:lang w:bidi="ru-RU"/>
        </w:rPr>
        <w:t xml:space="preserve">Учи-Уке </w:t>
      </w:r>
      <w:r w:rsidRPr="005748E6">
        <w:rPr>
          <w:rFonts w:ascii="Times New Roman" w:eastAsia="Times New Roman" w:hAnsi="Times New Roman" w:cs="Times New Roman"/>
          <w:sz w:val="24"/>
          <w:szCs w:val="24"/>
          <w:lang w:bidi="ru-RU"/>
        </w:rPr>
        <w:t xml:space="preserve">или </w:t>
      </w:r>
      <w:r w:rsidRPr="005748E6">
        <w:rPr>
          <w:rFonts w:ascii="Times New Roman" w:eastAsia="Times New Roman" w:hAnsi="Times New Roman" w:cs="Times New Roman"/>
          <w:spacing w:val="5"/>
          <w:sz w:val="24"/>
          <w:szCs w:val="24"/>
          <w:lang w:bidi="ru-RU"/>
        </w:rPr>
        <w:t xml:space="preserve">Сото-Уке </w:t>
      </w:r>
      <w:r w:rsidRPr="005748E6">
        <w:rPr>
          <w:rFonts w:ascii="Times New Roman" w:eastAsia="Times New Roman" w:hAnsi="Times New Roman" w:cs="Times New Roman"/>
          <w:sz w:val="24"/>
          <w:szCs w:val="24"/>
          <w:lang w:bidi="ru-RU"/>
        </w:rPr>
        <w:t xml:space="preserve">или </w:t>
      </w:r>
      <w:r w:rsidRPr="005748E6">
        <w:rPr>
          <w:rFonts w:ascii="Times New Roman" w:eastAsia="Times New Roman" w:hAnsi="Times New Roman" w:cs="Times New Roman"/>
          <w:spacing w:val="5"/>
          <w:sz w:val="24"/>
          <w:szCs w:val="24"/>
          <w:lang w:bidi="ru-RU"/>
        </w:rPr>
        <w:t xml:space="preserve">Шуто-Уке, контратака </w:t>
      </w:r>
      <w:r w:rsidRPr="005748E6">
        <w:rPr>
          <w:rFonts w:ascii="Times New Roman" w:eastAsia="Times New Roman" w:hAnsi="Times New Roman" w:cs="Times New Roman"/>
          <w:spacing w:val="4"/>
          <w:sz w:val="24"/>
          <w:szCs w:val="24"/>
          <w:lang w:bidi="ru-RU"/>
        </w:rPr>
        <w:t xml:space="preserve">только </w:t>
      </w:r>
      <w:r w:rsidRPr="005748E6">
        <w:rPr>
          <w:rFonts w:ascii="Times New Roman" w:eastAsia="Times New Roman" w:hAnsi="Times New Roman" w:cs="Times New Roman"/>
          <w:spacing w:val="2"/>
          <w:sz w:val="24"/>
          <w:szCs w:val="24"/>
          <w:lang w:bidi="ru-RU"/>
        </w:rPr>
        <w:t xml:space="preserve">Гьяку- </w:t>
      </w:r>
      <w:r w:rsidRPr="005748E6">
        <w:rPr>
          <w:rFonts w:ascii="Times New Roman" w:eastAsia="Times New Roman" w:hAnsi="Times New Roman" w:cs="Times New Roman"/>
          <w:spacing w:val="3"/>
          <w:sz w:val="24"/>
          <w:szCs w:val="24"/>
          <w:lang w:bidi="ru-RU"/>
        </w:rPr>
        <w:t>Тсуки</w:t>
      </w:r>
    </w:p>
    <w:p w:rsidR="005748E6" w:rsidRPr="005748E6" w:rsidRDefault="005748E6" w:rsidP="00C17CB5">
      <w:pPr>
        <w:widowControl w:val="0"/>
        <w:numPr>
          <w:ilvl w:val="1"/>
          <w:numId w:val="70"/>
        </w:numPr>
        <w:tabs>
          <w:tab w:val="left" w:pos="567"/>
        </w:tabs>
        <w:autoSpaceDE w:val="0"/>
        <w:autoSpaceDN w:val="0"/>
        <w:spacing w:after="0" w:line="240" w:lineRule="auto"/>
        <w:ind w:left="284"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Атака Чудан-Мае-Гери, Защита </w:t>
      </w:r>
      <w:r w:rsidRPr="005748E6">
        <w:rPr>
          <w:rFonts w:ascii="Times New Roman" w:eastAsia="Times New Roman" w:hAnsi="Times New Roman" w:cs="Times New Roman"/>
          <w:spacing w:val="5"/>
          <w:sz w:val="24"/>
          <w:szCs w:val="24"/>
          <w:lang w:bidi="ru-RU"/>
        </w:rPr>
        <w:t xml:space="preserve">Гедан-Бараи </w:t>
      </w:r>
      <w:r w:rsidRPr="005748E6">
        <w:rPr>
          <w:rFonts w:ascii="Times New Roman" w:eastAsia="Times New Roman" w:hAnsi="Times New Roman" w:cs="Times New Roman"/>
          <w:sz w:val="24"/>
          <w:szCs w:val="24"/>
          <w:lang w:bidi="ru-RU"/>
        </w:rPr>
        <w:t xml:space="preserve">или </w:t>
      </w:r>
      <w:r w:rsidRPr="005748E6">
        <w:rPr>
          <w:rFonts w:ascii="Times New Roman" w:eastAsia="Times New Roman" w:hAnsi="Times New Roman" w:cs="Times New Roman"/>
          <w:spacing w:val="5"/>
          <w:sz w:val="24"/>
          <w:szCs w:val="24"/>
          <w:lang w:bidi="ru-RU"/>
        </w:rPr>
        <w:t xml:space="preserve">Харай-Уке, </w:t>
      </w:r>
      <w:r w:rsidRPr="005748E6">
        <w:rPr>
          <w:rFonts w:ascii="Times New Roman" w:eastAsia="Times New Roman" w:hAnsi="Times New Roman" w:cs="Times New Roman"/>
          <w:spacing w:val="6"/>
          <w:sz w:val="24"/>
          <w:szCs w:val="24"/>
          <w:lang w:bidi="ru-RU"/>
        </w:rPr>
        <w:t>контратака</w:t>
      </w:r>
      <w:r w:rsidRPr="005748E6">
        <w:rPr>
          <w:rFonts w:ascii="Times New Roman" w:eastAsia="Times New Roman" w:hAnsi="Times New Roman" w:cs="Times New Roman"/>
          <w:spacing w:val="57"/>
          <w:sz w:val="24"/>
          <w:szCs w:val="24"/>
          <w:lang w:bidi="ru-RU"/>
        </w:rPr>
        <w:t xml:space="preserve"> </w:t>
      </w:r>
      <w:r w:rsidRPr="005748E6">
        <w:rPr>
          <w:rFonts w:ascii="Times New Roman" w:eastAsia="Times New Roman" w:hAnsi="Times New Roman" w:cs="Times New Roman"/>
          <w:spacing w:val="6"/>
          <w:sz w:val="24"/>
          <w:szCs w:val="24"/>
          <w:lang w:bidi="ru-RU"/>
        </w:rPr>
        <w:t xml:space="preserve">только </w:t>
      </w:r>
      <w:r w:rsidRPr="005748E6">
        <w:rPr>
          <w:rFonts w:ascii="Times New Roman" w:eastAsia="Times New Roman" w:hAnsi="Times New Roman" w:cs="Times New Roman"/>
          <w:spacing w:val="4"/>
          <w:sz w:val="24"/>
          <w:szCs w:val="24"/>
          <w:lang w:bidi="ru-RU"/>
        </w:rPr>
        <w:t>Гьяку-Тсуки</w:t>
      </w:r>
    </w:p>
    <w:p w:rsidR="005748E6" w:rsidRPr="005748E6" w:rsidRDefault="005748E6" w:rsidP="005748E6">
      <w:pPr>
        <w:widowControl w:val="0"/>
        <w:autoSpaceDE w:val="0"/>
        <w:autoSpaceDN w:val="0"/>
        <w:spacing w:after="0" w:line="240" w:lineRule="auto"/>
        <w:ind w:right="7"/>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УКЕМИ-ВАДЗА</w:t>
      </w:r>
    </w:p>
    <w:p w:rsidR="005748E6" w:rsidRPr="005748E6" w:rsidRDefault="005748E6" w:rsidP="00C17CB5">
      <w:pPr>
        <w:widowControl w:val="0"/>
        <w:numPr>
          <w:ilvl w:val="2"/>
          <w:numId w:val="70"/>
        </w:numPr>
        <w:tabs>
          <w:tab w:val="left" w:pos="142"/>
        </w:tabs>
        <w:autoSpaceDE w:val="0"/>
        <w:autoSpaceDN w:val="0"/>
        <w:spacing w:after="0" w:line="240" w:lineRule="auto"/>
        <w:ind w:left="142"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 Тачи-Вадза </w:t>
      </w:r>
      <w:r w:rsidRPr="005748E6">
        <w:rPr>
          <w:rFonts w:ascii="Times New Roman" w:eastAsia="Times New Roman" w:hAnsi="Times New Roman" w:cs="Times New Roman"/>
          <w:spacing w:val="5"/>
          <w:sz w:val="24"/>
          <w:szCs w:val="24"/>
          <w:lang w:bidi="ru-RU"/>
        </w:rPr>
        <w:t xml:space="preserve">Мае-Укеми-Каитэн-Дзю 2.Тачи-Вадза </w:t>
      </w:r>
      <w:r w:rsidRPr="005748E6">
        <w:rPr>
          <w:rFonts w:ascii="Times New Roman" w:eastAsia="Times New Roman" w:hAnsi="Times New Roman" w:cs="Times New Roman"/>
          <w:spacing w:val="6"/>
          <w:sz w:val="24"/>
          <w:szCs w:val="24"/>
          <w:lang w:bidi="ru-RU"/>
        </w:rPr>
        <w:t xml:space="preserve">Йоко-Каитэн-Укеми-Дзю </w:t>
      </w:r>
      <w:r w:rsidRPr="005748E6">
        <w:rPr>
          <w:rFonts w:ascii="Times New Roman" w:eastAsia="Times New Roman" w:hAnsi="Times New Roman" w:cs="Times New Roman"/>
          <w:spacing w:val="5"/>
          <w:sz w:val="24"/>
          <w:szCs w:val="24"/>
          <w:lang w:bidi="ru-RU"/>
        </w:rPr>
        <w:t>3.Тачи-Вадза Уширо-Укем</w:t>
      </w:r>
      <w:r w:rsidRPr="005748E6">
        <w:rPr>
          <w:rFonts w:ascii="Times New Roman" w:eastAsia="Times New Roman" w:hAnsi="Times New Roman" w:cs="Times New Roman"/>
          <w:spacing w:val="-1"/>
          <w:sz w:val="24"/>
          <w:szCs w:val="24"/>
          <w:lang w:bidi="ru-RU"/>
        </w:rPr>
        <w:t xml:space="preserve"> </w:t>
      </w:r>
      <w:r w:rsidRPr="005748E6">
        <w:rPr>
          <w:rFonts w:ascii="Times New Roman" w:eastAsia="Times New Roman" w:hAnsi="Times New Roman" w:cs="Times New Roman"/>
          <w:spacing w:val="4"/>
          <w:sz w:val="24"/>
          <w:szCs w:val="24"/>
          <w:lang w:bidi="ru-RU"/>
        </w:rPr>
        <w:t>и-Каитэн-Дзю</w:t>
      </w:r>
    </w:p>
    <w:p w:rsidR="00C266ED" w:rsidRPr="005748E6" w:rsidRDefault="00C266ED" w:rsidP="005748E6">
      <w:pPr>
        <w:widowControl w:val="0"/>
        <w:autoSpaceDE w:val="0"/>
        <w:autoSpaceDN w:val="0"/>
        <w:spacing w:after="0" w:line="240" w:lineRule="auto"/>
        <w:ind w:right="45"/>
        <w:jc w:val="center"/>
        <w:outlineLvl w:val="2"/>
        <w:rPr>
          <w:rFonts w:ascii="Times New Roman" w:eastAsia="Times New Roman" w:hAnsi="Times New Roman" w:cs="Times New Roman"/>
          <w:b/>
          <w:bCs/>
          <w:sz w:val="24"/>
          <w:szCs w:val="24"/>
          <w:lang w:bidi="ru-RU"/>
        </w:rPr>
      </w:pPr>
    </w:p>
    <w:p w:rsidR="005748E6" w:rsidRPr="005748E6" w:rsidRDefault="005748E6" w:rsidP="005748E6">
      <w:pPr>
        <w:widowControl w:val="0"/>
        <w:autoSpaceDE w:val="0"/>
        <w:autoSpaceDN w:val="0"/>
        <w:spacing w:after="0" w:line="240" w:lineRule="auto"/>
        <w:ind w:right="45"/>
        <w:jc w:val="center"/>
        <w:outlineLvl w:val="3"/>
        <w:rPr>
          <w:rFonts w:ascii="Times New Roman" w:eastAsia="Times New Roman" w:hAnsi="Times New Roman" w:cs="Times New Roman"/>
          <w:bCs/>
          <w:sz w:val="24"/>
          <w:szCs w:val="24"/>
          <w:u w:val="single"/>
          <w:lang w:bidi="ru-RU"/>
        </w:rPr>
      </w:pPr>
      <w:r w:rsidRPr="005748E6">
        <w:rPr>
          <w:rFonts w:ascii="Times New Roman" w:eastAsia="Times New Roman" w:hAnsi="Times New Roman" w:cs="Times New Roman"/>
          <w:b/>
          <w:bCs/>
          <w:sz w:val="24"/>
          <w:szCs w:val="24"/>
          <w:u w:val="single"/>
          <w:lang w:bidi="ru-RU"/>
        </w:rPr>
        <w:t>5 КЮ (</w:t>
      </w:r>
      <w:r w:rsidR="00C266ED">
        <w:rPr>
          <w:rFonts w:ascii="Times New Roman" w:eastAsia="Times New Roman" w:hAnsi="Times New Roman" w:cs="Times New Roman"/>
          <w:b/>
          <w:bCs/>
          <w:sz w:val="24"/>
          <w:szCs w:val="24"/>
          <w:u w:val="single"/>
          <w:lang w:bidi="ru-RU"/>
        </w:rPr>
        <w:t>СИНИЙ ПОЯС</w:t>
      </w:r>
      <w:r w:rsidRPr="005748E6">
        <w:rPr>
          <w:rFonts w:ascii="Times New Roman" w:eastAsia="Times New Roman" w:hAnsi="Times New Roman" w:cs="Times New Roman"/>
          <w:b/>
          <w:bCs/>
          <w:sz w:val="24"/>
          <w:szCs w:val="24"/>
          <w:u w:val="single"/>
          <w:lang w:bidi="ru-RU"/>
        </w:rPr>
        <w:t>)</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Допуск к экзамену после присвоения 6 Кю минимум через 3 месяца активного обучения.</w:t>
      </w:r>
    </w:p>
    <w:p w:rsidR="005748E6" w:rsidRPr="005748E6" w:rsidRDefault="005748E6" w:rsidP="005748E6">
      <w:pPr>
        <w:widowControl w:val="0"/>
        <w:autoSpaceDE w:val="0"/>
        <w:autoSpaceDN w:val="0"/>
        <w:spacing w:after="0" w:line="240" w:lineRule="auto"/>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КИХОН-ВАДЗА</w:t>
      </w:r>
    </w:p>
    <w:p w:rsidR="005748E6" w:rsidRPr="005748E6" w:rsidRDefault="005748E6" w:rsidP="005748E6">
      <w:pPr>
        <w:widowControl w:val="0"/>
        <w:autoSpaceDE w:val="0"/>
        <w:autoSpaceDN w:val="0"/>
        <w:spacing w:after="0" w:line="240" w:lineRule="auto"/>
        <w:ind w:right="38"/>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Тачи-Вадза: </w:t>
      </w:r>
      <w:r w:rsidRPr="005748E6">
        <w:rPr>
          <w:rFonts w:ascii="Times New Roman" w:eastAsia="Times New Roman" w:hAnsi="Times New Roman" w:cs="Times New Roman"/>
          <w:sz w:val="24"/>
          <w:szCs w:val="24"/>
          <w:lang w:bidi="ru-RU"/>
        </w:rPr>
        <w:t xml:space="preserve">Хайсоку, Хэйко, Мусуби, Хачиджи. Учи-Хачиджи, Зенкутсу, Кокутсу, Киба, Коса </w:t>
      </w:r>
    </w:p>
    <w:p w:rsidR="005748E6" w:rsidRPr="005748E6" w:rsidRDefault="005748E6" w:rsidP="005748E6">
      <w:pPr>
        <w:widowControl w:val="0"/>
        <w:autoSpaceDE w:val="0"/>
        <w:autoSpaceDN w:val="0"/>
        <w:spacing w:after="0" w:line="240" w:lineRule="auto"/>
        <w:ind w:right="148"/>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Уке-Вадза: </w:t>
      </w:r>
      <w:r w:rsidRPr="005748E6">
        <w:rPr>
          <w:rFonts w:ascii="Times New Roman" w:eastAsia="Times New Roman" w:hAnsi="Times New Roman" w:cs="Times New Roman"/>
          <w:sz w:val="24"/>
          <w:szCs w:val="24"/>
          <w:lang w:bidi="ru-RU"/>
        </w:rPr>
        <w:t>Гедан-Бараи, Харай, Аге-Удэ, Сото-Удэ, Учи-Удэ, Шуто, Татэ-Шуто, Хайван, Моротэ, Эмпи, Какиваке, Осае, Коса, Тсуками</w:t>
      </w:r>
    </w:p>
    <w:p w:rsidR="005748E6" w:rsidRPr="005748E6" w:rsidRDefault="005748E6" w:rsidP="005748E6">
      <w:pPr>
        <w:widowControl w:val="0"/>
        <w:autoSpaceDE w:val="0"/>
        <w:autoSpaceDN w:val="0"/>
        <w:spacing w:after="0" w:line="240" w:lineRule="auto"/>
        <w:ind w:right="152"/>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Атэ-Вадза: </w:t>
      </w:r>
      <w:r w:rsidRPr="005748E6">
        <w:rPr>
          <w:rFonts w:ascii="Times New Roman" w:eastAsia="Times New Roman" w:hAnsi="Times New Roman" w:cs="Times New Roman"/>
          <w:sz w:val="24"/>
          <w:szCs w:val="24"/>
          <w:lang w:bidi="ru-RU"/>
        </w:rPr>
        <w:t>Кизами, Ой, Гьяку, Тэтсуй, Ура, Татэ, Йонхон-Нукитэ, Татэ-Уракен, Отоши-Уракен, Уширо-Эмпи, Mae-Эмпи, Йоко-Эмпи, Маваши-Эмпи, Рэн, Санбон</w:t>
      </w:r>
    </w:p>
    <w:p w:rsidR="005748E6" w:rsidRPr="005748E6" w:rsidRDefault="005748E6" w:rsidP="005748E6">
      <w:pPr>
        <w:widowControl w:val="0"/>
        <w:autoSpaceDE w:val="0"/>
        <w:autoSpaceDN w:val="0"/>
        <w:spacing w:after="0" w:line="240" w:lineRule="auto"/>
        <w:ind w:right="1448"/>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Кери-Вадза: </w:t>
      </w:r>
      <w:r w:rsidRPr="005748E6">
        <w:rPr>
          <w:rFonts w:ascii="Times New Roman" w:eastAsia="Times New Roman" w:hAnsi="Times New Roman" w:cs="Times New Roman"/>
          <w:sz w:val="24"/>
          <w:szCs w:val="24"/>
          <w:lang w:bidi="ru-RU"/>
        </w:rPr>
        <w:t>Мае-Кеаге, Кин, Мае-Кекоми, Мае-Кизами, Йоко-Кеаге, Миказуки, Рэн, Маваши, Мае-Хиза, Аге-Хиза, Фумикоми</w:t>
      </w:r>
    </w:p>
    <w:p w:rsidR="005748E6" w:rsidRPr="005748E6" w:rsidRDefault="005748E6" w:rsidP="005748E6">
      <w:pPr>
        <w:widowControl w:val="0"/>
        <w:autoSpaceDE w:val="0"/>
        <w:autoSpaceDN w:val="0"/>
        <w:spacing w:after="0" w:line="240" w:lineRule="auto"/>
        <w:ind w:right="142"/>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Ун-Соку: </w:t>
      </w:r>
      <w:r w:rsidRPr="005748E6">
        <w:rPr>
          <w:rFonts w:ascii="Times New Roman" w:eastAsia="Times New Roman" w:hAnsi="Times New Roman" w:cs="Times New Roman"/>
          <w:sz w:val="24"/>
          <w:szCs w:val="24"/>
          <w:lang w:bidi="ru-RU"/>
        </w:rPr>
        <w:t>Фуми-Аши, Йори-Аши, Тсуги-Аши, Аюми-Аши, Окури-Аши, Хираки-Аши, Маваши- Аши</w:t>
      </w:r>
    </w:p>
    <w:p w:rsidR="005748E6" w:rsidRPr="005748E6" w:rsidRDefault="005748E6" w:rsidP="00C266ED">
      <w:pPr>
        <w:widowControl w:val="0"/>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РЭНЗОКУ-ВАДЗА</w:t>
      </w:r>
    </w:p>
    <w:p w:rsidR="005748E6" w:rsidRPr="005748E6" w:rsidRDefault="005748E6" w:rsidP="00C17CB5">
      <w:pPr>
        <w:widowControl w:val="0"/>
        <w:numPr>
          <w:ilvl w:val="0"/>
          <w:numId w:val="72"/>
        </w:numPr>
        <w:tabs>
          <w:tab w:val="left" w:pos="284"/>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Дзедан-Уракен-Учи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(Йори-Аши)</w:t>
      </w:r>
      <w:r w:rsidRPr="005748E6">
        <w:rPr>
          <w:rFonts w:ascii="Times New Roman" w:eastAsia="Times New Roman" w:hAnsi="Times New Roman" w:cs="Times New Roman"/>
          <w:spacing w:val="21"/>
          <w:sz w:val="24"/>
          <w:szCs w:val="24"/>
          <w:lang w:bidi="ru-RU"/>
        </w:rPr>
        <w:t xml:space="preserve"> </w:t>
      </w:r>
      <w:r w:rsidRPr="005748E6">
        <w:rPr>
          <w:rFonts w:ascii="Times New Roman" w:eastAsia="Times New Roman" w:hAnsi="Times New Roman" w:cs="Times New Roman"/>
          <w:spacing w:val="5"/>
          <w:sz w:val="24"/>
          <w:szCs w:val="24"/>
          <w:lang w:bidi="ru-RU"/>
        </w:rPr>
        <w:t>Чудан-Гьяку-Тсуки</w:t>
      </w:r>
    </w:p>
    <w:p w:rsidR="005748E6" w:rsidRPr="005748E6" w:rsidRDefault="005748E6" w:rsidP="00C17CB5">
      <w:pPr>
        <w:widowControl w:val="0"/>
        <w:numPr>
          <w:ilvl w:val="0"/>
          <w:numId w:val="72"/>
        </w:numPr>
        <w:tabs>
          <w:tab w:val="left" w:pos="284"/>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Вперед</w:t>
      </w:r>
      <w:r w:rsidRPr="005748E6">
        <w:rPr>
          <w:rFonts w:ascii="Times New Roman" w:eastAsia="Times New Roman" w:hAnsi="Times New Roman" w:cs="Times New Roman"/>
          <w:spacing w:val="12"/>
          <w:sz w:val="24"/>
          <w:szCs w:val="24"/>
          <w:lang w:bidi="ru-RU"/>
        </w:rPr>
        <w:t xml:space="preserve"> </w:t>
      </w:r>
      <w:r w:rsidRPr="005748E6">
        <w:rPr>
          <w:rFonts w:ascii="Times New Roman" w:eastAsia="Times New Roman" w:hAnsi="Times New Roman" w:cs="Times New Roman"/>
          <w:spacing w:val="6"/>
          <w:sz w:val="24"/>
          <w:szCs w:val="24"/>
          <w:lang w:bidi="ru-RU"/>
        </w:rPr>
        <w:t>Зенкутсу-Дачи</w:t>
      </w:r>
      <w:r w:rsidRPr="005748E6">
        <w:rPr>
          <w:rFonts w:ascii="Times New Roman" w:eastAsia="Times New Roman" w:hAnsi="Times New Roman" w:cs="Times New Roman"/>
          <w:spacing w:val="26"/>
          <w:sz w:val="24"/>
          <w:szCs w:val="24"/>
          <w:lang w:bidi="ru-RU"/>
        </w:rPr>
        <w:t xml:space="preserve"> </w:t>
      </w:r>
      <w:r w:rsidRPr="005748E6">
        <w:rPr>
          <w:rFonts w:ascii="Times New Roman" w:eastAsia="Times New Roman" w:hAnsi="Times New Roman" w:cs="Times New Roman"/>
          <w:spacing w:val="5"/>
          <w:sz w:val="24"/>
          <w:szCs w:val="24"/>
          <w:lang w:bidi="ru-RU"/>
        </w:rPr>
        <w:t>(Фуми-Аши)</w:t>
      </w:r>
      <w:r w:rsidRPr="005748E6">
        <w:rPr>
          <w:rFonts w:ascii="Times New Roman" w:eastAsia="Times New Roman" w:hAnsi="Times New Roman" w:cs="Times New Roman"/>
          <w:spacing w:val="21"/>
          <w:sz w:val="24"/>
          <w:szCs w:val="24"/>
          <w:lang w:bidi="ru-RU"/>
        </w:rPr>
        <w:t xml:space="preserve"> </w:t>
      </w:r>
      <w:r w:rsidRPr="005748E6">
        <w:rPr>
          <w:rFonts w:ascii="Times New Roman" w:eastAsia="Times New Roman" w:hAnsi="Times New Roman" w:cs="Times New Roman"/>
          <w:spacing w:val="6"/>
          <w:sz w:val="24"/>
          <w:szCs w:val="24"/>
          <w:lang w:bidi="ru-RU"/>
        </w:rPr>
        <w:t>Санбон-Тсуки</w:t>
      </w:r>
      <w:r w:rsidRPr="005748E6">
        <w:rPr>
          <w:rFonts w:ascii="Times New Roman" w:eastAsia="Times New Roman" w:hAnsi="Times New Roman" w:cs="Times New Roman"/>
          <w:spacing w:val="26"/>
          <w:sz w:val="24"/>
          <w:szCs w:val="24"/>
          <w:lang w:bidi="ru-RU"/>
        </w:rPr>
        <w:t xml:space="preserve"> </w:t>
      </w:r>
      <w:r w:rsidRPr="005748E6">
        <w:rPr>
          <w:rFonts w:ascii="Times New Roman" w:eastAsia="Times New Roman" w:hAnsi="Times New Roman" w:cs="Times New Roman"/>
          <w:spacing w:val="3"/>
          <w:sz w:val="24"/>
          <w:szCs w:val="24"/>
          <w:lang w:bidi="ru-RU"/>
        </w:rPr>
        <w:t>(Дзедан,</w:t>
      </w:r>
      <w:r w:rsidRPr="005748E6">
        <w:rPr>
          <w:rFonts w:ascii="Times New Roman" w:eastAsia="Times New Roman" w:hAnsi="Times New Roman" w:cs="Times New Roman"/>
          <w:spacing w:val="19"/>
          <w:sz w:val="24"/>
          <w:szCs w:val="24"/>
          <w:lang w:bidi="ru-RU"/>
        </w:rPr>
        <w:t xml:space="preserve"> </w:t>
      </w:r>
      <w:r w:rsidRPr="005748E6">
        <w:rPr>
          <w:rFonts w:ascii="Times New Roman" w:eastAsia="Times New Roman" w:hAnsi="Times New Roman" w:cs="Times New Roman"/>
          <w:spacing w:val="4"/>
          <w:sz w:val="24"/>
          <w:szCs w:val="24"/>
          <w:lang w:bidi="ru-RU"/>
        </w:rPr>
        <w:t>Чудан,</w:t>
      </w:r>
      <w:r w:rsidRPr="005748E6">
        <w:rPr>
          <w:rFonts w:ascii="Times New Roman" w:eastAsia="Times New Roman" w:hAnsi="Times New Roman" w:cs="Times New Roman"/>
          <w:spacing w:val="24"/>
          <w:sz w:val="24"/>
          <w:szCs w:val="24"/>
          <w:lang w:bidi="ru-RU"/>
        </w:rPr>
        <w:t xml:space="preserve"> </w:t>
      </w:r>
      <w:r w:rsidRPr="005748E6">
        <w:rPr>
          <w:rFonts w:ascii="Times New Roman" w:eastAsia="Times New Roman" w:hAnsi="Times New Roman" w:cs="Times New Roman"/>
          <w:spacing w:val="5"/>
          <w:sz w:val="24"/>
          <w:szCs w:val="24"/>
          <w:lang w:bidi="ru-RU"/>
        </w:rPr>
        <w:t>Дзедан)</w:t>
      </w:r>
      <w:r w:rsidRPr="005748E6">
        <w:rPr>
          <w:rFonts w:ascii="Times New Roman" w:eastAsia="Times New Roman" w:hAnsi="Times New Roman" w:cs="Times New Roman"/>
          <w:spacing w:val="21"/>
          <w:sz w:val="24"/>
          <w:szCs w:val="24"/>
          <w:lang w:bidi="ru-RU"/>
        </w:rPr>
        <w:t xml:space="preserve"> </w:t>
      </w:r>
      <w:r w:rsidRPr="005748E6">
        <w:rPr>
          <w:rFonts w:ascii="Times New Roman" w:eastAsia="Times New Roman" w:hAnsi="Times New Roman" w:cs="Times New Roman"/>
          <w:spacing w:val="5"/>
          <w:sz w:val="24"/>
          <w:szCs w:val="24"/>
          <w:lang w:bidi="ru-RU"/>
        </w:rPr>
        <w:t>(Йори-Аши)</w:t>
      </w:r>
    </w:p>
    <w:p w:rsidR="005748E6" w:rsidRPr="005748E6" w:rsidRDefault="005748E6" w:rsidP="00C17CB5">
      <w:pPr>
        <w:widowControl w:val="0"/>
        <w:numPr>
          <w:ilvl w:val="0"/>
          <w:numId w:val="72"/>
        </w:numPr>
        <w:tabs>
          <w:tab w:val="left" w:pos="284"/>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Назад </w:t>
      </w:r>
      <w:r w:rsidRPr="005748E6">
        <w:rPr>
          <w:rFonts w:ascii="Times New Roman" w:eastAsia="Times New Roman" w:hAnsi="Times New Roman" w:cs="Times New Roman"/>
          <w:spacing w:val="6"/>
          <w:sz w:val="24"/>
          <w:szCs w:val="24"/>
          <w:lang w:bidi="ru-RU"/>
        </w:rPr>
        <w:t xml:space="preserve">Зенкутсу-Дачи (Фуми-Аши) </w:t>
      </w:r>
      <w:r w:rsidRPr="005748E6">
        <w:rPr>
          <w:rFonts w:ascii="Times New Roman" w:eastAsia="Times New Roman" w:hAnsi="Times New Roman" w:cs="Times New Roman"/>
          <w:spacing w:val="5"/>
          <w:sz w:val="24"/>
          <w:szCs w:val="24"/>
          <w:lang w:bidi="ru-RU"/>
        </w:rPr>
        <w:t xml:space="preserve">Аге-Уке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4"/>
          <w:sz w:val="24"/>
          <w:szCs w:val="24"/>
          <w:lang w:bidi="ru-RU"/>
        </w:rPr>
        <w:t xml:space="preserve">(на месте) </w:t>
      </w:r>
      <w:r w:rsidRPr="005748E6">
        <w:rPr>
          <w:rFonts w:ascii="Times New Roman" w:eastAsia="Times New Roman" w:hAnsi="Times New Roman" w:cs="Times New Roman"/>
          <w:spacing w:val="5"/>
          <w:sz w:val="24"/>
          <w:szCs w:val="24"/>
          <w:lang w:bidi="ru-RU"/>
        </w:rPr>
        <w:t xml:space="preserve">Гедан-Бараи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(Йори-Аши)</w:t>
      </w:r>
      <w:r w:rsidRPr="005748E6">
        <w:rPr>
          <w:rFonts w:ascii="Times New Roman" w:eastAsia="Times New Roman" w:hAnsi="Times New Roman" w:cs="Times New Roman"/>
          <w:spacing w:val="22"/>
          <w:sz w:val="24"/>
          <w:szCs w:val="24"/>
          <w:lang w:bidi="ru-RU"/>
        </w:rPr>
        <w:t xml:space="preserve"> </w:t>
      </w:r>
      <w:r w:rsidRPr="005748E6">
        <w:rPr>
          <w:rFonts w:ascii="Times New Roman" w:eastAsia="Times New Roman" w:hAnsi="Times New Roman" w:cs="Times New Roman"/>
          <w:spacing w:val="3"/>
          <w:sz w:val="24"/>
          <w:szCs w:val="24"/>
          <w:lang w:bidi="ru-RU"/>
        </w:rPr>
        <w:t>Гьяку-Тсуки</w:t>
      </w:r>
    </w:p>
    <w:p w:rsidR="005748E6" w:rsidRPr="005748E6" w:rsidRDefault="005748E6" w:rsidP="00C17CB5">
      <w:pPr>
        <w:widowControl w:val="0"/>
        <w:numPr>
          <w:ilvl w:val="0"/>
          <w:numId w:val="72"/>
        </w:numPr>
        <w:tabs>
          <w:tab w:val="left" w:pos="284"/>
        </w:tabs>
        <w:autoSpaceDE w:val="0"/>
        <w:autoSpaceDN w:val="0"/>
        <w:spacing w:after="0" w:line="240" w:lineRule="auto"/>
        <w:ind w:left="284" w:right="50"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Учи-Уке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(Йори-Аши) </w:t>
      </w:r>
      <w:r w:rsidRPr="005748E6">
        <w:rPr>
          <w:rFonts w:ascii="Times New Roman" w:eastAsia="Times New Roman" w:hAnsi="Times New Roman" w:cs="Times New Roman"/>
          <w:spacing w:val="6"/>
          <w:sz w:val="24"/>
          <w:szCs w:val="24"/>
          <w:lang w:bidi="ru-RU"/>
        </w:rPr>
        <w:t xml:space="preserve">Дзедан-Кизами-Тсуки </w:t>
      </w:r>
      <w:r w:rsidRPr="005748E6">
        <w:rPr>
          <w:rFonts w:ascii="Times New Roman" w:eastAsia="Times New Roman" w:hAnsi="Times New Roman" w:cs="Times New Roman"/>
          <w:sz w:val="24"/>
          <w:szCs w:val="24"/>
          <w:lang w:bidi="ru-RU"/>
        </w:rPr>
        <w:t xml:space="preserve">(той же </w:t>
      </w:r>
      <w:r w:rsidRPr="005748E6">
        <w:rPr>
          <w:rFonts w:ascii="Times New Roman" w:eastAsia="Times New Roman" w:hAnsi="Times New Roman" w:cs="Times New Roman"/>
          <w:spacing w:val="3"/>
          <w:sz w:val="24"/>
          <w:szCs w:val="24"/>
          <w:lang w:bidi="ru-RU"/>
        </w:rPr>
        <w:t xml:space="preserve">рукой)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(Йори-Аши)</w:t>
      </w:r>
      <w:r w:rsidRPr="005748E6">
        <w:rPr>
          <w:rFonts w:ascii="Times New Roman" w:eastAsia="Times New Roman" w:hAnsi="Times New Roman" w:cs="Times New Roman"/>
          <w:spacing w:val="49"/>
          <w:sz w:val="24"/>
          <w:szCs w:val="24"/>
          <w:lang w:bidi="ru-RU"/>
        </w:rPr>
        <w:t xml:space="preserve"> </w:t>
      </w:r>
      <w:r w:rsidRPr="005748E6">
        <w:rPr>
          <w:rFonts w:ascii="Times New Roman" w:eastAsia="Times New Roman" w:hAnsi="Times New Roman" w:cs="Times New Roman"/>
          <w:spacing w:val="6"/>
          <w:sz w:val="24"/>
          <w:szCs w:val="24"/>
          <w:lang w:bidi="ru-RU"/>
        </w:rPr>
        <w:t>Чудан-Гьяку-Тсуки</w:t>
      </w:r>
    </w:p>
    <w:p w:rsidR="005748E6" w:rsidRPr="005748E6" w:rsidRDefault="005748E6" w:rsidP="00C17CB5">
      <w:pPr>
        <w:widowControl w:val="0"/>
        <w:numPr>
          <w:ilvl w:val="0"/>
          <w:numId w:val="72"/>
        </w:numPr>
        <w:tabs>
          <w:tab w:val="left" w:pos="284"/>
          <w:tab w:val="left" w:pos="10206"/>
        </w:tabs>
        <w:autoSpaceDE w:val="0"/>
        <w:autoSpaceDN w:val="0"/>
        <w:spacing w:after="0" w:line="240" w:lineRule="auto"/>
        <w:ind w:left="284" w:right="472"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Назад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Сото-Уке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переход </w:t>
      </w:r>
      <w:r w:rsidRPr="005748E6">
        <w:rPr>
          <w:rFonts w:ascii="Times New Roman" w:eastAsia="Times New Roman" w:hAnsi="Times New Roman" w:cs="Times New Roman"/>
          <w:spacing w:val="4"/>
          <w:sz w:val="24"/>
          <w:szCs w:val="24"/>
          <w:lang w:bidi="ru-RU"/>
        </w:rPr>
        <w:t xml:space="preserve">передней </w:t>
      </w:r>
      <w:r w:rsidRPr="005748E6">
        <w:rPr>
          <w:rFonts w:ascii="Times New Roman" w:eastAsia="Times New Roman" w:hAnsi="Times New Roman" w:cs="Times New Roman"/>
          <w:spacing w:val="3"/>
          <w:sz w:val="24"/>
          <w:szCs w:val="24"/>
          <w:lang w:bidi="ru-RU"/>
        </w:rPr>
        <w:t xml:space="preserve">ногой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5"/>
          <w:sz w:val="24"/>
          <w:szCs w:val="24"/>
          <w:lang w:bidi="ru-RU"/>
        </w:rPr>
        <w:t xml:space="preserve">позицию </w:t>
      </w:r>
      <w:r w:rsidRPr="005748E6">
        <w:rPr>
          <w:rFonts w:ascii="Times New Roman" w:eastAsia="Times New Roman" w:hAnsi="Times New Roman" w:cs="Times New Roman"/>
          <w:spacing w:val="4"/>
          <w:sz w:val="24"/>
          <w:szCs w:val="24"/>
          <w:lang w:bidi="ru-RU"/>
        </w:rPr>
        <w:t xml:space="preserve">Киба-Дачи </w:t>
      </w:r>
      <w:r w:rsidRPr="005748E6">
        <w:rPr>
          <w:rFonts w:ascii="Times New Roman" w:eastAsia="Times New Roman" w:hAnsi="Times New Roman" w:cs="Times New Roman"/>
          <w:spacing w:val="6"/>
          <w:sz w:val="24"/>
          <w:szCs w:val="24"/>
          <w:lang w:bidi="ru-RU"/>
        </w:rPr>
        <w:t>Йоко-Эмпи-Учи</w:t>
      </w:r>
      <w:r w:rsidRPr="005748E6">
        <w:rPr>
          <w:rFonts w:ascii="Times New Roman" w:eastAsia="Times New Roman" w:hAnsi="Times New Roman" w:cs="Times New Roman"/>
          <w:spacing w:val="14"/>
          <w:sz w:val="24"/>
          <w:szCs w:val="24"/>
          <w:lang w:bidi="ru-RU"/>
        </w:rPr>
        <w:t xml:space="preserve"> </w:t>
      </w:r>
      <w:r w:rsidRPr="005748E6">
        <w:rPr>
          <w:rFonts w:ascii="Times New Roman" w:eastAsia="Times New Roman" w:hAnsi="Times New Roman" w:cs="Times New Roman"/>
          <w:sz w:val="24"/>
          <w:szCs w:val="24"/>
          <w:lang w:bidi="ru-RU"/>
        </w:rPr>
        <w:t>/</w:t>
      </w:r>
      <w:r w:rsidRPr="005748E6">
        <w:rPr>
          <w:rFonts w:ascii="Times New Roman" w:eastAsia="Times New Roman" w:hAnsi="Times New Roman" w:cs="Times New Roman"/>
          <w:spacing w:val="17"/>
          <w:sz w:val="24"/>
          <w:szCs w:val="24"/>
          <w:lang w:bidi="ru-RU"/>
        </w:rPr>
        <w:t xml:space="preserve"> </w:t>
      </w:r>
      <w:r w:rsidRPr="005748E6">
        <w:rPr>
          <w:rFonts w:ascii="Times New Roman" w:eastAsia="Times New Roman" w:hAnsi="Times New Roman" w:cs="Times New Roman"/>
          <w:spacing w:val="6"/>
          <w:sz w:val="24"/>
          <w:szCs w:val="24"/>
          <w:lang w:bidi="ru-RU"/>
        </w:rPr>
        <w:t>переход</w:t>
      </w:r>
      <w:r w:rsidRPr="005748E6">
        <w:rPr>
          <w:rFonts w:ascii="Times New Roman" w:eastAsia="Times New Roman" w:hAnsi="Times New Roman" w:cs="Times New Roman"/>
          <w:spacing w:val="15"/>
          <w:sz w:val="24"/>
          <w:szCs w:val="24"/>
          <w:lang w:bidi="ru-RU"/>
        </w:rPr>
        <w:t xml:space="preserve"> </w:t>
      </w:r>
      <w:r w:rsidRPr="005748E6">
        <w:rPr>
          <w:rFonts w:ascii="Times New Roman" w:eastAsia="Times New Roman" w:hAnsi="Times New Roman" w:cs="Times New Roman"/>
          <w:spacing w:val="4"/>
          <w:sz w:val="24"/>
          <w:szCs w:val="24"/>
          <w:lang w:bidi="ru-RU"/>
        </w:rPr>
        <w:t>передней</w:t>
      </w:r>
      <w:r w:rsidRPr="005748E6">
        <w:rPr>
          <w:rFonts w:ascii="Times New Roman" w:eastAsia="Times New Roman" w:hAnsi="Times New Roman" w:cs="Times New Roman"/>
          <w:spacing w:val="19"/>
          <w:sz w:val="24"/>
          <w:szCs w:val="24"/>
          <w:lang w:bidi="ru-RU"/>
        </w:rPr>
        <w:t xml:space="preserve"> </w:t>
      </w:r>
      <w:r w:rsidRPr="005748E6">
        <w:rPr>
          <w:rFonts w:ascii="Times New Roman" w:eastAsia="Times New Roman" w:hAnsi="Times New Roman" w:cs="Times New Roman"/>
          <w:spacing w:val="5"/>
          <w:sz w:val="24"/>
          <w:szCs w:val="24"/>
          <w:lang w:bidi="ru-RU"/>
        </w:rPr>
        <w:t>ногой</w:t>
      </w:r>
      <w:r w:rsidRPr="005748E6">
        <w:rPr>
          <w:rFonts w:ascii="Times New Roman" w:eastAsia="Times New Roman" w:hAnsi="Times New Roman" w:cs="Times New Roman"/>
          <w:spacing w:val="21"/>
          <w:sz w:val="24"/>
          <w:szCs w:val="24"/>
          <w:lang w:bidi="ru-RU"/>
        </w:rPr>
        <w:t xml:space="preserve"> </w:t>
      </w:r>
      <w:r w:rsidRPr="005748E6">
        <w:rPr>
          <w:rFonts w:ascii="Times New Roman" w:eastAsia="Times New Roman" w:hAnsi="Times New Roman" w:cs="Times New Roman"/>
          <w:sz w:val="24"/>
          <w:szCs w:val="24"/>
          <w:lang w:bidi="ru-RU"/>
        </w:rPr>
        <w:t>в</w:t>
      </w:r>
      <w:r w:rsidRPr="005748E6">
        <w:rPr>
          <w:rFonts w:ascii="Times New Roman" w:eastAsia="Times New Roman" w:hAnsi="Times New Roman" w:cs="Times New Roman"/>
          <w:spacing w:val="9"/>
          <w:sz w:val="24"/>
          <w:szCs w:val="24"/>
          <w:lang w:bidi="ru-RU"/>
        </w:rPr>
        <w:t xml:space="preserve"> </w:t>
      </w:r>
      <w:r w:rsidRPr="005748E6">
        <w:rPr>
          <w:rFonts w:ascii="Times New Roman" w:eastAsia="Times New Roman" w:hAnsi="Times New Roman" w:cs="Times New Roman"/>
          <w:spacing w:val="5"/>
          <w:sz w:val="24"/>
          <w:szCs w:val="24"/>
          <w:lang w:bidi="ru-RU"/>
        </w:rPr>
        <w:t>стойку</w:t>
      </w:r>
      <w:r w:rsidRPr="005748E6">
        <w:rPr>
          <w:rFonts w:ascii="Times New Roman" w:eastAsia="Times New Roman" w:hAnsi="Times New Roman" w:cs="Times New Roman"/>
          <w:spacing w:val="15"/>
          <w:sz w:val="24"/>
          <w:szCs w:val="24"/>
          <w:lang w:bidi="ru-RU"/>
        </w:rPr>
        <w:t xml:space="preserve"> </w:t>
      </w:r>
      <w:r w:rsidRPr="005748E6">
        <w:rPr>
          <w:rFonts w:ascii="Times New Roman" w:eastAsia="Times New Roman" w:hAnsi="Times New Roman" w:cs="Times New Roman"/>
          <w:spacing w:val="6"/>
          <w:sz w:val="24"/>
          <w:szCs w:val="24"/>
          <w:lang w:bidi="ru-RU"/>
        </w:rPr>
        <w:t>Зенкутсу-Дачи</w:t>
      </w:r>
      <w:r w:rsidRPr="005748E6">
        <w:rPr>
          <w:rFonts w:ascii="Times New Roman" w:eastAsia="Times New Roman" w:hAnsi="Times New Roman" w:cs="Times New Roman"/>
          <w:spacing w:val="21"/>
          <w:sz w:val="24"/>
          <w:szCs w:val="24"/>
          <w:lang w:bidi="ru-RU"/>
        </w:rPr>
        <w:t xml:space="preserve"> </w:t>
      </w:r>
      <w:r w:rsidRPr="005748E6">
        <w:rPr>
          <w:rFonts w:ascii="Times New Roman" w:eastAsia="Times New Roman" w:hAnsi="Times New Roman" w:cs="Times New Roman"/>
          <w:spacing w:val="4"/>
          <w:sz w:val="24"/>
          <w:szCs w:val="24"/>
          <w:lang w:bidi="ru-RU"/>
        </w:rPr>
        <w:t>(Камае)</w:t>
      </w:r>
    </w:p>
    <w:p w:rsidR="005748E6" w:rsidRPr="005748E6" w:rsidRDefault="005748E6" w:rsidP="00C17CB5">
      <w:pPr>
        <w:widowControl w:val="0"/>
        <w:numPr>
          <w:ilvl w:val="0"/>
          <w:numId w:val="72"/>
        </w:numPr>
        <w:tabs>
          <w:tab w:val="left" w:pos="284"/>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Кокутсу-Дачи (Фуми-Аши) Шуто-Уке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Кизами-Мае-Гери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Зенкутсу-Дачи</w:t>
      </w:r>
      <w:r w:rsidRPr="005748E6">
        <w:rPr>
          <w:rFonts w:ascii="Times New Roman" w:eastAsia="Times New Roman" w:hAnsi="Times New Roman" w:cs="Times New Roman"/>
          <w:spacing w:val="56"/>
          <w:sz w:val="24"/>
          <w:szCs w:val="24"/>
          <w:lang w:bidi="ru-RU"/>
        </w:rPr>
        <w:t xml:space="preserve"> </w:t>
      </w:r>
      <w:r w:rsidRPr="005748E6">
        <w:rPr>
          <w:rFonts w:ascii="Times New Roman" w:eastAsia="Times New Roman" w:hAnsi="Times New Roman" w:cs="Times New Roman"/>
          <w:spacing w:val="4"/>
          <w:sz w:val="24"/>
          <w:szCs w:val="24"/>
          <w:lang w:bidi="ru-RU"/>
        </w:rPr>
        <w:t>Гьяку-Нукитэ</w:t>
      </w:r>
    </w:p>
    <w:p w:rsidR="005748E6" w:rsidRPr="005748E6" w:rsidRDefault="005748E6" w:rsidP="00C17CB5">
      <w:pPr>
        <w:widowControl w:val="0"/>
        <w:numPr>
          <w:ilvl w:val="0"/>
          <w:numId w:val="72"/>
        </w:numPr>
        <w:tabs>
          <w:tab w:val="left" w:pos="284"/>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Зенкутсу-Дачи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5"/>
          <w:sz w:val="24"/>
          <w:szCs w:val="24"/>
          <w:lang w:bidi="ru-RU"/>
        </w:rPr>
        <w:t>(Фуми Аши) Мае-Рэн-Гери</w:t>
      </w:r>
      <w:r w:rsidRPr="005748E6">
        <w:rPr>
          <w:rFonts w:ascii="Times New Roman" w:eastAsia="Times New Roman" w:hAnsi="Times New Roman" w:cs="Times New Roman"/>
          <w:spacing w:val="52"/>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2"/>
        </w:numPr>
        <w:tabs>
          <w:tab w:val="left" w:pos="284"/>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Всторону </w:t>
      </w:r>
      <w:r w:rsidRPr="005748E6">
        <w:rPr>
          <w:rFonts w:ascii="Times New Roman" w:eastAsia="Times New Roman" w:hAnsi="Times New Roman" w:cs="Times New Roman"/>
          <w:spacing w:val="6"/>
          <w:sz w:val="24"/>
          <w:szCs w:val="24"/>
          <w:lang w:bidi="ru-RU"/>
        </w:rPr>
        <w:t xml:space="preserve">Киба-Дачи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(Окури-Аши)</w:t>
      </w:r>
      <w:r w:rsidRPr="005748E6">
        <w:rPr>
          <w:rFonts w:ascii="Times New Roman" w:eastAsia="Times New Roman" w:hAnsi="Times New Roman" w:cs="Times New Roman"/>
          <w:spacing w:val="60"/>
          <w:sz w:val="24"/>
          <w:szCs w:val="24"/>
          <w:lang w:bidi="ru-RU"/>
        </w:rPr>
        <w:t xml:space="preserve"> </w:t>
      </w:r>
      <w:r w:rsidRPr="005748E6">
        <w:rPr>
          <w:rFonts w:ascii="Times New Roman" w:eastAsia="Times New Roman" w:hAnsi="Times New Roman" w:cs="Times New Roman"/>
          <w:spacing w:val="6"/>
          <w:sz w:val="24"/>
          <w:szCs w:val="24"/>
          <w:lang w:bidi="ru-RU"/>
        </w:rPr>
        <w:t>Дзедан-Йоко-Гери-Кеаге</w:t>
      </w:r>
    </w:p>
    <w:p w:rsidR="005748E6" w:rsidRPr="005748E6" w:rsidRDefault="005748E6" w:rsidP="00C17CB5">
      <w:pPr>
        <w:widowControl w:val="0"/>
        <w:numPr>
          <w:ilvl w:val="0"/>
          <w:numId w:val="72"/>
        </w:numPr>
        <w:tabs>
          <w:tab w:val="left" w:pos="284"/>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Зенкутсу-Дачи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z w:val="24"/>
          <w:szCs w:val="24"/>
          <w:lang w:bidi="ru-RU"/>
        </w:rPr>
        <w:t xml:space="preserve">(Фуми- </w:t>
      </w:r>
      <w:r w:rsidRPr="005748E6">
        <w:rPr>
          <w:rFonts w:ascii="Times New Roman" w:eastAsia="Times New Roman" w:hAnsi="Times New Roman" w:cs="Times New Roman"/>
          <w:spacing w:val="6"/>
          <w:sz w:val="24"/>
          <w:szCs w:val="24"/>
          <w:lang w:bidi="ru-RU"/>
        </w:rPr>
        <w:t xml:space="preserve">Аши) Дзедан-Маваши-Гери </w:t>
      </w:r>
      <w:r w:rsidRPr="005748E6">
        <w:rPr>
          <w:rFonts w:ascii="Times New Roman" w:eastAsia="Times New Roman" w:hAnsi="Times New Roman" w:cs="Times New Roman"/>
          <w:sz w:val="24"/>
          <w:szCs w:val="24"/>
          <w:lang w:bidi="ru-RU"/>
        </w:rPr>
        <w:t>/</w:t>
      </w:r>
      <w:r w:rsidRPr="005748E6">
        <w:rPr>
          <w:rFonts w:ascii="Times New Roman" w:eastAsia="Times New Roman" w:hAnsi="Times New Roman" w:cs="Times New Roman"/>
          <w:spacing w:val="7"/>
          <w:sz w:val="24"/>
          <w:szCs w:val="24"/>
          <w:lang w:bidi="ru-RU"/>
        </w:rPr>
        <w:t xml:space="preserve"> </w:t>
      </w:r>
      <w:r w:rsidRPr="005748E6">
        <w:rPr>
          <w:rFonts w:ascii="Times New Roman" w:eastAsia="Times New Roman" w:hAnsi="Times New Roman" w:cs="Times New Roman"/>
          <w:spacing w:val="5"/>
          <w:sz w:val="24"/>
          <w:szCs w:val="24"/>
          <w:lang w:bidi="ru-RU"/>
        </w:rPr>
        <w:t>Чудан-Гьяку-Тсуки</w:t>
      </w:r>
    </w:p>
    <w:p w:rsidR="005748E6" w:rsidRPr="005748E6" w:rsidRDefault="005748E6" w:rsidP="005748E6">
      <w:pPr>
        <w:widowControl w:val="0"/>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(*)Чудан-Кизами-Мае-Гери + Дзедан-Мае-Гери другой ногой</w:t>
      </w:r>
    </w:p>
    <w:p w:rsidR="005748E6" w:rsidRPr="005748E6" w:rsidRDefault="005748E6" w:rsidP="00C266ED">
      <w:pPr>
        <w:widowControl w:val="0"/>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КАТА ВАДЗА</w:t>
      </w:r>
    </w:p>
    <w:p w:rsidR="005748E6" w:rsidRPr="005748E6" w:rsidRDefault="005748E6" w:rsidP="00C266ED">
      <w:pPr>
        <w:widowControl w:val="0"/>
        <w:tabs>
          <w:tab w:val="left" w:pos="10206"/>
        </w:tabs>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Тест-Ката:</w:t>
      </w:r>
    </w:p>
    <w:p w:rsidR="005748E6" w:rsidRPr="005748E6" w:rsidRDefault="005748E6" w:rsidP="00C266ED">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Хейан-Йондан</w:t>
      </w:r>
    </w:p>
    <w:p w:rsidR="005748E6" w:rsidRPr="005748E6" w:rsidRDefault="005748E6" w:rsidP="00C266ED">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Ситэй-Ката:</w:t>
      </w:r>
    </w:p>
    <w:p w:rsidR="005748E6" w:rsidRPr="005748E6" w:rsidRDefault="005748E6" w:rsidP="00C266ED">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Тайкиоку-Рокудан, Хейан-Нидан, Хейан-Сандан по выбору экзаменатора</w:t>
      </w:r>
    </w:p>
    <w:p w:rsidR="005748E6" w:rsidRPr="005748E6" w:rsidRDefault="005748E6" w:rsidP="00C266ED">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Токуй-Ката:</w:t>
      </w:r>
    </w:p>
    <w:p w:rsidR="005748E6" w:rsidRPr="005748E6" w:rsidRDefault="005748E6" w:rsidP="00C266ED">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Тайкиоку-Шодан, Тайкиоку-Нидан, Тайкиоку-Сандан, Тайкиоку-Йондан, Тайкиоку-Годан, Хейан-Шодан по выбору каратэки</w:t>
      </w:r>
    </w:p>
    <w:p w:rsidR="005748E6" w:rsidRPr="005748E6" w:rsidRDefault="005748E6" w:rsidP="00C266ED">
      <w:pPr>
        <w:widowControl w:val="0"/>
        <w:tabs>
          <w:tab w:val="left" w:pos="10206"/>
        </w:tabs>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Бункай-Ката:</w:t>
      </w:r>
    </w:p>
    <w:p w:rsidR="005748E6" w:rsidRPr="005748E6" w:rsidRDefault="005748E6" w:rsidP="005748E6">
      <w:pPr>
        <w:widowControl w:val="0"/>
        <w:autoSpaceDE w:val="0"/>
        <w:autoSpaceDN w:val="0"/>
        <w:spacing w:after="0" w:line="240" w:lineRule="auto"/>
        <w:ind w:right="50"/>
        <w:rPr>
          <w:rFonts w:ascii="Times New Roman" w:eastAsia="Times New Roman" w:hAnsi="Times New Roman" w:cs="Times New Roman"/>
          <w:spacing w:val="5"/>
          <w:sz w:val="24"/>
          <w:szCs w:val="24"/>
          <w:lang w:bidi="ru-RU"/>
        </w:rPr>
      </w:pP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3"/>
          <w:sz w:val="24"/>
          <w:szCs w:val="24"/>
          <w:lang w:bidi="ru-RU"/>
        </w:rPr>
        <w:t xml:space="preserve">выбору </w:t>
      </w:r>
      <w:r w:rsidRPr="005748E6">
        <w:rPr>
          <w:rFonts w:ascii="Times New Roman" w:eastAsia="Times New Roman" w:hAnsi="Times New Roman" w:cs="Times New Roman"/>
          <w:spacing w:val="5"/>
          <w:sz w:val="24"/>
          <w:szCs w:val="24"/>
          <w:lang w:bidi="ru-RU"/>
        </w:rPr>
        <w:t xml:space="preserve">экзаменаторов показать </w:t>
      </w:r>
      <w:r w:rsidRPr="005748E6">
        <w:rPr>
          <w:rFonts w:ascii="Times New Roman" w:eastAsia="Times New Roman" w:hAnsi="Times New Roman" w:cs="Times New Roman"/>
          <w:spacing w:val="6"/>
          <w:sz w:val="24"/>
          <w:szCs w:val="24"/>
          <w:lang w:bidi="ru-RU"/>
        </w:rPr>
        <w:t xml:space="preserve">практическое  </w:t>
      </w:r>
      <w:r w:rsidRPr="005748E6">
        <w:rPr>
          <w:rFonts w:ascii="Times New Roman" w:eastAsia="Times New Roman" w:hAnsi="Times New Roman" w:cs="Times New Roman"/>
          <w:spacing w:val="5"/>
          <w:sz w:val="24"/>
          <w:szCs w:val="24"/>
          <w:lang w:bidi="ru-RU"/>
        </w:rPr>
        <w:t xml:space="preserve">применение указанного </w:t>
      </w:r>
      <w:r w:rsidRPr="005748E6">
        <w:rPr>
          <w:rFonts w:ascii="Times New Roman" w:eastAsia="Times New Roman" w:hAnsi="Times New Roman" w:cs="Times New Roman"/>
          <w:spacing w:val="6"/>
          <w:sz w:val="24"/>
          <w:szCs w:val="24"/>
          <w:lang w:bidi="ru-RU"/>
        </w:rPr>
        <w:t xml:space="preserve">технического </w:t>
      </w:r>
      <w:r w:rsidRPr="005748E6">
        <w:rPr>
          <w:rFonts w:ascii="Times New Roman" w:eastAsia="Times New Roman" w:hAnsi="Times New Roman" w:cs="Times New Roman"/>
          <w:spacing w:val="3"/>
          <w:sz w:val="24"/>
          <w:szCs w:val="24"/>
          <w:lang w:bidi="ru-RU"/>
        </w:rPr>
        <w:t xml:space="preserve">действия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5"/>
          <w:sz w:val="24"/>
          <w:szCs w:val="24"/>
          <w:lang w:bidi="ru-RU"/>
        </w:rPr>
        <w:t xml:space="preserve">логическим </w:t>
      </w:r>
      <w:r w:rsidRPr="005748E6">
        <w:rPr>
          <w:rFonts w:ascii="Times New Roman" w:eastAsia="Times New Roman" w:hAnsi="Times New Roman" w:cs="Times New Roman"/>
          <w:spacing w:val="6"/>
          <w:sz w:val="24"/>
          <w:szCs w:val="24"/>
          <w:lang w:bidi="ru-RU"/>
        </w:rPr>
        <w:t>завершением</w:t>
      </w:r>
      <w:r w:rsidRPr="005748E6">
        <w:rPr>
          <w:rFonts w:ascii="Times New Roman" w:eastAsia="Times New Roman" w:hAnsi="Times New Roman" w:cs="Times New Roman"/>
          <w:spacing w:val="45"/>
          <w:sz w:val="24"/>
          <w:szCs w:val="24"/>
          <w:lang w:bidi="ru-RU"/>
        </w:rPr>
        <w:t xml:space="preserve"> </w:t>
      </w:r>
      <w:r w:rsidRPr="005748E6">
        <w:rPr>
          <w:rFonts w:ascii="Times New Roman" w:eastAsia="Times New Roman" w:hAnsi="Times New Roman" w:cs="Times New Roman"/>
          <w:spacing w:val="5"/>
          <w:sz w:val="24"/>
          <w:szCs w:val="24"/>
          <w:lang w:bidi="ru-RU"/>
        </w:rPr>
        <w:t>Тодомэ</w:t>
      </w:r>
    </w:p>
    <w:p w:rsidR="005748E6" w:rsidRPr="005748E6" w:rsidRDefault="005748E6" w:rsidP="00C266ED">
      <w:pPr>
        <w:widowControl w:val="0"/>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КУМИТЭ-ВАДЗА</w:t>
      </w:r>
    </w:p>
    <w:p w:rsidR="005748E6" w:rsidRPr="005748E6" w:rsidRDefault="005748E6" w:rsidP="00C266ED">
      <w:pPr>
        <w:widowControl w:val="0"/>
        <w:tabs>
          <w:tab w:val="left" w:pos="10206"/>
        </w:tabs>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Кихон-Ишпон-Кумитэ</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b/>
          <w:i/>
          <w:sz w:val="24"/>
          <w:szCs w:val="24"/>
          <w:lang w:bidi="ru-RU"/>
        </w:rPr>
      </w:pPr>
      <w:r w:rsidRPr="005748E6">
        <w:rPr>
          <w:rFonts w:ascii="Times New Roman" w:eastAsia="Times New Roman" w:hAnsi="Times New Roman" w:cs="Times New Roman"/>
          <w:b/>
          <w:i/>
          <w:sz w:val="24"/>
          <w:szCs w:val="24"/>
          <w:lang w:bidi="ru-RU"/>
        </w:rPr>
        <w:t xml:space="preserve">(Все атаки выполняются с обоих сторон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b/>
          <w:i/>
          <w:sz w:val="24"/>
          <w:szCs w:val="24"/>
          <w:lang w:bidi="ru-RU"/>
        </w:rPr>
        <w:t>справа и слева)</w:t>
      </w:r>
    </w:p>
    <w:p w:rsidR="005748E6" w:rsidRPr="005748E6" w:rsidRDefault="005748E6" w:rsidP="00C17CB5">
      <w:pPr>
        <w:widowControl w:val="0"/>
        <w:numPr>
          <w:ilvl w:val="1"/>
          <w:numId w:val="72"/>
        </w:numPr>
        <w:autoSpaceDE w:val="0"/>
        <w:autoSpaceDN w:val="0"/>
        <w:spacing w:after="0" w:line="240" w:lineRule="auto"/>
        <w:ind w:left="142" w:hanging="142"/>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 Дзедан-Ой-Тсуки; </w:t>
      </w:r>
      <w:r w:rsidRPr="005748E6">
        <w:rPr>
          <w:rFonts w:ascii="Times New Roman" w:eastAsia="Times New Roman" w:hAnsi="Times New Roman" w:cs="Times New Roman"/>
          <w:spacing w:val="6"/>
          <w:sz w:val="24"/>
          <w:szCs w:val="24"/>
          <w:lang w:bidi="ru-RU"/>
        </w:rPr>
        <w:t xml:space="preserve">2.Чудан-Мае-Гери; </w:t>
      </w:r>
      <w:r w:rsidRPr="005748E6">
        <w:rPr>
          <w:rFonts w:ascii="Times New Roman" w:eastAsia="Times New Roman" w:hAnsi="Times New Roman" w:cs="Times New Roman"/>
          <w:spacing w:val="5"/>
          <w:sz w:val="24"/>
          <w:szCs w:val="24"/>
          <w:lang w:bidi="ru-RU"/>
        </w:rPr>
        <w:t>З.Чудан-Ой-Тсуки;</w:t>
      </w:r>
      <w:r w:rsidRPr="005748E6">
        <w:rPr>
          <w:rFonts w:ascii="Times New Roman" w:eastAsia="Times New Roman" w:hAnsi="Times New Roman" w:cs="Times New Roman"/>
          <w:spacing w:val="61"/>
          <w:sz w:val="24"/>
          <w:szCs w:val="24"/>
          <w:lang w:bidi="ru-RU"/>
        </w:rPr>
        <w:t xml:space="preserve"> </w:t>
      </w:r>
      <w:r w:rsidRPr="005748E6">
        <w:rPr>
          <w:rFonts w:ascii="Times New Roman" w:eastAsia="Times New Roman" w:hAnsi="Times New Roman" w:cs="Times New Roman"/>
          <w:spacing w:val="6"/>
          <w:sz w:val="24"/>
          <w:szCs w:val="24"/>
          <w:lang w:bidi="ru-RU"/>
        </w:rPr>
        <w:t>4.Чудан-Йоко-Гери-Кеаге</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i/>
          <w:sz w:val="24"/>
          <w:szCs w:val="24"/>
          <w:lang w:bidi="ru-RU"/>
        </w:rPr>
      </w:pPr>
      <w:r w:rsidRPr="005748E6">
        <w:rPr>
          <w:rFonts w:ascii="Times New Roman" w:eastAsia="Times New Roman" w:hAnsi="Times New Roman" w:cs="Times New Roman"/>
          <w:i/>
          <w:sz w:val="24"/>
          <w:szCs w:val="24"/>
          <w:lang w:bidi="ru-RU"/>
        </w:rPr>
        <w:t>Защита и контратака на усмотрение защищающегося</w:t>
      </w:r>
      <w:r w:rsidRPr="005748E6">
        <w:rPr>
          <w:rFonts w:ascii="Times New Roman" w:eastAsia="Times New Roman" w:hAnsi="Times New Roman" w:cs="Times New Roman"/>
          <w:b/>
          <w:sz w:val="24"/>
          <w:szCs w:val="24"/>
          <w:lang w:bidi="ru-RU"/>
        </w:rPr>
        <w:t xml:space="preserve">, </w:t>
      </w:r>
      <w:r w:rsidRPr="005748E6">
        <w:rPr>
          <w:rFonts w:ascii="Times New Roman" w:eastAsia="Times New Roman" w:hAnsi="Times New Roman" w:cs="Times New Roman"/>
          <w:i/>
          <w:sz w:val="24"/>
          <w:szCs w:val="24"/>
          <w:lang w:bidi="ru-RU"/>
        </w:rPr>
        <w:t>в завершение обязательно Тодомэ-Вадза</w:t>
      </w:r>
    </w:p>
    <w:p w:rsidR="005748E6" w:rsidRPr="005748E6" w:rsidRDefault="005748E6" w:rsidP="00C266ED">
      <w:pPr>
        <w:widowControl w:val="0"/>
        <w:tabs>
          <w:tab w:val="left" w:pos="10206"/>
        </w:tabs>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УКЕМИ-ВАДЗА</w:t>
      </w:r>
    </w:p>
    <w:p w:rsidR="005748E6" w:rsidRPr="005748E6" w:rsidRDefault="005748E6" w:rsidP="00C17CB5">
      <w:pPr>
        <w:widowControl w:val="0"/>
        <w:numPr>
          <w:ilvl w:val="2"/>
          <w:numId w:val="72"/>
        </w:numPr>
        <w:tabs>
          <w:tab w:val="left" w:pos="142"/>
        </w:tabs>
        <w:autoSpaceDE w:val="0"/>
        <w:autoSpaceDN w:val="0"/>
        <w:spacing w:after="0" w:line="240" w:lineRule="auto"/>
        <w:ind w:left="142"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 Тачи-Вадза </w:t>
      </w:r>
      <w:r w:rsidRPr="005748E6">
        <w:rPr>
          <w:rFonts w:ascii="Times New Roman" w:eastAsia="Times New Roman" w:hAnsi="Times New Roman" w:cs="Times New Roman"/>
          <w:spacing w:val="6"/>
          <w:sz w:val="24"/>
          <w:szCs w:val="24"/>
          <w:lang w:bidi="ru-RU"/>
        </w:rPr>
        <w:t xml:space="preserve">Мае-Каитэн-Укеми-Го 2.Тачи-Вадза </w:t>
      </w:r>
      <w:r w:rsidRPr="005748E6">
        <w:rPr>
          <w:rFonts w:ascii="Times New Roman" w:eastAsia="Times New Roman" w:hAnsi="Times New Roman" w:cs="Times New Roman"/>
          <w:spacing w:val="7"/>
          <w:sz w:val="24"/>
          <w:szCs w:val="24"/>
          <w:lang w:bidi="ru-RU"/>
        </w:rPr>
        <w:t xml:space="preserve">Йоко-Укеми-Го </w:t>
      </w:r>
      <w:r w:rsidRPr="005748E6">
        <w:rPr>
          <w:rFonts w:ascii="Times New Roman" w:eastAsia="Times New Roman" w:hAnsi="Times New Roman" w:cs="Times New Roman"/>
          <w:spacing w:val="5"/>
          <w:sz w:val="24"/>
          <w:szCs w:val="24"/>
          <w:lang w:bidi="ru-RU"/>
        </w:rPr>
        <w:t>3.Тачи-Вадза</w:t>
      </w:r>
      <w:r w:rsidRPr="005748E6">
        <w:rPr>
          <w:rFonts w:ascii="Times New Roman" w:eastAsia="Times New Roman" w:hAnsi="Times New Roman" w:cs="Times New Roman"/>
          <w:spacing w:val="8"/>
          <w:sz w:val="24"/>
          <w:szCs w:val="24"/>
          <w:lang w:bidi="ru-RU"/>
        </w:rPr>
        <w:t xml:space="preserve"> </w:t>
      </w:r>
      <w:r w:rsidRPr="005748E6">
        <w:rPr>
          <w:rFonts w:ascii="Times New Roman" w:eastAsia="Times New Roman" w:hAnsi="Times New Roman" w:cs="Times New Roman"/>
          <w:spacing w:val="6"/>
          <w:sz w:val="24"/>
          <w:szCs w:val="24"/>
          <w:lang w:bidi="ru-RU"/>
        </w:rPr>
        <w:t>Уширо-Укеми-Го</w:t>
      </w:r>
    </w:p>
    <w:p w:rsidR="00C266ED" w:rsidRPr="005748E6" w:rsidRDefault="00C266ED" w:rsidP="005748E6">
      <w:pPr>
        <w:widowControl w:val="0"/>
        <w:autoSpaceDE w:val="0"/>
        <w:autoSpaceDN w:val="0"/>
        <w:spacing w:after="0" w:line="240" w:lineRule="auto"/>
        <w:ind w:right="142"/>
        <w:rPr>
          <w:rFonts w:ascii="Times New Roman" w:eastAsia="Times New Roman" w:hAnsi="Times New Roman" w:cs="Times New Roman"/>
          <w:sz w:val="24"/>
          <w:szCs w:val="24"/>
          <w:lang w:bidi="ru-RU"/>
        </w:rPr>
      </w:pPr>
    </w:p>
    <w:p w:rsidR="005748E6" w:rsidRPr="005748E6" w:rsidRDefault="005748E6" w:rsidP="005748E6">
      <w:pPr>
        <w:widowControl w:val="0"/>
        <w:autoSpaceDE w:val="0"/>
        <w:autoSpaceDN w:val="0"/>
        <w:spacing w:after="0" w:line="240" w:lineRule="auto"/>
        <w:ind w:right="45"/>
        <w:jc w:val="center"/>
        <w:outlineLvl w:val="3"/>
        <w:rPr>
          <w:rFonts w:ascii="Times New Roman" w:eastAsia="Times New Roman" w:hAnsi="Times New Roman" w:cs="Times New Roman"/>
          <w:bCs/>
          <w:sz w:val="24"/>
          <w:szCs w:val="24"/>
          <w:u w:val="single"/>
          <w:lang w:bidi="ru-RU"/>
        </w:rPr>
      </w:pPr>
      <w:r w:rsidRPr="005748E6">
        <w:rPr>
          <w:rFonts w:ascii="Times New Roman" w:eastAsia="Times New Roman" w:hAnsi="Times New Roman" w:cs="Times New Roman"/>
          <w:b/>
          <w:bCs/>
          <w:sz w:val="24"/>
          <w:szCs w:val="24"/>
          <w:u w:val="single"/>
          <w:lang w:bidi="ru-RU"/>
        </w:rPr>
        <w:lastRenderedPageBreak/>
        <w:t>4 КЮ (</w:t>
      </w:r>
      <w:r w:rsidR="00C266ED">
        <w:rPr>
          <w:rFonts w:ascii="Times New Roman" w:eastAsia="Times New Roman" w:hAnsi="Times New Roman" w:cs="Times New Roman"/>
          <w:b/>
          <w:bCs/>
          <w:sz w:val="24"/>
          <w:szCs w:val="24"/>
          <w:u w:val="single"/>
          <w:lang w:bidi="ru-RU"/>
        </w:rPr>
        <w:t>ТЁМНО-СИНИЙ ПОЯС</w:t>
      </w:r>
      <w:r w:rsidRPr="005748E6">
        <w:rPr>
          <w:rFonts w:ascii="Times New Roman" w:eastAsia="Times New Roman" w:hAnsi="Times New Roman" w:cs="Times New Roman"/>
          <w:b/>
          <w:bCs/>
          <w:sz w:val="24"/>
          <w:szCs w:val="24"/>
          <w:u w:val="single"/>
          <w:lang w:bidi="ru-RU"/>
        </w:rPr>
        <w:t>)</w:t>
      </w:r>
    </w:p>
    <w:p w:rsidR="005748E6" w:rsidRPr="005748E6" w:rsidRDefault="005748E6" w:rsidP="005748E6">
      <w:pPr>
        <w:widowControl w:val="0"/>
        <w:autoSpaceDE w:val="0"/>
        <w:autoSpaceDN w:val="0"/>
        <w:spacing w:after="0" w:line="240" w:lineRule="auto"/>
        <w:ind w:right="4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Допуск к экзамену после присвоения 5 Кю минимум через 3 месяца активного обучения.</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КИХОН-ВАДЗА</w:t>
      </w:r>
    </w:p>
    <w:p w:rsidR="005748E6" w:rsidRPr="005748E6" w:rsidRDefault="005748E6" w:rsidP="00A32B97">
      <w:pPr>
        <w:widowControl w:val="0"/>
        <w:tabs>
          <w:tab w:val="left" w:pos="10206"/>
        </w:tabs>
        <w:autoSpaceDE w:val="0"/>
        <w:autoSpaceDN w:val="0"/>
        <w:spacing w:after="0" w:line="240" w:lineRule="auto"/>
        <w:ind w:right="152"/>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Тачи-Вадза: </w:t>
      </w:r>
      <w:r w:rsidRPr="005748E6">
        <w:rPr>
          <w:rFonts w:ascii="Times New Roman" w:eastAsia="Times New Roman" w:hAnsi="Times New Roman" w:cs="Times New Roman"/>
          <w:spacing w:val="6"/>
          <w:sz w:val="24"/>
          <w:szCs w:val="24"/>
          <w:lang w:bidi="ru-RU"/>
        </w:rPr>
        <w:t xml:space="preserve">Хайсоку, </w:t>
      </w:r>
      <w:r w:rsidRPr="005748E6">
        <w:rPr>
          <w:rFonts w:ascii="Times New Roman" w:eastAsia="Times New Roman" w:hAnsi="Times New Roman" w:cs="Times New Roman"/>
          <w:spacing w:val="5"/>
          <w:sz w:val="24"/>
          <w:szCs w:val="24"/>
          <w:lang w:bidi="ru-RU"/>
        </w:rPr>
        <w:t xml:space="preserve">Хэйко, Мусуби, </w:t>
      </w:r>
      <w:r w:rsidRPr="005748E6">
        <w:rPr>
          <w:rFonts w:ascii="Times New Roman" w:eastAsia="Times New Roman" w:hAnsi="Times New Roman" w:cs="Times New Roman"/>
          <w:spacing w:val="6"/>
          <w:sz w:val="24"/>
          <w:szCs w:val="24"/>
          <w:lang w:bidi="ru-RU"/>
        </w:rPr>
        <w:t>Хачиджи, Учи-Хачиджи,</w:t>
      </w:r>
      <w:r w:rsidRPr="005748E6">
        <w:rPr>
          <w:rFonts w:ascii="Times New Roman" w:eastAsia="Times New Roman" w:hAnsi="Times New Roman" w:cs="Times New Roman"/>
          <w:spacing w:val="67"/>
          <w:sz w:val="24"/>
          <w:szCs w:val="24"/>
          <w:lang w:bidi="ru-RU"/>
        </w:rPr>
        <w:t xml:space="preserve"> </w:t>
      </w:r>
      <w:r w:rsidRPr="005748E6">
        <w:rPr>
          <w:rFonts w:ascii="Times New Roman" w:eastAsia="Times New Roman" w:hAnsi="Times New Roman" w:cs="Times New Roman"/>
          <w:spacing w:val="5"/>
          <w:sz w:val="24"/>
          <w:szCs w:val="24"/>
          <w:lang w:bidi="ru-RU"/>
        </w:rPr>
        <w:t xml:space="preserve">Зенкутсу, </w:t>
      </w:r>
      <w:r w:rsidRPr="005748E6">
        <w:rPr>
          <w:rFonts w:ascii="Times New Roman" w:eastAsia="Times New Roman" w:hAnsi="Times New Roman" w:cs="Times New Roman"/>
          <w:spacing w:val="4"/>
          <w:sz w:val="24"/>
          <w:szCs w:val="24"/>
          <w:lang w:bidi="ru-RU"/>
        </w:rPr>
        <w:t xml:space="preserve">Кокутсу, </w:t>
      </w:r>
      <w:r w:rsidRPr="005748E6">
        <w:rPr>
          <w:rFonts w:ascii="Times New Roman" w:eastAsia="Times New Roman" w:hAnsi="Times New Roman" w:cs="Times New Roman"/>
          <w:sz w:val="24"/>
          <w:szCs w:val="24"/>
          <w:lang w:bidi="ru-RU"/>
        </w:rPr>
        <w:t xml:space="preserve">Киба, Коса, </w:t>
      </w:r>
      <w:r w:rsidRPr="005748E6">
        <w:rPr>
          <w:rFonts w:ascii="Times New Roman" w:eastAsia="Times New Roman" w:hAnsi="Times New Roman" w:cs="Times New Roman"/>
          <w:spacing w:val="5"/>
          <w:sz w:val="24"/>
          <w:szCs w:val="24"/>
          <w:lang w:bidi="ru-RU"/>
        </w:rPr>
        <w:t>Рэйноджи</w:t>
      </w:r>
    </w:p>
    <w:p w:rsidR="005748E6" w:rsidRPr="005748E6" w:rsidRDefault="005748E6" w:rsidP="00A32B97">
      <w:pPr>
        <w:widowControl w:val="0"/>
        <w:tabs>
          <w:tab w:val="left" w:pos="10206"/>
        </w:tabs>
        <w:autoSpaceDE w:val="0"/>
        <w:autoSpaceDN w:val="0"/>
        <w:spacing w:after="0" w:line="240" w:lineRule="auto"/>
        <w:ind w:right="152"/>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Уке-Вадза: </w:t>
      </w:r>
      <w:r w:rsidRPr="005748E6">
        <w:rPr>
          <w:rFonts w:ascii="Times New Roman" w:eastAsia="Times New Roman" w:hAnsi="Times New Roman" w:cs="Times New Roman"/>
          <w:sz w:val="24"/>
          <w:szCs w:val="24"/>
          <w:lang w:bidi="ru-RU"/>
        </w:rPr>
        <w:t>Гедан-Бараи, Харай, Аге-Удэ, Сото-Удэ, Учи-Удэ, Шуто, Татэ-Шуто, Хайван, Моротэ, Эмпи, Какиваке, Джуджи, Макджи, Осае, Коса, Хайшу, Тсуками</w:t>
      </w:r>
    </w:p>
    <w:p w:rsidR="005748E6" w:rsidRPr="005748E6" w:rsidRDefault="005748E6" w:rsidP="00A32B97">
      <w:pPr>
        <w:widowControl w:val="0"/>
        <w:tabs>
          <w:tab w:val="left" w:pos="10206"/>
        </w:tabs>
        <w:autoSpaceDE w:val="0"/>
        <w:autoSpaceDN w:val="0"/>
        <w:spacing w:after="0" w:line="240" w:lineRule="auto"/>
        <w:ind w:right="152"/>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Атэ-Вадза: </w:t>
      </w:r>
      <w:r w:rsidRPr="005748E6">
        <w:rPr>
          <w:rFonts w:ascii="Times New Roman" w:eastAsia="Times New Roman" w:hAnsi="Times New Roman" w:cs="Times New Roman"/>
          <w:sz w:val="24"/>
          <w:szCs w:val="24"/>
          <w:lang w:bidi="ru-RU"/>
        </w:rPr>
        <w:t>Кизами, Ой, Гьяку, Тэтсуй, Ура, Гатэ, Йонхон-Нукитэ, Татэ-Уракен, Отоши-Уракен, Уширо-Эмпи, Mae-Эмпи, Йоко-Эмпи, Маваши-Эмпи, Рэн, Санбон, Каги</w:t>
      </w:r>
    </w:p>
    <w:p w:rsidR="005748E6" w:rsidRPr="005748E6" w:rsidRDefault="005748E6" w:rsidP="00A32B97">
      <w:pPr>
        <w:widowControl w:val="0"/>
        <w:tabs>
          <w:tab w:val="left" w:pos="10206"/>
        </w:tabs>
        <w:autoSpaceDE w:val="0"/>
        <w:autoSpaceDN w:val="0"/>
        <w:spacing w:after="0" w:line="240" w:lineRule="auto"/>
        <w:ind w:right="152"/>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Кери-Вадза: </w:t>
      </w:r>
      <w:r w:rsidRPr="005748E6">
        <w:rPr>
          <w:rFonts w:ascii="Times New Roman" w:eastAsia="Times New Roman" w:hAnsi="Times New Roman" w:cs="Times New Roman"/>
          <w:sz w:val="24"/>
          <w:szCs w:val="24"/>
          <w:lang w:bidi="ru-RU"/>
        </w:rPr>
        <w:t>Мае-Кеаге, Кин, Мае-Кекоми, Мае-Кизами, Йоко-Кеаге, Йоко-Кекоми, Миказуки, Рэн, Маваши, Мае-Хиза, Аге-Хиза, Фумикоми</w:t>
      </w:r>
    </w:p>
    <w:p w:rsidR="005748E6" w:rsidRPr="005748E6" w:rsidRDefault="005748E6" w:rsidP="00A32B97">
      <w:pPr>
        <w:widowControl w:val="0"/>
        <w:tabs>
          <w:tab w:val="left" w:pos="10206"/>
        </w:tabs>
        <w:autoSpaceDE w:val="0"/>
        <w:autoSpaceDN w:val="0"/>
        <w:spacing w:after="0" w:line="240" w:lineRule="auto"/>
        <w:ind w:right="152"/>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Ун-Соку: </w:t>
      </w:r>
      <w:r w:rsidRPr="005748E6">
        <w:rPr>
          <w:rFonts w:ascii="Times New Roman" w:eastAsia="Times New Roman" w:hAnsi="Times New Roman" w:cs="Times New Roman"/>
          <w:sz w:val="24"/>
          <w:szCs w:val="24"/>
          <w:lang w:bidi="ru-RU"/>
        </w:rPr>
        <w:t>Фуми-Аши, Йори-Аши, Тсуги-Аши, Аюми-Аши, Окури-Аши, Хираки-Аши, Маваши- Аши, Каваши, Кае-Аши</w:t>
      </w:r>
    </w:p>
    <w:p w:rsidR="005748E6" w:rsidRPr="005748E6" w:rsidRDefault="005748E6" w:rsidP="005748E6">
      <w:pPr>
        <w:widowControl w:val="0"/>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РЭНЗОКУ-ВАДЗА</w:t>
      </w:r>
    </w:p>
    <w:p w:rsidR="005748E6" w:rsidRPr="005748E6" w:rsidRDefault="005748E6" w:rsidP="00C17CB5">
      <w:pPr>
        <w:widowControl w:val="0"/>
        <w:numPr>
          <w:ilvl w:val="0"/>
          <w:numId w:val="73"/>
        </w:numPr>
        <w:tabs>
          <w:tab w:val="left" w:pos="0"/>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Санбон-Тсуки </w:t>
      </w:r>
      <w:r w:rsidRPr="005748E6">
        <w:rPr>
          <w:rFonts w:ascii="Times New Roman" w:eastAsia="Times New Roman" w:hAnsi="Times New Roman" w:cs="Times New Roman"/>
          <w:spacing w:val="2"/>
          <w:sz w:val="24"/>
          <w:szCs w:val="24"/>
          <w:lang w:bidi="ru-RU"/>
        </w:rPr>
        <w:t xml:space="preserve">(Чудан, </w:t>
      </w:r>
      <w:r w:rsidRPr="005748E6">
        <w:rPr>
          <w:rFonts w:ascii="Times New Roman" w:eastAsia="Times New Roman" w:hAnsi="Times New Roman" w:cs="Times New Roman"/>
          <w:spacing w:val="3"/>
          <w:sz w:val="24"/>
          <w:szCs w:val="24"/>
          <w:lang w:bidi="ru-RU"/>
        </w:rPr>
        <w:t xml:space="preserve">Чудан, </w:t>
      </w:r>
      <w:r w:rsidRPr="005748E6">
        <w:rPr>
          <w:rFonts w:ascii="Times New Roman" w:eastAsia="Times New Roman" w:hAnsi="Times New Roman" w:cs="Times New Roman"/>
          <w:spacing w:val="5"/>
          <w:sz w:val="24"/>
          <w:szCs w:val="24"/>
          <w:lang w:bidi="ru-RU"/>
        </w:rPr>
        <w:t>Дзедан)</w:t>
      </w:r>
      <w:r w:rsidRPr="005748E6">
        <w:rPr>
          <w:rFonts w:ascii="Times New Roman" w:eastAsia="Times New Roman" w:hAnsi="Times New Roman" w:cs="Times New Roman"/>
          <w:spacing w:val="60"/>
          <w:sz w:val="24"/>
          <w:szCs w:val="24"/>
          <w:lang w:bidi="ru-RU"/>
        </w:rPr>
        <w:t xml:space="preserve"> </w:t>
      </w:r>
      <w:r w:rsidRPr="005748E6">
        <w:rPr>
          <w:rFonts w:ascii="Times New Roman" w:eastAsia="Times New Roman" w:hAnsi="Times New Roman" w:cs="Times New Roman"/>
          <w:spacing w:val="5"/>
          <w:sz w:val="24"/>
          <w:szCs w:val="24"/>
          <w:lang w:bidi="ru-RU"/>
        </w:rPr>
        <w:t>(Йори-Аши)</w:t>
      </w:r>
    </w:p>
    <w:p w:rsidR="005748E6" w:rsidRPr="005748E6" w:rsidRDefault="005748E6" w:rsidP="00C17CB5">
      <w:pPr>
        <w:widowControl w:val="0"/>
        <w:numPr>
          <w:ilvl w:val="0"/>
          <w:numId w:val="73"/>
        </w:numPr>
        <w:tabs>
          <w:tab w:val="left" w:pos="0"/>
        </w:tabs>
        <w:autoSpaceDE w:val="0"/>
        <w:autoSpaceDN w:val="0"/>
        <w:spacing w:after="0" w:line="240" w:lineRule="auto"/>
        <w:ind w:left="284" w:right="50"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Назад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Гедан-Бараи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4"/>
          <w:sz w:val="24"/>
          <w:szCs w:val="24"/>
          <w:lang w:bidi="ru-RU"/>
        </w:rPr>
        <w:t xml:space="preserve">Учи-Уке </w:t>
      </w:r>
      <w:r w:rsidRPr="005748E6">
        <w:rPr>
          <w:rFonts w:ascii="Times New Roman" w:eastAsia="Times New Roman" w:hAnsi="Times New Roman" w:cs="Times New Roman"/>
          <w:spacing w:val="2"/>
          <w:sz w:val="24"/>
          <w:szCs w:val="24"/>
          <w:lang w:bidi="ru-RU"/>
        </w:rPr>
        <w:t xml:space="preserve">(той </w:t>
      </w:r>
      <w:r w:rsidRPr="005748E6">
        <w:rPr>
          <w:rFonts w:ascii="Times New Roman" w:eastAsia="Times New Roman" w:hAnsi="Times New Roman" w:cs="Times New Roman"/>
          <w:spacing w:val="4"/>
          <w:sz w:val="24"/>
          <w:szCs w:val="24"/>
          <w:lang w:bidi="ru-RU"/>
        </w:rPr>
        <w:t xml:space="preserve">же рукой)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(Йори-Аши) </w:t>
      </w:r>
      <w:r w:rsidRPr="005748E6">
        <w:rPr>
          <w:rFonts w:ascii="Times New Roman" w:eastAsia="Times New Roman" w:hAnsi="Times New Roman" w:cs="Times New Roman"/>
          <w:spacing w:val="6"/>
          <w:sz w:val="24"/>
          <w:szCs w:val="24"/>
          <w:lang w:bidi="ru-RU"/>
        </w:rPr>
        <w:t xml:space="preserve">Дзедан-Кизами-Тсуки </w:t>
      </w:r>
      <w:r w:rsidRPr="005748E6">
        <w:rPr>
          <w:rFonts w:ascii="Times New Roman" w:eastAsia="Times New Roman" w:hAnsi="Times New Roman" w:cs="Times New Roman"/>
          <w:sz w:val="24"/>
          <w:szCs w:val="24"/>
          <w:lang w:bidi="ru-RU"/>
        </w:rPr>
        <w:t xml:space="preserve">(той </w:t>
      </w:r>
      <w:r w:rsidRPr="005748E6">
        <w:rPr>
          <w:rFonts w:ascii="Times New Roman" w:eastAsia="Times New Roman" w:hAnsi="Times New Roman" w:cs="Times New Roman"/>
          <w:spacing w:val="2"/>
          <w:sz w:val="24"/>
          <w:szCs w:val="24"/>
          <w:lang w:bidi="ru-RU"/>
        </w:rPr>
        <w:t xml:space="preserve">же </w:t>
      </w:r>
      <w:r w:rsidRPr="005748E6">
        <w:rPr>
          <w:rFonts w:ascii="Times New Roman" w:eastAsia="Times New Roman" w:hAnsi="Times New Roman" w:cs="Times New Roman"/>
          <w:spacing w:val="4"/>
          <w:sz w:val="24"/>
          <w:szCs w:val="24"/>
          <w:lang w:bidi="ru-RU"/>
        </w:rPr>
        <w:t xml:space="preserve">рукой)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Чудан-Гьяку-Тсуки </w:t>
      </w:r>
      <w:r w:rsidRPr="005748E6">
        <w:rPr>
          <w:rFonts w:ascii="Times New Roman" w:eastAsia="Times New Roman" w:hAnsi="Times New Roman" w:cs="Times New Roman"/>
          <w:spacing w:val="5"/>
          <w:sz w:val="24"/>
          <w:szCs w:val="24"/>
          <w:lang w:bidi="ru-RU"/>
        </w:rPr>
        <w:t>(другой рукой)</w:t>
      </w:r>
      <w:r w:rsidRPr="005748E6">
        <w:rPr>
          <w:rFonts w:ascii="Times New Roman" w:eastAsia="Times New Roman" w:hAnsi="Times New Roman" w:cs="Times New Roman"/>
          <w:spacing w:val="11"/>
          <w:sz w:val="24"/>
          <w:szCs w:val="24"/>
          <w:lang w:bidi="ru-RU"/>
        </w:rPr>
        <w:t xml:space="preserve"> </w:t>
      </w:r>
      <w:r w:rsidRPr="005748E6">
        <w:rPr>
          <w:rFonts w:ascii="Times New Roman" w:eastAsia="Times New Roman" w:hAnsi="Times New Roman" w:cs="Times New Roman"/>
          <w:spacing w:val="5"/>
          <w:sz w:val="24"/>
          <w:szCs w:val="24"/>
          <w:lang w:bidi="ru-RU"/>
        </w:rPr>
        <w:t>(Йори-Аши)</w:t>
      </w:r>
    </w:p>
    <w:p w:rsidR="005748E6" w:rsidRPr="005748E6" w:rsidRDefault="005748E6" w:rsidP="00C17CB5">
      <w:pPr>
        <w:widowControl w:val="0"/>
        <w:numPr>
          <w:ilvl w:val="0"/>
          <w:numId w:val="73"/>
        </w:numPr>
        <w:tabs>
          <w:tab w:val="left" w:pos="0"/>
        </w:tabs>
        <w:autoSpaceDE w:val="0"/>
        <w:autoSpaceDN w:val="0"/>
        <w:spacing w:after="0" w:line="240" w:lineRule="auto"/>
        <w:ind w:left="284" w:right="50"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Сото-Уке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переход передней </w:t>
      </w:r>
      <w:r w:rsidRPr="005748E6">
        <w:rPr>
          <w:rFonts w:ascii="Times New Roman" w:eastAsia="Times New Roman" w:hAnsi="Times New Roman" w:cs="Times New Roman"/>
          <w:spacing w:val="4"/>
          <w:sz w:val="24"/>
          <w:szCs w:val="24"/>
          <w:lang w:bidi="ru-RU"/>
        </w:rPr>
        <w:t xml:space="preserve">ногой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5"/>
          <w:sz w:val="24"/>
          <w:szCs w:val="24"/>
          <w:lang w:bidi="ru-RU"/>
        </w:rPr>
        <w:t xml:space="preserve">стойку </w:t>
      </w:r>
      <w:r w:rsidRPr="005748E6">
        <w:rPr>
          <w:rFonts w:ascii="Times New Roman" w:eastAsia="Times New Roman" w:hAnsi="Times New Roman" w:cs="Times New Roman"/>
          <w:spacing w:val="3"/>
          <w:sz w:val="24"/>
          <w:szCs w:val="24"/>
          <w:lang w:bidi="ru-RU"/>
        </w:rPr>
        <w:t xml:space="preserve">Киба-Дачи </w:t>
      </w:r>
      <w:r w:rsidRPr="005748E6">
        <w:rPr>
          <w:rFonts w:ascii="Times New Roman" w:eastAsia="Times New Roman" w:hAnsi="Times New Roman" w:cs="Times New Roman"/>
          <w:spacing w:val="5"/>
          <w:sz w:val="24"/>
          <w:szCs w:val="24"/>
          <w:lang w:bidi="ru-RU"/>
        </w:rPr>
        <w:t xml:space="preserve">Йоко-Эмпи-Учи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переход </w:t>
      </w:r>
      <w:r w:rsidRPr="005748E6">
        <w:rPr>
          <w:rFonts w:ascii="Times New Roman" w:eastAsia="Times New Roman" w:hAnsi="Times New Roman" w:cs="Times New Roman"/>
          <w:spacing w:val="4"/>
          <w:sz w:val="24"/>
          <w:szCs w:val="24"/>
          <w:lang w:bidi="ru-RU"/>
        </w:rPr>
        <w:t xml:space="preserve">передней  ногой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6"/>
          <w:sz w:val="24"/>
          <w:szCs w:val="24"/>
          <w:lang w:bidi="ru-RU"/>
        </w:rPr>
        <w:t xml:space="preserve">положение </w:t>
      </w:r>
      <w:r w:rsidRPr="005748E6">
        <w:rPr>
          <w:rFonts w:ascii="Times New Roman" w:eastAsia="Times New Roman" w:hAnsi="Times New Roman" w:cs="Times New Roman"/>
          <w:spacing w:val="5"/>
          <w:sz w:val="24"/>
          <w:szCs w:val="24"/>
          <w:lang w:bidi="ru-RU"/>
        </w:rPr>
        <w:t xml:space="preserve">Зенкутсу-Дачи </w:t>
      </w:r>
      <w:r w:rsidRPr="005748E6">
        <w:rPr>
          <w:rFonts w:ascii="Times New Roman" w:eastAsia="Times New Roman" w:hAnsi="Times New Roman" w:cs="Times New Roman"/>
          <w:spacing w:val="6"/>
          <w:sz w:val="24"/>
          <w:szCs w:val="24"/>
          <w:lang w:bidi="ru-RU"/>
        </w:rPr>
        <w:t>(Йори-Аши)</w:t>
      </w:r>
      <w:r w:rsidRPr="005748E6">
        <w:rPr>
          <w:rFonts w:ascii="Times New Roman" w:eastAsia="Times New Roman" w:hAnsi="Times New Roman" w:cs="Times New Roman"/>
          <w:spacing w:val="51"/>
          <w:sz w:val="24"/>
          <w:szCs w:val="24"/>
          <w:lang w:bidi="ru-RU"/>
        </w:rPr>
        <w:t xml:space="preserve"> </w:t>
      </w:r>
      <w:r w:rsidRPr="005748E6">
        <w:rPr>
          <w:rFonts w:ascii="Times New Roman" w:eastAsia="Times New Roman" w:hAnsi="Times New Roman" w:cs="Times New Roman"/>
          <w:spacing w:val="4"/>
          <w:sz w:val="24"/>
          <w:szCs w:val="24"/>
          <w:lang w:bidi="ru-RU"/>
        </w:rPr>
        <w:t>Уракен-Учи</w:t>
      </w:r>
    </w:p>
    <w:p w:rsidR="005748E6" w:rsidRPr="005748E6" w:rsidRDefault="005748E6" w:rsidP="00C17CB5">
      <w:pPr>
        <w:widowControl w:val="0"/>
        <w:numPr>
          <w:ilvl w:val="0"/>
          <w:numId w:val="73"/>
        </w:numPr>
        <w:tabs>
          <w:tab w:val="left" w:pos="0"/>
        </w:tabs>
        <w:autoSpaceDE w:val="0"/>
        <w:autoSpaceDN w:val="0"/>
        <w:spacing w:after="0" w:line="240" w:lineRule="auto"/>
        <w:ind w:left="284" w:right="50"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Назад </w:t>
      </w:r>
      <w:r w:rsidRPr="005748E6">
        <w:rPr>
          <w:rFonts w:ascii="Times New Roman" w:eastAsia="Times New Roman" w:hAnsi="Times New Roman" w:cs="Times New Roman"/>
          <w:spacing w:val="7"/>
          <w:sz w:val="24"/>
          <w:szCs w:val="24"/>
          <w:lang w:bidi="ru-RU"/>
        </w:rPr>
        <w:t xml:space="preserve">Кокутсу-Дачи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7"/>
          <w:sz w:val="24"/>
          <w:szCs w:val="24"/>
          <w:lang w:bidi="ru-RU"/>
        </w:rPr>
        <w:t xml:space="preserve">Шуто-Уке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7"/>
          <w:sz w:val="24"/>
          <w:szCs w:val="24"/>
          <w:lang w:bidi="ru-RU"/>
        </w:rPr>
        <w:t xml:space="preserve">Чудан-Кизами-Йоко-Гери-Кекоми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3"/>
          <w:sz w:val="24"/>
          <w:szCs w:val="24"/>
          <w:lang w:bidi="ru-RU"/>
        </w:rPr>
        <w:t>Зенкутсу- Дачи</w:t>
      </w:r>
      <w:r w:rsidRPr="005748E6">
        <w:rPr>
          <w:rFonts w:ascii="Times New Roman" w:eastAsia="Times New Roman" w:hAnsi="Times New Roman" w:cs="Times New Roman"/>
          <w:spacing w:val="21"/>
          <w:sz w:val="24"/>
          <w:szCs w:val="24"/>
          <w:lang w:bidi="ru-RU"/>
        </w:rPr>
        <w:t xml:space="preserve"> </w:t>
      </w:r>
      <w:r w:rsidRPr="005748E6">
        <w:rPr>
          <w:rFonts w:ascii="Times New Roman" w:eastAsia="Times New Roman" w:hAnsi="Times New Roman" w:cs="Times New Roman"/>
          <w:spacing w:val="6"/>
          <w:sz w:val="24"/>
          <w:szCs w:val="24"/>
          <w:lang w:bidi="ru-RU"/>
        </w:rPr>
        <w:t>Дзедан-Гьяку-Тсуки</w:t>
      </w:r>
    </w:p>
    <w:p w:rsidR="005748E6" w:rsidRPr="005748E6" w:rsidRDefault="005748E6" w:rsidP="00C17CB5">
      <w:pPr>
        <w:widowControl w:val="0"/>
        <w:numPr>
          <w:ilvl w:val="0"/>
          <w:numId w:val="73"/>
        </w:numPr>
        <w:tabs>
          <w:tab w:val="left" w:pos="0"/>
        </w:tabs>
        <w:autoSpaceDE w:val="0"/>
        <w:autoSpaceDN w:val="0"/>
        <w:spacing w:after="0" w:line="240" w:lineRule="auto"/>
        <w:ind w:left="284" w:right="50"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Чудан-Мае-Гери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(Фуми-Аши) Дзедан-Ой-Тсуки </w:t>
      </w:r>
      <w:r w:rsidRPr="005748E6">
        <w:rPr>
          <w:rFonts w:ascii="Times New Roman" w:eastAsia="Times New Roman" w:hAnsi="Times New Roman" w:cs="Times New Roman"/>
          <w:sz w:val="24"/>
          <w:szCs w:val="24"/>
          <w:lang w:bidi="ru-RU"/>
        </w:rPr>
        <w:t xml:space="preserve">/ шаг </w:t>
      </w:r>
      <w:r w:rsidRPr="005748E6">
        <w:rPr>
          <w:rFonts w:ascii="Times New Roman" w:eastAsia="Times New Roman" w:hAnsi="Times New Roman" w:cs="Times New Roman"/>
          <w:spacing w:val="4"/>
          <w:sz w:val="24"/>
          <w:szCs w:val="24"/>
          <w:lang w:bidi="ru-RU"/>
        </w:rPr>
        <w:t xml:space="preserve">назад </w:t>
      </w:r>
      <w:r w:rsidRPr="005748E6">
        <w:rPr>
          <w:rFonts w:ascii="Times New Roman" w:eastAsia="Times New Roman" w:hAnsi="Times New Roman" w:cs="Times New Roman"/>
          <w:spacing w:val="6"/>
          <w:sz w:val="24"/>
          <w:szCs w:val="24"/>
          <w:lang w:bidi="ru-RU"/>
        </w:rPr>
        <w:t>Зенкутсу-Дачи</w:t>
      </w:r>
      <w:r w:rsidRPr="005748E6">
        <w:rPr>
          <w:rFonts w:ascii="Times New Roman" w:eastAsia="Times New Roman" w:hAnsi="Times New Roman" w:cs="Times New Roman"/>
          <w:spacing w:val="26"/>
          <w:sz w:val="24"/>
          <w:szCs w:val="24"/>
          <w:lang w:bidi="ru-RU"/>
        </w:rPr>
        <w:t xml:space="preserve"> </w:t>
      </w:r>
      <w:r w:rsidRPr="005748E6">
        <w:rPr>
          <w:rFonts w:ascii="Times New Roman" w:eastAsia="Times New Roman" w:hAnsi="Times New Roman" w:cs="Times New Roman"/>
          <w:spacing w:val="3"/>
          <w:sz w:val="24"/>
          <w:szCs w:val="24"/>
          <w:lang w:bidi="ru-RU"/>
        </w:rPr>
        <w:t>(Камае)</w:t>
      </w:r>
    </w:p>
    <w:p w:rsidR="005748E6" w:rsidRPr="005748E6" w:rsidRDefault="005748E6" w:rsidP="00C17CB5">
      <w:pPr>
        <w:widowControl w:val="0"/>
        <w:numPr>
          <w:ilvl w:val="0"/>
          <w:numId w:val="73"/>
        </w:numPr>
        <w:tabs>
          <w:tab w:val="left" w:pos="0"/>
        </w:tabs>
        <w:autoSpaceDE w:val="0"/>
        <w:autoSpaceDN w:val="0"/>
        <w:spacing w:after="0" w:line="240" w:lineRule="auto"/>
        <w:ind w:left="284" w:right="50"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Дзедан-Ой-Тсуки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7"/>
          <w:sz w:val="24"/>
          <w:szCs w:val="24"/>
          <w:lang w:bidi="ru-RU"/>
        </w:rPr>
        <w:t xml:space="preserve">Чудан-Кизами-Маваши-Гери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2"/>
          <w:sz w:val="24"/>
          <w:szCs w:val="24"/>
          <w:lang w:bidi="ru-RU"/>
        </w:rPr>
        <w:t xml:space="preserve">(Йори- </w:t>
      </w:r>
      <w:r w:rsidRPr="005748E6">
        <w:rPr>
          <w:rFonts w:ascii="Times New Roman" w:eastAsia="Times New Roman" w:hAnsi="Times New Roman" w:cs="Times New Roman"/>
          <w:spacing w:val="6"/>
          <w:sz w:val="24"/>
          <w:szCs w:val="24"/>
          <w:lang w:bidi="ru-RU"/>
        </w:rPr>
        <w:t>Аши)</w:t>
      </w:r>
      <w:r w:rsidRPr="005748E6">
        <w:rPr>
          <w:rFonts w:ascii="Times New Roman" w:eastAsia="Times New Roman" w:hAnsi="Times New Roman" w:cs="Times New Roman"/>
          <w:spacing w:val="24"/>
          <w:sz w:val="24"/>
          <w:szCs w:val="24"/>
          <w:lang w:bidi="ru-RU"/>
        </w:rPr>
        <w:t xml:space="preserve"> </w:t>
      </w:r>
      <w:r w:rsidRPr="005748E6">
        <w:rPr>
          <w:rFonts w:ascii="Times New Roman" w:eastAsia="Times New Roman" w:hAnsi="Times New Roman" w:cs="Times New Roman"/>
          <w:spacing w:val="6"/>
          <w:sz w:val="24"/>
          <w:szCs w:val="24"/>
          <w:lang w:bidi="ru-RU"/>
        </w:rPr>
        <w:t>Чудан-Гьяку-Тсуки</w:t>
      </w:r>
    </w:p>
    <w:p w:rsidR="005748E6" w:rsidRPr="005748E6" w:rsidRDefault="005748E6" w:rsidP="00C17CB5">
      <w:pPr>
        <w:widowControl w:val="0"/>
        <w:numPr>
          <w:ilvl w:val="0"/>
          <w:numId w:val="73"/>
        </w:numPr>
        <w:tabs>
          <w:tab w:val="left" w:pos="0"/>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Всторону </w:t>
      </w:r>
      <w:r w:rsidRPr="005748E6">
        <w:rPr>
          <w:rFonts w:ascii="Times New Roman" w:eastAsia="Times New Roman" w:hAnsi="Times New Roman" w:cs="Times New Roman"/>
          <w:spacing w:val="6"/>
          <w:sz w:val="24"/>
          <w:szCs w:val="24"/>
          <w:lang w:bidi="ru-RU"/>
        </w:rPr>
        <w:t xml:space="preserve">Киба-Дачи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(Окури-Аши)</w:t>
      </w:r>
      <w:r w:rsidRPr="005748E6">
        <w:rPr>
          <w:rFonts w:ascii="Times New Roman" w:eastAsia="Times New Roman" w:hAnsi="Times New Roman" w:cs="Times New Roman"/>
          <w:spacing w:val="61"/>
          <w:sz w:val="24"/>
          <w:szCs w:val="24"/>
          <w:lang w:bidi="ru-RU"/>
        </w:rPr>
        <w:t xml:space="preserve"> </w:t>
      </w:r>
      <w:r w:rsidRPr="005748E6">
        <w:rPr>
          <w:rFonts w:ascii="Times New Roman" w:eastAsia="Times New Roman" w:hAnsi="Times New Roman" w:cs="Times New Roman"/>
          <w:spacing w:val="5"/>
          <w:sz w:val="24"/>
          <w:szCs w:val="24"/>
          <w:lang w:bidi="ru-RU"/>
        </w:rPr>
        <w:t>Йоко-Гери-Кеаге</w:t>
      </w:r>
    </w:p>
    <w:p w:rsidR="005748E6" w:rsidRPr="005748E6" w:rsidRDefault="005748E6" w:rsidP="00C17CB5">
      <w:pPr>
        <w:widowControl w:val="0"/>
        <w:numPr>
          <w:ilvl w:val="0"/>
          <w:numId w:val="73"/>
        </w:numPr>
        <w:tabs>
          <w:tab w:val="left" w:pos="0"/>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Вперед </w:t>
      </w:r>
      <w:r w:rsidRPr="005748E6">
        <w:rPr>
          <w:rFonts w:ascii="Times New Roman" w:eastAsia="Times New Roman" w:hAnsi="Times New Roman" w:cs="Times New Roman"/>
          <w:spacing w:val="5"/>
          <w:sz w:val="24"/>
          <w:szCs w:val="24"/>
          <w:lang w:bidi="ru-RU"/>
        </w:rPr>
        <w:t xml:space="preserve">Зенкутсу-Дачи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(Фуми-Аши)</w:t>
      </w:r>
      <w:r w:rsidRPr="005748E6">
        <w:rPr>
          <w:rFonts w:ascii="Times New Roman" w:eastAsia="Times New Roman" w:hAnsi="Times New Roman" w:cs="Times New Roman"/>
          <w:spacing w:val="57"/>
          <w:sz w:val="24"/>
          <w:szCs w:val="24"/>
          <w:lang w:bidi="ru-RU"/>
        </w:rPr>
        <w:t xml:space="preserve"> </w:t>
      </w:r>
      <w:r w:rsidRPr="005748E6">
        <w:rPr>
          <w:rFonts w:ascii="Times New Roman" w:eastAsia="Times New Roman" w:hAnsi="Times New Roman" w:cs="Times New Roman"/>
          <w:spacing w:val="6"/>
          <w:sz w:val="24"/>
          <w:szCs w:val="24"/>
          <w:lang w:bidi="ru-RU"/>
        </w:rPr>
        <w:t>Йоко-Гери-Кекоми</w:t>
      </w:r>
    </w:p>
    <w:p w:rsidR="005748E6" w:rsidRPr="005748E6" w:rsidRDefault="005748E6" w:rsidP="00C17CB5">
      <w:pPr>
        <w:widowControl w:val="0"/>
        <w:numPr>
          <w:ilvl w:val="0"/>
          <w:numId w:val="73"/>
        </w:numPr>
        <w:tabs>
          <w:tab w:val="left" w:pos="0"/>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На </w:t>
      </w:r>
      <w:r w:rsidRPr="005748E6">
        <w:rPr>
          <w:rFonts w:ascii="Times New Roman" w:eastAsia="Times New Roman" w:hAnsi="Times New Roman" w:cs="Times New Roman"/>
          <w:spacing w:val="3"/>
          <w:sz w:val="24"/>
          <w:szCs w:val="24"/>
          <w:lang w:bidi="ru-RU"/>
        </w:rPr>
        <w:t xml:space="preserve">месте: </w:t>
      </w:r>
      <w:r w:rsidRPr="005748E6">
        <w:rPr>
          <w:rFonts w:ascii="Times New Roman" w:eastAsia="Times New Roman" w:hAnsi="Times New Roman" w:cs="Times New Roman"/>
          <w:spacing w:val="5"/>
          <w:sz w:val="24"/>
          <w:szCs w:val="24"/>
          <w:lang w:bidi="ru-RU"/>
        </w:rPr>
        <w:t xml:space="preserve">Йой-Дачи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5"/>
          <w:sz w:val="24"/>
          <w:szCs w:val="24"/>
          <w:lang w:bidi="ru-RU"/>
        </w:rPr>
        <w:t xml:space="preserve">Мае-Гери </w:t>
      </w:r>
      <w:r w:rsidRPr="005748E6">
        <w:rPr>
          <w:rFonts w:ascii="Times New Roman" w:eastAsia="Times New Roman" w:hAnsi="Times New Roman" w:cs="Times New Roman"/>
          <w:spacing w:val="2"/>
          <w:sz w:val="24"/>
          <w:szCs w:val="24"/>
          <w:lang w:bidi="ru-RU"/>
        </w:rPr>
        <w:t xml:space="preserve">вперед, </w:t>
      </w:r>
      <w:r w:rsidRPr="005748E6">
        <w:rPr>
          <w:rFonts w:ascii="Times New Roman" w:eastAsia="Times New Roman" w:hAnsi="Times New Roman" w:cs="Times New Roman"/>
          <w:spacing w:val="5"/>
          <w:sz w:val="24"/>
          <w:szCs w:val="24"/>
          <w:lang w:bidi="ru-RU"/>
        </w:rPr>
        <w:t>Йоко-Гери-Кеаге всторону</w:t>
      </w:r>
      <w:r w:rsidRPr="005748E6">
        <w:rPr>
          <w:rFonts w:ascii="Times New Roman" w:eastAsia="Times New Roman" w:hAnsi="Times New Roman" w:cs="Times New Roman"/>
          <w:spacing w:val="-32"/>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3"/>
        </w:numPr>
        <w:tabs>
          <w:tab w:val="left" w:pos="0"/>
        </w:tabs>
        <w:autoSpaceDE w:val="0"/>
        <w:autoSpaceDN w:val="0"/>
        <w:spacing w:after="0" w:line="240" w:lineRule="auto"/>
        <w:ind w:left="284" w:hanging="284"/>
        <w:jc w:val="left"/>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На </w:t>
      </w:r>
      <w:r w:rsidRPr="005748E6">
        <w:rPr>
          <w:rFonts w:ascii="Times New Roman" w:eastAsia="Times New Roman" w:hAnsi="Times New Roman" w:cs="Times New Roman"/>
          <w:spacing w:val="2"/>
          <w:sz w:val="24"/>
          <w:szCs w:val="24"/>
          <w:lang w:bidi="ru-RU"/>
        </w:rPr>
        <w:t xml:space="preserve">месте: </w:t>
      </w:r>
      <w:r w:rsidRPr="005748E6">
        <w:rPr>
          <w:rFonts w:ascii="Times New Roman" w:eastAsia="Times New Roman" w:hAnsi="Times New Roman" w:cs="Times New Roman"/>
          <w:spacing w:val="5"/>
          <w:sz w:val="24"/>
          <w:szCs w:val="24"/>
          <w:lang w:bidi="ru-RU"/>
        </w:rPr>
        <w:t xml:space="preserve">Йой-Дачи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5"/>
          <w:sz w:val="24"/>
          <w:szCs w:val="24"/>
          <w:lang w:bidi="ru-RU"/>
        </w:rPr>
        <w:t xml:space="preserve">Мае-Гери </w:t>
      </w:r>
      <w:r w:rsidRPr="005748E6">
        <w:rPr>
          <w:rFonts w:ascii="Times New Roman" w:eastAsia="Times New Roman" w:hAnsi="Times New Roman" w:cs="Times New Roman"/>
          <w:spacing w:val="3"/>
          <w:sz w:val="24"/>
          <w:szCs w:val="24"/>
          <w:lang w:bidi="ru-RU"/>
        </w:rPr>
        <w:t xml:space="preserve">вперед, </w:t>
      </w:r>
      <w:r w:rsidRPr="005748E6">
        <w:rPr>
          <w:rFonts w:ascii="Times New Roman" w:eastAsia="Times New Roman" w:hAnsi="Times New Roman" w:cs="Times New Roman"/>
          <w:spacing w:val="5"/>
          <w:sz w:val="24"/>
          <w:szCs w:val="24"/>
          <w:lang w:bidi="ru-RU"/>
        </w:rPr>
        <w:t>Маваши-Гери вперед</w:t>
      </w:r>
      <w:r w:rsidRPr="005748E6">
        <w:rPr>
          <w:rFonts w:ascii="Times New Roman" w:eastAsia="Times New Roman" w:hAnsi="Times New Roman" w:cs="Times New Roman"/>
          <w:spacing w:val="-34"/>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5748E6">
      <w:pPr>
        <w:widowControl w:val="0"/>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(*)Техника выполняется одной и той же ногой</w:t>
      </w:r>
    </w:p>
    <w:p w:rsidR="005748E6" w:rsidRPr="005748E6" w:rsidRDefault="005748E6" w:rsidP="00A32B97">
      <w:pPr>
        <w:widowControl w:val="0"/>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КАТА ВАДЗА</w:t>
      </w:r>
    </w:p>
    <w:p w:rsidR="005748E6" w:rsidRPr="005748E6" w:rsidRDefault="005748E6" w:rsidP="00A32B97">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Тест-Ката:</w:t>
      </w:r>
    </w:p>
    <w:p w:rsidR="005748E6" w:rsidRPr="005748E6" w:rsidRDefault="005748E6" w:rsidP="00A32B97">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Хейан-Годан</w:t>
      </w:r>
    </w:p>
    <w:p w:rsidR="005748E6" w:rsidRPr="005748E6" w:rsidRDefault="005748E6" w:rsidP="00A32B97">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pacing w:val="4"/>
          <w:sz w:val="24"/>
          <w:szCs w:val="24"/>
          <w:lang w:bidi="ru-RU"/>
        </w:rPr>
        <w:t>Ситэй-Ката:</w:t>
      </w:r>
    </w:p>
    <w:p w:rsidR="005748E6" w:rsidRPr="005748E6" w:rsidRDefault="005748E6" w:rsidP="0040000F">
      <w:pPr>
        <w:widowControl w:val="0"/>
        <w:tabs>
          <w:tab w:val="left" w:pos="10206"/>
        </w:tabs>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Хейан-Шодан, Хейан-Нидан, Хейан-Сандан, Хейан-Йондан по выбору экзаменатора</w:t>
      </w:r>
    </w:p>
    <w:p w:rsidR="005748E6" w:rsidRPr="005748E6" w:rsidRDefault="005748E6" w:rsidP="00A32B97">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Токуй-Ката:</w:t>
      </w:r>
    </w:p>
    <w:p w:rsidR="005748E6" w:rsidRPr="005748E6" w:rsidRDefault="005748E6" w:rsidP="0040000F">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Тайкиоку-1-6 по выбору каратэки; Омотэ-Ката или Ура-Ката по выбору экзаменатора</w:t>
      </w:r>
    </w:p>
    <w:p w:rsidR="005748E6" w:rsidRPr="005748E6" w:rsidRDefault="005748E6" w:rsidP="0040000F">
      <w:pPr>
        <w:widowControl w:val="0"/>
        <w:autoSpaceDE w:val="0"/>
        <w:autoSpaceDN w:val="0"/>
        <w:spacing w:after="0" w:line="240" w:lineRule="auto"/>
        <w:ind w:right="50"/>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Бункай-Ката:</w:t>
      </w:r>
    </w:p>
    <w:p w:rsidR="005748E6" w:rsidRPr="005748E6" w:rsidRDefault="005748E6" w:rsidP="005748E6">
      <w:pPr>
        <w:widowControl w:val="0"/>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4"/>
          <w:sz w:val="24"/>
          <w:szCs w:val="24"/>
          <w:lang w:bidi="ru-RU"/>
        </w:rPr>
        <w:t xml:space="preserve">выбору </w:t>
      </w:r>
      <w:r w:rsidRPr="005748E6">
        <w:rPr>
          <w:rFonts w:ascii="Times New Roman" w:eastAsia="Times New Roman" w:hAnsi="Times New Roman" w:cs="Times New Roman"/>
          <w:spacing w:val="6"/>
          <w:sz w:val="24"/>
          <w:szCs w:val="24"/>
          <w:lang w:bidi="ru-RU"/>
        </w:rPr>
        <w:t xml:space="preserve">экзаменаторов </w:t>
      </w:r>
      <w:r w:rsidRPr="005748E6">
        <w:rPr>
          <w:rFonts w:ascii="Times New Roman" w:eastAsia="Times New Roman" w:hAnsi="Times New Roman" w:cs="Times New Roman"/>
          <w:spacing w:val="5"/>
          <w:sz w:val="24"/>
          <w:szCs w:val="24"/>
          <w:lang w:bidi="ru-RU"/>
        </w:rPr>
        <w:t xml:space="preserve">показать </w:t>
      </w:r>
      <w:r w:rsidRPr="005748E6">
        <w:rPr>
          <w:rFonts w:ascii="Times New Roman" w:eastAsia="Times New Roman" w:hAnsi="Times New Roman" w:cs="Times New Roman"/>
          <w:spacing w:val="6"/>
          <w:sz w:val="24"/>
          <w:szCs w:val="24"/>
          <w:lang w:bidi="ru-RU"/>
        </w:rPr>
        <w:t xml:space="preserve">практическое применение указанного технического </w:t>
      </w:r>
      <w:r w:rsidRPr="005748E6">
        <w:rPr>
          <w:rFonts w:ascii="Times New Roman" w:eastAsia="Times New Roman" w:hAnsi="Times New Roman" w:cs="Times New Roman"/>
          <w:spacing w:val="3"/>
          <w:sz w:val="24"/>
          <w:szCs w:val="24"/>
          <w:lang w:bidi="ru-RU"/>
        </w:rPr>
        <w:t xml:space="preserve">действия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5"/>
          <w:sz w:val="24"/>
          <w:szCs w:val="24"/>
          <w:lang w:bidi="ru-RU"/>
        </w:rPr>
        <w:t>логическим завершением</w:t>
      </w:r>
      <w:r w:rsidRPr="005748E6">
        <w:rPr>
          <w:rFonts w:ascii="Times New Roman" w:eastAsia="Times New Roman" w:hAnsi="Times New Roman" w:cs="Times New Roman"/>
          <w:spacing w:val="49"/>
          <w:sz w:val="24"/>
          <w:szCs w:val="24"/>
          <w:lang w:bidi="ru-RU"/>
        </w:rPr>
        <w:t xml:space="preserve"> </w:t>
      </w:r>
      <w:r w:rsidRPr="005748E6">
        <w:rPr>
          <w:rFonts w:ascii="Times New Roman" w:eastAsia="Times New Roman" w:hAnsi="Times New Roman" w:cs="Times New Roman"/>
          <w:spacing w:val="4"/>
          <w:sz w:val="24"/>
          <w:szCs w:val="24"/>
          <w:lang w:bidi="ru-RU"/>
        </w:rPr>
        <w:t>Тодомэ</w:t>
      </w:r>
    </w:p>
    <w:p w:rsidR="005748E6" w:rsidRPr="005748E6" w:rsidRDefault="005748E6" w:rsidP="00A32B97">
      <w:pPr>
        <w:widowControl w:val="0"/>
        <w:autoSpaceDE w:val="0"/>
        <w:autoSpaceDN w:val="0"/>
        <w:spacing w:after="0" w:line="240" w:lineRule="auto"/>
        <w:ind w:right="50"/>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КУМИТЭ-ВАДЗА</w:t>
      </w:r>
    </w:p>
    <w:p w:rsidR="005748E6" w:rsidRPr="005748E6" w:rsidRDefault="005748E6" w:rsidP="00A32B97">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Кихон-Иппон-Кумитэ</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b/>
          <w:i/>
          <w:sz w:val="24"/>
          <w:szCs w:val="24"/>
          <w:lang w:bidi="ru-RU"/>
        </w:rPr>
      </w:pPr>
      <w:r w:rsidRPr="005748E6">
        <w:rPr>
          <w:rFonts w:ascii="Times New Roman" w:eastAsia="Times New Roman" w:hAnsi="Times New Roman" w:cs="Times New Roman"/>
          <w:b/>
          <w:i/>
          <w:sz w:val="24"/>
          <w:szCs w:val="24"/>
          <w:lang w:bidi="ru-RU"/>
        </w:rPr>
        <w:t xml:space="preserve">(Все атаки выполняются с обоих сторон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b/>
          <w:i/>
          <w:sz w:val="24"/>
          <w:szCs w:val="24"/>
          <w:lang w:bidi="ru-RU"/>
        </w:rPr>
        <w:t>справа и слева)</w:t>
      </w:r>
    </w:p>
    <w:p w:rsidR="005748E6" w:rsidRPr="005748E6" w:rsidRDefault="005748E6" w:rsidP="005748E6">
      <w:pPr>
        <w:widowControl w:val="0"/>
        <w:tabs>
          <w:tab w:val="left" w:pos="0"/>
        </w:tabs>
        <w:autoSpaceDE w:val="0"/>
        <w:autoSpaceDN w:val="0"/>
        <w:spacing w:after="0" w:line="240" w:lineRule="auto"/>
        <w:rPr>
          <w:rFonts w:ascii="Times New Roman" w:eastAsia="Times New Roman" w:hAnsi="Times New Roman" w:cs="Times New Roman"/>
          <w:spacing w:val="6"/>
          <w:sz w:val="24"/>
          <w:szCs w:val="24"/>
          <w:lang w:bidi="ru-RU"/>
        </w:rPr>
      </w:pPr>
      <w:r w:rsidRPr="005748E6">
        <w:rPr>
          <w:rFonts w:ascii="Times New Roman" w:eastAsia="Times New Roman" w:hAnsi="Times New Roman" w:cs="Times New Roman"/>
          <w:spacing w:val="6"/>
          <w:sz w:val="24"/>
          <w:szCs w:val="24"/>
          <w:lang w:bidi="ru-RU"/>
        </w:rPr>
        <w:t xml:space="preserve">1. Дзедан-Ой-Тсуки; </w:t>
      </w:r>
      <w:r w:rsidRPr="005748E6">
        <w:rPr>
          <w:rFonts w:ascii="Times New Roman" w:eastAsia="Times New Roman" w:hAnsi="Times New Roman" w:cs="Times New Roman"/>
          <w:sz w:val="24"/>
          <w:szCs w:val="24"/>
          <w:lang w:bidi="ru-RU"/>
        </w:rPr>
        <w:t xml:space="preserve">2. </w:t>
      </w:r>
      <w:r w:rsidRPr="005748E6">
        <w:rPr>
          <w:rFonts w:ascii="Times New Roman" w:eastAsia="Times New Roman" w:hAnsi="Times New Roman" w:cs="Times New Roman"/>
          <w:spacing w:val="5"/>
          <w:sz w:val="24"/>
          <w:szCs w:val="24"/>
          <w:lang w:bidi="ru-RU"/>
        </w:rPr>
        <w:t xml:space="preserve">Чудан-Мае-Гери; </w:t>
      </w:r>
      <w:r w:rsidRPr="005748E6">
        <w:rPr>
          <w:rFonts w:ascii="Times New Roman" w:eastAsia="Times New Roman" w:hAnsi="Times New Roman" w:cs="Times New Roman"/>
          <w:spacing w:val="-4"/>
          <w:sz w:val="24"/>
          <w:szCs w:val="24"/>
          <w:lang w:bidi="ru-RU"/>
        </w:rPr>
        <w:t>3.</w:t>
      </w:r>
      <w:r w:rsidRPr="005748E6">
        <w:rPr>
          <w:rFonts w:ascii="Times New Roman" w:eastAsia="Times New Roman" w:hAnsi="Times New Roman" w:cs="Times New Roman"/>
          <w:spacing w:val="30"/>
          <w:sz w:val="24"/>
          <w:szCs w:val="24"/>
          <w:lang w:bidi="ru-RU"/>
        </w:rPr>
        <w:t xml:space="preserve"> </w:t>
      </w:r>
      <w:r w:rsidRPr="005748E6">
        <w:rPr>
          <w:rFonts w:ascii="Times New Roman" w:eastAsia="Times New Roman" w:hAnsi="Times New Roman" w:cs="Times New Roman"/>
          <w:spacing w:val="5"/>
          <w:sz w:val="24"/>
          <w:szCs w:val="24"/>
          <w:lang w:bidi="ru-RU"/>
        </w:rPr>
        <w:t>Чудан-Ой-Тсуки;</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4. Чудан-Йоко-Гери-Кекоми;  </w:t>
      </w:r>
    </w:p>
    <w:p w:rsidR="005748E6" w:rsidRPr="005748E6" w:rsidRDefault="005748E6" w:rsidP="005748E6">
      <w:pPr>
        <w:widowControl w:val="0"/>
        <w:tabs>
          <w:tab w:val="left" w:pos="2793"/>
          <w:tab w:val="left" w:pos="2795"/>
        </w:tabs>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5.</w:t>
      </w:r>
      <w:r w:rsidRPr="005748E6">
        <w:rPr>
          <w:rFonts w:ascii="Times New Roman" w:eastAsia="Times New Roman" w:hAnsi="Times New Roman" w:cs="Times New Roman"/>
          <w:spacing w:val="4"/>
          <w:sz w:val="24"/>
          <w:szCs w:val="24"/>
          <w:lang w:bidi="ru-RU"/>
        </w:rPr>
        <w:t xml:space="preserve"> </w:t>
      </w:r>
      <w:r w:rsidRPr="005748E6">
        <w:rPr>
          <w:rFonts w:ascii="Times New Roman" w:eastAsia="Times New Roman" w:hAnsi="Times New Roman" w:cs="Times New Roman"/>
          <w:spacing w:val="6"/>
          <w:sz w:val="24"/>
          <w:szCs w:val="24"/>
          <w:lang w:bidi="ru-RU"/>
        </w:rPr>
        <w:t>Дзедан-Маваши-Гери</w:t>
      </w:r>
    </w:p>
    <w:p w:rsidR="005748E6" w:rsidRPr="005748E6" w:rsidRDefault="005748E6" w:rsidP="005748E6">
      <w:pPr>
        <w:widowControl w:val="0"/>
        <w:autoSpaceDE w:val="0"/>
        <w:autoSpaceDN w:val="0"/>
        <w:spacing w:after="0" w:line="240" w:lineRule="auto"/>
        <w:ind w:right="50"/>
        <w:rPr>
          <w:rFonts w:ascii="Times New Roman" w:eastAsia="Times New Roman" w:hAnsi="Times New Roman" w:cs="Times New Roman"/>
          <w:i/>
          <w:sz w:val="24"/>
          <w:szCs w:val="24"/>
          <w:lang w:bidi="ru-RU"/>
        </w:rPr>
      </w:pPr>
      <w:r w:rsidRPr="005748E6">
        <w:rPr>
          <w:rFonts w:ascii="Times New Roman" w:eastAsia="Times New Roman" w:hAnsi="Times New Roman" w:cs="Times New Roman"/>
          <w:i/>
          <w:spacing w:val="5"/>
          <w:sz w:val="24"/>
          <w:szCs w:val="24"/>
          <w:lang w:bidi="ru-RU"/>
        </w:rPr>
        <w:t xml:space="preserve">Защита </w:t>
      </w:r>
      <w:r w:rsidRPr="005748E6">
        <w:rPr>
          <w:rFonts w:ascii="Times New Roman" w:eastAsia="Times New Roman" w:hAnsi="Times New Roman" w:cs="Times New Roman"/>
          <w:i/>
          <w:sz w:val="24"/>
          <w:szCs w:val="24"/>
          <w:lang w:bidi="ru-RU"/>
        </w:rPr>
        <w:t xml:space="preserve">и </w:t>
      </w:r>
      <w:r w:rsidRPr="005748E6">
        <w:rPr>
          <w:rFonts w:ascii="Times New Roman" w:eastAsia="Times New Roman" w:hAnsi="Times New Roman" w:cs="Times New Roman"/>
          <w:i/>
          <w:spacing w:val="7"/>
          <w:sz w:val="24"/>
          <w:szCs w:val="24"/>
          <w:lang w:bidi="ru-RU"/>
        </w:rPr>
        <w:t xml:space="preserve">контратака </w:t>
      </w:r>
      <w:r w:rsidRPr="005748E6">
        <w:rPr>
          <w:rFonts w:ascii="Times New Roman" w:eastAsia="Times New Roman" w:hAnsi="Times New Roman" w:cs="Times New Roman"/>
          <w:i/>
          <w:sz w:val="24"/>
          <w:szCs w:val="24"/>
          <w:lang w:bidi="ru-RU"/>
        </w:rPr>
        <w:t xml:space="preserve">на </w:t>
      </w:r>
      <w:r w:rsidRPr="005748E6">
        <w:rPr>
          <w:rFonts w:ascii="Times New Roman" w:eastAsia="Times New Roman" w:hAnsi="Times New Roman" w:cs="Times New Roman"/>
          <w:i/>
          <w:spacing w:val="8"/>
          <w:sz w:val="24"/>
          <w:szCs w:val="24"/>
          <w:lang w:bidi="ru-RU"/>
        </w:rPr>
        <w:t xml:space="preserve">усмотрение </w:t>
      </w:r>
      <w:r w:rsidRPr="005748E6">
        <w:rPr>
          <w:rFonts w:ascii="Times New Roman" w:eastAsia="Times New Roman" w:hAnsi="Times New Roman" w:cs="Times New Roman"/>
          <w:i/>
          <w:spacing w:val="5"/>
          <w:sz w:val="24"/>
          <w:szCs w:val="24"/>
          <w:lang w:bidi="ru-RU"/>
        </w:rPr>
        <w:t xml:space="preserve">защищающегося,  </w:t>
      </w:r>
      <w:r w:rsidRPr="005748E6">
        <w:rPr>
          <w:rFonts w:ascii="Times New Roman" w:eastAsia="Times New Roman" w:hAnsi="Times New Roman" w:cs="Times New Roman"/>
          <w:i/>
          <w:sz w:val="24"/>
          <w:szCs w:val="24"/>
          <w:lang w:bidi="ru-RU"/>
        </w:rPr>
        <w:t xml:space="preserve">в </w:t>
      </w:r>
      <w:r w:rsidRPr="005748E6">
        <w:rPr>
          <w:rFonts w:ascii="Times New Roman" w:eastAsia="Times New Roman" w:hAnsi="Times New Roman" w:cs="Times New Roman"/>
          <w:i/>
          <w:spacing w:val="6"/>
          <w:sz w:val="24"/>
          <w:szCs w:val="24"/>
          <w:lang w:bidi="ru-RU"/>
        </w:rPr>
        <w:t xml:space="preserve">завершение обязательно </w:t>
      </w:r>
      <w:r w:rsidRPr="005748E6">
        <w:rPr>
          <w:rFonts w:ascii="Times New Roman" w:eastAsia="Times New Roman" w:hAnsi="Times New Roman" w:cs="Times New Roman"/>
          <w:i/>
          <w:spacing w:val="23"/>
          <w:sz w:val="24"/>
          <w:szCs w:val="24"/>
          <w:lang w:bidi="ru-RU"/>
        </w:rPr>
        <w:t xml:space="preserve"> </w:t>
      </w:r>
      <w:r w:rsidRPr="005748E6">
        <w:rPr>
          <w:rFonts w:ascii="Times New Roman" w:eastAsia="Times New Roman" w:hAnsi="Times New Roman" w:cs="Times New Roman"/>
          <w:i/>
          <w:spacing w:val="3"/>
          <w:sz w:val="24"/>
          <w:szCs w:val="24"/>
          <w:lang w:bidi="ru-RU"/>
        </w:rPr>
        <w:t>Тодомэ-Вадза</w:t>
      </w:r>
    </w:p>
    <w:p w:rsidR="005748E6" w:rsidRPr="005748E6" w:rsidRDefault="005748E6" w:rsidP="0040000F">
      <w:pPr>
        <w:widowControl w:val="0"/>
        <w:tabs>
          <w:tab w:val="left" w:pos="10206"/>
        </w:tabs>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УКЕМИ-ВАДЗА</w:t>
      </w:r>
    </w:p>
    <w:p w:rsidR="005748E6" w:rsidRPr="005748E6" w:rsidRDefault="005748E6" w:rsidP="00C17CB5">
      <w:pPr>
        <w:widowControl w:val="0"/>
        <w:numPr>
          <w:ilvl w:val="3"/>
          <w:numId w:val="73"/>
        </w:numPr>
        <w:tabs>
          <w:tab w:val="left" w:pos="142"/>
        </w:tabs>
        <w:autoSpaceDE w:val="0"/>
        <w:autoSpaceDN w:val="0"/>
        <w:spacing w:after="0" w:line="240" w:lineRule="auto"/>
        <w:ind w:left="142"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Тачи-Вадза </w:t>
      </w:r>
      <w:r w:rsidRPr="005748E6">
        <w:rPr>
          <w:rFonts w:ascii="Times New Roman" w:eastAsia="Times New Roman" w:hAnsi="Times New Roman" w:cs="Times New Roman"/>
          <w:spacing w:val="6"/>
          <w:sz w:val="24"/>
          <w:szCs w:val="24"/>
          <w:lang w:bidi="ru-RU"/>
        </w:rPr>
        <w:t>Мае-Тоби-Отоши-Укеми 2.Тачи-Вадза Йоко-Каитэн-Укеми-Го З.Тачи-Вадза</w:t>
      </w:r>
      <w:r w:rsidRPr="005748E6">
        <w:rPr>
          <w:rFonts w:ascii="Times New Roman" w:eastAsia="Times New Roman" w:hAnsi="Times New Roman" w:cs="Times New Roman"/>
          <w:spacing w:val="10"/>
          <w:sz w:val="24"/>
          <w:szCs w:val="24"/>
          <w:lang w:bidi="ru-RU"/>
        </w:rPr>
        <w:t xml:space="preserve"> </w:t>
      </w:r>
      <w:r w:rsidRPr="005748E6">
        <w:rPr>
          <w:rFonts w:ascii="Times New Roman" w:eastAsia="Times New Roman" w:hAnsi="Times New Roman" w:cs="Times New Roman"/>
          <w:spacing w:val="5"/>
          <w:sz w:val="24"/>
          <w:szCs w:val="24"/>
          <w:lang w:bidi="ru-RU"/>
        </w:rPr>
        <w:t>Рьотэ-Уширо-Укеми</w:t>
      </w:r>
    </w:p>
    <w:p w:rsidR="0040000F" w:rsidRPr="005748E6" w:rsidRDefault="0040000F" w:rsidP="00A32B97">
      <w:pPr>
        <w:widowControl w:val="0"/>
        <w:autoSpaceDE w:val="0"/>
        <w:autoSpaceDN w:val="0"/>
        <w:spacing w:after="0" w:line="240" w:lineRule="auto"/>
        <w:ind w:left="142" w:right="45"/>
        <w:jc w:val="center"/>
        <w:outlineLvl w:val="2"/>
        <w:rPr>
          <w:rFonts w:ascii="Times New Roman" w:eastAsia="Times New Roman" w:hAnsi="Times New Roman" w:cs="Times New Roman"/>
          <w:b/>
          <w:bCs/>
          <w:sz w:val="24"/>
          <w:szCs w:val="24"/>
          <w:lang w:bidi="ru-RU"/>
        </w:rPr>
      </w:pPr>
    </w:p>
    <w:p w:rsidR="005748E6" w:rsidRPr="005748E6" w:rsidRDefault="005748E6" w:rsidP="005748E6">
      <w:pPr>
        <w:widowControl w:val="0"/>
        <w:autoSpaceDE w:val="0"/>
        <w:autoSpaceDN w:val="0"/>
        <w:spacing w:after="0" w:line="240" w:lineRule="auto"/>
        <w:ind w:right="45"/>
        <w:jc w:val="center"/>
        <w:outlineLvl w:val="3"/>
        <w:rPr>
          <w:rFonts w:ascii="Times New Roman" w:eastAsia="Times New Roman" w:hAnsi="Times New Roman" w:cs="Times New Roman"/>
          <w:bCs/>
          <w:sz w:val="24"/>
          <w:szCs w:val="24"/>
          <w:u w:val="single"/>
          <w:lang w:bidi="ru-RU"/>
        </w:rPr>
      </w:pPr>
      <w:r w:rsidRPr="005748E6">
        <w:rPr>
          <w:rFonts w:ascii="Times New Roman" w:eastAsia="Times New Roman" w:hAnsi="Times New Roman" w:cs="Times New Roman"/>
          <w:b/>
          <w:bCs/>
          <w:sz w:val="24"/>
          <w:szCs w:val="24"/>
          <w:u w:val="single"/>
          <w:lang w:bidi="ru-RU"/>
        </w:rPr>
        <w:t>3 КЮ (</w:t>
      </w:r>
      <w:r w:rsidR="00612AAB">
        <w:rPr>
          <w:rFonts w:ascii="Times New Roman" w:eastAsia="Times New Roman" w:hAnsi="Times New Roman" w:cs="Times New Roman"/>
          <w:b/>
          <w:bCs/>
          <w:sz w:val="24"/>
          <w:szCs w:val="24"/>
          <w:u w:val="single"/>
          <w:lang w:bidi="ru-RU"/>
        </w:rPr>
        <w:t>СВЕТЛО-КОРИЧНЕВЫЙ ПОЯС</w:t>
      </w:r>
      <w:r w:rsidRPr="005748E6">
        <w:rPr>
          <w:rFonts w:ascii="Times New Roman" w:eastAsia="Times New Roman" w:hAnsi="Times New Roman" w:cs="Times New Roman"/>
          <w:b/>
          <w:bCs/>
          <w:sz w:val="24"/>
          <w:szCs w:val="24"/>
          <w:u w:val="single"/>
          <w:lang w:bidi="ru-RU"/>
        </w:rPr>
        <w:t>)</w:t>
      </w:r>
    </w:p>
    <w:p w:rsidR="005748E6" w:rsidRPr="005748E6" w:rsidRDefault="005748E6" w:rsidP="005748E6">
      <w:pPr>
        <w:widowControl w:val="0"/>
        <w:autoSpaceDE w:val="0"/>
        <w:autoSpaceDN w:val="0"/>
        <w:spacing w:before="6" w:after="0" w:line="249"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Допуск к экзамену после присвоения 4 Кю минимум через 4 месяца активного обучения.</w:t>
      </w:r>
    </w:p>
    <w:p w:rsidR="009C4588" w:rsidRDefault="009C4588" w:rsidP="005748E6">
      <w:pPr>
        <w:widowControl w:val="0"/>
        <w:autoSpaceDE w:val="0"/>
        <w:autoSpaceDN w:val="0"/>
        <w:spacing w:after="0" w:line="240" w:lineRule="auto"/>
        <w:jc w:val="center"/>
        <w:rPr>
          <w:rFonts w:ascii="Times New Roman" w:eastAsia="Times New Roman" w:hAnsi="Times New Roman" w:cs="Times New Roman"/>
          <w:b/>
          <w:sz w:val="24"/>
          <w:szCs w:val="24"/>
          <w:lang w:bidi="ru-RU"/>
        </w:rPr>
      </w:pPr>
    </w:p>
    <w:p w:rsidR="005748E6" w:rsidRPr="005748E6" w:rsidRDefault="005748E6" w:rsidP="005748E6">
      <w:pPr>
        <w:widowControl w:val="0"/>
        <w:autoSpaceDE w:val="0"/>
        <w:autoSpaceDN w:val="0"/>
        <w:spacing w:after="0" w:line="240" w:lineRule="auto"/>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lastRenderedPageBreak/>
        <w:t>КИХОН-ВАДЗА</w:t>
      </w:r>
    </w:p>
    <w:p w:rsidR="005748E6" w:rsidRPr="005748E6" w:rsidRDefault="005748E6" w:rsidP="0040000F">
      <w:pPr>
        <w:widowControl w:val="0"/>
        <w:autoSpaceDE w:val="0"/>
        <w:autoSpaceDN w:val="0"/>
        <w:spacing w:after="0" w:line="240" w:lineRule="auto"/>
        <w:ind w:right="38"/>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 xml:space="preserve">Тачи-Вадза: </w:t>
      </w:r>
      <w:r w:rsidRPr="005748E6">
        <w:rPr>
          <w:rFonts w:ascii="Times New Roman" w:eastAsia="Times New Roman" w:hAnsi="Times New Roman" w:cs="Times New Roman"/>
          <w:sz w:val="24"/>
          <w:szCs w:val="24"/>
          <w:lang w:bidi="ru-RU"/>
        </w:rPr>
        <w:t>Хайсоку, Хэйко, Мусуби, Хачиджи, Учи-Хачиджи,  Зенкутсу, Кокутсу, Киба, Коса, Рэйноджи. Фудо</w:t>
      </w:r>
      <w:r w:rsidRPr="005748E6">
        <w:rPr>
          <w:rFonts w:ascii="Times New Roman" w:eastAsia="Times New Roman" w:hAnsi="Times New Roman" w:cs="Times New Roman"/>
          <w:b/>
          <w:sz w:val="24"/>
          <w:szCs w:val="24"/>
          <w:lang w:bidi="ru-RU"/>
        </w:rPr>
        <w:t xml:space="preserve"> </w:t>
      </w:r>
    </w:p>
    <w:p w:rsidR="005748E6" w:rsidRPr="005748E6" w:rsidRDefault="005748E6" w:rsidP="0040000F">
      <w:pPr>
        <w:widowControl w:val="0"/>
        <w:autoSpaceDE w:val="0"/>
        <w:autoSpaceDN w:val="0"/>
        <w:spacing w:after="0" w:line="240" w:lineRule="auto"/>
        <w:ind w:right="38"/>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 xml:space="preserve">Уке-Вадза: </w:t>
      </w:r>
      <w:r w:rsidRPr="005748E6">
        <w:rPr>
          <w:rFonts w:ascii="Times New Roman" w:eastAsia="Times New Roman" w:hAnsi="Times New Roman" w:cs="Times New Roman"/>
          <w:spacing w:val="6"/>
          <w:sz w:val="24"/>
          <w:szCs w:val="24"/>
          <w:lang w:bidi="ru-RU"/>
        </w:rPr>
        <w:t xml:space="preserve">Гедан-Бараи, </w:t>
      </w:r>
      <w:r w:rsidRPr="005748E6">
        <w:rPr>
          <w:rFonts w:ascii="Times New Roman" w:eastAsia="Times New Roman" w:hAnsi="Times New Roman" w:cs="Times New Roman"/>
          <w:spacing w:val="2"/>
          <w:sz w:val="24"/>
          <w:szCs w:val="24"/>
          <w:lang w:bidi="ru-RU"/>
        </w:rPr>
        <w:t xml:space="preserve">Харай. </w:t>
      </w:r>
      <w:r w:rsidRPr="005748E6">
        <w:rPr>
          <w:rFonts w:ascii="Times New Roman" w:eastAsia="Times New Roman" w:hAnsi="Times New Roman" w:cs="Times New Roman"/>
          <w:spacing w:val="5"/>
          <w:sz w:val="24"/>
          <w:szCs w:val="24"/>
          <w:lang w:bidi="ru-RU"/>
        </w:rPr>
        <w:t xml:space="preserve">Аге-Удэ, </w:t>
      </w:r>
      <w:r w:rsidRPr="005748E6">
        <w:rPr>
          <w:rFonts w:ascii="Times New Roman" w:eastAsia="Times New Roman" w:hAnsi="Times New Roman" w:cs="Times New Roman"/>
          <w:spacing w:val="4"/>
          <w:sz w:val="24"/>
          <w:szCs w:val="24"/>
          <w:lang w:bidi="ru-RU"/>
        </w:rPr>
        <w:t xml:space="preserve">Сото-Удэ, </w:t>
      </w:r>
      <w:r w:rsidRPr="005748E6">
        <w:rPr>
          <w:rFonts w:ascii="Times New Roman" w:eastAsia="Times New Roman" w:hAnsi="Times New Roman" w:cs="Times New Roman"/>
          <w:spacing w:val="5"/>
          <w:sz w:val="24"/>
          <w:szCs w:val="24"/>
          <w:lang w:bidi="ru-RU"/>
        </w:rPr>
        <w:t xml:space="preserve">Учи-Удэ, Шуто, </w:t>
      </w:r>
      <w:r w:rsidRPr="005748E6">
        <w:rPr>
          <w:rFonts w:ascii="Times New Roman" w:eastAsia="Times New Roman" w:hAnsi="Times New Roman" w:cs="Times New Roman"/>
          <w:spacing w:val="6"/>
          <w:sz w:val="24"/>
          <w:szCs w:val="24"/>
          <w:lang w:bidi="ru-RU"/>
        </w:rPr>
        <w:t xml:space="preserve">Татэ-Шуто, </w:t>
      </w:r>
      <w:r w:rsidRPr="005748E6">
        <w:rPr>
          <w:rFonts w:ascii="Times New Roman" w:eastAsia="Times New Roman" w:hAnsi="Times New Roman" w:cs="Times New Roman"/>
          <w:spacing w:val="3"/>
          <w:sz w:val="24"/>
          <w:szCs w:val="24"/>
          <w:lang w:bidi="ru-RU"/>
        </w:rPr>
        <w:t xml:space="preserve">Хайван, </w:t>
      </w:r>
      <w:r w:rsidRPr="005748E6">
        <w:rPr>
          <w:rFonts w:ascii="Times New Roman" w:eastAsia="Times New Roman" w:hAnsi="Times New Roman" w:cs="Times New Roman"/>
          <w:spacing w:val="2"/>
          <w:sz w:val="24"/>
          <w:szCs w:val="24"/>
          <w:lang w:bidi="ru-RU"/>
        </w:rPr>
        <w:t xml:space="preserve">Гайван, </w:t>
      </w:r>
      <w:r w:rsidRPr="005748E6">
        <w:rPr>
          <w:rFonts w:ascii="Times New Roman" w:eastAsia="Times New Roman" w:hAnsi="Times New Roman" w:cs="Times New Roman"/>
          <w:spacing w:val="4"/>
          <w:sz w:val="24"/>
          <w:szCs w:val="24"/>
          <w:lang w:bidi="ru-RU"/>
        </w:rPr>
        <w:t xml:space="preserve">Моротэ, Эмпи, </w:t>
      </w:r>
      <w:r w:rsidRPr="005748E6">
        <w:rPr>
          <w:rFonts w:ascii="Times New Roman" w:eastAsia="Times New Roman" w:hAnsi="Times New Roman" w:cs="Times New Roman"/>
          <w:spacing w:val="5"/>
          <w:sz w:val="24"/>
          <w:szCs w:val="24"/>
          <w:lang w:bidi="ru-RU"/>
        </w:rPr>
        <w:t xml:space="preserve">Какиваке, Джуджи, Манджи, </w:t>
      </w:r>
      <w:r w:rsidRPr="005748E6">
        <w:rPr>
          <w:rFonts w:ascii="Times New Roman" w:eastAsia="Times New Roman" w:hAnsi="Times New Roman" w:cs="Times New Roman"/>
          <w:spacing w:val="2"/>
          <w:sz w:val="24"/>
          <w:szCs w:val="24"/>
          <w:lang w:bidi="ru-RU"/>
        </w:rPr>
        <w:t xml:space="preserve">Осае, </w:t>
      </w:r>
      <w:r w:rsidRPr="005748E6">
        <w:rPr>
          <w:rFonts w:ascii="Times New Roman" w:eastAsia="Times New Roman" w:hAnsi="Times New Roman" w:cs="Times New Roman"/>
          <w:spacing w:val="3"/>
          <w:sz w:val="24"/>
          <w:szCs w:val="24"/>
          <w:lang w:bidi="ru-RU"/>
        </w:rPr>
        <w:t xml:space="preserve">Коса, </w:t>
      </w:r>
      <w:r w:rsidRPr="005748E6">
        <w:rPr>
          <w:rFonts w:ascii="Times New Roman" w:eastAsia="Times New Roman" w:hAnsi="Times New Roman" w:cs="Times New Roman"/>
          <w:spacing w:val="5"/>
          <w:sz w:val="24"/>
          <w:szCs w:val="24"/>
          <w:lang w:bidi="ru-RU"/>
        </w:rPr>
        <w:t xml:space="preserve">Хайшу, Нагаши, </w:t>
      </w:r>
      <w:r w:rsidRPr="005748E6">
        <w:rPr>
          <w:rFonts w:ascii="Times New Roman" w:eastAsia="Times New Roman" w:hAnsi="Times New Roman" w:cs="Times New Roman"/>
          <w:spacing w:val="2"/>
          <w:sz w:val="24"/>
          <w:szCs w:val="24"/>
          <w:lang w:bidi="ru-RU"/>
        </w:rPr>
        <w:t>Тсуками</w:t>
      </w:r>
    </w:p>
    <w:p w:rsidR="005748E6" w:rsidRPr="005748E6" w:rsidRDefault="005748E6" w:rsidP="0040000F">
      <w:pPr>
        <w:widowControl w:val="0"/>
        <w:autoSpaceDE w:val="0"/>
        <w:autoSpaceDN w:val="0"/>
        <w:spacing w:after="0" w:line="240" w:lineRule="auto"/>
        <w:ind w:right="141"/>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Атэ-Вадза: </w:t>
      </w:r>
      <w:r w:rsidRPr="005748E6">
        <w:rPr>
          <w:rFonts w:ascii="Times New Roman" w:eastAsia="Times New Roman" w:hAnsi="Times New Roman" w:cs="Times New Roman"/>
          <w:spacing w:val="5"/>
          <w:sz w:val="24"/>
          <w:szCs w:val="24"/>
          <w:lang w:bidi="ru-RU"/>
        </w:rPr>
        <w:t xml:space="preserve">Кизами, </w:t>
      </w:r>
      <w:r w:rsidRPr="005748E6">
        <w:rPr>
          <w:rFonts w:ascii="Times New Roman" w:eastAsia="Times New Roman" w:hAnsi="Times New Roman" w:cs="Times New Roman"/>
          <w:sz w:val="24"/>
          <w:szCs w:val="24"/>
          <w:lang w:bidi="ru-RU"/>
        </w:rPr>
        <w:t xml:space="preserve">Ой, </w:t>
      </w:r>
      <w:r w:rsidRPr="005748E6">
        <w:rPr>
          <w:rFonts w:ascii="Times New Roman" w:eastAsia="Times New Roman" w:hAnsi="Times New Roman" w:cs="Times New Roman"/>
          <w:spacing w:val="4"/>
          <w:sz w:val="24"/>
          <w:szCs w:val="24"/>
          <w:lang w:bidi="ru-RU"/>
        </w:rPr>
        <w:t xml:space="preserve">Гьяку, Тэтсуй, </w:t>
      </w:r>
      <w:r w:rsidRPr="005748E6">
        <w:rPr>
          <w:rFonts w:ascii="Times New Roman" w:eastAsia="Times New Roman" w:hAnsi="Times New Roman" w:cs="Times New Roman"/>
          <w:spacing w:val="3"/>
          <w:sz w:val="24"/>
          <w:szCs w:val="24"/>
          <w:lang w:bidi="ru-RU"/>
        </w:rPr>
        <w:t xml:space="preserve">Ура, </w:t>
      </w:r>
      <w:r w:rsidRPr="005748E6">
        <w:rPr>
          <w:rFonts w:ascii="Times New Roman" w:eastAsia="Times New Roman" w:hAnsi="Times New Roman" w:cs="Times New Roman"/>
          <w:sz w:val="24"/>
          <w:szCs w:val="24"/>
          <w:lang w:bidi="ru-RU"/>
        </w:rPr>
        <w:t xml:space="preserve">Гатэ, </w:t>
      </w:r>
      <w:r w:rsidRPr="005748E6">
        <w:rPr>
          <w:rFonts w:ascii="Times New Roman" w:eastAsia="Times New Roman" w:hAnsi="Times New Roman" w:cs="Times New Roman"/>
          <w:spacing w:val="5"/>
          <w:sz w:val="24"/>
          <w:szCs w:val="24"/>
          <w:lang w:bidi="ru-RU"/>
        </w:rPr>
        <w:t xml:space="preserve">Йонхон-Нукитэ, Татэ-Уракен, </w:t>
      </w:r>
      <w:r w:rsidRPr="005748E6">
        <w:rPr>
          <w:rFonts w:ascii="Times New Roman" w:eastAsia="Times New Roman" w:hAnsi="Times New Roman" w:cs="Times New Roman"/>
          <w:spacing w:val="4"/>
          <w:sz w:val="24"/>
          <w:szCs w:val="24"/>
          <w:lang w:bidi="ru-RU"/>
        </w:rPr>
        <w:t xml:space="preserve">Отоши-Уракен, </w:t>
      </w:r>
      <w:r w:rsidRPr="005748E6">
        <w:rPr>
          <w:rFonts w:ascii="Times New Roman" w:eastAsia="Times New Roman" w:hAnsi="Times New Roman" w:cs="Times New Roman"/>
          <w:spacing w:val="6"/>
          <w:sz w:val="24"/>
          <w:szCs w:val="24"/>
          <w:lang w:bidi="ru-RU"/>
        </w:rPr>
        <w:t xml:space="preserve">Уширо-Эмпи, </w:t>
      </w:r>
      <w:r w:rsidRPr="005748E6">
        <w:rPr>
          <w:rFonts w:ascii="Times New Roman" w:eastAsia="Times New Roman" w:hAnsi="Times New Roman" w:cs="Times New Roman"/>
          <w:spacing w:val="5"/>
          <w:sz w:val="24"/>
          <w:szCs w:val="24"/>
          <w:lang w:bidi="ru-RU"/>
        </w:rPr>
        <w:t xml:space="preserve">Mae-Эмпи, Йоко-Эмпи, </w:t>
      </w:r>
      <w:r w:rsidRPr="005748E6">
        <w:rPr>
          <w:rFonts w:ascii="Times New Roman" w:eastAsia="Times New Roman" w:hAnsi="Times New Roman" w:cs="Times New Roman"/>
          <w:spacing w:val="6"/>
          <w:sz w:val="24"/>
          <w:szCs w:val="24"/>
          <w:lang w:bidi="ru-RU"/>
        </w:rPr>
        <w:t xml:space="preserve">Маваши-Эмпи, </w:t>
      </w:r>
      <w:r w:rsidRPr="005748E6">
        <w:rPr>
          <w:rFonts w:ascii="Times New Roman" w:eastAsia="Times New Roman" w:hAnsi="Times New Roman" w:cs="Times New Roman"/>
          <w:spacing w:val="3"/>
          <w:sz w:val="24"/>
          <w:szCs w:val="24"/>
          <w:lang w:bidi="ru-RU"/>
        </w:rPr>
        <w:t xml:space="preserve">Рэн, </w:t>
      </w:r>
      <w:r w:rsidRPr="005748E6">
        <w:rPr>
          <w:rFonts w:ascii="Times New Roman" w:eastAsia="Times New Roman" w:hAnsi="Times New Roman" w:cs="Times New Roman"/>
          <w:spacing w:val="4"/>
          <w:sz w:val="24"/>
          <w:szCs w:val="24"/>
          <w:lang w:bidi="ru-RU"/>
        </w:rPr>
        <w:t xml:space="preserve">Санбон, </w:t>
      </w:r>
      <w:r w:rsidRPr="005748E6">
        <w:rPr>
          <w:rFonts w:ascii="Times New Roman" w:eastAsia="Times New Roman" w:hAnsi="Times New Roman" w:cs="Times New Roman"/>
          <w:spacing w:val="3"/>
          <w:sz w:val="24"/>
          <w:szCs w:val="24"/>
          <w:lang w:bidi="ru-RU"/>
        </w:rPr>
        <w:t>Каги,</w:t>
      </w:r>
      <w:r w:rsidRPr="005748E6">
        <w:rPr>
          <w:rFonts w:ascii="Times New Roman" w:eastAsia="Times New Roman" w:hAnsi="Times New Roman" w:cs="Times New Roman"/>
          <w:spacing w:val="12"/>
          <w:sz w:val="24"/>
          <w:szCs w:val="24"/>
          <w:lang w:bidi="ru-RU"/>
        </w:rPr>
        <w:t xml:space="preserve"> </w:t>
      </w:r>
      <w:r w:rsidRPr="005748E6">
        <w:rPr>
          <w:rFonts w:ascii="Times New Roman" w:eastAsia="Times New Roman" w:hAnsi="Times New Roman" w:cs="Times New Roman"/>
          <w:spacing w:val="3"/>
          <w:sz w:val="24"/>
          <w:szCs w:val="24"/>
          <w:lang w:bidi="ru-RU"/>
        </w:rPr>
        <w:t>Шуто</w:t>
      </w:r>
    </w:p>
    <w:p w:rsidR="005748E6" w:rsidRPr="005748E6" w:rsidRDefault="005748E6" w:rsidP="0040000F">
      <w:pPr>
        <w:widowControl w:val="0"/>
        <w:autoSpaceDE w:val="0"/>
        <w:autoSpaceDN w:val="0"/>
        <w:spacing w:after="0" w:line="240" w:lineRule="auto"/>
        <w:ind w:right="147"/>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Кери-Вадза: </w:t>
      </w:r>
      <w:r w:rsidRPr="005748E6">
        <w:rPr>
          <w:rFonts w:ascii="Times New Roman" w:eastAsia="Times New Roman" w:hAnsi="Times New Roman" w:cs="Times New Roman"/>
          <w:spacing w:val="5"/>
          <w:sz w:val="24"/>
          <w:szCs w:val="24"/>
          <w:lang w:bidi="ru-RU"/>
        </w:rPr>
        <w:t xml:space="preserve">Мае-Кеаге, Кин. </w:t>
      </w:r>
      <w:r w:rsidRPr="005748E6">
        <w:rPr>
          <w:rFonts w:ascii="Times New Roman" w:eastAsia="Times New Roman" w:hAnsi="Times New Roman" w:cs="Times New Roman"/>
          <w:spacing w:val="4"/>
          <w:sz w:val="24"/>
          <w:szCs w:val="24"/>
          <w:lang w:bidi="ru-RU"/>
        </w:rPr>
        <w:t xml:space="preserve">Мае-Кекоми, </w:t>
      </w:r>
      <w:r w:rsidRPr="005748E6">
        <w:rPr>
          <w:rFonts w:ascii="Times New Roman" w:eastAsia="Times New Roman" w:hAnsi="Times New Roman" w:cs="Times New Roman"/>
          <w:spacing w:val="5"/>
          <w:sz w:val="24"/>
          <w:szCs w:val="24"/>
          <w:lang w:bidi="ru-RU"/>
        </w:rPr>
        <w:t xml:space="preserve">Мае-Кизами, Йоко-Кеаге, </w:t>
      </w:r>
      <w:r w:rsidRPr="005748E6">
        <w:rPr>
          <w:rFonts w:ascii="Times New Roman" w:eastAsia="Times New Roman" w:hAnsi="Times New Roman" w:cs="Times New Roman"/>
          <w:spacing w:val="6"/>
          <w:sz w:val="24"/>
          <w:szCs w:val="24"/>
          <w:lang w:bidi="ru-RU"/>
        </w:rPr>
        <w:t xml:space="preserve">Йоко-Кекоми, </w:t>
      </w:r>
      <w:r w:rsidRPr="005748E6">
        <w:rPr>
          <w:rFonts w:ascii="Times New Roman" w:eastAsia="Times New Roman" w:hAnsi="Times New Roman" w:cs="Times New Roman"/>
          <w:spacing w:val="3"/>
          <w:sz w:val="24"/>
          <w:szCs w:val="24"/>
          <w:lang w:bidi="ru-RU"/>
        </w:rPr>
        <w:t xml:space="preserve">Йоко-Кизами, </w:t>
      </w:r>
      <w:r w:rsidRPr="005748E6">
        <w:rPr>
          <w:rFonts w:ascii="Times New Roman" w:eastAsia="Times New Roman" w:hAnsi="Times New Roman" w:cs="Times New Roman"/>
          <w:spacing w:val="6"/>
          <w:sz w:val="24"/>
          <w:szCs w:val="24"/>
          <w:lang w:bidi="ru-RU"/>
        </w:rPr>
        <w:t>Миказуки,</w:t>
      </w:r>
      <w:r w:rsidRPr="005748E6">
        <w:rPr>
          <w:rFonts w:ascii="Times New Roman" w:eastAsia="Times New Roman" w:hAnsi="Times New Roman" w:cs="Times New Roman"/>
          <w:spacing w:val="67"/>
          <w:sz w:val="24"/>
          <w:szCs w:val="24"/>
          <w:lang w:bidi="ru-RU"/>
        </w:rPr>
        <w:t xml:space="preserve"> </w:t>
      </w:r>
      <w:r w:rsidRPr="005748E6">
        <w:rPr>
          <w:rFonts w:ascii="Times New Roman" w:eastAsia="Times New Roman" w:hAnsi="Times New Roman" w:cs="Times New Roman"/>
          <w:spacing w:val="2"/>
          <w:sz w:val="24"/>
          <w:szCs w:val="24"/>
          <w:lang w:bidi="ru-RU"/>
        </w:rPr>
        <w:t xml:space="preserve">Рэн, </w:t>
      </w:r>
      <w:r w:rsidRPr="005748E6">
        <w:rPr>
          <w:rFonts w:ascii="Times New Roman" w:eastAsia="Times New Roman" w:hAnsi="Times New Roman" w:cs="Times New Roman"/>
          <w:spacing w:val="5"/>
          <w:sz w:val="24"/>
          <w:szCs w:val="24"/>
          <w:lang w:bidi="ru-RU"/>
        </w:rPr>
        <w:t xml:space="preserve">Маваши, </w:t>
      </w:r>
      <w:r w:rsidRPr="005748E6">
        <w:rPr>
          <w:rFonts w:ascii="Times New Roman" w:eastAsia="Times New Roman" w:hAnsi="Times New Roman" w:cs="Times New Roman"/>
          <w:spacing w:val="4"/>
          <w:sz w:val="24"/>
          <w:szCs w:val="24"/>
          <w:lang w:bidi="ru-RU"/>
        </w:rPr>
        <w:t xml:space="preserve">Мае-Хиза, </w:t>
      </w:r>
      <w:r w:rsidRPr="005748E6">
        <w:rPr>
          <w:rFonts w:ascii="Times New Roman" w:eastAsia="Times New Roman" w:hAnsi="Times New Roman" w:cs="Times New Roman"/>
          <w:spacing w:val="5"/>
          <w:sz w:val="24"/>
          <w:szCs w:val="24"/>
          <w:lang w:bidi="ru-RU"/>
        </w:rPr>
        <w:t xml:space="preserve">Аге-Хиза. Фумикоми, Уширо, </w:t>
      </w:r>
      <w:r w:rsidRPr="005748E6">
        <w:rPr>
          <w:rFonts w:ascii="Times New Roman" w:eastAsia="Times New Roman" w:hAnsi="Times New Roman" w:cs="Times New Roman"/>
          <w:spacing w:val="3"/>
          <w:sz w:val="24"/>
          <w:szCs w:val="24"/>
          <w:lang w:bidi="ru-RU"/>
        </w:rPr>
        <w:t xml:space="preserve">Ура-Маваши, </w:t>
      </w:r>
      <w:r w:rsidRPr="005748E6">
        <w:rPr>
          <w:rFonts w:ascii="Times New Roman" w:eastAsia="Times New Roman" w:hAnsi="Times New Roman" w:cs="Times New Roman"/>
          <w:spacing w:val="7"/>
          <w:sz w:val="24"/>
          <w:szCs w:val="24"/>
          <w:lang w:bidi="ru-RU"/>
        </w:rPr>
        <w:t xml:space="preserve">Уширо-Ура-Маваши, </w:t>
      </w:r>
      <w:r w:rsidRPr="005748E6">
        <w:rPr>
          <w:rFonts w:ascii="Times New Roman" w:eastAsia="Times New Roman" w:hAnsi="Times New Roman" w:cs="Times New Roman"/>
          <w:spacing w:val="5"/>
          <w:sz w:val="24"/>
          <w:szCs w:val="24"/>
          <w:lang w:bidi="ru-RU"/>
        </w:rPr>
        <w:t xml:space="preserve">Мае-Тоби-Гери, Нидан-Тоби-Гери, </w:t>
      </w:r>
      <w:r w:rsidRPr="005748E6">
        <w:rPr>
          <w:rFonts w:ascii="Times New Roman" w:eastAsia="Times New Roman" w:hAnsi="Times New Roman" w:cs="Times New Roman"/>
          <w:spacing w:val="6"/>
          <w:sz w:val="24"/>
          <w:szCs w:val="24"/>
          <w:lang w:bidi="ru-RU"/>
        </w:rPr>
        <w:t>Нами-Аши</w:t>
      </w:r>
    </w:p>
    <w:p w:rsidR="005748E6" w:rsidRPr="005748E6" w:rsidRDefault="005748E6" w:rsidP="0040000F">
      <w:pPr>
        <w:widowControl w:val="0"/>
        <w:autoSpaceDE w:val="0"/>
        <w:autoSpaceDN w:val="0"/>
        <w:spacing w:after="0" w:line="240" w:lineRule="auto"/>
        <w:ind w:right="142"/>
        <w:rPr>
          <w:rFonts w:ascii="Times New Roman" w:eastAsia="Times New Roman" w:hAnsi="Times New Roman" w:cs="Times New Roman"/>
          <w:b/>
          <w:lang w:bidi="ru-RU"/>
        </w:rPr>
      </w:pPr>
      <w:r w:rsidRPr="005748E6">
        <w:rPr>
          <w:rFonts w:ascii="Times New Roman" w:eastAsia="Times New Roman" w:hAnsi="Times New Roman" w:cs="Times New Roman"/>
          <w:b/>
          <w:sz w:val="24"/>
          <w:szCs w:val="24"/>
          <w:lang w:bidi="ru-RU"/>
        </w:rPr>
        <w:t xml:space="preserve">Ун-Соку: </w:t>
      </w:r>
      <w:r w:rsidRPr="005748E6">
        <w:rPr>
          <w:rFonts w:ascii="Times New Roman" w:eastAsia="Times New Roman" w:hAnsi="Times New Roman" w:cs="Times New Roman"/>
          <w:sz w:val="24"/>
          <w:szCs w:val="24"/>
          <w:lang w:bidi="ru-RU"/>
        </w:rPr>
        <w:t>Фуми-Аши, Йори-Аши, Тсуги-Аши, Аюми-Аши, Окури-Аши, Хираки-Аши, Маваши- Аши, Каваши, Кае-Аши, Мае-Аши</w:t>
      </w:r>
    </w:p>
    <w:p w:rsidR="005748E6" w:rsidRPr="005748E6" w:rsidRDefault="005748E6" w:rsidP="0040000F">
      <w:pPr>
        <w:widowControl w:val="0"/>
        <w:autoSpaceDE w:val="0"/>
        <w:autoSpaceDN w:val="0"/>
        <w:spacing w:after="0" w:line="240" w:lineRule="auto"/>
        <w:ind w:right="50"/>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РЭНЗОКУ-ВАДЗА</w:t>
      </w:r>
    </w:p>
    <w:p w:rsidR="005748E6" w:rsidRPr="005748E6" w:rsidRDefault="005748E6" w:rsidP="00C17CB5">
      <w:pPr>
        <w:widowControl w:val="0"/>
        <w:numPr>
          <w:ilvl w:val="0"/>
          <w:numId w:val="74"/>
        </w:numPr>
        <w:tabs>
          <w:tab w:val="left" w:pos="567"/>
        </w:tabs>
        <w:autoSpaceDE w:val="0"/>
        <w:autoSpaceDN w:val="0"/>
        <w:spacing w:before="8" w:after="0" w:line="240" w:lineRule="auto"/>
        <w:ind w:left="284"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(Фуми-Аши)</w:t>
      </w:r>
      <w:r w:rsidRPr="005748E6">
        <w:rPr>
          <w:rFonts w:ascii="Times New Roman" w:eastAsia="Times New Roman" w:hAnsi="Times New Roman" w:cs="Times New Roman"/>
          <w:spacing w:val="45"/>
          <w:sz w:val="24"/>
          <w:szCs w:val="24"/>
          <w:lang w:bidi="ru-RU"/>
        </w:rPr>
        <w:t xml:space="preserve"> </w:t>
      </w:r>
      <w:r w:rsidRPr="005748E6">
        <w:rPr>
          <w:rFonts w:ascii="Times New Roman" w:eastAsia="Times New Roman" w:hAnsi="Times New Roman" w:cs="Times New Roman"/>
          <w:spacing w:val="6"/>
          <w:sz w:val="24"/>
          <w:szCs w:val="24"/>
          <w:lang w:bidi="ru-RU"/>
        </w:rPr>
        <w:t>Гьяку-Санбон-Тсуки</w:t>
      </w:r>
    </w:p>
    <w:p w:rsidR="005748E6" w:rsidRPr="005748E6" w:rsidRDefault="005748E6" w:rsidP="00C17CB5">
      <w:pPr>
        <w:widowControl w:val="0"/>
        <w:numPr>
          <w:ilvl w:val="0"/>
          <w:numId w:val="74"/>
        </w:numPr>
        <w:tabs>
          <w:tab w:val="left" w:pos="900"/>
        </w:tabs>
        <w:autoSpaceDE w:val="0"/>
        <w:autoSpaceDN w:val="0"/>
        <w:spacing w:before="15" w:after="0" w:line="240" w:lineRule="auto"/>
        <w:ind w:left="284"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Назад </w:t>
      </w:r>
      <w:r w:rsidRPr="005748E6">
        <w:rPr>
          <w:rFonts w:ascii="Times New Roman" w:eastAsia="Times New Roman" w:hAnsi="Times New Roman" w:cs="Times New Roman"/>
          <w:spacing w:val="6"/>
          <w:sz w:val="24"/>
          <w:szCs w:val="24"/>
          <w:lang w:bidi="ru-RU"/>
        </w:rPr>
        <w:t xml:space="preserve">Кокутсу-Дачи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Учи-Уке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(Йори-Аши) Зенкутсу-Дачи</w:t>
      </w:r>
      <w:r w:rsidRPr="005748E6">
        <w:rPr>
          <w:rFonts w:ascii="Times New Roman" w:eastAsia="Times New Roman" w:hAnsi="Times New Roman" w:cs="Times New Roman"/>
          <w:spacing w:val="-4"/>
          <w:sz w:val="24"/>
          <w:szCs w:val="24"/>
          <w:lang w:bidi="ru-RU"/>
        </w:rPr>
        <w:t xml:space="preserve"> </w:t>
      </w:r>
      <w:r w:rsidRPr="005748E6">
        <w:rPr>
          <w:rFonts w:ascii="Times New Roman" w:eastAsia="Times New Roman" w:hAnsi="Times New Roman" w:cs="Times New Roman"/>
          <w:spacing w:val="5"/>
          <w:sz w:val="24"/>
          <w:szCs w:val="24"/>
          <w:lang w:bidi="ru-RU"/>
        </w:rPr>
        <w:t>Гьяку-Тсуки/Аге-Уке</w:t>
      </w:r>
    </w:p>
    <w:p w:rsidR="005748E6" w:rsidRPr="005748E6" w:rsidRDefault="005748E6" w:rsidP="00C17CB5">
      <w:pPr>
        <w:widowControl w:val="0"/>
        <w:numPr>
          <w:ilvl w:val="0"/>
          <w:numId w:val="74"/>
        </w:numPr>
        <w:tabs>
          <w:tab w:val="left" w:pos="900"/>
        </w:tabs>
        <w:autoSpaceDE w:val="0"/>
        <w:autoSpaceDN w:val="0"/>
        <w:spacing w:before="15" w:after="0" w:line="249" w:lineRule="auto"/>
        <w:ind w:left="284" w:right="444"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5"/>
          <w:sz w:val="24"/>
          <w:szCs w:val="24"/>
          <w:lang w:bidi="ru-RU"/>
        </w:rPr>
        <w:t xml:space="preserve">Зенкутсу-Дачи </w:t>
      </w:r>
      <w:r w:rsidRPr="005748E6">
        <w:rPr>
          <w:rFonts w:ascii="Times New Roman" w:eastAsia="Times New Roman" w:hAnsi="Times New Roman" w:cs="Times New Roman"/>
          <w:spacing w:val="6"/>
          <w:sz w:val="24"/>
          <w:szCs w:val="24"/>
          <w:lang w:bidi="ru-RU"/>
        </w:rPr>
        <w:t xml:space="preserve">(Фуми-Аши) Сото-Уке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4"/>
          <w:sz w:val="24"/>
          <w:szCs w:val="24"/>
          <w:lang w:bidi="ru-RU"/>
        </w:rPr>
        <w:t xml:space="preserve">переход </w:t>
      </w:r>
      <w:r w:rsidRPr="005748E6">
        <w:rPr>
          <w:rFonts w:ascii="Times New Roman" w:eastAsia="Times New Roman" w:hAnsi="Times New Roman" w:cs="Times New Roman"/>
          <w:spacing w:val="5"/>
          <w:sz w:val="24"/>
          <w:szCs w:val="24"/>
          <w:lang w:bidi="ru-RU"/>
        </w:rPr>
        <w:t xml:space="preserve">передней </w:t>
      </w:r>
      <w:r w:rsidRPr="005748E6">
        <w:rPr>
          <w:rFonts w:ascii="Times New Roman" w:eastAsia="Times New Roman" w:hAnsi="Times New Roman" w:cs="Times New Roman"/>
          <w:spacing w:val="2"/>
          <w:sz w:val="24"/>
          <w:szCs w:val="24"/>
          <w:lang w:bidi="ru-RU"/>
        </w:rPr>
        <w:t xml:space="preserve">ногой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5"/>
          <w:sz w:val="24"/>
          <w:szCs w:val="24"/>
          <w:lang w:bidi="ru-RU"/>
        </w:rPr>
        <w:t xml:space="preserve">стойку </w:t>
      </w:r>
      <w:r w:rsidRPr="005748E6">
        <w:rPr>
          <w:rFonts w:ascii="Times New Roman" w:eastAsia="Times New Roman" w:hAnsi="Times New Roman" w:cs="Times New Roman"/>
          <w:spacing w:val="4"/>
          <w:sz w:val="24"/>
          <w:szCs w:val="24"/>
          <w:lang w:bidi="ru-RU"/>
        </w:rPr>
        <w:t xml:space="preserve">Киба-Дачи </w:t>
      </w:r>
      <w:r w:rsidRPr="005748E6">
        <w:rPr>
          <w:rFonts w:ascii="Times New Roman" w:eastAsia="Times New Roman" w:hAnsi="Times New Roman" w:cs="Times New Roman"/>
          <w:spacing w:val="5"/>
          <w:sz w:val="24"/>
          <w:szCs w:val="24"/>
          <w:lang w:bidi="ru-RU"/>
        </w:rPr>
        <w:t xml:space="preserve">(Йори-Аши) </w:t>
      </w:r>
      <w:r w:rsidRPr="005748E6">
        <w:rPr>
          <w:rFonts w:ascii="Times New Roman" w:eastAsia="Times New Roman" w:hAnsi="Times New Roman" w:cs="Times New Roman"/>
          <w:spacing w:val="6"/>
          <w:sz w:val="24"/>
          <w:szCs w:val="24"/>
          <w:lang w:bidi="ru-RU"/>
        </w:rPr>
        <w:t xml:space="preserve">Йоко-Эмпи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переход передней </w:t>
      </w:r>
      <w:r w:rsidRPr="005748E6">
        <w:rPr>
          <w:rFonts w:ascii="Times New Roman" w:eastAsia="Times New Roman" w:hAnsi="Times New Roman" w:cs="Times New Roman"/>
          <w:spacing w:val="3"/>
          <w:sz w:val="24"/>
          <w:szCs w:val="24"/>
          <w:lang w:bidi="ru-RU"/>
        </w:rPr>
        <w:t xml:space="preserve">ногой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5"/>
          <w:sz w:val="24"/>
          <w:szCs w:val="24"/>
          <w:lang w:bidi="ru-RU"/>
        </w:rPr>
        <w:t xml:space="preserve">положение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4"/>
          <w:sz w:val="24"/>
          <w:szCs w:val="24"/>
          <w:lang w:bidi="ru-RU"/>
        </w:rPr>
        <w:t xml:space="preserve">Уракен-Учи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(Йори-Аши)</w:t>
      </w:r>
      <w:r w:rsidRPr="005748E6">
        <w:rPr>
          <w:rFonts w:ascii="Times New Roman" w:eastAsia="Times New Roman" w:hAnsi="Times New Roman" w:cs="Times New Roman"/>
          <w:spacing w:val="20"/>
          <w:sz w:val="24"/>
          <w:szCs w:val="24"/>
          <w:lang w:bidi="ru-RU"/>
        </w:rPr>
        <w:t xml:space="preserve"> </w:t>
      </w:r>
      <w:r w:rsidRPr="005748E6">
        <w:rPr>
          <w:rFonts w:ascii="Times New Roman" w:eastAsia="Times New Roman" w:hAnsi="Times New Roman" w:cs="Times New Roman"/>
          <w:spacing w:val="5"/>
          <w:sz w:val="24"/>
          <w:szCs w:val="24"/>
          <w:lang w:bidi="ru-RU"/>
        </w:rPr>
        <w:t>Гьяку-Тсуки</w:t>
      </w:r>
    </w:p>
    <w:p w:rsidR="005748E6" w:rsidRPr="005748E6" w:rsidRDefault="005748E6" w:rsidP="00C17CB5">
      <w:pPr>
        <w:widowControl w:val="0"/>
        <w:numPr>
          <w:ilvl w:val="0"/>
          <w:numId w:val="74"/>
        </w:numPr>
        <w:tabs>
          <w:tab w:val="left" w:pos="898"/>
          <w:tab w:val="left" w:pos="899"/>
        </w:tabs>
        <w:autoSpaceDE w:val="0"/>
        <w:autoSpaceDN w:val="0"/>
        <w:spacing w:before="9" w:after="0" w:line="259" w:lineRule="auto"/>
        <w:ind w:left="284" w:right="1047"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3"/>
          <w:sz w:val="24"/>
          <w:szCs w:val="24"/>
          <w:lang w:bidi="ru-RU"/>
        </w:rPr>
        <w:t xml:space="preserve">Назад </w:t>
      </w:r>
      <w:r w:rsidRPr="005748E6">
        <w:rPr>
          <w:rFonts w:ascii="Times New Roman" w:eastAsia="Times New Roman" w:hAnsi="Times New Roman" w:cs="Times New Roman"/>
          <w:spacing w:val="6"/>
          <w:sz w:val="24"/>
          <w:szCs w:val="24"/>
          <w:lang w:bidi="ru-RU"/>
        </w:rPr>
        <w:t xml:space="preserve">Кокутсу-Дачи (Фуми-Аши) Шуто-Уке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Кизами-Мае-Гери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завершить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3"/>
          <w:sz w:val="24"/>
          <w:szCs w:val="24"/>
          <w:lang w:bidi="ru-RU"/>
        </w:rPr>
        <w:t xml:space="preserve">позиции </w:t>
      </w:r>
      <w:r w:rsidRPr="005748E6">
        <w:rPr>
          <w:rFonts w:ascii="Times New Roman" w:eastAsia="Times New Roman" w:hAnsi="Times New Roman" w:cs="Times New Roman"/>
          <w:spacing w:val="4"/>
          <w:sz w:val="24"/>
          <w:szCs w:val="24"/>
          <w:lang w:bidi="ru-RU"/>
        </w:rPr>
        <w:t>Зенкутсу-Дачи</w:t>
      </w:r>
      <w:r w:rsidRPr="005748E6">
        <w:rPr>
          <w:rFonts w:ascii="Times New Roman" w:eastAsia="Times New Roman" w:hAnsi="Times New Roman" w:cs="Times New Roman"/>
          <w:spacing w:val="23"/>
          <w:sz w:val="24"/>
          <w:szCs w:val="24"/>
          <w:lang w:bidi="ru-RU"/>
        </w:rPr>
        <w:t xml:space="preserve"> </w:t>
      </w:r>
      <w:r w:rsidRPr="005748E6">
        <w:rPr>
          <w:rFonts w:ascii="Times New Roman" w:eastAsia="Times New Roman" w:hAnsi="Times New Roman" w:cs="Times New Roman"/>
          <w:spacing w:val="6"/>
          <w:sz w:val="24"/>
          <w:szCs w:val="24"/>
          <w:lang w:bidi="ru-RU"/>
        </w:rPr>
        <w:t>Гьяку-Сото-Шуто-Учи</w:t>
      </w:r>
    </w:p>
    <w:p w:rsidR="005748E6" w:rsidRPr="005748E6" w:rsidRDefault="005748E6" w:rsidP="00C17CB5">
      <w:pPr>
        <w:widowControl w:val="0"/>
        <w:numPr>
          <w:ilvl w:val="0"/>
          <w:numId w:val="74"/>
        </w:numPr>
        <w:tabs>
          <w:tab w:val="left" w:pos="898"/>
          <w:tab w:val="left" w:pos="899"/>
        </w:tabs>
        <w:autoSpaceDE w:val="0"/>
        <w:autoSpaceDN w:val="0"/>
        <w:spacing w:after="0" w:line="254" w:lineRule="auto"/>
        <w:ind w:left="284" w:right="582"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Мае-Гери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Аге-Уке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(Йори-Аши) </w:t>
      </w:r>
      <w:r w:rsidRPr="005748E6">
        <w:rPr>
          <w:rFonts w:ascii="Times New Roman" w:eastAsia="Times New Roman" w:hAnsi="Times New Roman" w:cs="Times New Roman"/>
          <w:spacing w:val="6"/>
          <w:sz w:val="24"/>
          <w:szCs w:val="24"/>
          <w:lang w:bidi="ru-RU"/>
        </w:rPr>
        <w:t xml:space="preserve">Гьяку-Тсуки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2"/>
          <w:sz w:val="24"/>
          <w:szCs w:val="24"/>
          <w:lang w:bidi="ru-RU"/>
        </w:rPr>
        <w:t>Гедан- Бараи</w:t>
      </w:r>
    </w:p>
    <w:p w:rsidR="005748E6" w:rsidRPr="005748E6" w:rsidRDefault="005748E6" w:rsidP="00C17CB5">
      <w:pPr>
        <w:widowControl w:val="0"/>
        <w:numPr>
          <w:ilvl w:val="0"/>
          <w:numId w:val="74"/>
        </w:numPr>
        <w:tabs>
          <w:tab w:val="left" w:pos="889"/>
          <w:tab w:val="left" w:pos="890"/>
        </w:tabs>
        <w:autoSpaceDE w:val="0"/>
        <w:autoSpaceDN w:val="0"/>
        <w:spacing w:after="0" w:line="254" w:lineRule="auto"/>
        <w:ind w:left="284" w:right="382"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Всторону Киба-Дачи </w:t>
      </w:r>
      <w:r w:rsidRPr="005748E6">
        <w:rPr>
          <w:rFonts w:ascii="Times New Roman" w:eastAsia="Times New Roman" w:hAnsi="Times New Roman" w:cs="Times New Roman"/>
          <w:spacing w:val="3"/>
          <w:sz w:val="24"/>
          <w:szCs w:val="24"/>
          <w:lang w:bidi="ru-RU"/>
        </w:rPr>
        <w:t xml:space="preserve">(Камае) </w:t>
      </w:r>
      <w:r w:rsidRPr="005748E6">
        <w:rPr>
          <w:rFonts w:ascii="Times New Roman" w:eastAsia="Times New Roman" w:hAnsi="Times New Roman" w:cs="Times New Roman"/>
          <w:spacing w:val="6"/>
          <w:sz w:val="24"/>
          <w:szCs w:val="24"/>
          <w:lang w:bidi="ru-RU"/>
        </w:rPr>
        <w:t xml:space="preserve">(Окури-Аши) Йоко-Гери-Кеаге/ Киба-Дачи (Фуми-Аши) </w:t>
      </w:r>
      <w:r w:rsidRPr="005748E6">
        <w:rPr>
          <w:rFonts w:ascii="Times New Roman" w:eastAsia="Times New Roman" w:hAnsi="Times New Roman" w:cs="Times New Roman"/>
          <w:sz w:val="24"/>
          <w:szCs w:val="24"/>
          <w:lang w:bidi="ru-RU"/>
        </w:rPr>
        <w:t xml:space="preserve">(Камае) </w:t>
      </w:r>
      <w:r w:rsidRPr="005748E6">
        <w:rPr>
          <w:rFonts w:ascii="Times New Roman" w:eastAsia="Times New Roman" w:hAnsi="Times New Roman" w:cs="Times New Roman"/>
          <w:spacing w:val="6"/>
          <w:sz w:val="24"/>
          <w:szCs w:val="24"/>
          <w:lang w:bidi="ru-RU"/>
        </w:rPr>
        <w:t xml:space="preserve">Йоко-Гери-Кекоми </w:t>
      </w:r>
      <w:r w:rsidRPr="005748E6">
        <w:rPr>
          <w:rFonts w:ascii="Times New Roman" w:eastAsia="Times New Roman" w:hAnsi="Times New Roman" w:cs="Times New Roman"/>
          <w:spacing w:val="5"/>
          <w:sz w:val="24"/>
          <w:szCs w:val="24"/>
          <w:lang w:bidi="ru-RU"/>
        </w:rPr>
        <w:t>другой</w:t>
      </w:r>
      <w:r w:rsidRPr="005748E6">
        <w:rPr>
          <w:rFonts w:ascii="Times New Roman" w:eastAsia="Times New Roman" w:hAnsi="Times New Roman" w:cs="Times New Roman"/>
          <w:spacing w:val="28"/>
          <w:sz w:val="24"/>
          <w:szCs w:val="24"/>
          <w:lang w:bidi="ru-RU"/>
        </w:rPr>
        <w:t xml:space="preserve"> </w:t>
      </w:r>
      <w:r w:rsidRPr="005748E6">
        <w:rPr>
          <w:rFonts w:ascii="Times New Roman" w:eastAsia="Times New Roman" w:hAnsi="Times New Roman" w:cs="Times New Roman"/>
          <w:spacing w:val="3"/>
          <w:sz w:val="24"/>
          <w:szCs w:val="24"/>
          <w:lang w:bidi="ru-RU"/>
        </w:rPr>
        <w:t>ногой</w:t>
      </w:r>
    </w:p>
    <w:p w:rsidR="005748E6" w:rsidRPr="005748E6" w:rsidRDefault="005748E6" w:rsidP="00C17CB5">
      <w:pPr>
        <w:widowControl w:val="0"/>
        <w:numPr>
          <w:ilvl w:val="0"/>
          <w:numId w:val="74"/>
        </w:numPr>
        <w:tabs>
          <w:tab w:val="left" w:pos="893"/>
          <w:tab w:val="left" w:pos="894"/>
        </w:tabs>
        <w:autoSpaceDE w:val="0"/>
        <w:autoSpaceDN w:val="0"/>
        <w:spacing w:after="0" w:line="240" w:lineRule="auto"/>
        <w:ind w:left="284"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Зенкутсу-Дачи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(Фуми-Аши) Маваши-Рэн-Гери</w:t>
      </w:r>
      <w:r w:rsidRPr="005748E6">
        <w:rPr>
          <w:rFonts w:ascii="Times New Roman" w:eastAsia="Times New Roman" w:hAnsi="Times New Roman" w:cs="Times New Roman"/>
          <w:spacing w:val="13"/>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4"/>
        </w:numPr>
        <w:tabs>
          <w:tab w:val="left" w:pos="889"/>
          <w:tab w:val="left" w:pos="890"/>
        </w:tabs>
        <w:autoSpaceDE w:val="0"/>
        <w:autoSpaceDN w:val="0"/>
        <w:spacing w:before="6" w:after="0" w:line="240" w:lineRule="auto"/>
        <w:ind w:left="284"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Вперед </w:t>
      </w:r>
      <w:r w:rsidRPr="005748E6">
        <w:rPr>
          <w:rFonts w:ascii="Times New Roman" w:eastAsia="Times New Roman" w:hAnsi="Times New Roman" w:cs="Times New Roman"/>
          <w:spacing w:val="5"/>
          <w:sz w:val="24"/>
          <w:szCs w:val="24"/>
          <w:lang w:bidi="ru-RU"/>
        </w:rPr>
        <w:t xml:space="preserve">Зенкутсу-Дачи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 xml:space="preserve">(Фуми-Аши) Уширо-Гери </w:t>
      </w:r>
      <w:r w:rsidRPr="005748E6">
        <w:rPr>
          <w:rFonts w:ascii="Times New Roman" w:eastAsia="Times New Roman" w:hAnsi="Times New Roman" w:cs="Times New Roman"/>
          <w:sz w:val="24"/>
          <w:szCs w:val="24"/>
          <w:lang w:bidi="ru-RU"/>
        </w:rPr>
        <w:t>/</w:t>
      </w:r>
      <w:r w:rsidRPr="005748E6">
        <w:rPr>
          <w:rFonts w:ascii="Times New Roman" w:eastAsia="Times New Roman" w:hAnsi="Times New Roman" w:cs="Times New Roman"/>
          <w:spacing w:val="16"/>
          <w:sz w:val="24"/>
          <w:szCs w:val="24"/>
          <w:lang w:bidi="ru-RU"/>
        </w:rPr>
        <w:t xml:space="preserve"> </w:t>
      </w:r>
      <w:r w:rsidRPr="005748E6">
        <w:rPr>
          <w:rFonts w:ascii="Times New Roman" w:eastAsia="Times New Roman" w:hAnsi="Times New Roman" w:cs="Times New Roman"/>
          <w:spacing w:val="5"/>
          <w:sz w:val="24"/>
          <w:szCs w:val="24"/>
          <w:lang w:bidi="ru-RU"/>
        </w:rPr>
        <w:t>Гьяку-Тсуки</w:t>
      </w:r>
    </w:p>
    <w:p w:rsidR="005748E6" w:rsidRPr="005748E6" w:rsidRDefault="005748E6" w:rsidP="00C17CB5">
      <w:pPr>
        <w:widowControl w:val="0"/>
        <w:numPr>
          <w:ilvl w:val="0"/>
          <w:numId w:val="74"/>
        </w:numPr>
        <w:tabs>
          <w:tab w:val="left" w:pos="893"/>
          <w:tab w:val="left" w:pos="894"/>
        </w:tabs>
        <w:autoSpaceDE w:val="0"/>
        <w:autoSpaceDN w:val="0"/>
        <w:spacing w:before="9" w:after="0" w:line="240" w:lineRule="auto"/>
        <w:ind w:left="284"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Зенкутсу-Дачи </w:t>
      </w:r>
      <w:r w:rsidRPr="005748E6">
        <w:rPr>
          <w:rFonts w:ascii="Times New Roman" w:eastAsia="Times New Roman" w:hAnsi="Times New Roman" w:cs="Times New Roman"/>
          <w:spacing w:val="3"/>
          <w:sz w:val="24"/>
          <w:szCs w:val="24"/>
          <w:lang w:bidi="ru-RU"/>
        </w:rPr>
        <w:t xml:space="preserve">(Камае) </w:t>
      </w:r>
      <w:r w:rsidRPr="005748E6">
        <w:rPr>
          <w:rFonts w:ascii="Times New Roman" w:eastAsia="Times New Roman" w:hAnsi="Times New Roman" w:cs="Times New Roman"/>
          <w:spacing w:val="6"/>
          <w:sz w:val="24"/>
          <w:szCs w:val="24"/>
          <w:lang w:bidi="ru-RU"/>
        </w:rPr>
        <w:t xml:space="preserve">(Фуми-Аши) Уширо-Ура-Маваши-Гери </w:t>
      </w:r>
      <w:r w:rsidRPr="005748E6">
        <w:rPr>
          <w:rFonts w:ascii="Times New Roman" w:eastAsia="Times New Roman" w:hAnsi="Times New Roman" w:cs="Times New Roman"/>
          <w:sz w:val="24"/>
          <w:szCs w:val="24"/>
          <w:lang w:bidi="ru-RU"/>
        </w:rPr>
        <w:t>/</w:t>
      </w:r>
      <w:r w:rsidRPr="005748E6">
        <w:rPr>
          <w:rFonts w:ascii="Times New Roman" w:eastAsia="Times New Roman" w:hAnsi="Times New Roman" w:cs="Times New Roman"/>
          <w:spacing w:val="33"/>
          <w:sz w:val="24"/>
          <w:szCs w:val="24"/>
          <w:lang w:bidi="ru-RU"/>
        </w:rPr>
        <w:t xml:space="preserve"> </w:t>
      </w:r>
      <w:r w:rsidRPr="005748E6">
        <w:rPr>
          <w:rFonts w:ascii="Times New Roman" w:eastAsia="Times New Roman" w:hAnsi="Times New Roman" w:cs="Times New Roman"/>
          <w:spacing w:val="4"/>
          <w:sz w:val="24"/>
          <w:szCs w:val="24"/>
          <w:lang w:bidi="ru-RU"/>
        </w:rPr>
        <w:t>Гьяку-Тсуки</w:t>
      </w:r>
    </w:p>
    <w:p w:rsidR="005748E6" w:rsidRPr="005748E6" w:rsidRDefault="005748E6" w:rsidP="00C17CB5">
      <w:pPr>
        <w:widowControl w:val="0"/>
        <w:numPr>
          <w:ilvl w:val="0"/>
          <w:numId w:val="74"/>
        </w:numPr>
        <w:tabs>
          <w:tab w:val="left" w:pos="888"/>
          <w:tab w:val="left" w:pos="889"/>
        </w:tabs>
        <w:autoSpaceDE w:val="0"/>
        <w:autoSpaceDN w:val="0"/>
        <w:spacing w:before="17" w:after="0" w:line="240" w:lineRule="auto"/>
        <w:ind w:left="284"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Джиу-Камае: одна </w:t>
      </w:r>
      <w:r w:rsidRPr="005748E6">
        <w:rPr>
          <w:rFonts w:ascii="Times New Roman" w:eastAsia="Times New Roman" w:hAnsi="Times New Roman" w:cs="Times New Roman"/>
          <w:spacing w:val="6"/>
          <w:sz w:val="24"/>
          <w:szCs w:val="24"/>
          <w:lang w:bidi="ru-RU"/>
        </w:rPr>
        <w:t xml:space="preserve">самостоятельная </w:t>
      </w:r>
      <w:r w:rsidRPr="005748E6">
        <w:rPr>
          <w:rFonts w:ascii="Times New Roman" w:eastAsia="Times New Roman" w:hAnsi="Times New Roman" w:cs="Times New Roman"/>
          <w:spacing w:val="4"/>
          <w:sz w:val="24"/>
          <w:szCs w:val="24"/>
          <w:lang w:bidi="ru-RU"/>
        </w:rPr>
        <w:t xml:space="preserve">боевая </w:t>
      </w:r>
      <w:r w:rsidRPr="005748E6">
        <w:rPr>
          <w:rFonts w:ascii="Times New Roman" w:eastAsia="Times New Roman" w:hAnsi="Times New Roman" w:cs="Times New Roman"/>
          <w:spacing w:val="5"/>
          <w:sz w:val="24"/>
          <w:szCs w:val="24"/>
          <w:lang w:bidi="ru-RU"/>
        </w:rPr>
        <w:t xml:space="preserve">комбинация согласованная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4"/>
          <w:sz w:val="24"/>
          <w:szCs w:val="24"/>
          <w:lang w:bidi="ru-RU"/>
        </w:rPr>
        <w:t>экзаменатором</w:t>
      </w:r>
      <w:r w:rsidRPr="005748E6">
        <w:rPr>
          <w:rFonts w:ascii="Times New Roman" w:eastAsia="Times New Roman" w:hAnsi="Times New Roman" w:cs="Times New Roman"/>
          <w:spacing w:val="27"/>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4"/>
        </w:numPr>
        <w:tabs>
          <w:tab w:val="left" w:pos="888"/>
          <w:tab w:val="left" w:pos="890"/>
        </w:tabs>
        <w:autoSpaceDE w:val="0"/>
        <w:autoSpaceDN w:val="0"/>
        <w:spacing w:before="11" w:after="0" w:line="240" w:lineRule="auto"/>
        <w:ind w:left="284"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Контроль </w:t>
      </w:r>
      <w:r w:rsidRPr="005748E6">
        <w:rPr>
          <w:rFonts w:ascii="Times New Roman" w:eastAsia="Times New Roman" w:hAnsi="Times New Roman" w:cs="Times New Roman"/>
          <w:spacing w:val="3"/>
          <w:sz w:val="24"/>
          <w:szCs w:val="24"/>
          <w:lang w:bidi="ru-RU"/>
        </w:rPr>
        <w:t xml:space="preserve">атаки </w:t>
      </w: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6"/>
          <w:sz w:val="24"/>
          <w:szCs w:val="24"/>
          <w:lang w:bidi="ru-RU"/>
        </w:rPr>
        <w:t xml:space="preserve">перемещающейся </w:t>
      </w:r>
      <w:r w:rsidRPr="005748E6">
        <w:rPr>
          <w:rFonts w:ascii="Times New Roman" w:eastAsia="Times New Roman" w:hAnsi="Times New Roman" w:cs="Times New Roman"/>
          <w:sz w:val="24"/>
          <w:szCs w:val="24"/>
          <w:lang w:bidi="ru-RU"/>
        </w:rPr>
        <w:t xml:space="preserve">цели: </w:t>
      </w:r>
      <w:r w:rsidRPr="005748E6">
        <w:rPr>
          <w:rFonts w:ascii="Times New Roman" w:eastAsia="Times New Roman" w:hAnsi="Times New Roman" w:cs="Times New Roman"/>
          <w:spacing w:val="6"/>
          <w:sz w:val="24"/>
          <w:szCs w:val="24"/>
          <w:lang w:bidi="ru-RU"/>
        </w:rPr>
        <w:t xml:space="preserve">Фудо-Дачи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Зенкутсу-Дачи</w:t>
      </w:r>
      <w:r w:rsidRPr="005748E6">
        <w:rPr>
          <w:rFonts w:ascii="Times New Roman" w:eastAsia="Times New Roman" w:hAnsi="Times New Roman" w:cs="Times New Roman"/>
          <w:spacing w:val="-28"/>
          <w:sz w:val="24"/>
          <w:szCs w:val="24"/>
          <w:lang w:bidi="ru-RU"/>
        </w:rPr>
        <w:t xml:space="preserve"> </w:t>
      </w:r>
      <w:r w:rsidRPr="005748E6">
        <w:rPr>
          <w:rFonts w:ascii="Times New Roman" w:eastAsia="Times New Roman" w:hAnsi="Times New Roman" w:cs="Times New Roman"/>
          <w:spacing w:val="5"/>
          <w:sz w:val="24"/>
          <w:szCs w:val="24"/>
          <w:lang w:bidi="ru-RU"/>
        </w:rPr>
        <w:t>Гьяку-Тсуки</w:t>
      </w:r>
    </w:p>
    <w:p w:rsidR="005748E6" w:rsidRPr="005748E6" w:rsidRDefault="005748E6" w:rsidP="005748E6">
      <w:pPr>
        <w:widowControl w:val="0"/>
        <w:autoSpaceDE w:val="0"/>
        <w:autoSpaceDN w:val="0"/>
        <w:spacing w:after="0" w:line="240" w:lineRule="auto"/>
        <w:ind w:right="51"/>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Маваши-Рэн-Гери: Кичаии-Маваши-Гери (Чудан), Маваши-Гери (Дзедан) вперед; (**)Комбинация должна иметь элементы защиты и нападения;</w:t>
      </w:r>
    </w:p>
    <w:p w:rsidR="005748E6" w:rsidRPr="005748E6" w:rsidRDefault="005748E6" w:rsidP="005748E6">
      <w:pPr>
        <w:widowControl w:val="0"/>
        <w:autoSpaceDE w:val="0"/>
        <w:autoSpaceDN w:val="0"/>
        <w:spacing w:after="0" w:line="240" w:lineRule="auto"/>
        <w:ind w:right="51"/>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Каратэка должен объяснить сущность комбинации устно; Каратэка должен показать комбинацию независимо;</w:t>
      </w:r>
    </w:p>
    <w:p w:rsidR="005748E6" w:rsidRPr="005748E6" w:rsidRDefault="005748E6" w:rsidP="005748E6">
      <w:pPr>
        <w:widowControl w:val="0"/>
        <w:autoSpaceDE w:val="0"/>
        <w:autoSpaceDN w:val="0"/>
        <w:spacing w:after="0" w:line="240" w:lineRule="auto"/>
        <w:ind w:right="51"/>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(***)Каратэка должен показать комбинацию на партнере медленно и затем с фактической скоростью и силой, точность и контроль 10-и ударов по перемещающейся цели, допустимы максимум 3 контакта.</w:t>
      </w:r>
    </w:p>
    <w:p w:rsidR="005748E6" w:rsidRPr="005748E6" w:rsidRDefault="005748E6" w:rsidP="005748E6">
      <w:pPr>
        <w:widowControl w:val="0"/>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КАТА-ВАДЗА</w:t>
      </w:r>
    </w:p>
    <w:p w:rsidR="005748E6" w:rsidRPr="005748E6" w:rsidRDefault="005748E6" w:rsidP="005748E6">
      <w:pPr>
        <w:widowControl w:val="0"/>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Тест-Ката:</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Тэйджи-Шодан, Тэкки-Шодан</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Ситэй Ката:</w:t>
      </w:r>
    </w:p>
    <w:p w:rsidR="005748E6" w:rsidRPr="005748E6" w:rsidRDefault="005748E6" w:rsidP="005748E6">
      <w:pPr>
        <w:widowControl w:val="0"/>
        <w:tabs>
          <w:tab w:val="left" w:pos="10206"/>
        </w:tabs>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Хейан 1-5 по выбору экзаменатора; Омотэ-Ката или Ура-Ката по выбору экзаменатора</w:t>
      </w:r>
    </w:p>
    <w:p w:rsidR="005748E6" w:rsidRPr="005748E6" w:rsidRDefault="005748E6" w:rsidP="00A32B97">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Токуй Ката:</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Тайкиоку-1-6 по выбору каратэки; Омотэ-Ката или Ура-Ката по выбору экзаменатора</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Бункай-Ката:</w:t>
      </w:r>
    </w:p>
    <w:p w:rsidR="005748E6" w:rsidRPr="005748E6" w:rsidRDefault="005748E6" w:rsidP="005748E6">
      <w:pPr>
        <w:widowControl w:val="0"/>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4"/>
          <w:sz w:val="24"/>
          <w:szCs w:val="24"/>
          <w:lang w:bidi="ru-RU"/>
        </w:rPr>
        <w:t xml:space="preserve">выбору </w:t>
      </w:r>
      <w:r w:rsidRPr="005748E6">
        <w:rPr>
          <w:rFonts w:ascii="Times New Roman" w:eastAsia="Times New Roman" w:hAnsi="Times New Roman" w:cs="Times New Roman"/>
          <w:spacing w:val="6"/>
          <w:sz w:val="24"/>
          <w:szCs w:val="24"/>
          <w:lang w:bidi="ru-RU"/>
        </w:rPr>
        <w:t xml:space="preserve">экзаменаторов </w:t>
      </w:r>
      <w:r w:rsidRPr="005748E6">
        <w:rPr>
          <w:rFonts w:ascii="Times New Roman" w:eastAsia="Times New Roman" w:hAnsi="Times New Roman" w:cs="Times New Roman"/>
          <w:spacing w:val="4"/>
          <w:sz w:val="24"/>
          <w:szCs w:val="24"/>
          <w:lang w:bidi="ru-RU"/>
        </w:rPr>
        <w:t xml:space="preserve">показать </w:t>
      </w:r>
      <w:r w:rsidRPr="005748E6">
        <w:rPr>
          <w:rFonts w:ascii="Times New Roman" w:eastAsia="Times New Roman" w:hAnsi="Times New Roman" w:cs="Times New Roman"/>
          <w:spacing w:val="6"/>
          <w:sz w:val="24"/>
          <w:szCs w:val="24"/>
          <w:lang w:bidi="ru-RU"/>
        </w:rPr>
        <w:t xml:space="preserve">практическое </w:t>
      </w:r>
      <w:r w:rsidRPr="005748E6">
        <w:rPr>
          <w:rFonts w:ascii="Times New Roman" w:eastAsia="Times New Roman" w:hAnsi="Times New Roman" w:cs="Times New Roman"/>
          <w:spacing w:val="5"/>
          <w:sz w:val="24"/>
          <w:szCs w:val="24"/>
          <w:lang w:bidi="ru-RU"/>
        </w:rPr>
        <w:t xml:space="preserve">применение указанного </w:t>
      </w:r>
      <w:r w:rsidRPr="005748E6">
        <w:rPr>
          <w:rFonts w:ascii="Times New Roman" w:eastAsia="Times New Roman" w:hAnsi="Times New Roman" w:cs="Times New Roman"/>
          <w:spacing w:val="6"/>
          <w:sz w:val="24"/>
          <w:szCs w:val="24"/>
          <w:lang w:bidi="ru-RU"/>
        </w:rPr>
        <w:t xml:space="preserve">технического </w:t>
      </w:r>
      <w:r w:rsidRPr="005748E6">
        <w:rPr>
          <w:rFonts w:ascii="Times New Roman" w:eastAsia="Times New Roman" w:hAnsi="Times New Roman" w:cs="Times New Roman"/>
          <w:spacing w:val="3"/>
          <w:sz w:val="24"/>
          <w:szCs w:val="24"/>
          <w:lang w:bidi="ru-RU"/>
        </w:rPr>
        <w:t xml:space="preserve">действия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5"/>
          <w:sz w:val="24"/>
          <w:szCs w:val="24"/>
          <w:lang w:bidi="ru-RU"/>
        </w:rPr>
        <w:t>логическим завершением</w:t>
      </w:r>
      <w:r w:rsidRPr="005748E6">
        <w:rPr>
          <w:rFonts w:ascii="Times New Roman" w:eastAsia="Times New Roman" w:hAnsi="Times New Roman" w:cs="Times New Roman"/>
          <w:spacing w:val="48"/>
          <w:sz w:val="24"/>
          <w:szCs w:val="24"/>
          <w:lang w:bidi="ru-RU"/>
        </w:rPr>
        <w:t xml:space="preserve"> </w:t>
      </w:r>
      <w:r w:rsidRPr="005748E6">
        <w:rPr>
          <w:rFonts w:ascii="Times New Roman" w:eastAsia="Times New Roman" w:hAnsi="Times New Roman" w:cs="Times New Roman"/>
          <w:spacing w:val="5"/>
          <w:sz w:val="24"/>
          <w:szCs w:val="24"/>
          <w:lang w:bidi="ru-RU"/>
        </w:rPr>
        <w:t>Тодомэ</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pacing w:val="8"/>
          <w:sz w:val="24"/>
          <w:szCs w:val="24"/>
          <w:lang w:bidi="ru-RU"/>
        </w:rPr>
        <w:t>КУМИТЭ-ВАДЗА</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pacing w:val="6"/>
          <w:sz w:val="24"/>
          <w:szCs w:val="24"/>
          <w:lang w:bidi="ru-RU"/>
        </w:rPr>
        <w:t>Джиу-Иппон-Кумитэ:</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b/>
          <w:i/>
          <w:sz w:val="24"/>
          <w:szCs w:val="24"/>
          <w:lang w:bidi="ru-RU"/>
        </w:rPr>
      </w:pPr>
      <w:r w:rsidRPr="005748E6">
        <w:rPr>
          <w:rFonts w:ascii="Times New Roman" w:eastAsia="Times New Roman" w:hAnsi="Times New Roman" w:cs="Times New Roman"/>
          <w:b/>
          <w:i/>
          <w:sz w:val="24"/>
          <w:szCs w:val="24"/>
          <w:lang w:bidi="ru-RU"/>
        </w:rPr>
        <w:t>(Все атаки выполняются с обоих сторон - справа и слева)</w:t>
      </w:r>
    </w:p>
    <w:p w:rsidR="005748E6" w:rsidRPr="005748E6" w:rsidRDefault="00A32B97" w:rsidP="00C17CB5">
      <w:pPr>
        <w:widowControl w:val="0"/>
        <w:numPr>
          <w:ilvl w:val="1"/>
          <w:numId w:val="74"/>
        </w:numPr>
        <w:tabs>
          <w:tab w:val="left" w:pos="142"/>
        </w:tabs>
        <w:autoSpaceDE w:val="0"/>
        <w:autoSpaceDN w:val="0"/>
        <w:spacing w:after="0" w:line="240" w:lineRule="auto"/>
        <w:ind w:left="0" w:right="50" w:firstLine="0"/>
        <w:rPr>
          <w:rFonts w:ascii="Times New Roman" w:eastAsia="Times New Roman" w:hAnsi="Times New Roman" w:cs="Times New Roman"/>
          <w:sz w:val="24"/>
          <w:szCs w:val="24"/>
          <w:lang w:bidi="ru-RU"/>
        </w:rPr>
      </w:pPr>
      <w:r>
        <w:rPr>
          <w:rFonts w:ascii="Times New Roman" w:eastAsia="Times New Roman" w:hAnsi="Times New Roman" w:cs="Times New Roman"/>
          <w:spacing w:val="6"/>
          <w:sz w:val="24"/>
          <w:szCs w:val="24"/>
          <w:lang w:bidi="ru-RU"/>
        </w:rPr>
        <w:t xml:space="preserve"> </w:t>
      </w:r>
      <w:r w:rsidR="005748E6" w:rsidRPr="005748E6">
        <w:rPr>
          <w:rFonts w:ascii="Times New Roman" w:eastAsia="Times New Roman" w:hAnsi="Times New Roman" w:cs="Times New Roman"/>
          <w:spacing w:val="6"/>
          <w:sz w:val="24"/>
          <w:szCs w:val="24"/>
          <w:lang w:bidi="ru-RU"/>
        </w:rPr>
        <w:t xml:space="preserve">Дзедан-Ой-Тсуки; </w:t>
      </w:r>
      <w:r w:rsidR="005748E6" w:rsidRPr="005748E6">
        <w:rPr>
          <w:rFonts w:ascii="Times New Roman" w:eastAsia="Times New Roman" w:hAnsi="Times New Roman" w:cs="Times New Roman"/>
          <w:sz w:val="24"/>
          <w:szCs w:val="24"/>
          <w:lang w:bidi="ru-RU"/>
        </w:rPr>
        <w:t xml:space="preserve">2. </w:t>
      </w:r>
      <w:r w:rsidR="005748E6" w:rsidRPr="005748E6">
        <w:rPr>
          <w:rFonts w:ascii="Times New Roman" w:eastAsia="Times New Roman" w:hAnsi="Times New Roman" w:cs="Times New Roman"/>
          <w:spacing w:val="5"/>
          <w:sz w:val="24"/>
          <w:szCs w:val="24"/>
          <w:lang w:bidi="ru-RU"/>
        </w:rPr>
        <w:t xml:space="preserve">Чудан-Ой-Тсуки; </w:t>
      </w:r>
      <w:r w:rsidR="005748E6" w:rsidRPr="005748E6">
        <w:rPr>
          <w:rFonts w:ascii="Times New Roman" w:eastAsia="Times New Roman" w:hAnsi="Times New Roman" w:cs="Times New Roman"/>
          <w:sz w:val="24"/>
          <w:szCs w:val="24"/>
          <w:lang w:bidi="ru-RU"/>
        </w:rPr>
        <w:t>3.</w:t>
      </w:r>
      <w:r w:rsidR="005748E6" w:rsidRPr="005748E6">
        <w:rPr>
          <w:rFonts w:ascii="Times New Roman" w:eastAsia="Times New Roman" w:hAnsi="Times New Roman" w:cs="Times New Roman"/>
          <w:spacing w:val="18"/>
          <w:sz w:val="24"/>
          <w:szCs w:val="24"/>
          <w:lang w:bidi="ru-RU"/>
        </w:rPr>
        <w:t xml:space="preserve"> </w:t>
      </w:r>
      <w:r w:rsidR="005748E6" w:rsidRPr="005748E6">
        <w:rPr>
          <w:rFonts w:ascii="Times New Roman" w:eastAsia="Times New Roman" w:hAnsi="Times New Roman" w:cs="Times New Roman"/>
          <w:spacing w:val="6"/>
          <w:sz w:val="24"/>
          <w:szCs w:val="24"/>
          <w:lang w:bidi="ru-RU"/>
        </w:rPr>
        <w:t>Чудан-Гьяку-Тсуки;</w:t>
      </w:r>
      <w:r w:rsidR="005748E6" w:rsidRPr="005748E6">
        <w:rPr>
          <w:rFonts w:ascii="Times New Roman" w:eastAsia="Times New Roman" w:hAnsi="Times New Roman" w:cs="Times New Roman"/>
          <w:sz w:val="24"/>
          <w:szCs w:val="24"/>
          <w:lang w:bidi="ru-RU"/>
        </w:rPr>
        <w:t xml:space="preserve"> </w:t>
      </w:r>
      <w:r w:rsidR="005748E6" w:rsidRPr="005748E6">
        <w:rPr>
          <w:rFonts w:ascii="Times New Roman" w:eastAsia="Times New Roman" w:hAnsi="Times New Roman" w:cs="Times New Roman"/>
          <w:spacing w:val="6"/>
          <w:sz w:val="24"/>
          <w:szCs w:val="24"/>
          <w:lang w:bidi="ru-RU"/>
        </w:rPr>
        <w:t xml:space="preserve">4.Чудан-Мае-Гери; 5.Чудан-Йоко-Гери-Кекоми; </w:t>
      </w:r>
      <w:r w:rsidR="005748E6" w:rsidRPr="005748E6">
        <w:rPr>
          <w:rFonts w:ascii="Times New Roman" w:eastAsia="Times New Roman" w:hAnsi="Times New Roman" w:cs="Times New Roman"/>
          <w:spacing w:val="-3"/>
          <w:sz w:val="24"/>
          <w:szCs w:val="24"/>
          <w:lang w:bidi="ru-RU"/>
        </w:rPr>
        <w:t xml:space="preserve">6. </w:t>
      </w:r>
      <w:r w:rsidR="005748E6" w:rsidRPr="005748E6">
        <w:rPr>
          <w:rFonts w:ascii="Times New Roman" w:eastAsia="Times New Roman" w:hAnsi="Times New Roman" w:cs="Times New Roman"/>
          <w:spacing w:val="7"/>
          <w:sz w:val="24"/>
          <w:szCs w:val="24"/>
          <w:lang w:bidi="ru-RU"/>
        </w:rPr>
        <w:t>Дзедан-Маваши-Гери.</w:t>
      </w:r>
    </w:p>
    <w:p w:rsidR="005748E6" w:rsidRPr="005748E6" w:rsidRDefault="005748E6" w:rsidP="005748E6">
      <w:pPr>
        <w:widowControl w:val="0"/>
        <w:tabs>
          <w:tab w:val="left" w:pos="142"/>
        </w:tabs>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7"/>
          <w:sz w:val="24"/>
          <w:szCs w:val="24"/>
          <w:lang w:bidi="ru-RU"/>
        </w:rPr>
        <w:t xml:space="preserve">Любая </w:t>
      </w:r>
      <w:r w:rsidRPr="005748E6">
        <w:rPr>
          <w:rFonts w:ascii="Times New Roman" w:eastAsia="Times New Roman" w:hAnsi="Times New Roman" w:cs="Times New Roman"/>
          <w:spacing w:val="6"/>
          <w:sz w:val="24"/>
          <w:szCs w:val="24"/>
          <w:lang w:bidi="ru-RU"/>
        </w:rPr>
        <w:t xml:space="preserve">защита </w:t>
      </w:r>
      <w:r w:rsidRPr="005748E6">
        <w:rPr>
          <w:rFonts w:ascii="Times New Roman" w:eastAsia="Times New Roman" w:hAnsi="Times New Roman" w:cs="Times New Roman"/>
          <w:sz w:val="24"/>
          <w:szCs w:val="24"/>
          <w:lang w:bidi="ru-RU"/>
        </w:rPr>
        <w:t xml:space="preserve">и </w:t>
      </w:r>
      <w:r w:rsidRPr="005748E6">
        <w:rPr>
          <w:rFonts w:ascii="Times New Roman" w:eastAsia="Times New Roman" w:hAnsi="Times New Roman" w:cs="Times New Roman"/>
          <w:spacing w:val="6"/>
          <w:sz w:val="24"/>
          <w:szCs w:val="24"/>
          <w:lang w:bidi="ru-RU"/>
        </w:rPr>
        <w:t xml:space="preserve">контратака </w:t>
      </w:r>
      <w:r w:rsidRPr="005748E6">
        <w:rPr>
          <w:rFonts w:ascii="Times New Roman" w:eastAsia="Times New Roman" w:hAnsi="Times New Roman" w:cs="Times New Roman"/>
          <w:sz w:val="24"/>
          <w:szCs w:val="24"/>
          <w:lang w:bidi="ru-RU"/>
        </w:rPr>
        <w:t xml:space="preserve">на </w:t>
      </w:r>
      <w:r w:rsidRPr="005748E6">
        <w:rPr>
          <w:rFonts w:ascii="Times New Roman" w:eastAsia="Times New Roman" w:hAnsi="Times New Roman" w:cs="Times New Roman"/>
          <w:spacing w:val="5"/>
          <w:sz w:val="24"/>
          <w:szCs w:val="24"/>
          <w:lang w:bidi="ru-RU"/>
        </w:rPr>
        <w:t>усмотрение</w:t>
      </w:r>
      <w:r w:rsidRPr="005748E6">
        <w:rPr>
          <w:rFonts w:ascii="Times New Roman" w:eastAsia="Times New Roman" w:hAnsi="Times New Roman" w:cs="Times New Roman"/>
          <w:spacing w:val="12"/>
          <w:sz w:val="24"/>
          <w:szCs w:val="24"/>
          <w:lang w:bidi="ru-RU"/>
        </w:rPr>
        <w:t xml:space="preserve"> </w:t>
      </w:r>
      <w:r w:rsidRPr="005748E6">
        <w:rPr>
          <w:rFonts w:ascii="Times New Roman" w:eastAsia="Times New Roman" w:hAnsi="Times New Roman" w:cs="Times New Roman"/>
          <w:spacing w:val="6"/>
          <w:sz w:val="24"/>
          <w:szCs w:val="24"/>
          <w:lang w:bidi="ru-RU"/>
        </w:rPr>
        <w:t>защищающегося</w:t>
      </w:r>
    </w:p>
    <w:p w:rsidR="005748E6" w:rsidRPr="005748E6" w:rsidRDefault="005748E6" w:rsidP="005748E6">
      <w:pPr>
        <w:widowControl w:val="0"/>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УКЕМИ-ВАДЗА</w:t>
      </w:r>
    </w:p>
    <w:p w:rsidR="005748E6" w:rsidRPr="005748E6" w:rsidRDefault="005748E6" w:rsidP="005748E6">
      <w:pPr>
        <w:widowControl w:val="0"/>
        <w:tabs>
          <w:tab w:val="left" w:pos="0"/>
        </w:tabs>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1. Тачи-Вадза</w:t>
      </w:r>
      <w:r w:rsidRPr="005748E6">
        <w:rPr>
          <w:rFonts w:ascii="Times New Roman" w:eastAsia="Times New Roman" w:hAnsi="Times New Roman" w:cs="Times New Roman"/>
          <w:spacing w:val="14"/>
          <w:sz w:val="24"/>
          <w:szCs w:val="24"/>
          <w:lang w:bidi="ru-RU"/>
        </w:rPr>
        <w:t xml:space="preserve"> </w:t>
      </w:r>
      <w:r w:rsidRPr="005748E6">
        <w:rPr>
          <w:rFonts w:ascii="Times New Roman" w:eastAsia="Times New Roman" w:hAnsi="Times New Roman" w:cs="Times New Roman"/>
          <w:spacing w:val="6"/>
          <w:sz w:val="24"/>
          <w:szCs w:val="24"/>
          <w:lang w:bidi="ru-RU"/>
        </w:rPr>
        <w:t>Мае-Хяку-Каитэн-Укеми</w:t>
      </w:r>
      <w:r w:rsidRPr="005748E6">
        <w:rPr>
          <w:rFonts w:ascii="Times New Roman" w:eastAsia="Times New Roman" w:hAnsi="Times New Roman" w:cs="Times New Roman"/>
          <w:sz w:val="24"/>
          <w:szCs w:val="24"/>
          <w:lang w:bidi="ru-RU"/>
        </w:rPr>
        <w:t xml:space="preserve"> 2. </w:t>
      </w:r>
      <w:r w:rsidRPr="005748E6">
        <w:rPr>
          <w:rFonts w:ascii="Times New Roman" w:eastAsia="Times New Roman" w:hAnsi="Times New Roman" w:cs="Times New Roman"/>
          <w:spacing w:val="5"/>
          <w:sz w:val="24"/>
          <w:szCs w:val="24"/>
          <w:lang w:bidi="ru-RU"/>
        </w:rPr>
        <w:t>Тачи-Вадза</w:t>
      </w:r>
      <w:r w:rsidRPr="005748E6">
        <w:rPr>
          <w:rFonts w:ascii="Times New Roman" w:eastAsia="Times New Roman" w:hAnsi="Times New Roman" w:cs="Times New Roman"/>
          <w:spacing w:val="14"/>
          <w:sz w:val="24"/>
          <w:szCs w:val="24"/>
          <w:lang w:bidi="ru-RU"/>
        </w:rPr>
        <w:t xml:space="preserve"> </w:t>
      </w:r>
      <w:r w:rsidRPr="005748E6">
        <w:rPr>
          <w:rFonts w:ascii="Times New Roman" w:eastAsia="Times New Roman" w:hAnsi="Times New Roman" w:cs="Times New Roman"/>
          <w:spacing w:val="6"/>
          <w:sz w:val="24"/>
          <w:szCs w:val="24"/>
          <w:lang w:bidi="ru-RU"/>
        </w:rPr>
        <w:t>Йоко-Хаку-Каитэн-Укеми-Дзю</w:t>
      </w:r>
    </w:p>
    <w:p w:rsidR="005748E6" w:rsidRPr="005748E6" w:rsidRDefault="005748E6" w:rsidP="005748E6">
      <w:pPr>
        <w:widowControl w:val="0"/>
        <w:tabs>
          <w:tab w:val="left" w:pos="0"/>
        </w:tabs>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lastRenderedPageBreak/>
        <w:t>3. Тачи-Вадза</w:t>
      </w:r>
      <w:r w:rsidRPr="005748E6">
        <w:rPr>
          <w:rFonts w:ascii="Times New Roman" w:eastAsia="Times New Roman" w:hAnsi="Times New Roman" w:cs="Times New Roman"/>
          <w:spacing w:val="10"/>
          <w:sz w:val="24"/>
          <w:szCs w:val="24"/>
          <w:lang w:bidi="ru-RU"/>
        </w:rPr>
        <w:t xml:space="preserve"> </w:t>
      </w:r>
      <w:r w:rsidRPr="005748E6">
        <w:rPr>
          <w:rFonts w:ascii="Times New Roman" w:eastAsia="Times New Roman" w:hAnsi="Times New Roman" w:cs="Times New Roman"/>
          <w:spacing w:val="6"/>
          <w:sz w:val="24"/>
          <w:szCs w:val="24"/>
          <w:lang w:bidi="ru-RU"/>
        </w:rPr>
        <w:t>Гьяку-Уширо-Каитэн-Укеми</w:t>
      </w:r>
    </w:p>
    <w:p w:rsidR="005748E6" w:rsidRPr="005748E6" w:rsidRDefault="005748E6" w:rsidP="005748E6">
      <w:pPr>
        <w:widowControl w:val="0"/>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НАГЕ ВАДЗА</w:t>
      </w:r>
    </w:p>
    <w:p w:rsidR="005748E6" w:rsidRPr="005748E6" w:rsidRDefault="005748E6" w:rsidP="005748E6">
      <w:pPr>
        <w:widowControl w:val="0"/>
        <w:tabs>
          <w:tab w:val="left" w:pos="4781"/>
        </w:tabs>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3"/>
          <w:sz w:val="24"/>
          <w:szCs w:val="24"/>
          <w:lang w:bidi="ru-RU"/>
        </w:rPr>
        <w:t>Тэ-Аши-Бараи</w:t>
      </w:r>
    </w:p>
    <w:p w:rsidR="005748E6" w:rsidRPr="005748E6" w:rsidRDefault="005748E6" w:rsidP="005748E6">
      <w:pPr>
        <w:widowControl w:val="0"/>
        <w:autoSpaceDE w:val="0"/>
        <w:autoSpaceDN w:val="0"/>
        <w:spacing w:after="0" w:line="240" w:lineRule="auto"/>
        <w:ind w:right="45"/>
        <w:jc w:val="center"/>
        <w:outlineLvl w:val="2"/>
        <w:rPr>
          <w:rFonts w:ascii="Times New Roman" w:eastAsia="Times New Roman" w:hAnsi="Times New Roman" w:cs="Times New Roman"/>
          <w:b/>
          <w:bCs/>
          <w:sz w:val="24"/>
          <w:szCs w:val="24"/>
          <w:lang w:bidi="ru-RU"/>
        </w:rPr>
      </w:pPr>
    </w:p>
    <w:p w:rsidR="005748E6" w:rsidRPr="005748E6" w:rsidRDefault="005748E6" w:rsidP="005748E6">
      <w:pPr>
        <w:widowControl w:val="0"/>
        <w:autoSpaceDE w:val="0"/>
        <w:autoSpaceDN w:val="0"/>
        <w:spacing w:after="0" w:line="240" w:lineRule="auto"/>
        <w:ind w:right="45"/>
        <w:jc w:val="center"/>
        <w:outlineLvl w:val="3"/>
        <w:rPr>
          <w:rFonts w:ascii="Times New Roman" w:eastAsia="Times New Roman" w:hAnsi="Times New Roman" w:cs="Times New Roman"/>
          <w:bCs/>
          <w:sz w:val="24"/>
          <w:szCs w:val="24"/>
          <w:u w:val="single"/>
          <w:lang w:bidi="ru-RU"/>
        </w:rPr>
      </w:pPr>
      <w:r w:rsidRPr="005748E6">
        <w:rPr>
          <w:rFonts w:ascii="Times New Roman" w:eastAsia="Times New Roman" w:hAnsi="Times New Roman" w:cs="Times New Roman"/>
          <w:b/>
          <w:bCs/>
          <w:sz w:val="24"/>
          <w:szCs w:val="24"/>
          <w:u w:val="single"/>
          <w:lang w:bidi="ru-RU"/>
        </w:rPr>
        <w:t>2 КЮ (</w:t>
      </w:r>
      <w:r w:rsidR="00A32B97">
        <w:rPr>
          <w:rFonts w:ascii="Times New Roman" w:eastAsia="Times New Roman" w:hAnsi="Times New Roman" w:cs="Times New Roman"/>
          <w:b/>
          <w:bCs/>
          <w:sz w:val="24"/>
          <w:szCs w:val="24"/>
          <w:u w:val="single"/>
          <w:lang w:bidi="ru-RU"/>
        </w:rPr>
        <w:t>КОРИЧНЕВЫЙ ПОЯС</w:t>
      </w:r>
      <w:r w:rsidRPr="005748E6">
        <w:rPr>
          <w:rFonts w:ascii="Times New Roman" w:eastAsia="Times New Roman" w:hAnsi="Times New Roman" w:cs="Times New Roman"/>
          <w:b/>
          <w:bCs/>
          <w:sz w:val="24"/>
          <w:szCs w:val="24"/>
          <w:u w:val="single"/>
          <w:lang w:bidi="ru-RU"/>
        </w:rPr>
        <w:t>)</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lang w:bidi="ru-RU"/>
        </w:rPr>
      </w:pPr>
      <w:r w:rsidRPr="005748E6">
        <w:rPr>
          <w:rFonts w:ascii="Times New Roman" w:eastAsia="Times New Roman" w:hAnsi="Times New Roman" w:cs="Times New Roman"/>
          <w:b/>
          <w:bCs/>
          <w:lang w:bidi="ru-RU"/>
        </w:rPr>
        <w:t>Допуск к экзамену после присвоения 3 Кю минимум через 4 месяцев активного обучения.</w:t>
      </w:r>
    </w:p>
    <w:p w:rsidR="005748E6" w:rsidRPr="005748E6" w:rsidRDefault="005748E6" w:rsidP="005748E6">
      <w:pPr>
        <w:widowControl w:val="0"/>
        <w:autoSpaceDE w:val="0"/>
        <w:autoSpaceDN w:val="0"/>
        <w:spacing w:after="0" w:line="240" w:lineRule="auto"/>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КИХОН-ВАДЗА</w:t>
      </w:r>
    </w:p>
    <w:p w:rsidR="005748E6" w:rsidRPr="005748E6" w:rsidRDefault="005748E6" w:rsidP="0040000F">
      <w:pPr>
        <w:widowControl w:val="0"/>
        <w:autoSpaceDE w:val="0"/>
        <w:autoSpaceDN w:val="0"/>
        <w:spacing w:after="0" w:line="240" w:lineRule="auto"/>
        <w:ind w:right="148"/>
        <w:rPr>
          <w:rFonts w:ascii="Times New Roman" w:eastAsia="Times New Roman" w:hAnsi="Times New Roman" w:cs="Times New Roman"/>
          <w:sz w:val="24"/>
          <w:szCs w:val="24"/>
          <w:lang w:bidi="ru-RU"/>
        </w:rPr>
      </w:pPr>
      <w:r w:rsidRPr="005748E6">
        <w:rPr>
          <w:rFonts w:ascii="Times New Roman" w:eastAsia="Times New Roman" w:hAnsi="Times New Roman" w:cs="Times New Roman"/>
          <w:b/>
          <w:spacing w:val="2"/>
          <w:sz w:val="24"/>
          <w:szCs w:val="24"/>
          <w:lang w:bidi="ru-RU"/>
        </w:rPr>
        <w:t xml:space="preserve">Тачи-Вадза: </w:t>
      </w:r>
      <w:r w:rsidRPr="005748E6">
        <w:rPr>
          <w:rFonts w:ascii="Times New Roman" w:eastAsia="Times New Roman" w:hAnsi="Times New Roman" w:cs="Times New Roman"/>
          <w:sz w:val="24"/>
          <w:szCs w:val="24"/>
          <w:lang w:bidi="ru-RU"/>
        </w:rPr>
        <w:t>Хайсоку, Хэйко, Мусуби, Хачиджи, Учи-Хачиджи,  Зенкутсу, Кокутсу, Киба, Коса. Рэйноджи, Фудо</w:t>
      </w:r>
    </w:p>
    <w:p w:rsidR="005748E6" w:rsidRPr="005748E6" w:rsidRDefault="005748E6" w:rsidP="0040000F">
      <w:pPr>
        <w:widowControl w:val="0"/>
        <w:autoSpaceDE w:val="0"/>
        <w:autoSpaceDN w:val="0"/>
        <w:spacing w:after="0" w:line="240" w:lineRule="auto"/>
        <w:ind w:right="38"/>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 xml:space="preserve">Уке-Вадза: </w:t>
      </w:r>
      <w:r w:rsidRPr="005748E6">
        <w:rPr>
          <w:rFonts w:ascii="Times New Roman" w:eastAsia="Times New Roman" w:hAnsi="Times New Roman" w:cs="Times New Roman"/>
          <w:sz w:val="24"/>
          <w:szCs w:val="24"/>
          <w:lang w:bidi="ru-RU"/>
        </w:rPr>
        <w:t>Гедан-Бараи, Харай, Аге-Удэ, Сото-Удэ, Учи-Удэ, Шуто, Татэ-Шуто, Хайван, Гайван, Моротэ, Эмпи, Какиваке, Джуджи, Манджи. Осае, Коса, Хайшу, Нагаши, Сукуй, Каке, Авасэ, Тсуками</w:t>
      </w:r>
    </w:p>
    <w:p w:rsidR="005748E6" w:rsidRPr="005748E6" w:rsidRDefault="005748E6" w:rsidP="0040000F">
      <w:pPr>
        <w:widowControl w:val="0"/>
        <w:autoSpaceDE w:val="0"/>
        <w:autoSpaceDN w:val="0"/>
        <w:spacing w:after="0" w:line="240" w:lineRule="auto"/>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 xml:space="preserve">Атэ-Вадза: </w:t>
      </w:r>
      <w:r w:rsidRPr="005748E6">
        <w:rPr>
          <w:rFonts w:ascii="Times New Roman" w:eastAsia="Times New Roman" w:hAnsi="Times New Roman" w:cs="Times New Roman"/>
          <w:sz w:val="24"/>
          <w:szCs w:val="24"/>
          <w:lang w:bidi="ru-RU"/>
        </w:rPr>
        <w:t>Кизами, Ой, Гьяку, Тэтсуй, Ура, Татэ, Йонхон-Нукитэ, Татэ-Уракен, Отоши-Уракен, Уширо-Эмпи, Mae-Эмпи, Йоко-Эмпи, Маваши-Эмпи, Татэ-Эмпи, Рэн, Санбон, Каги, Шуто, Хайто, Хасами, Тэйшо. Хэйко</w:t>
      </w:r>
    </w:p>
    <w:p w:rsidR="005748E6" w:rsidRPr="005748E6" w:rsidRDefault="005748E6" w:rsidP="0040000F">
      <w:pPr>
        <w:widowControl w:val="0"/>
        <w:autoSpaceDE w:val="0"/>
        <w:autoSpaceDN w:val="0"/>
        <w:spacing w:after="0" w:line="240" w:lineRule="auto"/>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Кери-Вадза: </w:t>
      </w:r>
      <w:r w:rsidRPr="005748E6">
        <w:rPr>
          <w:rFonts w:ascii="Times New Roman" w:eastAsia="Times New Roman" w:hAnsi="Times New Roman" w:cs="Times New Roman"/>
          <w:spacing w:val="5"/>
          <w:sz w:val="24"/>
          <w:szCs w:val="24"/>
          <w:lang w:bidi="ru-RU"/>
        </w:rPr>
        <w:t xml:space="preserve">Мае-Кеаге, </w:t>
      </w:r>
      <w:r w:rsidRPr="005748E6">
        <w:rPr>
          <w:rFonts w:ascii="Times New Roman" w:eastAsia="Times New Roman" w:hAnsi="Times New Roman" w:cs="Times New Roman"/>
          <w:spacing w:val="4"/>
          <w:sz w:val="24"/>
          <w:szCs w:val="24"/>
          <w:lang w:bidi="ru-RU"/>
        </w:rPr>
        <w:t xml:space="preserve">Кин, </w:t>
      </w:r>
      <w:r w:rsidRPr="005748E6">
        <w:rPr>
          <w:rFonts w:ascii="Times New Roman" w:eastAsia="Times New Roman" w:hAnsi="Times New Roman" w:cs="Times New Roman"/>
          <w:spacing w:val="5"/>
          <w:sz w:val="24"/>
          <w:szCs w:val="24"/>
          <w:lang w:bidi="ru-RU"/>
        </w:rPr>
        <w:t xml:space="preserve">Мае-Кекоми, Мае-Кизами, </w:t>
      </w:r>
      <w:r w:rsidRPr="005748E6">
        <w:rPr>
          <w:rFonts w:ascii="Times New Roman" w:eastAsia="Times New Roman" w:hAnsi="Times New Roman" w:cs="Times New Roman"/>
          <w:spacing w:val="4"/>
          <w:sz w:val="24"/>
          <w:szCs w:val="24"/>
          <w:lang w:bidi="ru-RU"/>
        </w:rPr>
        <w:t xml:space="preserve">Йоко-Кеаге, </w:t>
      </w:r>
      <w:r w:rsidRPr="005748E6">
        <w:rPr>
          <w:rFonts w:ascii="Times New Roman" w:eastAsia="Times New Roman" w:hAnsi="Times New Roman" w:cs="Times New Roman"/>
          <w:spacing w:val="6"/>
          <w:sz w:val="24"/>
          <w:szCs w:val="24"/>
          <w:lang w:bidi="ru-RU"/>
        </w:rPr>
        <w:t xml:space="preserve">Йоко-Кекоми, </w:t>
      </w:r>
      <w:r w:rsidRPr="005748E6">
        <w:rPr>
          <w:rFonts w:ascii="Times New Roman" w:eastAsia="Times New Roman" w:hAnsi="Times New Roman" w:cs="Times New Roman"/>
          <w:spacing w:val="3"/>
          <w:sz w:val="24"/>
          <w:szCs w:val="24"/>
          <w:lang w:bidi="ru-RU"/>
        </w:rPr>
        <w:t xml:space="preserve">Йоко-Кизами, </w:t>
      </w:r>
      <w:r w:rsidRPr="005748E6">
        <w:rPr>
          <w:rFonts w:ascii="Times New Roman" w:eastAsia="Times New Roman" w:hAnsi="Times New Roman" w:cs="Times New Roman"/>
          <w:spacing w:val="6"/>
          <w:sz w:val="24"/>
          <w:szCs w:val="24"/>
          <w:lang w:bidi="ru-RU"/>
        </w:rPr>
        <w:t>Миказуки,</w:t>
      </w:r>
      <w:r w:rsidRPr="005748E6">
        <w:rPr>
          <w:rFonts w:ascii="Times New Roman" w:eastAsia="Times New Roman" w:hAnsi="Times New Roman" w:cs="Times New Roman"/>
          <w:spacing w:val="67"/>
          <w:sz w:val="24"/>
          <w:szCs w:val="24"/>
          <w:lang w:bidi="ru-RU"/>
        </w:rPr>
        <w:t xml:space="preserve"> </w:t>
      </w:r>
      <w:r w:rsidRPr="005748E6">
        <w:rPr>
          <w:rFonts w:ascii="Times New Roman" w:eastAsia="Times New Roman" w:hAnsi="Times New Roman" w:cs="Times New Roman"/>
          <w:spacing w:val="2"/>
          <w:sz w:val="24"/>
          <w:szCs w:val="24"/>
          <w:lang w:bidi="ru-RU"/>
        </w:rPr>
        <w:t xml:space="preserve">Рэн, </w:t>
      </w:r>
      <w:r w:rsidRPr="005748E6">
        <w:rPr>
          <w:rFonts w:ascii="Times New Roman" w:eastAsia="Times New Roman" w:hAnsi="Times New Roman" w:cs="Times New Roman"/>
          <w:spacing w:val="4"/>
          <w:sz w:val="24"/>
          <w:szCs w:val="24"/>
          <w:lang w:bidi="ru-RU"/>
        </w:rPr>
        <w:t xml:space="preserve">Маваши, </w:t>
      </w:r>
      <w:r w:rsidRPr="005748E6">
        <w:rPr>
          <w:rFonts w:ascii="Times New Roman" w:eastAsia="Times New Roman" w:hAnsi="Times New Roman" w:cs="Times New Roman"/>
          <w:spacing w:val="5"/>
          <w:sz w:val="24"/>
          <w:szCs w:val="24"/>
          <w:lang w:bidi="ru-RU"/>
        </w:rPr>
        <w:t xml:space="preserve">Мае-Хиза, </w:t>
      </w:r>
      <w:r w:rsidRPr="005748E6">
        <w:rPr>
          <w:rFonts w:ascii="Times New Roman" w:eastAsia="Times New Roman" w:hAnsi="Times New Roman" w:cs="Times New Roman"/>
          <w:spacing w:val="4"/>
          <w:sz w:val="24"/>
          <w:szCs w:val="24"/>
          <w:lang w:bidi="ru-RU"/>
        </w:rPr>
        <w:t xml:space="preserve">Аге-Хиза, </w:t>
      </w:r>
      <w:r w:rsidRPr="005748E6">
        <w:rPr>
          <w:rFonts w:ascii="Times New Roman" w:eastAsia="Times New Roman" w:hAnsi="Times New Roman" w:cs="Times New Roman"/>
          <w:spacing w:val="5"/>
          <w:sz w:val="24"/>
          <w:szCs w:val="24"/>
          <w:lang w:bidi="ru-RU"/>
        </w:rPr>
        <w:t xml:space="preserve">Фумикоми, Уширо, </w:t>
      </w:r>
      <w:r w:rsidRPr="005748E6">
        <w:rPr>
          <w:rFonts w:ascii="Times New Roman" w:eastAsia="Times New Roman" w:hAnsi="Times New Roman" w:cs="Times New Roman"/>
          <w:spacing w:val="3"/>
          <w:sz w:val="24"/>
          <w:szCs w:val="24"/>
          <w:lang w:bidi="ru-RU"/>
        </w:rPr>
        <w:t xml:space="preserve">Ура-Маваши, </w:t>
      </w:r>
      <w:r w:rsidRPr="005748E6">
        <w:rPr>
          <w:rFonts w:ascii="Times New Roman" w:eastAsia="Times New Roman" w:hAnsi="Times New Roman" w:cs="Times New Roman"/>
          <w:spacing w:val="7"/>
          <w:sz w:val="24"/>
          <w:szCs w:val="24"/>
          <w:lang w:bidi="ru-RU"/>
        </w:rPr>
        <w:t xml:space="preserve">Уширо-Ура-Маваши, </w:t>
      </w:r>
      <w:r w:rsidRPr="005748E6">
        <w:rPr>
          <w:rFonts w:ascii="Times New Roman" w:eastAsia="Times New Roman" w:hAnsi="Times New Roman" w:cs="Times New Roman"/>
          <w:spacing w:val="5"/>
          <w:sz w:val="24"/>
          <w:szCs w:val="24"/>
          <w:lang w:bidi="ru-RU"/>
        </w:rPr>
        <w:t xml:space="preserve">Мае-Тоби-Гери, </w:t>
      </w:r>
      <w:r w:rsidRPr="005748E6">
        <w:rPr>
          <w:rFonts w:ascii="Times New Roman" w:eastAsia="Times New Roman" w:hAnsi="Times New Roman" w:cs="Times New Roman"/>
          <w:spacing w:val="6"/>
          <w:sz w:val="24"/>
          <w:szCs w:val="24"/>
          <w:lang w:bidi="ru-RU"/>
        </w:rPr>
        <w:t>Нидан-Тоби-Гери, Нами-Аши.</w:t>
      </w:r>
    </w:p>
    <w:p w:rsidR="005748E6" w:rsidRPr="005748E6" w:rsidRDefault="005748E6" w:rsidP="0040000F">
      <w:pPr>
        <w:widowControl w:val="0"/>
        <w:autoSpaceDE w:val="0"/>
        <w:autoSpaceDN w:val="0"/>
        <w:spacing w:after="0" w:line="240" w:lineRule="auto"/>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 xml:space="preserve">Ун-Соку: </w:t>
      </w:r>
      <w:r w:rsidRPr="005748E6">
        <w:rPr>
          <w:rFonts w:ascii="Times New Roman" w:eastAsia="Times New Roman" w:hAnsi="Times New Roman" w:cs="Times New Roman"/>
          <w:sz w:val="24"/>
          <w:szCs w:val="24"/>
          <w:lang w:bidi="ru-RU"/>
        </w:rPr>
        <w:t>Фуми-Аши, Йори-Аши, Тсугн-Аши, Аюми-Аши, Окури-Аши, Хираки-Аши, Маваши- Аши, Каваши, Кае-Аши, Мае-Аши — все элементы комбинируются с перемещением вперед, в сторону и назад.</w:t>
      </w:r>
    </w:p>
    <w:p w:rsidR="005748E6" w:rsidRPr="005748E6" w:rsidRDefault="005748E6" w:rsidP="005748E6">
      <w:pPr>
        <w:widowControl w:val="0"/>
        <w:autoSpaceDE w:val="0"/>
        <w:autoSpaceDN w:val="0"/>
        <w:spacing w:after="0" w:line="240" w:lineRule="auto"/>
        <w:ind w:right="51"/>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РЭНЗОКУ-ВАДЗА</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Зенкутсу-Дачи (Фуми-Аши) Мае-Гери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Санбон-Тсуки </w:t>
      </w:r>
      <w:r w:rsidRPr="005748E6">
        <w:rPr>
          <w:rFonts w:ascii="Times New Roman" w:eastAsia="Times New Roman" w:hAnsi="Times New Roman" w:cs="Times New Roman"/>
          <w:spacing w:val="4"/>
          <w:sz w:val="24"/>
          <w:szCs w:val="24"/>
          <w:lang w:bidi="ru-RU"/>
        </w:rPr>
        <w:t xml:space="preserve">(Дзедан, Чудан, Дзедан) </w:t>
      </w:r>
      <w:r w:rsidRPr="005748E6">
        <w:rPr>
          <w:rFonts w:ascii="Times New Roman" w:eastAsia="Times New Roman" w:hAnsi="Times New Roman" w:cs="Times New Roman"/>
          <w:sz w:val="24"/>
          <w:szCs w:val="24"/>
          <w:lang w:bidi="ru-RU"/>
        </w:rPr>
        <w:t xml:space="preserve">(Йори- </w:t>
      </w:r>
      <w:r w:rsidRPr="005748E6">
        <w:rPr>
          <w:rFonts w:ascii="Times New Roman" w:eastAsia="Times New Roman" w:hAnsi="Times New Roman" w:cs="Times New Roman"/>
          <w:spacing w:val="3"/>
          <w:sz w:val="24"/>
          <w:szCs w:val="24"/>
          <w:lang w:bidi="ru-RU"/>
        </w:rPr>
        <w:t>Аши)</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Дзедан-Ой-Тсуки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Гьяку-Мае-Эмпи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(Йори-Аши) </w:t>
      </w:r>
      <w:r w:rsidRPr="005748E6">
        <w:rPr>
          <w:rFonts w:ascii="Times New Roman" w:eastAsia="Times New Roman" w:hAnsi="Times New Roman" w:cs="Times New Roman"/>
          <w:sz w:val="24"/>
          <w:szCs w:val="24"/>
          <w:lang w:bidi="ru-RU"/>
        </w:rPr>
        <w:t xml:space="preserve">Татэ- </w:t>
      </w:r>
      <w:r w:rsidRPr="005748E6">
        <w:rPr>
          <w:rFonts w:ascii="Times New Roman" w:eastAsia="Times New Roman" w:hAnsi="Times New Roman" w:cs="Times New Roman"/>
          <w:spacing w:val="2"/>
          <w:sz w:val="24"/>
          <w:szCs w:val="24"/>
          <w:lang w:bidi="ru-RU"/>
        </w:rPr>
        <w:t xml:space="preserve">Эмпи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переход передней </w:t>
      </w:r>
      <w:r w:rsidRPr="005748E6">
        <w:rPr>
          <w:rFonts w:ascii="Times New Roman" w:eastAsia="Times New Roman" w:hAnsi="Times New Roman" w:cs="Times New Roman"/>
          <w:spacing w:val="2"/>
          <w:sz w:val="24"/>
          <w:szCs w:val="24"/>
          <w:lang w:bidi="ru-RU"/>
        </w:rPr>
        <w:t xml:space="preserve">ногой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4"/>
          <w:sz w:val="24"/>
          <w:szCs w:val="24"/>
          <w:lang w:bidi="ru-RU"/>
        </w:rPr>
        <w:t xml:space="preserve">стойку </w:t>
      </w:r>
      <w:r w:rsidRPr="005748E6">
        <w:rPr>
          <w:rFonts w:ascii="Times New Roman" w:eastAsia="Times New Roman" w:hAnsi="Times New Roman" w:cs="Times New Roman"/>
          <w:spacing w:val="6"/>
          <w:sz w:val="24"/>
          <w:szCs w:val="24"/>
          <w:lang w:bidi="ru-RU"/>
        </w:rPr>
        <w:t>Киба-Дачи</w:t>
      </w:r>
      <w:r w:rsidRPr="005748E6">
        <w:rPr>
          <w:rFonts w:ascii="Times New Roman" w:eastAsia="Times New Roman" w:hAnsi="Times New Roman" w:cs="Times New Roman"/>
          <w:spacing w:val="67"/>
          <w:sz w:val="24"/>
          <w:szCs w:val="24"/>
          <w:lang w:bidi="ru-RU"/>
        </w:rPr>
        <w:t xml:space="preserve"> </w:t>
      </w:r>
      <w:r w:rsidRPr="005748E6">
        <w:rPr>
          <w:rFonts w:ascii="Times New Roman" w:eastAsia="Times New Roman" w:hAnsi="Times New Roman" w:cs="Times New Roman"/>
          <w:spacing w:val="5"/>
          <w:sz w:val="24"/>
          <w:szCs w:val="24"/>
          <w:lang w:bidi="ru-RU"/>
        </w:rPr>
        <w:t xml:space="preserve">Йоко-Эмпи </w:t>
      </w:r>
      <w:r w:rsidRPr="005748E6">
        <w:rPr>
          <w:rFonts w:ascii="Times New Roman" w:eastAsia="Times New Roman" w:hAnsi="Times New Roman" w:cs="Times New Roman"/>
          <w:spacing w:val="3"/>
          <w:sz w:val="24"/>
          <w:szCs w:val="24"/>
          <w:lang w:bidi="ru-RU"/>
        </w:rPr>
        <w:t xml:space="preserve">(той </w:t>
      </w:r>
      <w:r w:rsidRPr="005748E6">
        <w:rPr>
          <w:rFonts w:ascii="Times New Roman" w:eastAsia="Times New Roman" w:hAnsi="Times New Roman" w:cs="Times New Roman"/>
          <w:spacing w:val="2"/>
          <w:sz w:val="24"/>
          <w:szCs w:val="24"/>
          <w:lang w:bidi="ru-RU"/>
        </w:rPr>
        <w:t xml:space="preserve">же </w:t>
      </w:r>
      <w:r w:rsidRPr="005748E6">
        <w:rPr>
          <w:rFonts w:ascii="Times New Roman" w:eastAsia="Times New Roman" w:hAnsi="Times New Roman" w:cs="Times New Roman"/>
          <w:spacing w:val="5"/>
          <w:sz w:val="24"/>
          <w:szCs w:val="24"/>
          <w:lang w:bidi="ru-RU"/>
        </w:rPr>
        <w:t>рукой)</w:t>
      </w:r>
      <w:r w:rsidRPr="005748E6">
        <w:rPr>
          <w:rFonts w:ascii="Times New Roman" w:eastAsia="Times New Roman" w:hAnsi="Times New Roman" w:cs="Times New Roman"/>
          <w:spacing w:val="24"/>
          <w:sz w:val="24"/>
          <w:szCs w:val="24"/>
          <w:lang w:bidi="ru-RU"/>
        </w:rPr>
        <w:t xml:space="preserve"> </w:t>
      </w:r>
      <w:r w:rsidRPr="005748E6">
        <w:rPr>
          <w:rFonts w:ascii="Times New Roman" w:eastAsia="Times New Roman" w:hAnsi="Times New Roman" w:cs="Times New Roman"/>
          <w:spacing w:val="4"/>
          <w:sz w:val="24"/>
          <w:szCs w:val="24"/>
          <w:lang w:bidi="ru-RU"/>
        </w:rPr>
        <w:t>(Йори-Аши)</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Назад </w:t>
      </w:r>
      <w:r w:rsidRPr="005748E6">
        <w:rPr>
          <w:rFonts w:ascii="Times New Roman" w:eastAsia="Times New Roman" w:hAnsi="Times New Roman" w:cs="Times New Roman"/>
          <w:spacing w:val="7"/>
          <w:sz w:val="24"/>
          <w:szCs w:val="24"/>
          <w:lang w:bidi="ru-RU"/>
        </w:rPr>
        <w:t xml:space="preserve">Кокутсу-Дачи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7"/>
          <w:sz w:val="24"/>
          <w:szCs w:val="24"/>
          <w:lang w:bidi="ru-RU"/>
        </w:rPr>
        <w:t xml:space="preserve">Шуто-Уке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Кизами-Маваши-Гери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закончить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2"/>
          <w:sz w:val="24"/>
          <w:szCs w:val="24"/>
          <w:lang w:bidi="ru-RU"/>
        </w:rPr>
        <w:t xml:space="preserve">позиции </w:t>
      </w:r>
      <w:r w:rsidRPr="005748E6">
        <w:rPr>
          <w:rFonts w:ascii="Times New Roman" w:eastAsia="Times New Roman" w:hAnsi="Times New Roman" w:cs="Times New Roman"/>
          <w:spacing w:val="6"/>
          <w:sz w:val="24"/>
          <w:szCs w:val="24"/>
          <w:lang w:bidi="ru-RU"/>
        </w:rPr>
        <w:t>Зенкутсу-Дачи</w:t>
      </w:r>
      <w:r w:rsidRPr="005748E6">
        <w:rPr>
          <w:rFonts w:ascii="Times New Roman" w:eastAsia="Times New Roman" w:hAnsi="Times New Roman" w:cs="Times New Roman"/>
          <w:spacing w:val="12"/>
          <w:sz w:val="24"/>
          <w:szCs w:val="24"/>
          <w:lang w:bidi="ru-RU"/>
        </w:rPr>
        <w:t xml:space="preserve"> </w:t>
      </w:r>
      <w:r w:rsidRPr="005748E6">
        <w:rPr>
          <w:rFonts w:ascii="Times New Roman" w:eastAsia="Times New Roman" w:hAnsi="Times New Roman" w:cs="Times New Roman"/>
          <w:spacing w:val="6"/>
          <w:sz w:val="24"/>
          <w:szCs w:val="24"/>
          <w:lang w:bidi="ru-RU"/>
        </w:rPr>
        <w:t>Гьяку-Хайто-Учи</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Сото-Уке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переход </w:t>
      </w:r>
      <w:r w:rsidRPr="005748E6">
        <w:rPr>
          <w:rFonts w:ascii="Times New Roman" w:eastAsia="Times New Roman" w:hAnsi="Times New Roman" w:cs="Times New Roman"/>
          <w:spacing w:val="4"/>
          <w:sz w:val="24"/>
          <w:szCs w:val="24"/>
          <w:lang w:bidi="ru-RU"/>
        </w:rPr>
        <w:t xml:space="preserve">передней </w:t>
      </w:r>
      <w:r w:rsidRPr="005748E6">
        <w:rPr>
          <w:rFonts w:ascii="Times New Roman" w:eastAsia="Times New Roman" w:hAnsi="Times New Roman" w:cs="Times New Roman"/>
          <w:spacing w:val="3"/>
          <w:sz w:val="24"/>
          <w:szCs w:val="24"/>
          <w:lang w:bidi="ru-RU"/>
        </w:rPr>
        <w:t xml:space="preserve">ногой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5"/>
          <w:sz w:val="24"/>
          <w:szCs w:val="24"/>
          <w:lang w:bidi="ru-RU"/>
        </w:rPr>
        <w:t xml:space="preserve">стойку </w:t>
      </w:r>
      <w:r w:rsidRPr="005748E6">
        <w:rPr>
          <w:rFonts w:ascii="Times New Roman" w:eastAsia="Times New Roman" w:hAnsi="Times New Roman" w:cs="Times New Roman"/>
          <w:spacing w:val="4"/>
          <w:sz w:val="24"/>
          <w:szCs w:val="24"/>
          <w:lang w:bidi="ru-RU"/>
        </w:rPr>
        <w:t xml:space="preserve">Киба-Дачи </w:t>
      </w:r>
      <w:r w:rsidRPr="005748E6">
        <w:rPr>
          <w:rFonts w:ascii="Times New Roman" w:eastAsia="Times New Roman" w:hAnsi="Times New Roman" w:cs="Times New Roman"/>
          <w:spacing w:val="7"/>
          <w:sz w:val="24"/>
          <w:szCs w:val="24"/>
          <w:lang w:bidi="ru-RU"/>
        </w:rPr>
        <w:t xml:space="preserve">Чудан-Уракен-Учи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переход передней </w:t>
      </w:r>
      <w:r w:rsidRPr="005748E6">
        <w:rPr>
          <w:rFonts w:ascii="Times New Roman" w:eastAsia="Times New Roman" w:hAnsi="Times New Roman" w:cs="Times New Roman"/>
          <w:spacing w:val="3"/>
          <w:sz w:val="24"/>
          <w:szCs w:val="24"/>
          <w:lang w:bidi="ru-RU"/>
        </w:rPr>
        <w:t xml:space="preserve">ногой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5"/>
          <w:sz w:val="24"/>
          <w:szCs w:val="24"/>
          <w:lang w:bidi="ru-RU"/>
        </w:rPr>
        <w:t xml:space="preserve">положение Зенкутсу-Дачи Учи-Шуто-Учи </w:t>
      </w:r>
      <w:r w:rsidRPr="005748E6">
        <w:rPr>
          <w:rFonts w:ascii="Times New Roman" w:eastAsia="Times New Roman" w:hAnsi="Times New Roman" w:cs="Times New Roman"/>
          <w:sz w:val="24"/>
          <w:szCs w:val="24"/>
          <w:lang w:bidi="ru-RU"/>
        </w:rPr>
        <w:t xml:space="preserve">(той  же </w:t>
      </w:r>
      <w:r w:rsidRPr="005748E6">
        <w:rPr>
          <w:rFonts w:ascii="Times New Roman" w:eastAsia="Times New Roman" w:hAnsi="Times New Roman" w:cs="Times New Roman"/>
          <w:spacing w:val="5"/>
          <w:sz w:val="24"/>
          <w:szCs w:val="24"/>
          <w:lang w:bidi="ru-RU"/>
        </w:rPr>
        <w:t xml:space="preserve">рукой)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Гьяку-Тсуки </w:t>
      </w:r>
      <w:r w:rsidRPr="005748E6">
        <w:rPr>
          <w:rFonts w:ascii="Times New Roman" w:eastAsia="Times New Roman" w:hAnsi="Times New Roman" w:cs="Times New Roman"/>
          <w:spacing w:val="3"/>
          <w:sz w:val="24"/>
          <w:szCs w:val="24"/>
          <w:lang w:bidi="ru-RU"/>
        </w:rPr>
        <w:t>(другой</w:t>
      </w:r>
      <w:r w:rsidRPr="005748E6">
        <w:rPr>
          <w:rFonts w:ascii="Times New Roman" w:eastAsia="Times New Roman" w:hAnsi="Times New Roman" w:cs="Times New Roman"/>
          <w:spacing w:val="56"/>
          <w:sz w:val="24"/>
          <w:szCs w:val="24"/>
          <w:lang w:bidi="ru-RU"/>
        </w:rPr>
        <w:t xml:space="preserve"> </w:t>
      </w:r>
      <w:r w:rsidRPr="005748E6">
        <w:rPr>
          <w:rFonts w:ascii="Times New Roman" w:eastAsia="Times New Roman" w:hAnsi="Times New Roman" w:cs="Times New Roman"/>
          <w:spacing w:val="12"/>
          <w:sz w:val="24"/>
          <w:szCs w:val="24"/>
          <w:lang w:bidi="ru-RU"/>
        </w:rPr>
        <w:t>рукой)</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3"/>
          <w:sz w:val="24"/>
          <w:szCs w:val="24"/>
          <w:lang w:bidi="ru-RU"/>
        </w:rPr>
        <w:t xml:space="preserve">(Камае) </w:t>
      </w:r>
      <w:r w:rsidRPr="005748E6">
        <w:rPr>
          <w:rFonts w:ascii="Times New Roman" w:eastAsia="Times New Roman" w:hAnsi="Times New Roman" w:cs="Times New Roman"/>
          <w:spacing w:val="6"/>
          <w:sz w:val="24"/>
          <w:szCs w:val="24"/>
          <w:lang w:bidi="ru-RU"/>
        </w:rPr>
        <w:t xml:space="preserve">(Фуми-Аши) Маваши-Гери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3"/>
          <w:sz w:val="24"/>
          <w:szCs w:val="24"/>
          <w:lang w:bidi="ru-RU"/>
        </w:rPr>
        <w:t xml:space="preserve">Йоко- </w:t>
      </w:r>
      <w:r w:rsidRPr="005748E6">
        <w:rPr>
          <w:rFonts w:ascii="Times New Roman" w:eastAsia="Times New Roman" w:hAnsi="Times New Roman" w:cs="Times New Roman"/>
          <w:spacing w:val="6"/>
          <w:sz w:val="24"/>
          <w:szCs w:val="24"/>
          <w:lang w:bidi="ru-RU"/>
        </w:rPr>
        <w:t xml:space="preserve">Гери-Кекоми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Уракен-Учи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Зенкутсу-Дачи (Фуми-Аши)</w:t>
      </w:r>
      <w:r w:rsidRPr="005748E6">
        <w:rPr>
          <w:rFonts w:ascii="Times New Roman" w:eastAsia="Times New Roman" w:hAnsi="Times New Roman" w:cs="Times New Roman"/>
          <w:spacing w:val="26"/>
          <w:sz w:val="24"/>
          <w:szCs w:val="24"/>
          <w:lang w:bidi="ru-RU"/>
        </w:rPr>
        <w:t xml:space="preserve"> </w:t>
      </w:r>
      <w:r w:rsidRPr="005748E6">
        <w:rPr>
          <w:rFonts w:ascii="Times New Roman" w:eastAsia="Times New Roman" w:hAnsi="Times New Roman" w:cs="Times New Roman"/>
          <w:spacing w:val="4"/>
          <w:sz w:val="24"/>
          <w:szCs w:val="24"/>
          <w:lang w:bidi="ru-RU"/>
        </w:rPr>
        <w:t>Ой-Тсуки</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3"/>
          <w:sz w:val="24"/>
          <w:szCs w:val="24"/>
          <w:lang w:bidi="ru-RU"/>
        </w:rPr>
        <w:t xml:space="preserve">(Камае) </w:t>
      </w:r>
      <w:r w:rsidRPr="005748E6">
        <w:rPr>
          <w:rFonts w:ascii="Times New Roman" w:eastAsia="Times New Roman" w:hAnsi="Times New Roman" w:cs="Times New Roman"/>
          <w:spacing w:val="6"/>
          <w:sz w:val="24"/>
          <w:szCs w:val="24"/>
          <w:lang w:bidi="ru-RU"/>
        </w:rPr>
        <w:t>(Фуми-Аши)</w:t>
      </w:r>
      <w:r w:rsidRPr="005748E6">
        <w:rPr>
          <w:rFonts w:ascii="Times New Roman" w:eastAsia="Times New Roman" w:hAnsi="Times New Roman" w:cs="Times New Roman"/>
          <w:spacing w:val="67"/>
          <w:sz w:val="24"/>
          <w:szCs w:val="24"/>
          <w:lang w:bidi="ru-RU"/>
        </w:rPr>
        <w:t xml:space="preserve"> </w:t>
      </w:r>
      <w:r w:rsidRPr="005748E6">
        <w:rPr>
          <w:rFonts w:ascii="Times New Roman" w:eastAsia="Times New Roman" w:hAnsi="Times New Roman" w:cs="Times New Roman"/>
          <w:spacing w:val="5"/>
          <w:sz w:val="24"/>
          <w:szCs w:val="24"/>
          <w:lang w:bidi="ru-RU"/>
        </w:rPr>
        <w:t xml:space="preserve">Мае-Гери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(Фуми-Аши) </w:t>
      </w:r>
      <w:r w:rsidRPr="005748E6">
        <w:rPr>
          <w:rFonts w:ascii="Times New Roman" w:eastAsia="Times New Roman" w:hAnsi="Times New Roman" w:cs="Times New Roman"/>
          <w:spacing w:val="7"/>
          <w:sz w:val="24"/>
          <w:szCs w:val="24"/>
          <w:lang w:bidi="ru-RU"/>
        </w:rPr>
        <w:t xml:space="preserve">Уширо-Гери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4"/>
          <w:sz w:val="24"/>
          <w:szCs w:val="24"/>
          <w:lang w:bidi="ru-RU"/>
        </w:rPr>
        <w:t xml:space="preserve">Гьяку- Тсуки/ </w:t>
      </w:r>
      <w:r w:rsidRPr="005748E6">
        <w:rPr>
          <w:rFonts w:ascii="Times New Roman" w:eastAsia="Times New Roman" w:hAnsi="Times New Roman" w:cs="Times New Roman"/>
          <w:spacing w:val="6"/>
          <w:sz w:val="24"/>
          <w:szCs w:val="24"/>
          <w:lang w:bidi="ru-RU"/>
        </w:rPr>
        <w:t xml:space="preserve">шаг </w:t>
      </w:r>
      <w:r w:rsidRPr="005748E6">
        <w:rPr>
          <w:rFonts w:ascii="Times New Roman" w:eastAsia="Times New Roman" w:hAnsi="Times New Roman" w:cs="Times New Roman"/>
          <w:spacing w:val="5"/>
          <w:sz w:val="24"/>
          <w:szCs w:val="24"/>
          <w:lang w:bidi="ru-RU"/>
        </w:rPr>
        <w:t>назад Зенкутсу-Дачи</w:t>
      </w:r>
      <w:r w:rsidRPr="005748E6">
        <w:rPr>
          <w:rFonts w:ascii="Times New Roman" w:eastAsia="Times New Roman" w:hAnsi="Times New Roman" w:cs="Times New Roman"/>
          <w:spacing w:val="45"/>
          <w:sz w:val="24"/>
          <w:szCs w:val="24"/>
          <w:lang w:bidi="ru-RU"/>
        </w:rPr>
        <w:t xml:space="preserve"> </w:t>
      </w:r>
      <w:r w:rsidRPr="005748E6">
        <w:rPr>
          <w:rFonts w:ascii="Times New Roman" w:eastAsia="Times New Roman" w:hAnsi="Times New Roman" w:cs="Times New Roman"/>
          <w:spacing w:val="4"/>
          <w:sz w:val="24"/>
          <w:szCs w:val="24"/>
          <w:lang w:bidi="ru-RU"/>
        </w:rPr>
        <w:t>(Камае)</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Всторону Киба-Дачи </w:t>
      </w:r>
      <w:r w:rsidRPr="005748E6">
        <w:rPr>
          <w:rFonts w:ascii="Times New Roman" w:eastAsia="Times New Roman" w:hAnsi="Times New Roman" w:cs="Times New Roman"/>
          <w:spacing w:val="5"/>
          <w:sz w:val="24"/>
          <w:szCs w:val="24"/>
          <w:lang w:bidi="ru-RU"/>
        </w:rPr>
        <w:t xml:space="preserve">(Окури-Аши) </w:t>
      </w:r>
      <w:r w:rsidRPr="005748E6">
        <w:rPr>
          <w:rFonts w:ascii="Times New Roman" w:eastAsia="Times New Roman" w:hAnsi="Times New Roman" w:cs="Times New Roman"/>
          <w:spacing w:val="6"/>
          <w:sz w:val="24"/>
          <w:szCs w:val="24"/>
          <w:lang w:bidi="ru-RU"/>
        </w:rPr>
        <w:t xml:space="preserve">Йоко-Гери-Кеаге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Йоко-Гери-Кекоми</w:t>
      </w:r>
      <w:r w:rsidRPr="005748E6">
        <w:rPr>
          <w:rFonts w:ascii="Times New Roman" w:eastAsia="Times New Roman" w:hAnsi="Times New Roman" w:cs="Times New Roman"/>
          <w:spacing w:val="14"/>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Камае </w:t>
      </w:r>
      <w:r w:rsidRPr="005748E6">
        <w:rPr>
          <w:rFonts w:ascii="Times New Roman" w:eastAsia="Times New Roman" w:hAnsi="Times New Roman" w:cs="Times New Roman"/>
          <w:spacing w:val="6"/>
          <w:sz w:val="24"/>
          <w:szCs w:val="24"/>
          <w:lang w:bidi="ru-RU"/>
        </w:rPr>
        <w:t xml:space="preserve">(Фуми-Аши) </w:t>
      </w:r>
      <w:r w:rsidRPr="005748E6">
        <w:rPr>
          <w:rFonts w:ascii="Times New Roman" w:eastAsia="Times New Roman" w:hAnsi="Times New Roman" w:cs="Times New Roman"/>
          <w:spacing w:val="5"/>
          <w:sz w:val="24"/>
          <w:szCs w:val="24"/>
          <w:lang w:bidi="ru-RU"/>
        </w:rPr>
        <w:t xml:space="preserve">Мае-Гери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Маваши-Гери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(Фуми-Аши) Уширо- </w:t>
      </w:r>
      <w:r w:rsidRPr="005748E6">
        <w:rPr>
          <w:rFonts w:ascii="Times New Roman" w:eastAsia="Times New Roman" w:hAnsi="Times New Roman" w:cs="Times New Roman"/>
          <w:spacing w:val="6"/>
          <w:sz w:val="24"/>
          <w:szCs w:val="24"/>
          <w:lang w:bidi="ru-RU"/>
        </w:rPr>
        <w:t>Гери/ Зенкутсу-Дачи</w:t>
      </w:r>
      <w:r w:rsidRPr="005748E6">
        <w:rPr>
          <w:rFonts w:ascii="Times New Roman" w:eastAsia="Times New Roman" w:hAnsi="Times New Roman" w:cs="Times New Roman"/>
          <w:spacing w:val="29"/>
          <w:sz w:val="24"/>
          <w:szCs w:val="24"/>
          <w:lang w:bidi="ru-RU"/>
        </w:rPr>
        <w:t xml:space="preserve"> </w:t>
      </w:r>
      <w:r w:rsidRPr="005748E6">
        <w:rPr>
          <w:rFonts w:ascii="Times New Roman" w:eastAsia="Times New Roman" w:hAnsi="Times New Roman" w:cs="Times New Roman"/>
          <w:spacing w:val="6"/>
          <w:sz w:val="24"/>
          <w:szCs w:val="24"/>
          <w:lang w:bidi="ru-RU"/>
        </w:rPr>
        <w:t>Гьяку-Хайто-Учи</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Старт </w:t>
      </w:r>
      <w:r w:rsidRPr="005748E6">
        <w:rPr>
          <w:rFonts w:ascii="Times New Roman" w:eastAsia="Times New Roman" w:hAnsi="Times New Roman" w:cs="Times New Roman"/>
          <w:sz w:val="24"/>
          <w:szCs w:val="24"/>
          <w:lang w:bidi="ru-RU"/>
        </w:rPr>
        <w:t xml:space="preserve">из </w:t>
      </w:r>
      <w:r w:rsidRPr="005748E6">
        <w:rPr>
          <w:rFonts w:ascii="Times New Roman" w:eastAsia="Times New Roman" w:hAnsi="Times New Roman" w:cs="Times New Roman"/>
          <w:spacing w:val="6"/>
          <w:sz w:val="24"/>
          <w:szCs w:val="24"/>
          <w:lang w:bidi="ru-RU"/>
        </w:rPr>
        <w:t xml:space="preserve">Йой-Дачи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7"/>
          <w:sz w:val="24"/>
          <w:szCs w:val="24"/>
          <w:lang w:bidi="ru-RU"/>
        </w:rPr>
        <w:t xml:space="preserve">Шихо </w:t>
      </w:r>
      <w:r w:rsidRPr="005748E6">
        <w:rPr>
          <w:rFonts w:ascii="Times New Roman" w:eastAsia="Times New Roman" w:hAnsi="Times New Roman" w:cs="Times New Roman"/>
          <w:spacing w:val="5"/>
          <w:sz w:val="24"/>
          <w:szCs w:val="24"/>
          <w:lang w:bidi="ru-RU"/>
        </w:rPr>
        <w:t xml:space="preserve">Эмпи-Учи </w:t>
      </w:r>
      <w:r w:rsidRPr="005748E6">
        <w:rPr>
          <w:rFonts w:ascii="Times New Roman" w:eastAsia="Times New Roman" w:hAnsi="Times New Roman" w:cs="Times New Roman"/>
          <w:sz w:val="24"/>
          <w:szCs w:val="24"/>
          <w:lang w:bidi="ru-RU"/>
        </w:rPr>
        <w:t xml:space="preserve">(Татэ, </w:t>
      </w:r>
      <w:r w:rsidRPr="005748E6">
        <w:rPr>
          <w:rFonts w:ascii="Times New Roman" w:eastAsia="Times New Roman" w:hAnsi="Times New Roman" w:cs="Times New Roman"/>
          <w:spacing w:val="5"/>
          <w:sz w:val="24"/>
          <w:szCs w:val="24"/>
          <w:lang w:bidi="ru-RU"/>
        </w:rPr>
        <w:t xml:space="preserve">Уширо, </w:t>
      </w:r>
      <w:r w:rsidRPr="005748E6">
        <w:rPr>
          <w:rFonts w:ascii="Times New Roman" w:eastAsia="Times New Roman" w:hAnsi="Times New Roman" w:cs="Times New Roman"/>
          <w:spacing w:val="4"/>
          <w:sz w:val="24"/>
          <w:szCs w:val="24"/>
          <w:lang w:bidi="ru-RU"/>
        </w:rPr>
        <w:t>Йоко,</w:t>
      </w:r>
      <w:r w:rsidRPr="005748E6">
        <w:rPr>
          <w:rFonts w:ascii="Times New Roman" w:eastAsia="Times New Roman" w:hAnsi="Times New Roman" w:cs="Times New Roman"/>
          <w:spacing w:val="42"/>
          <w:sz w:val="24"/>
          <w:szCs w:val="24"/>
          <w:lang w:bidi="ru-RU"/>
        </w:rPr>
        <w:t xml:space="preserve"> </w:t>
      </w:r>
      <w:r w:rsidRPr="005748E6">
        <w:rPr>
          <w:rFonts w:ascii="Times New Roman" w:eastAsia="Times New Roman" w:hAnsi="Times New Roman" w:cs="Times New Roman"/>
          <w:spacing w:val="5"/>
          <w:sz w:val="24"/>
          <w:szCs w:val="24"/>
          <w:lang w:bidi="ru-RU"/>
        </w:rPr>
        <w:t>Маваши)</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3"/>
          <w:sz w:val="24"/>
          <w:szCs w:val="24"/>
          <w:lang w:bidi="ru-RU"/>
        </w:rPr>
        <w:t xml:space="preserve">На </w:t>
      </w:r>
      <w:r w:rsidRPr="005748E6">
        <w:rPr>
          <w:rFonts w:ascii="Times New Roman" w:eastAsia="Times New Roman" w:hAnsi="Times New Roman" w:cs="Times New Roman"/>
          <w:spacing w:val="4"/>
          <w:sz w:val="24"/>
          <w:szCs w:val="24"/>
          <w:lang w:bidi="ru-RU"/>
        </w:rPr>
        <w:t xml:space="preserve">месте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3"/>
          <w:sz w:val="24"/>
          <w:szCs w:val="24"/>
          <w:lang w:bidi="ru-RU"/>
        </w:rPr>
        <w:t xml:space="preserve">(Камае), </w:t>
      </w:r>
      <w:r w:rsidRPr="005748E6">
        <w:rPr>
          <w:rFonts w:ascii="Times New Roman" w:eastAsia="Times New Roman" w:hAnsi="Times New Roman" w:cs="Times New Roman"/>
          <w:spacing w:val="5"/>
          <w:sz w:val="24"/>
          <w:szCs w:val="24"/>
          <w:lang w:bidi="ru-RU"/>
        </w:rPr>
        <w:t xml:space="preserve">Мае-Гери </w:t>
      </w: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Уширо-Гери </w:t>
      </w:r>
      <w:r w:rsidRPr="005748E6">
        <w:rPr>
          <w:rFonts w:ascii="Times New Roman" w:eastAsia="Times New Roman" w:hAnsi="Times New Roman" w:cs="Times New Roman"/>
          <w:spacing w:val="5"/>
          <w:sz w:val="24"/>
          <w:szCs w:val="24"/>
          <w:lang w:bidi="ru-RU"/>
        </w:rPr>
        <w:t>назад</w:t>
      </w:r>
      <w:r w:rsidRPr="005748E6">
        <w:rPr>
          <w:rFonts w:ascii="Times New Roman" w:eastAsia="Times New Roman" w:hAnsi="Times New Roman" w:cs="Times New Roman"/>
          <w:spacing w:val="61"/>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Сан-Бон-Гери </w:t>
      </w:r>
      <w:r w:rsidRPr="005748E6">
        <w:rPr>
          <w:rFonts w:ascii="Times New Roman" w:eastAsia="Times New Roman" w:hAnsi="Times New Roman" w:cs="Times New Roman"/>
          <w:spacing w:val="6"/>
          <w:sz w:val="24"/>
          <w:szCs w:val="24"/>
          <w:lang w:bidi="ru-RU"/>
        </w:rPr>
        <w:t xml:space="preserve">Хайсоку-Дачи </w:t>
      </w:r>
      <w:r w:rsidRPr="005748E6">
        <w:rPr>
          <w:rFonts w:ascii="Times New Roman" w:eastAsia="Times New Roman" w:hAnsi="Times New Roman" w:cs="Times New Roman"/>
          <w:spacing w:val="4"/>
          <w:sz w:val="24"/>
          <w:szCs w:val="24"/>
          <w:lang w:bidi="ru-RU"/>
        </w:rPr>
        <w:t xml:space="preserve">Мае-Г </w:t>
      </w:r>
      <w:r w:rsidRPr="005748E6">
        <w:rPr>
          <w:rFonts w:ascii="Times New Roman" w:eastAsia="Times New Roman" w:hAnsi="Times New Roman" w:cs="Times New Roman"/>
          <w:sz w:val="24"/>
          <w:szCs w:val="24"/>
          <w:lang w:bidi="ru-RU"/>
        </w:rPr>
        <w:t xml:space="preserve">ери / </w:t>
      </w:r>
      <w:r w:rsidRPr="005748E6">
        <w:rPr>
          <w:rFonts w:ascii="Times New Roman" w:eastAsia="Times New Roman" w:hAnsi="Times New Roman" w:cs="Times New Roman"/>
          <w:spacing w:val="6"/>
          <w:sz w:val="24"/>
          <w:szCs w:val="24"/>
          <w:lang w:bidi="ru-RU"/>
        </w:rPr>
        <w:t xml:space="preserve">Йоко-Гери-Кеаге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7"/>
          <w:sz w:val="24"/>
          <w:szCs w:val="24"/>
          <w:lang w:bidi="ru-RU"/>
        </w:rPr>
        <w:t>Маваши-Гери</w:t>
      </w:r>
      <w:r w:rsidRPr="005748E6">
        <w:rPr>
          <w:rFonts w:ascii="Times New Roman" w:eastAsia="Times New Roman" w:hAnsi="Times New Roman" w:cs="Times New Roman"/>
          <w:spacing w:val="53"/>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Джиу </w:t>
      </w:r>
      <w:r w:rsidRPr="005748E6">
        <w:rPr>
          <w:rFonts w:ascii="Times New Roman" w:eastAsia="Times New Roman" w:hAnsi="Times New Roman" w:cs="Times New Roman"/>
          <w:spacing w:val="3"/>
          <w:sz w:val="24"/>
          <w:szCs w:val="24"/>
          <w:lang w:bidi="ru-RU"/>
        </w:rPr>
        <w:t xml:space="preserve">Камае: </w:t>
      </w:r>
      <w:r w:rsidRPr="005748E6">
        <w:rPr>
          <w:rFonts w:ascii="Times New Roman" w:eastAsia="Times New Roman" w:hAnsi="Times New Roman" w:cs="Times New Roman"/>
          <w:spacing w:val="4"/>
          <w:sz w:val="24"/>
          <w:szCs w:val="24"/>
          <w:lang w:bidi="ru-RU"/>
        </w:rPr>
        <w:t xml:space="preserve">две </w:t>
      </w:r>
      <w:r w:rsidRPr="005748E6">
        <w:rPr>
          <w:rFonts w:ascii="Times New Roman" w:eastAsia="Times New Roman" w:hAnsi="Times New Roman" w:cs="Times New Roman"/>
          <w:spacing w:val="6"/>
          <w:sz w:val="24"/>
          <w:szCs w:val="24"/>
          <w:lang w:bidi="ru-RU"/>
        </w:rPr>
        <w:t xml:space="preserve">самостоятельных боевых </w:t>
      </w:r>
      <w:r w:rsidRPr="005748E6">
        <w:rPr>
          <w:rFonts w:ascii="Times New Roman" w:eastAsia="Times New Roman" w:hAnsi="Times New Roman" w:cs="Times New Roman"/>
          <w:spacing w:val="5"/>
          <w:sz w:val="24"/>
          <w:szCs w:val="24"/>
          <w:lang w:bidi="ru-RU"/>
        </w:rPr>
        <w:t xml:space="preserve">комбинации </w:t>
      </w:r>
      <w:r w:rsidRPr="005748E6">
        <w:rPr>
          <w:rFonts w:ascii="Times New Roman" w:eastAsia="Times New Roman" w:hAnsi="Times New Roman" w:cs="Times New Roman"/>
          <w:spacing w:val="6"/>
          <w:sz w:val="24"/>
          <w:szCs w:val="24"/>
          <w:lang w:bidi="ru-RU"/>
        </w:rPr>
        <w:t xml:space="preserve">согласованных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5"/>
          <w:sz w:val="24"/>
          <w:szCs w:val="24"/>
          <w:lang w:bidi="ru-RU"/>
        </w:rPr>
        <w:t xml:space="preserve">экзаменатором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Джиу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3"/>
          <w:sz w:val="24"/>
          <w:szCs w:val="24"/>
          <w:lang w:bidi="ru-RU"/>
        </w:rPr>
        <w:t xml:space="preserve">две </w:t>
      </w:r>
      <w:r w:rsidRPr="005748E6">
        <w:rPr>
          <w:rFonts w:ascii="Times New Roman" w:eastAsia="Times New Roman" w:hAnsi="Times New Roman" w:cs="Times New Roman"/>
          <w:spacing w:val="6"/>
          <w:sz w:val="24"/>
          <w:szCs w:val="24"/>
          <w:lang w:bidi="ru-RU"/>
        </w:rPr>
        <w:t xml:space="preserve">самостоятельных </w:t>
      </w:r>
      <w:r w:rsidRPr="005748E6">
        <w:rPr>
          <w:rFonts w:ascii="Times New Roman" w:eastAsia="Times New Roman" w:hAnsi="Times New Roman" w:cs="Times New Roman"/>
          <w:spacing w:val="5"/>
          <w:sz w:val="24"/>
          <w:szCs w:val="24"/>
          <w:lang w:bidi="ru-RU"/>
        </w:rPr>
        <w:t xml:space="preserve">боевых </w:t>
      </w:r>
      <w:r w:rsidRPr="005748E6">
        <w:rPr>
          <w:rFonts w:ascii="Times New Roman" w:eastAsia="Times New Roman" w:hAnsi="Times New Roman" w:cs="Times New Roman"/>
          <w:spacing w:val="6"/>
          <w:sz w:val="24"/>
          <w:szCs w:val="24"/>
          <w:lang w:bidi="ru-RU"/>
        </w:rPr>
        <w:t xml:space="preserve">комбинации согласованных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5"/>
          <w:sz w:val="24"/>
          <w:szCs w:val="24"/>
          <w:lang w:bidi="ru-RU"/>
        </w:rPr>
        <w:t xml:space="preserve">экзаменатором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5"/>
        </w:numPr>
        <w:tabs>
          <w:tab w:val="left" w:pos="284"/>
        </w:tabs>
        <w:autoSpaceDE w:val="0"/>
        <w:autoSpaceDN w:val="0"/>
        <w:spacing w:after="0" w:line="240" w:lineRule="auto"/>
        <w:ind w:left="284" w:right="50" w:hanging="284"/>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Контроль </w:t>
      </w:r>
      <w:r w:rsidRPr="005748E6">
        <w:rPr>
          <w:rFonts w:ascii="Times New Roman" w:eastAsia="Times New Roman" w:hAnsi="Times New Roman" w:cs="Times New Roman"/>
          <w:spacing w:val="3"/>
          <w:sz w:val="24"/>
          <w:szCs w:val="24"/>
          <w:lang w:bidi="ru-RU"/>
        </w:rPr>
        <w:t xml:space="preserve">атаки </w:t>
      </w: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6"/>
          <w:sz w:val="24"/>
          <w:szCs w:val="24"/>
          <w:lang w:bidi="ru-RU"/>
        </w:rPr>
        <w:t xml:space="preserve">движущейся </w:t>
      </w:r>
      <w:r w:rsidRPr="005748E6">
        <w:rPr>
          <w:rFonts w:ascii="Times New Roman" w:eastAsia="Times New Roman" w:hAnsi="Times New Roman" w:cs="Times New Roman"/>
          <w:sz w:val="24"/>
          <w:szCs w:val="24"/>
          <w:lang w:bidi="ru-RU"/>
        </w:rPr>
        <w:t xml:space="preserve">цели: </w:t>
      </w:r>
      <w:r w:rsidRPr="005748E6">
        <w:rPr>
          <w:rFonts w:ascii="Times New Roman" w:eastAsia="Times New Roman" w:hAnsi="Times New Roman" w:cs="Times New Roman"/>
          <w:spacing w:val="6"/>
          <w:sz w:val="24"/>
          <w:szCs w:val="24"/>
          <w:lang w:bidi="ru-RU"/>
        </w:rPr>
        <w:t xml:space="preserve">Фудо-Дачи </w:t>
      </w:r>
      <w:r w:rsidRPr="005748E6">
        <w:rPr>
          <w:rFonts w:ascii="Times New Roman" w:eastAsia="Times New Roman" w:hAnsi="Times New Roman" w:cs="Times New Roman"/>
          <w:spacing w:val="3"/>
          <w:sz w:val="24"/>
          <w:szCs w:val="24"/>
          <w:lang w:bidi="ru-RU"/>
        </w:rPr>
        <w:t xml:space="preserve">(Камае) </w:t>
      </w:r>
      <w:r w:rsidRPr="005748E6">
        <w:rPr>
          <w:rFonts w:ascii="Times New Roman" w:eastAsia="Times New Roman" w:hAnsi="Times New Roman" w:cs="Times New Roman"/>
          <w:spacing w:val="6"/>
          <w:sz w:val="24"/>
          <w:szCs w:val="24"/>
          <w:lang w:bidi="ru-RU"/>
        </w:rPr>
        <w:t>Зенкутсу-Дачи Кизами-Тсуки</w:t>
      </w:r>
      <w:r w:rsidRPr="005748E6">
        <w:rPr>
          <w:rFonts w:ascii="Times New Roman" w:eastAsia="Times New Roman" w:hAnsi="Times New Roman" w:cs="Times New Roman"/>
          <w:spacing w:val="9"/>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5748E6">
      <w:pPr>
        <w:widowControl w:val="0"/>
        <w:tabs>
          <w:tab w:val="left" w:pos="0"/>
        </w:tabs>
        <w:autoSpaceDE w:val="0"/>
        <w:autoSpaceDN w:val="0"/>
        <w:spacing w:after="0" w:line="240" w:lineRule="auto"/>
        <w:ind w:right="2093"/>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(*)Техника выполняется одной и той же ногой, без постановки ноги на пол (**)Комбинация должна иметь элементы защиты и нападения;</w:t>
      </w:r>
    </w:p>
    <w:p w:rsidR="005748E6" w:rsidRPr="005748E6" w:rsidRDefault="005748E6" w:rsidP="005748E6">
      <w:pPr>
        <w:widowControl w:val="0"/>
        <w:tabs>
          <w:tab w:val="left" w:pos="0"/>
        </w:tabs>
        <w:autoSpaceDE w:val="0"/>
        <w:autoSpaceDN w:val="0"/>
        <w:spacing w:after="0" w:line="240" w:lineRule="auto"/>
        <w:ind w:right="3121"/>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Каратэка должен объяснить сущность комбинации устно; </w:t>
      </w:r>
    </w:p>
    <w:p w:rsidR="005748E6" w:rsidRPr="005748E6" w:rsidRDefault="005748E6" w:rsidP="005748E6">
      <w:pPr>
        <w:widowControl w:val="0"/>
        <w:tabs>
          <w:tab w:val="left" w:pos="0"/>
        </w:tabs>
        <w:autoSpaceDE w:val="0"/>
        <w:autoSpaceDN w:val="0"/>
        <w:spacing w:after="0" w:line="240" w:lineRule="auto"/>
        <w:ind w:right="3121"/>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Каратэка должен показать комбинацию независимо;</w:t>
      </w:r>
    </w:p>
    <w:p w:rsidR="005748E6" w:rsidRDefault="005748E6" w:rsidP="005748E6">
      <w:pPr>
        <w:widowControl w:val="0"/>
        <w:tabs>
          <w:tab w:val="left" w:pos="0"/>
        </w:tabs>
        <w:autoSpaceDE w:val="0"/>
        <w:autoSpaceDN w:val="0"/>
        <w:spacing w:after="0" w:line="240" w:lineRule="auto"/>
        <w:ind w:right="-92"/>
        <w:jc w:val="both"/>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(***)Каратэка должен показать комбинацию на партнере медленно и затем </w:t>
      </w:r>
      <w:r w:rsidR="00550A5B">
        <w:rPr>
          <w:rFonts w:ascii="Times New Roman" w:eastAsia="Times New Roman" w:hAnsi="Times New Roman" w:cs="Times New Roman"/>
          <w:sz w:val="24"/>
          <w:szCs w:val="24"/>
          <w:lang w:bidi="ru-RU"/>
        </w:rPr>
        <w:t>с фактической скоростью и силой,</w:t>
      </w:r>
      <w:r w:rsidRPr="005748E6">
        <w:rPr>
          <w:rFonts w:ascii="Times New Roman" w:eastAsia="Times New Roman" w:hAnsi="Times New Roman" w:cs="Times New Roman"/>
          <w:sz w:val="24"/>
          <w:szCs w:val="24"/>
          <w:lang w:bidi="ru-RU"/>
        </w:rPr>
        <w:t xml:space="preserve"> точность и контроль 10-и ударов по перемещающейся цели, допустимы максимум 2 контакта.</w:t>
      </w:r>
    </w:p>
    <w:p w:rsidR="009C4588" w:rsidRPr="005748E6" w:rsidRDefault="009C4588" w:rsidP="005748E6">
      <w:pPr>
        <w:widowControl w:val="0"/>
        <w:tabs>
          <w:tab w:val="left" w:pos="0"/>
        </w:tabs>
        <w:autoSpaceDE w:val="0"/>
        <w:autoSpaceDN w:val="0"/>
        <w:spacing w:after="0" w:line="240" w:lineRule="auto"/>
        <w:ind w:right="-92"/>
        <w:jc w:val="both"/>
        <w:rPr>
          <w:rFonts w:ascii="Times New Roman" w:eastAsia="Times New Roman" w:hAnsi="Times New Roman" w:cs="Times New Roman"/>
          <w:sz w:val="24"/>
          <w:szCs w:val="24"/>
          <w:lang w:bidi="ru-RU"/>
        </w:rPr>
      </w:pPr>
    </w:p>
    <w:p w:rsidR="005748E6" w:rsidRPr="005748E6" w:rsidRDefault="005748E6" w:rsidP="005748E6">
      <w:pPr>
        <w:widowControl w:val="0"/>
        <w:tabs>
          <w:tab w:val="left" w:pos="0"/>
        </w:tabs>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lastRenderedPageBreak/>
        <w:t>КАТА ВАДЗА</w:t>
      </w:r>
    </w:p>
    <w:p w:rsidR="005748E6" w:rsidRPr="005748E6" w:rsidRDefault="005748E6" w:rsidP="005748E6">
      <w:pPr>
        <w:widowControl w:val="0"/>
        <w:tabs>
          <w:tab w:val="left" w:pos="0"/>
        </w:tabs>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Тест-Ката:</w:t>
      </w:r>
    </w:p>
    <w:p w:rsidR="005748E6" w:rsidRPr="005748E6" w:rsidRDefault="005748E6" w:rsidP="005748E6">
      <w:pPr>
        <w:widowControl w:val="0"/>
        <w:tabs>
          <w:tab w:val="left" w:pos="0"/>
        </w:tabs>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Канку-Дай. Бассай-Дай, Каминари</w:t>
      </w:r>
    </w:p>
    <w:p w:rsidR="005748E6" w:rsidRPr="005748E6" w:rsidRDefault="005748E6" w:rsidP="005748E6">
      <w:pPr>
        <w:widowControl w:val="0"/>
        <w:tabs>
          <w:tab w:val="left" w:pos="0"/>
        </w:tabs>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Ситэй Ката:</w:t>
      </w:r>
    </w:p>
    <w:p w:rsidR="005748E6" w:rsidRPr="005748E6" w:rsidRDefault="005748E6" w:rsidP="005748E6">
      <w:pPr>
        <w:widowControl w:val="0"/>
        <w:tabs>
          <w:tab w:val="left" w:pos="0"/>
        </w:tabs>
        <w:autoSpaceDE w:val="0"/>
        <w:autoSpaceDN w:val="0"/>
        <w:spacing w:after="0" w:line="240" w:lineRule="auto"/>
        <w:ind w:right="2093"/>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6"/>
          <w:sz w:val="24"/>
          <w:szCs w:val="24"/>
          <w:lang w:bidi="ru-RU"/>
        </w:rPr>
        <w:t xml:space="preserve">Тэйджи-Шодан, Тэкки-Шодан </w:t>
      </w: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5"/>
          <w:sz w:val="24"/>
          <w:szCs w:val="24"/>
          <w:lang w:bidi="ru-RU"/>
        </w:rPr>
        <w:t>выбору</w:t>
      </w:r>
      <w:r w:rsidRPr="005748E6">
        <w:rPr>
          <w:rFonts w:ascii="Times New Roman" w:eastAsia="Times New Roman" w:hAnsi="Times New Roman" w:cs="Times New Roman"/>
          <w:spacing w:val="64"/>
          <w:sz w:val="24"/>
          <w:szCs w:val="24"/>
          <w:lang w:bidi="ru-RU"/>
        </w:rPr>
        <w:t xml:space="preserve"> </w:t>
      </w:r>
      <w:r w:rsidRPr="005748E6">
        <w:rPr>
          <w:rFonts w:ascii="Times New Roman" w:eastAsia="Times New Roman" w:hAnsi="Times New Roman" w:cs="Times New Roman"/>
          <w:spacing w:val="6"/>
          <w:sz w:val="24"/>
          <w:szCs w:val="24"/>
          <w:lang w:bidi="ru-RU"/>
        </w:rPr>
        <w:t>экзаменатора</w:t>
      </w:r>
    </w:p>
    <w:p w:rsidR="005748E6" w:rsidRPr="005748E6" w:rsidRDefault="005748E6" w:rsidP="005748E6">
      <w:pPr>
        <w:widowControl w:val="0"/>
        <w:tabs>
          <w:tab w:val="left" w:pos="0"/>
        </w:tabs>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Токуй Ката:</w:t>
      </w:r>
    </w:p>
    <w:p w:rsidR="005748E6" w:rsidRPr="005748E6" w:rsidRDefault="005748E6" w:rsidP="005748E6">
      <w:pPr>
        <w:widowControl w:val="0"/>
        <w:tabs>
          <w:tab w:val="left" w:pos="0"/>
        </w:tabs>
        <w:autoSpaceDE w:val="0"/>
        <w:autoSpaceDN w:val="0"/>
        <w:spacing w:after="0" w:line="240" w:lineRule="auto"/>
        <w:ind w:right="579"/>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Хейан 1-5 по выбору каратэки; Омотэ-Ката или Ура-Ката по выбору экзаменатора</w:t>
      </w:r>
    </w:p>
    <w:p w:rsidR="005748E6" w:rsidRPr="005748E6" w:rsidRDefault="005748E6" w:rsidP="005748E6">
      <w:pPr>
        <w:widowControl w:val="0"/>
        <w:tabs>
          <w:tab w:val="left" w:pos="0"/>
        </w:tabs>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Бункай-Ката:</w:t>
      </w:r>
    </w:p>
    <w:p w:rsidR="005748E6" w:rsidRPr="005748E6" w:rsidRDefault="005748E6" w:rsidP="005748E6">
      <w:pPr>
        <w:widowControl w:val="0"/>
        <w:tabs>
          <w:tab w:val="left" w:pos="0"/>
        </w:tabs>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4"/>
          <w:sz w:val="24"/>
          <w:szCs w:val="24"/>
          <w:lang w:bidi="ru-RU"/>
        </w:rPr>
        <w:t xml:space="preserve">выбору </w:t>
      </w:r>
      <w:r w:rsidRPr="005748E6">
        <w:rPr>
          <w:rFonts w:ascii="Times New Roman" w:eastAsia="Times New Roman" w:hAnsi="Times New Roman" w:cs="Times New Roman"/>
          <w:spacing w:val="6"/>
          <w:sz w:val="24"/>
          <w:szCs w:val="24"/>
          <w:lang w:bidi="ru-RU"/>
        </w:rPr>
        <w:t xml:space="preserve">экзаменаторов </w:t>
      </w:r>
      <w:r w:rsidRPr="005748E6">
        <w:rPr>
          <w:rFonts w:ascii="Times New Roman" w:eastAsia="Times New Roman" w:hAnsi="Times New Roman" w:cs="Times New Roman"/>
          <w:spacing w:val="5"/>
          <w:sz w:val="24"/>
          <w:szCs w:val="24"/>
          <w:lang w:bidi="ru-RU"/>
        </w:rPr>
        <w:t xml:space="preserve">показать практическое применение указанного </w:t>
      </w:r>
      <w:r w:rsidRPr="005748E6">
        <w:rPr>
          <w:rFonts w:ascii="Times New Roman" w:eastAsia="Times New Roman" w:hAnsi="Times New Roman" w:cs="Times New Roman"/>
          <w:spacing w:val="6"/>
          <w:sz w:val="24"/>
          <w:szCs w:val="24"/>
          <w:lang w:bidi="ru-RU"/>
        </w:rPr>
        <w:t xml:space="preserve">технического </w:t>
      </w:r>
      <w:r w:rsidRPr="005748E6">
        <w:rPr>
          <w:rFonts w:ascii="Times New Roman" w:eastAsia="Times New Roman" w:hAnsi="Times New Roman" w:cs="Times New Roman"/>
          <w:spacing w:val="3"/>
          <w:sz w:val="24"/>
          <w:szCs w:val="24"/>
          <w:lang w:bidi="ru-RU"/>
        </w:rPr>
        <w:t xml:space="preserve">действия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5"/>
          <w:sz w:val="24"/>
          <w:szCs w:val="24"/>
          <w:lang w:bidi="ru-RU"/>
        </w:rPr>
        <w:t>логическим завершением</w:t>
      </w:r>
      <w:r w:rsidRPr="005748E6">
        <w:rPr>
          <w:rFonts w:ascii="Times New Roman" w:eastAsia="Times New Roman" w:hAnsi="Times New Roman" w:cs="Times New Roman"/>
          <w:spacing w:val="-11"/>
          <w:sz w:val="24"/>
          <w:szCs w:val="24"/>
          <w:lang w:bidi="ru-RU"/>
        </w:rPr>
        <w:t xml:space="preserve"> </w:t>
      </w:r>
      <w:r w:rsidRPr="005748E6">
        <w:rPr>
          <w:rFonts w:ascii="Times New Roman" w:eastAsia="Times New Roman" w:hAnsi="Times New Roman" w:cs="Times New Roman"/>
          <w:spacing w:val="4"/>
          <w:sz w:val="24"/>
          <w:szCs w:val="24"/>
          <w:lang w:bidi="ru-RU"/>
        </w:rPr>
        <w:t>Тодомэ</w:t>
      </w:r>
    </w:p>
    <w:p w:rsidR="005748E6" w:rsidRPr="005748E6" w:rsidRDefault="005748E6" w:rsidP="005748E6">
      <w:pPr>
        <w:widowControl w:val="0"/>
        <w:tabs>
          <w:tab w:val="left" w:pos="0"/>
        </w:tabs>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pacing w:val="7"/>
          <w:sz w:val="24"/>
          <w:szCs w:val="24"/>
          <w:lang w:bidi="ru-RU"/>
        </w:rPr>
        <w:t>КУМИТЭ-ВАДЗА</w:t>
      </w:r>
    </w:p>
    <w:p w:rsidR="005748E6" w:rsidRPr="005748E6" w:rsidRDefault="005748E6" w:rsidP="005748E6">
      <w:pPr>
        <w:widowControl w:val="0"/>
        <w:tabs>
          <w:tab w:val="left" w:pos="0"/>
        </w:tabs>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pacing w:val="6"/>
          <w:sz w:val="24"/>
          <w:szCs w:val="24"/>
          <w:lang w:bidi="ru-RU"/>
        </w:rPr>
        <w:t>Джиу-Иппон-Кумитэ:</w:t>
      </w:r>
    </w:p>
    <w:p w:rsidR="005748E6" w:rsidRPr="005748E6" w:rsidRDefault="005748E6" w:rsidP="005748E6">
      <w:pPr>
        <w:widowControl w:val="0"/>
        <w:tabs>
          <w:tab w:val="left" w:pos="0"/>
        </w:tabs>
        <w:autoSpaceDE w:val="0"/>
        <w:autoSpaceDN w:val="0"/>
        <w:spacing w:after="0" w:line="240" w:lineRule="auto"/>
        <w:ind w:right="50"/>
        <w:jc w:val="center"/>
        <w:rPr>
          <w:rFonts w:ascii="Times New Roman" w:eastAsia="Times New Roman" w:hAnsi="Times New Roman" w:cs="Times New Roman"/>
          <w:b/>
          <w:i/>
          <w:sz w:val="24"/>
          <w:szCs w:val="24"/>
          <w:lang w:bidi="ru-RU"/>
        </w:rPr>
      </w:pPr>
      <w:r w:rsidRPr="005748E6">
        <w:rPr>
          <w:rFonts w:ascii="Times New Roman" w:eastAsia="Times New Roman" w:hAnsi="Times New Roman" w:cs="Times New Roman"/>
          <w:b/>
          <w:i/>
          <w:sz w:val="24"/>
          <w:szCs w:val="24"/>
          <w:lang w:bidi="ru-RU"/>
        </w:rPr>
        <w:t>(Все атаки выполняются с обоих сторон - справа и слева)</w:t>
      </w:r>
    </w:p>
    <w:p w:rsidR="005748E6" w:rsidRPr="005748E6" w:rsidRDefault="005748E6" w:rsidP="005748E6">
      <w:pPr>
        <w:widowControl w:val="0"/>
        <w:tabs>
          <w:tab w:val="left" w:pos="0"/>
        </w:tabs>
        <w:autoSpaceDE w:val="0"/>
        <w:autoSpaceDN w:val="0"/>
        <w:spacing w:after="0" w:line="240" w:lineRule="auto"/>
        <w:ind w:right="321"/>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1. Дзедан-Ой-Тсуки; </w:t>
      </w:r>
      <w:r w:rsidRPr="005748E6">
        <w:rPr>
          <w:rFonts w:ascii="Times New Roman" w:eastAsia="Times New Roman" w:hAnsi="Times New Roman" w:cs="Times New Roman"/>
          <w:spacing w:val="6"/>
          <w:sz w:val="24"/>
          <w:szCs w:val="24"/>
          <w:lang w:bidi="ru-RU"/>
        </w:rPr>
        <w:t xml:space="preserve">2.Чудан-Ой-Тсуки; </w:t>
      </w:r>
      <w:r w:rsidRPr="005748E6">
        <w:rPr>
          <w:rFonts w:ascii="Times New Roman" w:eastAsia="Times New Roman" w:hAnsi="Times New Roman" w:cs="Times New Roman"/>
          <w:spacing w:val="5"/>
          <w:sz w:val="24"/>
          <w:szCs w:val="24"/>
          <w:lang w:bidi="ru-RU"/>
        </w:rPr>
        <w:t xml:space="preserve">З.Дзедан-Кизами-Тсуки; 4.Чудан-Гьяку-Тсуки; </w:t>
      </w:r>
      <w:r w:rsidRPr="005748E6">
        <w:rPr>
          <w:rFonts w:ascii="Times New Roman" w:eastAsia="Times New Roman" w:hAnsi="Times New Roman" w:cs="Times New Roman"/>
          <w:spacing w:val="4"/>
          <w:sz w:val="24"/>
          <w:szCs w:val="24"/>
          <w:lang w:bidi="ru-RU"/>
        </w:rPr>
        <w:t xml:space="preserve">5.Чудан-Мае- </w:t>
      </w:r>
      <w:r w:rsidRPr="005748E6">
        <w:rPr>
          <w:rFonts w:ascii="Times New Roman" w:eastAsia="Times New Roman" w:hAnsi="Times New Roman" w:cs="Times New Roman"/>
          <w:spacing w:val="3"/>
          <w:sz w:val="24"/>
          <w:szCs w:val="24"/>
          <w:lang w:bidi="ru-RU"/>
        </w:rPr>
        <w:t xml:space="preserve">Гери; </w:t>
      </w:r>
      <w:r w:rsidRPr="005748E6">
        <w:rPr>
          <w:rFonts w:ascii="Times New Roman" w:eastAsia="Times New Roman" w:hAnsi="Times New Roman" w:cs="Times New Roman"/>
          <w:spacing w:val="6"/>
          <w:sz w:val="24"/>
          <w:szCs w:val="24"/>
          <w:lang w:bidi="ru-RU"/>
        </w:rPr>
        <w:t>б.Чудан-Йоко-Гери-Кекоми;</w:t>
      </w:r>
      <w:r w:rsidRPr="005748E6">
        <w:rPr>
          <w:rFonts w:ascii="Times New Roman" w:eastAsia="Times New Roman" w:hAnsi="Times New Roman" w:cs="Times New Roman"/>
          <w:spacing w:val="-7"/>
          <w:sz w:val="24"/>
          <w:szCs w:val="24"/>
          <w:lang w:bidi="ru-RU"/>
        </w:rPr>
        <w:t xml:space="preserve"> </w:t>
      </w:r>
      <w:r w:rsidRPr="005748E6">
        <w:rPr>
          <w:rFonts w:ascii="Times New Roman" w:eastAsia="Times New Roman" w:hAnsi="Times New Roman" w:cs="Times New Roman"/>
          <w:spacing w:val="5"/>
          <w:sz w:val="24"/>
          <w:szCs w:val="24"/>
          <w:lang w:bidi="ru-RU"/>
        </w:rPr>
        <w:t>7.Дзедан-Маваши-Гери</w:t>
      </w:r>
    </w:p>
    <w:p w:rsidR="005748E6" w:rsidRPr="005748E6" w:rsidRDefault="005748E6" w:rsidP="005748E6">
      <w:pPr>
        <w:widowControl w:val="0"/>
        <w:tabs>
          <w:tab w:val="left" w:pos="0"/>
        </w:tabs>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Любая защита и контратака на усмотрение защищающегося.</w:t>
      </w:r>
    </w:p>
    <w:p w:rsidR="005748E6" w:rsidRPr="005748E6" w:rsidRDefault="005748E6" w:rsidP="005748E6">
      <w:pPr>
        <w:widowControl w:val="0"/>
        <w:tabs>
          <w:tab w:val="left" w:pos="0"/>
        </w:tabs>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Джиу-Кумитэ</w:t>
      </w:r>
    </w:p>
    <w:p w:rsidR="005748E6" w:rsidRPr="005748E6" w:rsidRDefault="005748E6" w:rsidP="005748E6">
      <w:pPr>
        <w:widowControl w:val="0"/>
        <w:tabs>
          <w:tab w:val="left" w:pos="0"/>
        </w:tabs>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Два спарринга с партнерами той же категории (того же уровня Кю)</w:t>
      </w:r>
    </w:p>
    <w:p w:rsidR="005748E6" w:rsidRPr="005748E6" w:rsidRDefault="005748E6" w:rsidP="005748E6">
      <w:pPr>
        <w:widowControl w:val="0"/>
        <w:tabs>
          <w:tab w:val="left" w:pos="0"/>
        </w:tabs>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УКЕМИ-ВАДЗА</w:t>
      </w:r>
    </w:p>
    <w:p w:rsidR="005748E6" w:rsidRPr="005748E6" w:rsidRDefault="005748E6" w:rsidP="005748E6">
      <w:pPr>
        <w:widowControl w:val="0"/>
        <w:tabs>
          <w:tab w:val="left" w:pos="0"/>
        </w:tabs>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1.Тачи-Вадза </w:t>
      </w:r>
      <w:r w:rsidRPr="005748E6">
        <w:rPr>
          <w:rFonts w:ascii="Times New Roman" w:eastAsia="Times New Roman" w:hAnsi="Times New Roman" w:cs="Times New Roman"/>
          <w:spacing w:val="6"/>
          <w:sz w:val="24"/>
          <w:szCs w:val="24"/>
          <w:lang w:bidi="ru-RU"/>
        </w:rPr>
        <w:t xml:space="preserve">Мае-Хяку-Укеми </w:t>
      </w:r>
      <w:r w:rsidRPr="005748E6">
        <w:rPr>
          <w:rFonts w:ascii="Times New Roman" w:eastAsia="Times New Roman" w:hAnsi="Times New Roman" w:cs="Times New Roman"/>
          <w:spacing w:val="5"/>
          <w:sz w:val="24"/>
          <w:szCs w:val="24"/>
          <w:lang w:bidi="ru-RU"/>
        </w:rPr>
        <w:t xml:space="preserve">2.Тачи-Вадза </w:t>
      </w:r>
      <w:r w:rsidRPr="005748E6">
        <w:rPr>
          <w:rFonts w:ascii="Times New Roman" w:eastAsia="Times New Roman" w:hAnsi="Times New Roman" w:cs="Times New Roman"/>
          <w:spacing w:val="6"/>
          <w:sz w:val="24"/>
          <w:szCs w:val="24"/>
          <w:lang w:bidi="ru-RU"/>
        </w:rPr>
        <w:t>Йоко-Хяку-Каитэн-У</w:t>
      </w:r>
      <w:r w:rsidRPr="005748E6">
        <w:rPr>
          <w:rFonts w:ascii="Times New Roman" w:eastAsia="Times New Roman" w:hAnsi="Times New Roman" w:cs="Times New Roman"/>
          <w:spacing w:val="3"/>
          <w:sz w:val="24"/>
          <w:szCs w:val="24"/>
          <w:lang w:bidi="ru-RU"/>
        </w:rPr>
        <w:t xml:space="preserve">кеми-Го </w:t>
      </w:r>
      <w:r w:rsidRPr="005748E6">
        <w:rPr>
          <w:rFonts w:ascii="Times New Roman" w:eastAsia="Times New Roman" w:hAnsi="Times New Roman" w:cs="Times New Roman"/>
          <w:spacing w:val="5"/>
          <w:sz w:val="24"/>
          <w:szCs w:val="24"/>
          <w:lang w:bidi="ru-RU"/>
        </w:rPr>
        <w:t>3.Тачи-Вадза</w:t>
      </w:r>
      <w:r w:rsidRPr="005748E6">
        <w:rPr>
          <w:rFonts w:ascii="Times New Roman" w:eastAsia="Times New Roman" w:hAnsi="Times New Roman" w:cs="Times New Roman"/>
          <w:spacing w:val="9"/>
          <w:sz w:val="24"/>
          <w:szCs w:val="24"/>
          <w:lang w:bidi="ru-RU"/>
        </w:rPr>
        <w:t xml:space="preserve"> </w:t>
      </w:r>
      <w:r w:rsidRPr="005748E6">
        <w:rPr>
          <w:rFonts w:ascii="Times New Roman" w:eastAsia="Times New Roman" w:hAnsi="Times New Roman" w:cs="Times New Roman"/>
          <w:spacing w:val="7"/>
          <w:sz w:val="24"/>
          <w:szCs w:val="24"/>
          <w:lang w:bidi="ru-RU"/>
        </w:rPr>
        <w:t>Уширо-Тоби-Отоши-Укеми</w:t>
      </w:r>
    </w:p>
    <w:p w:rsidR="005748E6" w:rsidRPr="005748E6" w:rsidRDefault="005748E6" w:rsidP="005748E6">
      <w:pPr>
        <w:widowControl w:val="0"/>
        <w:tabs>
          <w:tab w:val="left" w:pos="0"/>
          <w:tab w:val="left" w:pos="10206"/>
        </w:tabs>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НАГЕ-ВАДЗА</w:t>
      </w:r>
    </w:p>
    <w:p w:rsidR="005748E6" w:rsidRPr="005748E6" w:rsidRDefault="005748E6" w:rsidP="00550A5B">
      <w:pPr>
        <w:widowControl w:val="0"/>
        <w:tabs>
          <w:tab w:val="left" w:pos="0"/>
          <w:tab w:val="left" w:pos="10206"/>
        </w:tabs>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1.Те-Аши-Бараи; 2. Хиза-Гурума; 3. Томое-Наге</w:t>
      </w:r>
    </w:p>
    <w:p w:rsidR="005748E6" w:rsidRPr="005748E6" w:rsidRDefault="005748E6" w:rsidP="00550A5B">
      <w:pPr>
        <w:widowControl w:val="0"/>
        <w:autoSpaceDE w:val="0"/>
        <w:autoSpaceDN w:val="0"/>
        <w:spacing w:after="0" w:line="240" w:lineRule="auto"/>
        <w:ind w:right="48"/>
        <w:jc w:val="center"/>
        <w:outlineLvl w:val="2"/>
        <w:rPr>
          <w:rFonts w:ascii="Times New Roman" w:eastAsia="Times New Roman" w:hAnsi="Times New Roman" w:cs="Times New Roman"/>
          <w:b/>
          <w:bCs/>
          <w:sz w:val="24"/>
          <w:szCs w:val="24"/>
          <w:lang w:bidi="ru-RU"/>
        </w:rPr>
      </w:pPr>
    </w:p>
    <w:p w:rsidR="005748E6" w:rsidRPr="005748E6" w:rsidRDefault="005748E6" w:rsidP="00550A5B">
      <w:pPr>
        <w:widowControl w:val="0"/>
        <w:autoSpaceDE w:val="0"/>
        <w:autoSpaceDN w:val="0"/>
        <w:spacing w:after="0" w:line="240" w:lineRule="auto"/>
        <w:ind w:right="48"/>
        <w:jc w:val="center"/>
        <w:outlineLvl w:val="3"/>
        <w:rPr>
          <w:rFonts w:ascii="Times New Roman" w:eastAsia="Times New Roman" w:hAnsi="Times New Roman" w:cs="Times New Roman"/>
          <w:bCs/>
          <w:sz w:val="24"/>
          <w:szCs w:val="24"/>
          <w:u w:val="single"/>
          <w:lang w:bidi="ru-RU"/>
        </w:rPr>
      </w:pPr>
      <w:r w:rsidRPr="005748E6">
        <w:rPr>
          <w:rFonts w:ascii="Times New Roman" w:eastAsia="Times New Roman" w:hAnsi="Times New Roman" w:cs="Times New Roman"/>
          <w:b/>
          <w:bCs/>
          <w:sz w:val="24"/>
          <w:szCs w:val="24"/>
          <w:u w:val="single"/>
          <w:lang w:bidi="ru-RU"/>
        </w:rPr>
        <w:t>1 КЮ (</w:t>
      </w:r>
      <w:r w:rsidR="00550A5B">
        <w:rPr>
          <w:rFonts w:ascii="Times New Roman" w:eastAsia="Times New Roman" w:hAnsi="Times New Roman" w:cs="Times New Roman"/>
          <w:b/>
          <w:bCs/>
          <w:sz w:val="24"/>
          <w:szCs w:val="24"/>
          <w:u w:val="single"/>
          <w:lang w:bidi="ru-RU"/>
        </w:rPr>
        <w:t>ТЁМНО-КОРИЧНЕВЫЙ ПОЯС</w:t>
      </w:r>
      <w:r w:rsidRPr="005748E6">
        <w:rPr>
          <w:rFonts w:ascii="Times New Roman" w:eastAsia="Times New Roman" w:hAnsi="Times New Roman" w:cs="Times New Roman"/>
          <w:b/>
          <w:bCs/>
          <w:sz w:val="24"/>
          <w:szCs w:val="24"/>
          <w:u w:val="single"/>
          <w:lang w:bidi="ru-RU"/>
        </w:rPr>
        <w:t>)</w:t>
      </w:r>
    </w:p>
    <w:p w:rsidR="005748E6" w:rsidRPr="005748E6" w:rsidRDefault="005748E6" w:rsidP="00550A5B">
      <w:pPr>
        <w:widowControl w:val="0"/>
        <w:autoSpaceDE w:val="0"/>
        <w:autoSpaceDN w:val="0"/>
        <w:spacing w:after="0" w:line="240" w:lineRule="auto"/>
        <w:ind w:right="862"/>
        <w:jc w:val="both"/>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Допуск к экзамену после присвоения 2 Кю минимум через 6 месяцев активного обучения.</w:t>
      </w:r>
    </w:p>
    <w:p w:rsidR="005748E6" w:rsidRPr="005748E6" w:rsidRDefault="005748E6" w:rsidP="00550A5B">
      <w:pPr>
        <w:widowControl w:val="0"/>
        <w:autoSpaceDE w:val="0"/>
        <w:autoSpaceDN w:val="0"/>
        <w:spacing w:after="0" w:line="240" w:lineRule="auto"/>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КИХОН-ВАДЗА</w:t>
      </w:r>
    </w:p>
    <w:p w:rsidR="005748E6" w:rsidRPr="005748E6" w:rsidRDefault="005748E6" w:rsidP="0040000F">
      <w:pPr>
        <w:widowControl w:val="0"/>
        <w:autoSpaceDE w:val="0"/>
        <w:autoSpaceDN w:val="0"/>
        <w:spacing w:after="0" w:line="240" w:lineRule="auto"/>
        <w:ind w:right="110"/>
        <w:rPr>
          <w:rFonts w:ascii="Times New Roman" w:eastAsia="Times New Roman" w:hAnsi="Times New Roman" w:cs="Times New Roman"/>
          <w:sz w:val="24"/>
          <w:szCs w:val="24"/>
          <w:lang w:bidi="ru-RU"/>
        </w:rPr>
      </w:pPr>
      <w:r w:rsidRPr="005748E6">
        <w:rPr>
          <w:rFonts w:ascii="Times New Roman" w:eastAsia="Times New Roman" w:hAnsi="Times New Roman" w:cs="Times New Roman"/>
          <w:b/>
          <w:spacing w:val="2"/>
          <w:sz w:val="24"/>
          <w:szCs w:val="24"/>
          <w:lang w:bidi="ru-RU"/>
        </w:rPr>
        <w:t xml:space="preserve">Тачи-Вадза: </w:t>
      </w:r>
      <w:r w:rsidRPr="005748E6">
        <w:rPr>
          <w:rFonts w:ascii="Times New Roman" w:eastAsia="Times New Roman" w:hAnsi="Times New Roman" w:cs="Times New Roman"/>
          <w:spacing w:val="6"/>
          <w:sz w:val="24"/>
          <w:szCs w:val="24"/>
          <w:lang w:bidi="ru-RU"/>
        </w:rPr>
        <w:t xml:space="preserve">Хайсоку, </w:t>
      </w:r>
      <w:r w:rsidRPr="005748E6">
        <w:rPr>
          <w:rFonts w:ascii="Times New Roman" w:eastAsia="Times New Roman" w:hAnsi="Times New Roman" w:cs="Times New Roman"/>
          <w:spacing w:val="4"/>
          <w:sz w:val="24"/>
          <w:szCs w:val="24"/>
          <w:lang w:bidi="ru-RU"/>
        </w:rPr>
        <w:t xml:space="preserve">Хэйко, </w:t>
      </w:r>
      <w:r w:rsidRPr="005748E6">
        <w:rPr>
          <w:rFonts w:ascii="Times New Roman" w:eastAsia="Times New Roman" w:hAnsi="Times New Roman" w:cs="Times New Roman"/>
          <w:spacing w:val="3"/>
          <w:sz w:val="24"/>
          <w:szCs w:val="24"/>
          <w:lang w:bidi="ru-RU"/>
        </w:rPr>
        <w:t xml:space="preserve">Мусуби, </w:t>
      </w:r>
      <w:r w:rsidRPr="005748E6">
        <w:rPr>
          <w:rFonts w:ascii="Times New Roman" w:eastAsia="Times New Roman" w:hAnsi="Times New Roman" w:cs="Times New Roman"/>
          <w:spacing w:val="6"/>
          <w:sz w:val="24"/>
          <w:szCs w:val="24"/>
          <w:lang w:bidi="ru-RU"/>
        </w:rPr>
        <w:t>Хачиджи, Учи-Хачиджи,</w:t>
      </w:r>
      <w:r w:rsidRPr="005748E6">
        <w:rPr>
          <w:rFonts w:ascii="Times New Roman" w:eastAsia="Times New Roman" w:hAnsi="Times New Roman" w:cs="Times New Roman"/>
          <w:spacing w:val="67"/>
          <w:sz w:val="24"/>
          <w:szCs w:val="24"/>
          <w:lang w:bidi="ru-RU"/>
        </w:rPr>
        <w:t xml:space="preserve"> </w:t>
      </w:r>
      <w:r w:rsidRPr="005748E6">
        <w:rPr>
          <w:rFonts w:ascii="Times New Roman" w:eastAsia="Times New Roman" w:hAnsi="Times New Roman" w:cs="Times New Roman"/>
          <w:spacing w:val="5"/>
          <w:sz w:val="24"/>
          <w:szCs w:val="24"/>
          <w:lang w:bidi="ru-RU"/>
        </w:rPr>
        <w:t xml:space="preserve">Зенкутсу, </w:t>
      </w:r>
      <w:r w:rsidRPr="005748E6">
        <w:rPr>
          <w:rFonts w:ascii="Times New Roman" w:eastAsia="Times New Roman" w:hAnsi="Times New Roman" w:cs="Times New Roman"/>
          <w:spacing w:val="4"/>
          <w:sz w:val="24"/>
          <w:szCs w:val="24"/>
          <w:lang w:bidi="ru-RU"/>
        </w:rPr>
        <w:t xml:space="preserve">Кокутсу, </w:t>
      </w:r>
      <w:r w:rsidRPr="005748E6">
        <w:rPr>
          <w:rFonts w:ascii="Times New Roman" w:eastAsia="Times New Roman" w:hAnsi="Times New Roman" w:cs="Times New Roman"/>
          <w:spacing w:val="2"/>
          <w:sz w:val="24"/>
          <w:szCs w:val="24"/>
          <w:lang w:bidi="ru-RU"/>
        </w:rPr>
        <w:t xml:space="preserve">Киба. </w:t>
      </w:r>
      <w:r w:rsidRPr="005748E6">
        <w:rPr>
          <w:rFonts w:ascii="Times New Roman" w:eastAsia="Times New Roman" w:hAnsi="Times New Roman" w:cs="Times New Roman"/>
          <w:sz w:val="24"/>
          <w:szCs w:val="24"/>
          <w:lang w:bidi="ru-RU"/>
        </w:rPr>
        <w:t xml:space="preserve">Коса, </w:t>
      </w:r>
      <w:r w:rsidRPr="005748E6">
        <w:rPr>
          <w:rFonts w:ascii="Times New Roman" w:eastAsia="Times New Roman" w:hAnsi="Times New Roman" w:cs="Times New Roman"/>
          <w:spacing w:val="5"/>
          <w:sz w:val="24"/>
          <w:szCs w:val="24"/>
          <w:lang w:bidi="ru-RU"/>
        </w:rPr>
        <w:t xml:space="preserve">Рэйноджи. </w:t>
      </w:r>
      <w:r w:rsidRPr="005748E6">
        <w:rPr>
          <w:rFonts w:ascii="Times New Roman" w:eastAsia="Times New Roman" w:hAnsi="Times New Roman" w:cs="Times New Roman"/>
          <w:spacing w:val="4"/>
          <w:sz w:val="24"/>
          <w:szCs w:val="24"/>
          <w:lang w:bidi="ru-RU"/>
        </w:rPr>
        <w:t xml:space="preserve">Фудо, </w:t>
      </w:r>
      <w:r w:rsidRPr="005748E6">
        <w:rPr>
          <w:rFonts w:ascii="Times New Roman" w:eastAsia="Times New Roman" w:hAnsi="Times New Roman" w:cs="Times New Roman"/>
          <w:spacing w:val="5"/>
          <w:sz w:val="24"/>
          <w:szCs w:val="24"/>
          <w:lang w:bidi="ru-RU"/>
        </w:rPr>
        <w:t>Саги-Аши,</w:t>
      </w:r>
      <w:r w:rsidRPr="005748E6">
        <w:rPr>
          <w:rFonts w:ascii="Times New Roman" w:eastAsia="Times New Roman" w:hAnsi="Times New Roman" w:cs="Times New Roman"/>
          <w:spacing w:val="62"/>
          <w:sz w:val="24"/>
          <w:szCs w:val="24"/>
          <w:lang w:bidi="ru-RU"/>
        </w:rPr>
        <w:t xml:space="preserve"> </w:t>
      </w:r>
      <w:r w:rsidRPr="005748E6">
        <w:rPr>
          <w:rFonts w:ascii="Times New Roman" w:eastAsia="Times New Roman" w:hAnsi="Times New Roman" w:cs="Times New Roman"/>
          <w:spacing w:val="5"/>
          <w:sz w:val="24"/>
          <w:szCs w:val="24"/>
          <w:lang w:bidi="ru-RU"/>
        </w:rPr>
        <w:t>Хангетсу.</w:t>
      </w:r>
    </w:p>
    <w:p w:rsidR="005748E6" w:rsidRPr="005748E6" w:rsidRDefault="005748E6" w:rsidP="0040000F">
      <w:pPr>
        <w:widowControl w:val="0"/>
        <w:autoSpaceDE w:val="0"/>
        <w:autoSpaceDN w:val="0"/>
        <w:spacing w:after="0" w:line="240" w:lineRule="auto"/>
        <w:ind w:right="111"/>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Уке-Вадза: </w:t>
      </w:r>
      <w:r w:rsidRPr="005748E6">
        <w:rPr>
          <w:rFonts w:ascii="Times New Roman" w:eastAsia="Times New Roman" w:hAnsi="Times New Roman" w:cs="Times New Roman"/>
          <w:sz w:val="24"/>
          <w:szCs w:val="24"/>
          <w:lang w:bidi="ru-RU"/>
        </w:rPr>
        <w:t>Гедан-Бараи. Харай. Аге-Удэ, Сото-Удэ, Учи-Удэ, Шуто, Татэ-Шуто, Хайван, Гайван. Моротэ, Эмпи. Какиваке, Джуджи, Манджи, Осае, Коса, Хайшу, Нагаши, Сукуй, Каке, Авасэ, Тэйшо, Фури-Ваке-Бараи, Гайван-Отоши, Тсуками, Бо.</w:t>
      </w:r>
    </w:p>
    <w:p w:rsidR="005748E6" w:rsidRPr="005748E6" w:rsidRDefault="005748E6" w:rsidP="0040000F">
      <w:pPr>
        <w:widowControl w:val="0"/>
        <w:autoSpaceDE w:val="0"/>
        <w:autoSpaceDN w:val="0"/>
        <w:spacing w:after="0" w:line="240" w:lineRule="auto"/>
        <w:ind w:right="109"/>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 xml:space="preserve">Атэ-Вадза: </w:t>
      </w:r>
      <w:r w:rsidRPr="005748E6">
        <w:rPr>
          <w:rFonts w:ascii="Times New Roman" w:eastAsia="Times New Roman" w:hAnsi="Times New Roman" w:cs="Times New Roman"/>
          <w:sz w:val="24"/>
          <w:szCs w:val="24"/>
          <w:lang w:bidi="ru-RU"/>
        </w:rPr>
        <w:t>Кизами, Ой, Гьяку, Тэтсуй, Ура, Гатэ, Йонхон-Нукитэ, Татэ-Уракен, Отоши-Уракен, Уширо-Эмпи, Mae-Эмпи, Йоко-Эмпи, Маваши-Эмпи, Татэ-Эмпи, Рэн, Санбон, Каги, Шуто, Хайто. Хасами, Тэйшо, Хэйко.</w:t>
      </w:r>
    </w:p>
    <w:p w:rsidR="005748E6" w:rsidRPr="005748E6" w:rsidRDefault="005748E6" w:rsidP="0040000F">
      <w:pPr>
        <w:widowControl w:val="0"/>
        <w:tabs>
          <w:tab w:val="left" w:pos="3041"/>
          <w:tab w:val="left" w:pos="5446"/>
        </w:tabs>
        <w:autoSpaceDE w:val="0"/>
        <w:autoSpaceDN w:val="0"/>
        <w:spacing w:after="0" w:line="240" w:lineRule="auto"/>
        <w:ind w:right="112"/>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 xml:space="preserve">Кери-Вадза: </w:t>
      </w:r>
      <w:r w:rsidRPr="005748E6">
        <w:rPr>
          <w:rFonts w:ascii="Times New Roman" w:eastAsia="Times New Roman" w:hAnsi="Times New Roman" w:cs="Times New Roman"/>
          <w:spacing w:val="5"/>
          <w:sz w:val="24"/>
          <w:szCs w:val="24"/>
          <w:lang w:bidi="ru-RU"/>
        </w:rPr>
        <w:t xml:space="preserve">Мае-Кеаге, </w:t>
      </w:r>
      <w:r w:rsidRPr="005748E6">
        <w:rPr>
          <w:rFonts w:ascii="Times New Roman" w:eastAsia="Times New Roman" w:hAnsi="Times New Roman" w:cs="Times New Roman"/>
          <w:spacing w:val="2"/>
          <w:sz w:val="24"/>
          <w:szCs w:val="24"/>
          <w:lang w:bidi="ru-RU"/>
        </w:rPr>
        <w:t xml:space="preserve">Кин, </w:t>
      </w:r>
      <w:r w:rsidRPr="005748E6">
        <w:rPr>
          <w:rFonts w:ascii="Times New Roman" w:eastAsia="Times New Roman" w:hAnsi="Times New Roman" w:cs="Times New Roman"/>
          <w:spacing w:val="5"/>
          <w:sz w:val="24"/>
          <w:szCs w:val="24"/>
          <w:lang w:bidi="ru-RU"/>
        </w:rPr>
        <w:t xml:space="preserve">Мае-Кекоми, </w:t>
      </w:r>
      <w:r w:rsidRPr="005748E6">
        <w:rPr>
          <w:rFonts w:ascii="Times New Roman" w:eastAsia="Times New Roman" w:hAnsi="Times New Roman" w:cs="Times New Roman"/>
          <w:spacing w:val="4"/>
          <w:sz w:val="24"/>
          <w:szCs w:val="24"/>
          <w:lang w:bidi="ru-RU"/>
        </w:rPr>
        <w:t xml:space="preserve">Мае-Кизами, Йоко-Кеаге, </w:t>
      </w:r>
      <w:r w:rsidRPr="005748E6">
        <w:rPr>
          <w:rFonts w:ascii="Times New Roman" w:eastAsia="Times New Roman" w:hAnsi="Times New Roman" w:cs="Times New Roman"/>
          <w:spacing w:val="6"/>
          <w:sz w:val="24"/>
          <w:szCs w:val="24"/>
          <w:lang w:bidi="ru-RU"/>
        </w:rPr>
        <w:t xml:space="preserve">Йоко-Кекоми, </w:t>
      </w:r>
      <w:r w:rsidRPr="005748E6">
        <w:rPr>
          <w:rFonts w:ascii="Times New Roman" w:eastAsia="Times New Roman" w:hAnsi="Times New Roman" w:cs="Times New Roman"/>
          <w:spacing w:val="4"/>
          <w:sz w:val="24"/>
          <w:szCs w:val="24"/>
          <w:lang w:bidi="ru-RU"/>
        </w:rPr>
        <w:t xml:space="preserve">Йоко-Кизами. </w:t>
      </w:r>
      <w:r w:rsidRPr="005748E6">
        <w:rPr>
          <w:rFonts w:ascii="Times New Roman" w:eastAsia="Times New Roman" w:hAnsi="Times New Roman" w:cs="Times New Roman"/>
          <w:spacing w:val="6"/>
          <w:sz w:val="24"/>
          <w:szCs w:val="24"/>
          <w:lang w:bidi="ru-RU"/>
        </w:rPr>
        <w:t xml:space="preserve">Миказуки,  </w:t>
      </w:r>
      <w:r w:rsidRPr="005748E6">
        <w:rPr>
          <w:rFonts w:ascii="Times New Roman" w:eastAsia="Times New Roman" w:hAnsi="Times New Roman" w:cs="Times New Roman"/>
          <w:spacing w:val="24"/>
          <w:sz w:val="24"/>
          <w:szCs w:val="24"/>
          <w:lang w:bidi="ru-RU"/>
        </w:rPr>
        <w:t xml:space="preserve"> </w:t>
      </w:r>
      <w:r w:rsidRPr="005748E6">
        <w:rPr>
          <w:rFonts w:ascii="Times New Roman" w:eastAsia="Times New Roman" w:hAnsi="Times New Roman" w:cs="Times New Roman"/>
          <w:spacing w:val="2"/>
          <w:sz w:val="24"/>
          <w:szCs w:val="24"/>
          <w:lang w:bidi="ru-RU"/>
        </w:rPr>
        <w:t xml:space="preserve">Рэн,  </w:t>
      </w:r>
      <w:r w:rsidRPr="005748E6">
        <w:rPr>
          <w:rFonts w:ascii="Times New Roman" w:eastAsia="Times New Roman" w:hAnsi="Times New Roman" w:cs="Times New Roman"/>
          <w:spacing w:val="28"/>
          <w:sz w:val="24"/>
          <w:szCs w:val="24"/>
          <w:lang w:bidi="ru-RU"/>
        </w:rPr>
        <w:t xml:space="preserve"> </w:t>
      </w:r>
      <w:r w:rsidRPr="005748E6">
        <w:rPr>
          <w:rFonts w:ascii="Times New Roman" w:eastAsia="Times New Roman" w:hAnsi="Times New Roman" w:cs="Times New Roman"/>
          <w:spacing w:val="5"/>
          <w:sz w:val="24"/>
          <w:szCs w:val="24"/>
          <w:lang w:bidi="ru-RU"/>
        </w:rPr>
        <w:t xml:space="preserve">Маваши, </w:t>
      </w:r>
      <w:r w:rsidRPr="005748E6">
        <w:rPr>
          <w:rFonts w:ascii="Times New Roman" w:eastAsia="Times New Roman" w:hAnsi="Times New Roman" w:cs="Times New Roman"/>
          <w:spacing w:val="4"/>
          <w:sz w:val="24"/>
          <w:szCs w:val="24"/>
          <w:lang w:bidi="ru-RU"/>
        </w:rPr>
        <w:t>Мае-Хиза, Аге-Хиза.</w:t>
      </w:r>
      <w:r w:rsidRPr="005748E6">
        <w:rPr>
          <w:rFonts w:ascii="Times New Roman" w:eastAsia="Times New Roman" w:hAnsi="Times New Roman" w:cs="Times New Roman"/>
          <w:spacing w:val="4"/>
          <w:sz w:val="24"/>
          <w:szCs w:val="24"/>
          <w:lang w:bidi="ru-RU"/>
        </w:rPr>
        <w:tab/>
      </w:r>
      <w:r w:rsidRPr="005748E6">
        <w:rPr>
          <w:rFonts w:ascii="Times New Roman" w:eastAsia="Times New Roman" w:hAnsi="Times New Roman" w:cs="Times New Roman"/>
          <w:spacing w:val="5"/>
          <w:sz w:val="24"/>
          <w:szCs w:val="24"/>
          <w:lang w:bidi="ru-RU"/>
        </w:rPr>
        <w:t xml:space="preserve">Фумикоми, Уширо. </w:t>
      </w:r>
      <w:r w:rsidRPr="005748E6">
        <w:rPr>
          <w:rFonts w:ascii="Times New Roman" w:eastAsia="Times New Roman" w:hAnsi="Times New Roman" w:cs="Times New Roman"/>
          <w:spacing w:val="3"/>
          <w:sz w:val="24"/>
          <w:szCs w:val="24"/>
          <w:lang w:bidi="ru-RU"/>
        </w:rPr>
        <w:t xml:space="preserve">Ура-Маваши,                                    </w:t>
      </w:r>
      <w:r w:rsidRPr="005748E6">
        <w:rPr>
          <w:rFonts w:ascii="Times New Roman" w:eastAsia="Times New Roman" w:hAnsi="Times New Roman" w:cs="Times New Roman"/>
          <w:spacing w:val="7"/>
          <w:sz w:val="24"/>
          <w:szCs w:val="24"/>
          <w:lang w:bidi="ru-RU"/>
        </w:rPr>
        <w:t xml:space="preserve">Уширо-Ура-Маваши, </w:t>
      </w:r>
      <w:r w:rsidRPr="005748E6">
        <w:rPr>
          <w:rFonts w:ascii="Times New Roman" w:eastAsia="Times New Roman" w:hAnsi="Times New Roman" w:cs="Times New Roman"/>
          <w:spacing w:val="5"/>
          <w:sz w:val="24"/>
          <w:szCs w:val="24"/>
          <w:lang w:bidi="ru-RU"/>
        </w:rPr>
        <w:t>Мае-Тоби-Гери,</w:t>
      </w:r>
      <w:r w:rsidRPr="005748E6">
        <w:rPr>
          <w:rFonts w:ascii="Times New Roman" w:eastAsia="Times New Roman" w:hAnsi="Times New Roman" w:cs="Times New Roman"/>
          <w:spacing w:val="44"/>
          <w:sz w:val="24"/>
          <w:szCs w:val="24"/>
          <w:lang w:bidi="ru-RU"/>
        </w:rPr>
        <w:t xml:space="preserve"> </w:t>
      </w:r>
      <w:r w:rsidRPr="005748E6">
        <w:rPr>
          <w:rFonts w:ascii="Times New Roman" w:eastAsia="Times New Roman" w:hAnsi="Times New Roman" w:cs="Times New Roman"/>
          <w:spacing w:val="5"/>
          <w:sz w:val="24"/>
          <w:szCs w:val="24"/>
          <w:lang w:bidi="ru-RU"/>
        </w:rPr>
        <w:t>Нами-Аши.</w:t>
      </w:r>
    </w:p>
    <w:p w:rsidR="005748E6" w:rsidRPr="005748E6" w:rsidRDefault="005748E6" w:rsidP="0040000F">
      <w:pPr>
        <w:widowControl w:val="0"/>
        <w:autoSpaceDE w:val="0"/>
        <w:autoSpaceDN w:val="0"/>
        <w:spacing w:after="0" w:line="240" w:lineRule="auto"/>
        <w:ind w:right="107"/>
        <w:rPr>
          <w:rFonts w:ascii="Times New Roman" w:eastAsia="Times New Roman" w:hAnsi="Times New Roman" w:cs="Times New Roman"/>
          <w:sz w:val="24"/>
          <w:szCs w:val="24"/>
          <w:lang w:bidi="ru-RU"/>
        </w:rPr>
      </w:pPr>
      <w:r w:rsidRPr="005748E6">
        <w:rPr>
          <w:rFonts w:ascii="Times New Roman" w:eastAsia="Times New Roman" w:hAnsi="Times New Roman" w:cs="Times New Roman"/>
          <w:b/>
          <w:sz w:val="24"/>
          <w:szCs w:val="24"/>
          <w:lang w:bidi="ru-RU"/>
        </w:rPr>
        <w:t xml:space="preserve">Ун-Соку: </w:t>
      </w:r>
      <w:r w:rsidRPr="005748E6">
        <w:rPr>
          <w:rFonts w:ascii="Times New Roman" w:eastAsia="Times New Roman" w:hAnsi="Times New Roman" w:cs="Times New Roman"/>
          <w:spacing w:val="6"/>
          <w:sz w:val="24"/>
          <w:szCs w:val="24"/>
          <w:lang w:bidi="ru-RU"/>
        </w:rPr>
        <w:t xml:space="preserve">Фуми-Аши, Йори-Аши, </w:t>
      </w:r>
      <w:r w:rsidRPr="005748E6">
        <w:rPr>
          <w:rFonts w:ascii="Times New Roman" w:eastAsia="Times New Roman" w:hAnsi="Times New Roman" w:cs="Times New Roman"/>
          <w:spacing w:val="5"/>
          <w:sz w:val="24"/>
          <w:szCs w:val="24"/>
          <w:lang w:bidi="ru-RU"/>
        </w:rPr>
        <w:t xml:space="preserve">Тсуги-Аши, </w:t>
      </w:r>
      <w:r w:rsidRPr="005748E6">
        <w:rPr>
          <w:rFonts w:ascii="Times New Roman" w:eastAsia="Times New Roman" w:hAnsi="Times New Roman" w:cs="Times New Roman"/>
          <w:spacing w:val="6"/>
          <w:sz w:val="24"/>
          <w:szCs w:val="24"/>
          <w:lang w:bidi="ru-RU"/>
        </w:rPr>
        <w:t xml:space="preserve">Аюми-Аши, </w:t>
      </w:r>
      <w:r w:rsidRPr="005748E6">
        <w:rPr>
          <w:rFonts w:ascii="Times New Roman" w:eastAsia="Times New Roman" w:hAnsi="Times New Roman" w:cs="Times New Roman"/>
          <w:spacing w:val="5"/>
          <w:sz w:val="24"/>
          <w:szCs w:val="24"/>
          <w:lang w:bidi="ru-RU"/>
        </w:rPr>
        <w:t xml:space="preserve">Окури-Аши, Хираки-Аши, </w:t>
      </w:r>
      <w:r w:rsidRPr="005748E6">
        <w:rPr>
          <w:rFonts w:ascii="Times New Roman" w:eastAsia="Times New Roman" w:hAnsi="Times New Roman" w:cs="Times New Roman"/>
          <w:spacing w:val="3"/>
          <w:sz w:val="24"/>
          <w:szCs w:val="24"/>
          <w:lang w:bidi="ru-RU"/>
        </w:rPr>
        <w:t xml:space="preserve">Маваши- </w:t>
      </w:r>
      <w:r w:rsidRPr="005748E6">
        <w:rPr>
          <w:rFonts w:ascii="Times New Roman" w:eastAsia="Times New Roman" w:hAnsi="Times New Roman" w:cs="Times New Roman"/>
          <w:spacing w:val="5"/>
          <w:sz w:val="24"/>
          <w:szCs w:val="24"/>
          <w:lang w:bidi="ru-RU"/>
        </w:rPr>
        <w:t xml:space="preserve">Аши, </w:t>
      </w:r>
      <w:r w:rsidRPr="005748E6">
        <w:rPr>
          <w:rFonts w:ascii="Times New Roman" w:eastAsia="Times New Roman" w:hAnsi="Times New Roman" w:cs="Times New Roman"/>
          <w:spacing w:val="6"/>
          <w:sz w:val="24"/>
          <w:szCs w:val="24"/>
          <w:lang w:bidi="ru-RU"/>
        </w:rPr>
        <w:t xml:space="preserve">Каваши, Кае-Аши, </w:t>
      </w:r>
      <w:r w:rsidRPr="005748E6">
        <w:rPr>
          <w:rFonts w:ascii="Times New Roman" w:eastAsia="Times New Roman" w:hAnsi="Times New Roman" w:cs="Times New Roman"/>
          <w:spacing w:val="5"/>
          <w:sz w:val="24"/>
          <w:szCs w:val="24"/>
          <w:lang w:bidi="ru-RU"/>
        </w:rPr>
        <w:t xml:space="preserve">Mae-Аши </w:t>
      </w:r>
      <w:r w:rsidRPr="005748E6">
        <w:rPr>
          <w:rFonts w:ascii="Times New Roman" w:eastAsia="Times New Roman" w:hAnsi="Times New Roman" w:cs="Times New Roman"/>
          <w:sz w:val="24"/>
          <w:szCs w:val="24"/>
          <w:lang w:bidi="ru-RU"/>
        </w:rPr>
        <w:t xml:space="preserve">- все </w:t>
      </w:r>
      <w:r w:rsidRPr="005748E6">
        <w:rPr>
          <w:rFonts w:ascii="Times New Roman" w:eastAsia="Times New Roman" w:hAnsi="Times New Roman" w:cs="Times New Roman"/>
          <w:spacing w:val="4"/>
          <w:sz w:val="24"/>
          <w:szCs w:val="24"/>
          <w:lang w:bidi="ru-RU"/>
        </w:rPr>
        <w:t xml:space="preserve">элементы </w:t>
      </w:r>
      <w:r w:rsidRPr="005748E6">
        <w:rPr>
          <w:rFonts w:ascii="Times New Roman" w:eastAsia="Times New Roman" w:hAnsi="Times New Roman" w:cs="Times New Roman"/>
          <w:spacing w:val="6"/>
          <w:sz w:val="24"/>
          <w:szCs w:val="24"/>
          <w:lang w:bidi="ru-RU"/>
        </w:rPr>
        <w:t xml:space="preserve">комбинируются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3"/>
          <w:sz w:val="24"/>
          <w:szCs w:val="24"/>
          <w:lang w:bidi="ru-RU"/>
        </w:rPr>
        <w:t xml:space="preserve">перемещением вперед, </w:t>
      </w:r>
      <w:r w:rsidRPr="005748E6">
        <w:rPr>
          <w:rFonts w:ascii="Times New Roman" w:eastAsia="Times New Roman" w:hAnsi="Times New Roman" w:cs="Times New Roman"/>
          <w:spacing w:val="5"/>
          <w:sz w:val="24"/>
          <w:szCs w:val="24"/>
          <w:lang w:bidi="ru-RU"/>
        </w:rPr>
        <w:t xml:space="preserve">в сторону </w:t>
      </w:r>
      <w:r w:rsidRPr="005748E6">
        <w:rPr>
          <w:rFonts w:ascii="Times New Roman" w:eastAsia="Times New Roman" w:hAnsi="Times New Roman" w:cs="Times New Roman"/>
          <w:sz w:val="24"/>
          <w:szCs w:val="24"/>
          <w:lang w:bidi="ru-RU"/>
        </w:rPr>
        <w:t>и</w:t>
      </w:r>
      <w:r w:rsidRPr="005748E6">
        <w:rPr>
          <w:rFonts w:ascii="Times New Roman" w:eastAsia="Times New Roman" w:hAnsi="Times New Roman" w:cs="Times New Roman"/>
          <w:spacing w:val="-10"/>
          <w:sz w:val="24"/>
          <w:szCs w:val="24"/>
          <w:lang w:bidi="ru-RU"/>
        </w:rPr>
        <w:t xml:space="preserve"> </w:t>
      </w:r>
      <w:r w:rsidRPr="005748E6">
        <w:rPr>
          <w:rFonts w:ascii="Times New Roman" w:eastAsia="Times New Roman" w:hAnsi="Times New Roman" w:cs="Times New Roman"/>
          <w:spacing w:val="3"/>
          <w:sz w:val="24"/>
          <w:szCs w:val="24"/>
          <w:lang w:bidi="ru-RU"/>
        </w:rPr>
        <w:t>назад.</w:t>
      </w:r>
    </w:p>
    <w:p w:rsidR="005748E6" w:rsidRPr="005748E6" w:rsidRDefault="005748E6" w:rsidP="005748E6">
      <w:pPr>
        <w:widowControl w:val="0"/>
        <w:autoSpaceDE w:val="0"/>
        <w:autoSpaceDN w:val="0"/>
        <w:spacing w:after="0" w:line="240" w:lineRule="auto"/>
        <w:jc w:val="center"/>
        <w:rPr>
          <w:rFonts w:ascii="Times New Roman" w:eastAsia="Times New Roman" w:hAnsi="Times New Roman" w:cs="Times New Roman"/>
          <w:b/>
          <w:sz w:val="24"/>
          <w:szCs w:val="24"/>
          <w:lang w:bidi="ru-RU"/>
        </w:rPr>
      </w:pPr>
      <w:r w:rsidRPr="005748E6">
        <w:rPr>
          <w:rFonts w:ascii="Times New Roman" w:eastAsia="Times New Roman" w:hAnsi="Times New Roman" w:cs="Times New Roman"/>
          <w:b/>
          <w:sz w:val="24"/>
          <w:szCs w:val="24"/>
          <w:lang w:bidi="ru-RU"/>
        </w:rPr>
        <w:t>РЭНЗОКУ-ВАДЗА</w:t>
      </w:r>
    </w:p>
    <w:p w:rsidR="005748E6" w:rsidRPr="005748E6" w:rsidRDefault="005748E6" w:rsidP="00C17CB5">
      <w:pPr>
        <w:widowControl w:val="0"/>
        <w:numPr>
          <w:ilvl w:val="0"/>
          <w:numId w:val="76"/>
        </w:numPr>
        <w:tabs>
          <w:tab w:val="left" w:pos="-142"/>
          <w:tab w:val="left" w:pos="567"/>
        </w:tabs>
        <w:autoSpaceDE w:val="0"/>
        <w:autoSpaceDN w:val="0"/>
        <w:spacing w:after="0" w:line="240" w:lineRule="auto"/>
        <w:ind w:left="284" w:right="326"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Зенкутсу-Дачи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 xml:space="preserve">(Фуми-Аши) </w:t>
      </w:r>
      <w:r w:rsidRPr="005748E6">
        <w:rPr>
          <w:rFonts w:ascii="Times New Roman" w:eastAsia="Times New Roman" w:hAnsi="Times New Roman" w:cs="Times New Roman"/>
          <w:spacing w:val="4"/>
          <w:sz w:val="24"/>
          <w:szCs w:val="24"/>
          <w:lang w:bidi="ru-RU"/>
        </w:rPr>
        <w:t xml:space="preserve">Мае-Гери (Чудан)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4"/>
          <w:sz w:val="24"/>
          <w:szCs w:val="24"/>
          <w:lang w:bidi="ru-RU"/>
        </w:rPr>
        <w:t xml:space="preserve">Гьяку-Санбон- </w:t>
      </w:r>
      <w:r w:rsidRPr="005748E6">
        <w:rPr>
          <w:rFonts w:ascii="Times New Roman" w:eastAsia="Times New Roman" w:hAnsi="Times New Roman" w:cs="Times New Roman"/>
          <w:spacing w:val="3"/>
          <w:sz w:val="24"/>
          <w:szCs w:val="24"/>
          <w:lang w:bidi="ru-RU"/>
        </w:rPr>
        <w:t>Тсуки</w:t>
      </w:r>
      <w:r w:rsidRPr="005748E6">
        <w:rPr>
          <w:rFonts w:ascii="Times New Roman" w:eastAsia="Times New Roman" w:hAnsi="Times New Roman" w:cs="Times New Roman"/>
          <w:spacing w:val="22"/>
          <w:sz w:val="24"/>
          <w:szCs w:val="24"/>
          <w:lang w:bidi="ru-RU"/>
        </w:rPr>
        <w:t xml:space="preserve"> </w:t>
      </w:r>
      <w:r w:rsidRPr="005748E6">
        <w:rPr>
          <w:rFonts w:ascii="Times New Roman" w:eastAsia="Times New Roman" w:hAnsi="Times New Roman" w:cs="Times New Roman"/>
          <w:spacing w:val="5"/>
          <w:sz w:val="24"/>
          <w:szCs w:val="24"/>
          <w:lang w:bidi="ru-RU"/>
        </w:rPr>
        <w:t>(Йори-Аши)</w:t>
      </w:r>
    </w:p>
    <w:p w:rsidR="005748E6" w:rsidRPr="005748E6" w:rsidRDefault="005748E6" w:rsidP="00C17CB5">
      <w:pPr>
        <w:widowControl w:val="0"/>
        <w:numPr>
          <w:ilvl w:val="0"/>
          <w:numId w:val="76"/>
        </w:numPr>
        <w:tabs>
          <w:tab w:val="left" w:pos="567"/>
          <w:tab w:val="left" w:pos="891"/>
          <w:tab w:val="left" w:pos="893"/>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Кокутсу-Дачи (Фуми-Аши) Шуто-Уке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Кизами </w:t>
      </w:r>
      <w:r w:rsidRPr="005748E6">
        <w:rPr>
          <w:rFonts w:ascii="Times New Roman" w:eastAsia="Times New Roman" w:hAnsi="Times New Roman" w:cs="Times New Roman"/>
          <w:spacing w:val="4"/>
          <w:sz w:val="24"/>
          <w:szCs w:val="24"/>
          <w:lang w:bidi="ru-RU"/>
        </w:rPr>
        <w:t xml:space="preserve">Мае-Гери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Гьяку-Тсуки</w:t>
      </w:r>
      <w:r w:rsidRPr="005748E6">
        <w:rPr>
          <w:rFonts w:ascii="Times New Roman" w:eastAsia="Times New Roman" w:hAnsi="Times New Roman" w:cs="Times New Roman"/>
          <w:spacing w:val="32"/>
          <w:sz w:val="24"/>
          <w:szCs w:val="24"/>
          <w:lang w:bidi="ru-RU"/>
        </w:rPr>
        <w:t xml:space="preserve"> </w:t>
      </w:r>
      <w:r w:rsidRPr="005748E6">
        <w:rPr>
          <w:rFonts w:ascii="Times New Roman" w:eastAsia="Times New Roman" w:hAnsi="Times New Roman" w:cs="Times New Roman"/>
          <w:spacing w:val="3"/>
          <w:sz w:val="24"/>
          <w:szCs w:val="24"/>
          <w:lang w:bidi="ru-RU"/>
        </w:rPr>
        <w:t>Зенкутсу-Дачи</w:t>
      </w:r>
      <w:r w:rsidRPr="005748E6">
        <w:rPr>
          <w:rFonts w:ascii="Times New Roman" w:eastAsia="Times New Roman" w:hAnsi="Times New Roman" w:cs="Times New Roman"/>
          <w:sz w:val="24"/>
          <w:szCs w:val="24"/>
          <w:lang w:bidi="ru-RU"/>
        </w:rPr>
        <w:t>/Учи-Шуто-Учи/Гьяку-Хайто-Учи (Йори-Аши)</w:t>
      </w:r>
    </w:p>
    <w:p w:rsidR="005748E6" w:rsidRPr="005748E6" w:rsidRDefault="005748E6" w:rsidP="00C17CB5">
      <w:pPr>
        <w:widowControl w:val="0"/>
        <w:numPr>
          <w:ilvl w:val="0"/>
          <w:numId w:val="76"/>
        </w:numPr>
        <w:tabs>
          <w:tab w:val="left" w:pos="567"/>
          <w:tab w:val="left" w:pos="896"/>
          <w:tab w:val="left" w:pos="897"/>
        </w:tabs>
        <w:autoSpaceDE w:val="0"/>
        <w:autoSpaceDN w:val="0"/>
        <w:spacing w:after="0" w:line="240" w:lineRule="auto"/>
        <w:ind w:left="284" w:right="516"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3"/>
          <w:sz w:val="24"/>
          <w:szCs w:val="24"/>
          <w:lang w:bidi="ru-RU"/>
        </w:rPr>
        <w:t xml:space="preserve">Назад </w:t>
      </w:r>
      <w:r w:rsidRPr="005748E6">
        <w:rPr>
          <w:rFonts w:ascii="Times New Roman" w:eastAsia="Times New Roman" w:hAnsi="Times New Roman" w:cs="Times New Roman"/>
          <w:spacing w:val="6"/>
          <w:sz w:val="24"/>
          <w:szCs w:val="24"/>
          <w:lang w:bidi="ru-RU"/>
        </w:rPr>
        <w:t xml:space="preserve">Кокутеу-Дачи </w:t>
      </w:r>
      <w:r w:rsidRPr="005748E6">
        <w:rPr>
          <w:rFonts w:ascii="Times New Roman" w:eastAsia="Times New Roman" w:hAnsi="Times New Roman" w:cs="Times New Roman"/>
          <w:spacing w:val="5"/>
          <w:sz w:val="24"/>
          <w:szCs w:val="24"/>
          <w:lang w:bidi="ru-RU"/>
        </w:rPr>
        <w:t xml:space="preserve">(Йори-Аши) </w:t>
      </w:r>
      <w:r w:rsidRPr="005748E6">
        <w:rPr>
          <w:rFonts w:ascii="Times New Roman" w:eastAsia="Times New Roman" w:hAnsi="Times New Roman" w:cs="Times New Roman"/>
          <w:spacing w:val="7"/>
          <w:sz w:val="24"/>
          <w:szCs w:val="24"/>
          <w:lang w:bidi="ru-RU"/>
        </w:rPr>
        <w:t xml:space="preserve">Шуто-Уке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переход </w:t>
      </w:r>
      <w:r w:rsidRPr="005748E6">
        <w:rPr>
          <w:rFonts w:ascii="Times New Roman" w:eastAsia="Times New Roman" w:hAnsi="Times New Roman" w:cs="Times New Roman"/>
          <w:spacing w:val="4"/>
          <w:sz w:val="24"/>
          <w:szCs w:val="24"/>
          <w:lang w:bidi="ru-RU"/>
        </w:rPr>
        <w:t xml:space="preserve">передней </w:t>
      </w:r>
      <w:r w:rsidRPr="005748E6">
        <w:rPr>
          <w:rFonts w:ascii="Times New Roman" w:eastAsia="Times New Roman" w:hAnsi="Times New Roman" w:cs="Times New Roman"/>
          <w:spacing w:val="3"/>
          <w:sz w:val="24"/>
          <w:szCs w:val="24"/>
          <w:lang w:bidi="ru-RU"/>
        </w:rPr>
        <w:t xml:space="preserve">ногой </w:t>
      </w:r>
      <w:r w:rsidRPr="005748E6">
        <w:rPr>
          <w:rFonts w:ascii="Times New Roman" w:eastAsia="Times New Roman" w:hAnsi="Times New Roman" w:cs="Times New Roman"/>
          <w:sz w:val="24"/>
          <w:szCs w:val="24"/>
          <w:lang w:bidi="ru-RU"/>
        </w:rPr>
        <w:t xml:space="preserve">в </w:t>
      </w:r>
      <w:r w:rsidRPr="005748E6">
        <w:rPr>
          <w:rFonts w:ascii="Times New Roman" w:eastAsia="Times New Roman" w:hAnsi="Times New Roman" w:cs="Times New Roman"/>
          <w:spacing w:val="5"/>
          <w:sz w:val="24"/>
          <w:szCs w:val="24"/>
          <w:lang w:bidi="ru-RU"/>
        </w:rPr>
        <w:t xml:space="preserve">позицию </w:t>
      </w:r>
      <w:r w:rsidRPr="005748E6">
        <w:rPr>
          <w:rFonts w:ascii="Times New Roman" w:eastAsia="Times New Roman" w:hAnsi="Times New Roman" w:cs="Times New Roman"/>
          <w:spacing w:val="2"/>
          <w:sz w:val="24"/>
          <w:szCs w:val="24"/>
          <w:lang w:bidi="ru-RU"/>
        </w:rPr>
        <w:t xml:space="preserve">Зенкутсу- Дачи </w:t>
      </w:r>
      <w:r w:rsidRPr="005748E6">
        <w:rPr>
          <w:rFonts w:ascii="Times New Roman" w:eastAsia="Times New Roman" w:hAnsi="Times New Roman" w:cs="Times New Roman"/>
          <w:spacing w:val="7"/>
          <w:sz w:val="24"/>
          <w:szCs w:val="24"/>
          <w:lang w:bidi="ru-RU"/>
        </w:rPr>
        <w:t>Гьяку-Сото-Шуто-Учи</w:t>
      </w:r>
      <w:r w:rsidRPr="005748E6">
        <w:rPr>
          <w:rFonts w:ascii="Times New Roman" w:eastAsia="Times New Roman" w:hAnsi="Times New Roman" w:cs="Times New Roman"/>
          <w:spacing w:val="28"/>
          <w:sz w:val="24"/>
          <w:szCs w:val="24"/>
          <w:lang w:bidi="ru-RU"/>
        </w:rPr>
        <w:t xml:space="preserve"> </w:t>
      </w:r>
      <w:r w:rsidRPr="005748E6">
        <w:rPr>
          <w:rFonts w:ascii="Times New Roman" w:eastAsia="Times New Roman" w:hAnsi="Times New Roman" w:cs="Times New Roman"/>
          <w:spacing w:val="6"/>
          <w:sz w:val="24"/>
          <w:szCs w:val="24"/>
          <w:lang w:bidi="ru-RU"/>
        </w:rPr>
        <w:t>/Мае-Гери/Гьяку-Тсуки</w:t>
      </w:r>
    </w:p>
    <w:p w:rsidR="005748E6" w:rsidRPr="005748E6" w:rsidRDefault="005748E6" w:rsidP="00C17CB5">
      <w:pPr>
        <w:widowControl w:val="0"/>
        <w:numPr>
          <w:ilvl w:val="0"/>
          <w:numId w:val="76"/>
        </w:numPr>
        <w:tabs>
          <w:tab w:val="left" w:pos="567"/>
          <w:tab w:val="left" w:pos="896"/>
          <w:tab w:val="left" w:pos="898"/>
        </w:tabs>
        <w:autoSpaceDE w:val="0"/>
        <w:autoSpaceDN w:val="0"/>
        <w:spacing w:after="0" w:line="240" w:lineRule="auto"/>
        <w:ind w:left="284" w:right="481"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w:t>
      </w:r>
      <w:r w:rsidRPr="005748E6">
        <w:rPr>
          <w:rFonts w:ascii="Times New Roman" w:eastAsia="Times New Roman" w:hAnsi="Times New Roman" w:cs="Times New Roman"/>
          <w:spacing w:val="6"/>
          <w:sz w:val="24"/>
          <w:szCs w:val="24"/>
          <w:lang w:bidi="ru-RU"/>
        </w:rPr>
        <w:t xml:space="preserve">Зенкутсу-Дачи </w:t>
      </w:r>
      <w:r w:rsidRPr="005748E6">
        <w:rPr>
          <w:rFonts w:ascii="Times New Roman" w:eastAsia="Times New Roman" w:hAnsi="Times New Roman" w:cs="Times New Roman"/>
          <w:spacing w:val="5"/>
          <w:sz w:val="24"/>
          <w:szCs w:val="24"/>
          <w:lang w:bidi="ru-RU"/>
        </w:rPr>
        <w:t xml:space="preserve">Камае </w:t>
      </w:r>
      <w:r w:rsidRPr="005748E6">
        <w:rPr>
          <w:rFonts w:ascii="Times New Roman" w:eastAsia="Times New Roman" w:hAnsi="Times New Roman" w:cs="Times New Roman"/>
          <w:spacing w:val="6"/>
          <w:sz w:val="24"/>
          <w:szCs w:val="24"/>
          <w:lang w:bidi="ru-RU"/>
        </w:rPr>
        <w:t xml:space="preserve">(Фуми-Аши) </w:t>
      </w:r>
      <w:r w:rsidRPr="005748E6">
        <w:rPr>
          <w:rFonts w:ascii="Times New Roman" w:eastAsia="Times New Roman" w:hAnsi="Times New Roman" w:cs="Times New Roman"/>
          <w:spacing w:val="7"/>
          <w:sz w:val="24"/>
          <w:szCs w:val="24"/>
          <w:lang w:bidi="ru-RU"/>
        </w:rPr>
        <w:t xml:space="preserve">Мае-Гери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Йоко-Гери-Кекоми </w:t>
      </w:r>
      <w:r w:rsidRPr="005748E6">
        <w:rPr>
          <w:rFonts w:ascii="Times New Roman" w:eastAsia="Times New Roman" w:hAnsi="Times New Roman" w:cs="Times New Roman"/>
          <w:spacing w:val="3"/>
          <w:sz w:val="24"/>
          <w:szCs w:val="24"/>
          <w:lang w:bidi="ru-RU"/>
        </w:rPr>
        <w:t xml:space="preserve">(*)/Зенкутсу-Дачи </w:t>
      </w:r>
      <w:r w:rsidRPr="005748E6">
        <w:rPr>
          <w:rFonts w:ascii="Times New Roman" w:eastAsia="Times New Roman" w:hAnsi="Times New Roman" w:cs="Times New Roman"/>
          <w:spacing w:val="4"/>
          <w:sz w:val="24"/>
          <w:szCs w:val="24"/>
          <w:lang w:bidi="ru-RU"/>
        </w:rPr>
        <w:t>Гьяку-Тсуки</w:t>
      </w:r>
    </w:p>
    <w:p w:rsidR="005748E6" w:rsidRPr="005748E6" w:rsidRDefault="005748E6" w:rsidP="00C17CB5">
      <w:pPr>
        <w:widowControl w:val="0"/>
        <w:numPr>
          <w:ilvl w:val="0"/>
          <w:numId w:val="76"/>
        </w:numPr>
        <w:tabs>
          <w:tab w:val="left" w:pos="567"/>
          <w:tab w:val="left" w:pos="896"/>
          <w:tab w:val="left" w:pos="897"/>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 сторону </w:t>
      </w:r>
      <w:r w:rsidRPr="005748E6">
        <w:rPr>
          <w:rFonts w:ascii="Times New Roman" w:eastAsia="Times New Roman" w:hAnsi="Times New Roman" w:cs="Times New Roman"/>
          <w:spacing w:val="6"/>
          <w:sz w:val="24"/>
          <w:szCs w:val="24"/>
          <w:lang w:bidi="ru-RU"/>
        </w:rPr>
        <w:t xml:space="preserve">Киба-Дачи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 xml:space="preserve">(Окури-Аши) Йоко-Гери-Кеаге +Йоко-Гери-Кекоми </w:t>
      </w:r>
      <w:r w:rsidRPr="005748E6">
        <w:rPr>
          <w:rFonts w:ascii="Times New Roman" w:eastAsia="Times New Roman" w:hAnsi="Times New Roman" w:cs="Times New Roman"/>
          <w:sz w:val="24"/>
          <w:szCs w:val="24"/>
          <w:lang w:bidi="ru-RU"/>
        </w:rPr>
        <w:t>(*) /</w:t>
      </w:r>
      <w:r w:rsidRPr="005748E6">
        <w:rPr>
          <w:rFonts w:ascii="Times New Roman" w:eastAsia="Times New Roman" w:hAnsi="Times New Roman" w:cs="Times New Roman"/>
          <w:spacing w:val="-5"/>
          <w:sz w:val="24"/>
          <w:szCs w:val="24"/>
          <w:lang w:bidi="ru-RU"/>
        </w:rPr>
        <w:t xml:space="preserve"> </w:t>
      </w:r>
      <w:r w:rsidRPr="005748E6">
        <w:rPr>
          <w:rFonts w:ascii="Times New Roman" w:eastAsia="Times New Roman" w:hAnsi="Times New Roman" w:cs="Times New Roman"/>
          <w:spacing w:val="3"/>
          <w:sz w:val="24"/>
          <w:szCs w:val="24"/>
          <w:lang w:bidi="ru-RU"/>
        </w:rPr>
        <w:t xml:space="preserve">вперед </w:t>
      </w:r>
      <w:r w:rsidRPr="005748E6">
        <w:rPr>
          <w:rFonts w:ascii="Times New Roman" w:eastAsia="Times New Roman" w:hAnsi="Times New Roman" w:cs="Times New Roman"/>
          <w:sz w:val="24"/>
          <w:szCs w:val="24"/>
          <w:lang w:bidi="ru-RU"/>
        </w:rPr>
        <w:t>Киба-Дачи (Камае) Маваши-Гери (другой ногой)</w:t>
      </w:r>
    </w:p>
    <w:p w:rsidR="005748E6" w:rsidRPr="005748E6" w:rsidRDefault="005748E6" w:rsidP="00C17CB5">
      <w:pPr>
        <w:widowControl w:val="0"/>
        <w:numPr>
          <w:ilvl w:val="0"/>
          <w:numId w:val="76"/>
        </w:numPr>
        <w:tabs>
          <w:tab w:val="left" w:pos="567"/>
          <w:tab w:val="left" w:pos="902"/>
          <w:tab w:val="left" w:pos="903"/>
        </w:tabs>
        <w:autoSpaceDE w:val="0"/>
        <w:autoSpaceDN w:val="0"/>
        <w:spacing w:after="0" w:line="240" w:lineRule="auto"/>
        <w:ind w:left="284" w:right="198"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Вперед </w:t>
      </w:r>
      <w:r w:rsidRPr="005748E6">
        <w:rPr>
          <w:rFonts w:ascii="Times New Roman" w:eastAsia="Times New Roman" w:hAnsi="Times New Roman" w:cs="Times New Roman"/>
          <w:spacing w:val="5"/>
          <w:sz w:val="24"/>
          <w:szCs w:val="24"/>
          <w:lang w:bidi="ru-RU"/>
        </w:rPr>
        <w:t xml:space="preserve">Зенкутсу-Дачи </w:t>
      </w:r>
      <w:r w:rsidRPr="005748E6">
        <w:rPr>
          <w:rFonts w:ascii="Times New Roman" w:eastAsia="Times New Roman" w:hAnsi="Times New Roman" w:cs="Times New Roman"/>
          <w:spacing w:val="4"/>
          <w:sz w:val="24"/>
          <w:szCs w:val="24"/>
          <w:lang w:bidi="ru-RU"/>
        </w:rPr>
        <w:t xml:space="preserve">Камае </w:t>
      </w:r>
      <w:r w:rsidRPr="005748E6">
        <w:rPr>
          <w:rFonts w:ascii="Times New Roman" w:eastAsia="Times New Roman" w:hAnsi="Times New Roman" w:cs="Times New Roman"/>
          <w:spacing w:val="6"/>
          <w:sz w:val="24"/>
          <w:szCs w:val="24"/>
          <w:lang w:bidi="ru-RU"/>
        </w:rPr>
        <w:t xml:space="preserve">(Фуми-Аши) Йоко-Гери-Кеаге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(Фуми-Аши) Йоко-Гери-Кекоми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 xml:space="preserve">(Фуми-Аши) </w:t>
      </w:r>
      <w:r w:rsidRPr="005748E6">
        <w:rPr>
          <w:rFonts w:ascii="Times New Roman" w:eastAsia="Times New Roman" w:hAnsi="Times New Roman" w:cs="Times New Roman"/>
          <w:spacing w:val="6"/>
          <w:sz w:val="24"/>
          <w:szCs w:val="24"/>
          <w:lang w:bidi="ru-RU"/>
        </w:rPr>
        <w:t xml:space="preserve">Уширо-Гери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5"/>
          <w:sz w:val="24"/>
          <w:szCs w:val="24"/>
          <w:lang w:bidi="ru-RU"/>
        </w:rPr>
        <w:t>Зенкутсу-Дачи</w:t>
      </w:r>
      <w:r w:rsidRPr="005748E6">
        <w:rPr>
          <w:rFonts w:ascii="Times New Roman" w:eastAsia="Times New Roman" w:hAnsi="Times New Roman" w:cs="Times New Roman"/>
          <w:spacing w:val="7"/>
          <w:sz w:val="24"/>
          <w:szCs w:val="24"/>
          <w:lang w:bidi="ru-RU"/>
        </w:rPr>
        <w:t xml:space="preserve"> </w:t>
      </w:r>
      <w:r w:rsidRPr="005748E6">
        <w:rPr>
          <w:rFonts w:ascii="Times New Roman" w:eastAsia="Times New Roman" w:hAnsi="Times New Roman" w:cs="Times New Roman"/>
          <w:spacing w:val="4"/>
          <w:sz w:val="24"/>
          <w:szCs w:val="24"/>
          <w:lang w:bidi="ru-RU"/>
        </w:rPr>
        <w:t>Гьяку-Тсуки</w:t>
      </w:r>
    </w:p>
    <w:p w:rsidR="005748E6" w:rsidRPr="005748E6" w:rsidRDefault="005748E6" w:rsidP="00C17CB5">
      <w:pPr>
        <w:widowControl w:val="0"/>
        <w:numPr>
          <w:ilvl w:val="0"/>
          <w:numId w:val="76"/>
        </w:numPr>
        <w:tabs>
          <w:tab w:val="left" w:pos="567"/>
          <w:tab w:val="left" w:pos="902"/>
          <w:tab w:val="left" w:pos="903"/>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lastRenderedPageBreak/>
        <w:t xml:space="preserve">Вперед Зенкутсу-Дачи </w:t>
      </w:r>
      <w:r w:rsidRPr="005748E6">
        <w:rPr>
          <w:rFonts w:ascii="Times New Roman" w:eastAsia="Times New Roman" w:hAnsi="Times New Roman" w:cs="Times New Roman"/>
          <w:spacing w:val="6"/>
          <w:sz w:val="24"/>
          <w:szCs w:val="24"/>
          <w:lang w:bidi="ru-RU"/>
        </w:rPr>
        <w:t xml:space="preserve">(Фуми-Аши) </w:t>
      </w:r>
      <w:r w:rsidRPr="005748E6">
        <w:rPr>
          <w:rFonts w:ascii="Times New Roman" w:eastAsia="Times New Roman" w:hAnsi="Times New Roman" w:cs="Times New Roman"/>
          <w:spacing w:val="5"/>
          <w:sz w:val="24"/>
          <w:szCs w:val="24"/>
          <w:lang w:bidi="ru-RU"/>
        </w:rPr>
        <w:t xml:space="preserve">Мае-Гери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Маваши-Гери </w:t>
      </w:r>
      <w:r w:rsidRPr="005748E6">
        <w:rPr>
          <w:rFonts w:ascii="Times New Roman" w:eastAsia="Times New Roman" w:hAnsi="Times New Roman" w:cs="Times New Roman"/>
          <w:spacing w:val="9"/>
          <w:sz w:val="24"/>
          <w:szCs w:val="24"/>
          <w:lang w:bidi="ru-RU"/>
        </w:rPr>
        <w:t xml:space="preserve">(*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/вперед</w:t>
      </w:r>
      <w:r w:rsidRPr="005748E6">
        <w:rPr>
          <w:rFonts w:ascii="Times New Roman" w:eastAsia="Times New Roman" w:hAnsi="Times New Roman" w:cs="Times New Roman"/>
          <w:spacing w:val="34"/>
          <w:sz w:val="24"/>
          <w:szCs w:val="24"/>
          <w:lang w:bidi="ru-RU"/>
        </w:rPr>
        <w:t xml:space="preserve"> </w:t>
      </w:r>
      <w:r w:rsidRPr="005748E6">
        <w:rPr>
          <w:rFonts w:ascii="Times New Roman" w:eastAsia="Times New Roman" w:hAnsi="Times New Roman" w:cs="Times New Roman"/>
          <w:spacing w:val="5"/>
          <w:sz w:val="24"/>
          <w:szCs w:val="24"/>
          <w:lang w:bidi="ru-RU"/>
        </w:rPr>
        <w:t xml:space="preserve">Зенкутсу-Дачи </w:t>
      </w:r>
      <w:r w:rsidRPr="005748E6">
        <w:rPr>
          <w:rFonts w:ascii="Times New Roman" w:eastAsia="Times New Roman" w:hAnsi="Times New Roman" w:cs="Times New Roman"/>
          <w:sz w:val="24"/>
          <w:szCs w:val="24"/>
          <w:lang w:bidi="ru-RU"/>
        </w:rPr>
        <w:t>(Фуми-Аши) Уширо-Гери / Зенкутсу-Дачи Уракен-Учи/Гьяку-Тсуки (Йори-Аши)</w:t>
      </w:r>
    </w:p>
    <w:p w:rsidR="005748E6" w:rsidRPr="005748E6" w:rsidRDefault="005748E6" w:rsidP="00C17CB5">
      <w:pPr>
        <w:widowControl w:val="0"/>
        <w:numPr>
          <w:ilvl w:val="0"/>
          <w:numId w:val="76"/>
        </w:numPr>
        <w:tabs>
          <w:tab w:val="left" w:pos="567"/>
          <w:tab w:val="left" w:pos="901"/>
          <w:tab w:val="left" w:pos="902"/>
        </w:tabs>
        <w:autoSpaceDE w:val="0"/>
        <w:autoSpaceDN w:val="0"/>
        <w:spacing w:after="0" w:line="240" w:lineRule="auto"/>
        <w:ind w:left="284" w:right="311"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Вперед Зенкутсу-Дачи </w:t>
      </w:r>
      <w:r w:rsidRPr="005748E6">
        <w:rPr>
          <w:rFonts w:ascii="Times New Roman" w:eastAsia="Times New Roman" w:hAnsi="Times New Roman" w:cs="Times New Roman"/>
          <w:spacing w:val="6"/>
          <w:sz w:val="24"/>
          <w:szCs w:val="24"/>
          <w:lang w:bidi="ru-RU"/>
        </w:rPr>
        <w:t xml:space="preserve">Кизами-Мае-Гери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 xml:space="preserve">Маваши-Гери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7"/>
          <w:sz w:val="24"/>
          <w:szCs w:val="24"/>
          <w:lang w:bidi="ru-RU"/>
        </w:rPr>
        <w:t xml:space="preserve">Уширо-Ура-Маваши-Гери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3"/>
          <w:sz w:val="24"/>
          <w:szCs w:val="24"/>
          <w:lang w:bidi="ru-RU"/>
        </w:rPr>
        <w:t xml:space="preserve">вперед </w:t>
      </w:r>
      <w:r w:rsidRPr="005748E6">
        <w:rPr>
          <w:rFonts w:ascii="Times New Roman" w:eastAsia="Times New Roman" w:hAnsi="Times New Roman" w:cs="Times New Roman"/>
          <w:spacing w:val="5"/>
          <w:sz w:val="24"/>
          <w:szCs w:val="24"/>
          <w:lang w:bidi="ru-RU"/>
        </w:rPr>
        <w:t>Зенкутсу-Дачи</w:t>
      </w:r>
      <w:r w:rsidRPr="005748E6">
        <w:rPr>
          <w:rFonts w:ascii="Times New Roman" w:eastAsia="Times New Roman" w:hAnsi="Times New Roman" w:cs="Times New Roman"/>
          <w:spacing w:val="19"/>
          <w:sz w:val="24"/>
          <w:szCs w:val="24"/>
          <w:lang w:bidi="ru-RU"/>
        </w:rPr>
        <w:t xml:space="preserve"> </w:t>
      </w:r>
      <w:r w:rsidRPr="005748E6">
        <w:rPr>
          <w:rFonts w:ascii="Times New Roman" w:eastAsia="Times New Roman" w:hAnsi="Times New Roman" w:cs="Times New Roman"/>
          <w:spacing w:val="6"/>
          <w:sz w:val="24"/>
          <w:szCs w:val="24"/>
          <w:lang w:bidi="ru-RU"/>
        </w:rPr>
        <w:t>Гьяку-Хайто-Учи</w:t>
      </w:r>
    </w:p>
    <w:p w:rsidR="005748E6" w:rsidRPr="005748E6" w:rsidRDefault="005748E6" w:rsidP="00C17CB5">
      <w:pPr>
        <w:widowControl w:val="0"/>
        <w:numPr>
          <w:ilvl w:val="0"/>
          <w:numId w:val="76"/>
        </w:numPr>
        <w:tabs>
          <w:tab w:val="left" w:pos="567"/>
          <w:tab w:val="left" w:pos="901"/>
          <w:tab w:val="left" w:pos="902"/>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Зенкутсу-Дачи </w:t>
      </w:r>
      <w:r w:rsidRPr="005748E6">
        <w:rPr>
          <w:rFonts w:ascii="Times New Roman" w:eastAsia="Times New Roman" w:hAnsi="Times New Roman" w:cs="Times New Roman"/>
          <w:spacing w:val="7"/>
          <w:sz w:val="24"/>
          <w:szCs w:val="24"/>
          <w:lang w:bidi="ru-RU"/>
        </w:rPr>
        <w:t xml:space="preserve">Шихо </w:t>
      </w:r>
      <w:r w:rsidRPr="005748E6">
        <w:rPr>
          <w:rFonts w:ascii="Times New Roman" w:eastAsia="Times New Roman" w:hAnsi="Times New Roman" w:cs="Times New Roman"/>
          <w:spacing w:val="6"/>
          <w:sz w:val="24"/>
          <w:szCs w:val="24"/>
          <w:lang w:bidi="ru-RU"/>
        </w:rPr>
        <w:t xml:space="preserve">Татэ-Шуто-Уке </w:t>
      </w:r>
      <w:r w:rsidRPr="005748E6">
        <w:rPr>
          <w:rFonts w:ascii="Times New Roman" w:eastAsia="Times New Roman" w:hAnsi="Times New Roman" w:cs="Times New Roman"/>
          <w:sz w:val="24"/>
          <w:szCs w:val="24"/>
          <w:lang w:bidi="ru-RU"/>
        </w:rPr>
        <w:t>/</w:t>
      </w:r>
      <w:r w:rsidRPr="005748E6">
        <w:rPr>
          <w:rFonts w:ascii="Times New Roman" w:eastAsia="Times New Roman" w:hAnsi="Times New Roman" w:cs="Times New Roman"/>
          <w:spacing w:val="49"/>
          <w:sz w:val="24"/>
          <w:szCs w:val="24"/>
          <w:lang w:bidi="ru-RU"/>
        </w:rPr>
        <w:t xml:space="preserve"> </w:t>
      </w:r>
      <w:r w:rsidRPr="005748E6">
        <w:rPr>
          <w:rFonts w:ascii="Times New Roman" w:eastAsia="Times New Roman" w:hAnsi="Times New Roman" w:cs="Times New Roman"/>
          <w:spacing w:val="4"/>
          <w:sz w:val="24"/>
          <w:szCs w:val="24"/>
          <w:lang w:bidi="ru-RU"/>
        </w:rPr>
        <w:t>Гьяку-Тсуки</w:t>
      </w:r>
    </w:p>
    <w:p w:rsidR="005748E6" w:rsidRPr="005748E6" w:rsidRDefault="005748E6" w:rsidP="00C17CB5">
      <w:pPr>
        <w:widowControl w:val="0"/>
        <w:numPr>
          <w:ilvl w:val="0"/>
          <w:numId w:val="76"/>
        </w:numPr>
        <w:tabs>
          <w:tab w:val="left" w:pos="567"/>
          <w:tab w:val="left" w:pos="900"/>
          <w:tab w:val="left" w:pos="901"/>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Сан-Бон-Гери Хайсоку-Дачи </w:t>
      </w:r>
      <w:r w:rsidRPr="005748E6">
        <w:rPr>
          <w:rFonts w:ascii="Times New Roman" w:eastAsia="Times New Roman" w:hAnsi="Times New Roman" w:cs="Times New Roman"/>
          <w:sz w:val="24"/>
          <w:szCs w:val="24"/>
          <w:lang w:bidi="ru-RU"/>
        </w:rPr>
        <w:t xml:space="preserve">Мае-Герр / </w:t>
      </w:r>
      <w:r w:rsidRPr="005748E6">
        <w:rPr>
          <w:rFonts w:ascii="Times New Roman" w:eastAsia="Times New Roman" w:hAnsi="Times New Roman" w:cs="Times New Roman"/>
          <w:spacing w:val="6"/>
          <w:sz w:val="24"/>
          <w:szCs w:val="24"/>
          <w:lang w:bidi="ru-RU"/>
        </w:rPr>
        <w:t xml:space="preserve">Йоко-Гери-Кеаге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6"/>
          <w:sz w:val="24"/>
          <w:szCs w:val="24"/>
          <w:lang w:bidi="ru-RU"/>
        </w:rPr>
        <w:t>Уширо-Гери</w:t>
      </w:r>
      <w:r w:rsidRPr="005748E6">
        <w:rPr>
          <w:rFonts w:ascii="Times New Roman" w:eastAsia="Times New Roman" w:hAnsi="Times New Roman" w:cs="Times New Roman"/>
          <w:spacing w:val="45"/>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6"/>
        </w:numPr>
        <w:tabs>
          <w:tab w:val="left" w:pos="567"/>
          <w:tab w:val="left" w:pos="907"/>
          <w:tab w:val="left" w:pos="908"/>
        </w:tabs>
        <w:autoSpaceDE w:val="0"/>
        <w:autoSpaceDN w:val="0"/>
        <w:spacing w:after="0" w:line="240" w:lineRule="auto"/>
        <w:ind w:left="2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5"/>
          <w:sz w:val="24"/>
          <w:szCs w:val="24"/>
          <w:lang w:bidi="ru-RU"/>
        </w:rPr>
        <w:t xml:space="preserve">Джиу </w:t>
      </w:r>
      <w:r w:rsidRPr="005748E6">
        <w:rPr>
          <w:rFonts w:ascii="Times New Roman" w:eastAsia="Times New Roman" w:hAnsi="Times New Roman" w:cs="Times New Roman"/>
          <w:spacing w:val="3"/>
          <w:sz w:val="24"/>
          <w:szCs w:val="24"/>
          <w:lang w:bidi="ru-RU"/>
        </w:rPr>
        <w:t xml:space="preserve">Камае: две </w:t>
      </w:r>
      <w:r w:rsidRPr="005748E6">
        <w:rPr>
          <w:rFonts w:ascii="Times New Roman" w:eastAsia="Times New Roman" w:hAnsi="Times New Roman" w:cs="Times New Roman"/>
          <w:spacing w:val="6"/>
          <w:sz w:val="24"/>
          <w:szCs w:val="24"/>
          <w:lang w:bidi="ru-RU"/>
        </w:rPr>
        <w:t xml:space="preserve">самостоятельных боевых комбинации согласованных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5"/>
          <w:sz w:val="24"/>
          <w:szCs w:val="24"/>
          <w:lang w:bidi="ru-RU"/>
        </w:rPr>
        <w:t>экзаменатором</w:t>
      </w:r>
      <w:r w:rsidRPr="005748E6">
        <w:rPr>
          <w:rFonts w:ascii="Times New Roman" w:eastAsia="Times New Roman" w:hAnsi="Times New Roman" w:cs="Times New Roman"/>
          <w:spacing w:val="18"/>
          <w:sz w:val="24"/>
          <w:szCs w:val="24"/>
          <w:lang w:bidi="ru-RU"/>
        </w:rPr>
        <w:t xml:space="preserve"> </w:t>
      </w:r>
      <w:r w:rsidRPr="005748E6">
        <w:rPr>
          <w:rFonts w:ascii="Times New Roman" w:eastAsia="Times New Roman" w:hAnsi="Times New Roman" w:cs="Times New Roman"/>
          <w:sz w:val="24"/>
          <w:szCs w:val="24"/>
          <w:lang w:bidi="ru-RU"/>
        </w:rPr>
        <w:t>(**)</w:t>
      </w:r>
    </w:p>
    <w:p w:rsidR="005748E6" w:rsidRPr="005748E6" w:rsidRDefault="005748E6" w:rsidP="00C17CB5">
      <w:pPr>
        <w:widowControl w:val="0"/>
        <w:numPr>
          <w:ilvl w:val="0"/>
          <w:numId w:val="76"/>
        </w:numPr>
        <w:tabs>
          <w:tab w:val="left" w:pos="567"/>
          <w:tab w:val="left" w:pos="907"/>
          <w:tab w:val="left" w:pos="908"/>
        </w:tabs>
        <w:autoSpaceDE w:val="0"/>
        <w:autoSpaceDN w:val="0"/>
        <w:spacing w:after="0" w:line="240" w:lineRule="auto"/>
        <w:ind w:left="284" w:right="784" w:hanging="284"/>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4"/>
          <w:sz w:val="24"/>
          <w:szCs w:val="24"/>
          <w:lang w:bidi="ru-RU"/>
        </w:rPr>
        <w:t xml:space="preserve">Контроль </w:t>
      </w:r>
      <w:r w:rsidRPr="005748E6">
        <w:rPr>
          <w:rFonts w:ascii="Times New Roman" w:eastAsia="Times New Roman" w:hAnsi="Times New Roman" w:cs="Times New Roman"/>
          <w:spacing w:val="3"/>
          <w:sz w:val="24"/>
          <w:szCs w:val="24"/>
          <w:lang w:bidi="ru-RU"/>
        </w:rPr>
        <w:t xml:space="preserve">атаки </w:t>
      </w: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6"/>
          <w:sz w:val="24"/>
          <w:szCs w:val="24"/>
          <w:lang w:bidi="ru-RU"/>
        </w:rPr>
        <w:t xml:space="preserve">движущейся </w:t>
      </w:r>
      <w:r w:rsidRPr="005748E6">
        <w:rPr>
          <w:rFonts w:ascii="Times New Roman" w:eastAsia="Times New Roman" w:hAnsi="Times New Roman" w:cs="Times New Roman"/>
          <w:spacing w:val="2"/>
          <w:sz w:val="24"/>
          <w:szCs w:val="24"/>
          <w:lang w:bidi="ru-RU"/>
        </w:rPr>
        <w:t xml:space="preserve">цели: </w:t>
      </w:r>
      <w:r w:rsidRPr="005748E6">
        <w:rPr>
          <w:rFonts w:ascii="Times New Roman" w:eastAsia="Times New Roman" w:hAnsi="Times New Roman" w:cs="Times New Roman"/>
          <w:spacing w:val="6"/>
          <w:sz w:val="24"/>
          <w:szCs w:val="24"/>
          <w:lang w:bidi="ru-RU"/>
        </w:rPr>
        <w:t xml:space="preserve">Фудо-Дачи </w:t>
      </w:r>
      <w:r w:rsidRPr="005748E6">
        <w:rPr>
          <w:rFonts w:ascii="Times New Roman" w:eastAsia="Times New Roman" w:hAnsi="Times New Roman" w:cs="Times New Roman"/>
          <w:spacing w:val="3"/>
          <w:sz w:val="24"/>
          <w:szCs w:val="24"/>
          <w:lang w:bidi="ru-RU"/>
        </w:rPr>
        <w:t xml:space="preserve">(Камае) </w:t>
      </w:r>
      <w:r w:rsidRPr="005748E6">
        <w:rPr>
          <w:rFonts w:ascii="Times New Roman" w:eastAsia="Times New Roman" w:hAnsi="Times New Roman" w:cs="Times New Roman"/>
          <w:spacing w:val="5"/>
          <w:sz w:val="24"/>
          <w:szCs w:val="24"/>
          <w:lang w:bidi="ru-RU"/>
        </w:rPr>
        <w:t xml:space="preserve">Зенкутсу-Дачи </w:t>
      </w:r>
      <w:r w:rsidRPr="005748E6">
        <w:rPr>
          <w:rFonts w:ascii="Times New Roman" w:eastAsia="Times New Roman" w:hAnsi="Times New Roman" w:cs="Times New Roman"/>
          <w:spacing w:val="6"/>
          <w:sz w:val="24"/>
          <w:szCs w:val="24"/>
          <w:lang w:bidi="ru-RU"/>
        </w:rPr>
        <w:t xml:space="preserve">Кизами-Тсуки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spacing w:val="4"/>
          <w:sz w:val="24"/>
          <w:szCs w:val="24"/>
          <w:lang w:bidi="ru-RU"/>
        </w:rPr>
        <w:t>Гьяку-Тсуки</w:t>
      </w:r>
      <w:r w:rsidRPr="005748E6">
        <w:rPr>
          <w:rFonts w:ascii="Times New Roman" w:eastAsia="Times New Roman" w:hAnsi="Times New Roman" w:cs="Times New Roman"/>
          <w:spacing w:val="18"/>
          <w:sz w:val="24"/>
          <w:szCs w:val="24"/>
          <w:lang w:bidi="ru-RU"/>
        </w:rPr>
        <w:t xml:space="preserve"> </w:t>
      </w:r>
      <w:r w:rsidRPr="005748E6">
        <w:rPr>
          <w:rFonts w:ascii="Times New Roman" w:eastAsia="Times New Roman" w:hAnsi="Times New Roman" w:cs="Times New Roman"/>
          <w:spacing w:val="2"/>
          <w:sz w:val="24"/>
          <w:szCs w:val="24"/>
          <w:lang w:bidi="ru-RU"/>
        </w:rPr>
        <w:t>(***)</w:t>
      </w:r>
    </w:p>
    <w:p w:rsidR="005748E6" w:rsidRPr="005748E6" w:rsidRDefault="005748E6" w:rsidP="005748E6">
      <w:pPr>
        <w:widowControl w:val="0"/>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(*)Техника выполняется одной и той же ногой, без постановки ноги на пол; </w:t>
      </w:r>
    </w:p>
    <w:p w:rsidR="005748E6" w:rsidRPr="005748E6" w:rsidRDefault="005748E6" w:rsidP="005748E6">
      <w:pPr>
        <w:widowControl w:val="0"/>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(**)Комбинация должна иметь элементы защиты и нападения;</w:t>
      </w:r>
    </w:p>
    <w:p w:rsidR="005748E6" w:rsidRPr="005748E6" w:rsidRDefault="005748E6" w:rsidP="005748E6">
      <w:pPr>
        <w:widowControl w:val="0"/>
        <w:autoSpaceDE w:val="0"/>
        <w:autoSpaceDN w:val="0"/>
        <w:spacing w:after="0" w:line="240" w:lineRule="auto"/>
        <w:ind w:right="3121"/>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Каратэка должен объяснить сущность комбинации устно; </w:t>
      </w:r>
    </w:p>
    <w:p w:rsidR="005748E6" w:rsidRPr="005748E6" w:rsidRDefault="005748E6" w:rsidP="005748E6">
      <w:pPr>
        <w:widowControl w:val="0"/>
        <w:autoSpaceDE w:val="0"/>
        <w:autoSpaceDN w:val="0"/>
        <w:spacing w:after="0" w:line="240" w:lineRule="auto"/>
        <w:ind w:right="3121"/>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Каратэка должен показать комбинацию независимо;</w:t>
      </w:r>
    </w:p>
    <w:p w:rsidR="005748E6" w:rsidRDefault="005748E6" w:rsidP="005748E6">
      <w:pPr>
        <w:widowControl w:val="0"/>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(***)Каратэка должен показать комбинацию на партнере медленно и затем с фактической скоростью и силой, точность и контроль 10-и ударов по перемещающейся цели, допустимы максимум 2 контакта</w:t>
      </w:r>
      <w:r>
        <w:rPr>
          <w:rFonts w:ascii="Times New Roman" w:eastAsia="Times New Roman" w:hAnsi="Times New Roman" w:cs="Times New Roman"/>
          <w:sz w:val="24"/>
          <w:szCs w:val="24"/>
          <w:lang w:bidi="ru-RU"/>
        </w:rPr>
        <w:t>.</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КАТА ВАДЗА</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Тест-Ката:</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Хейан-Ой-Куми, Тэйджи-Нидан, Джион</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Ситэй Ката:</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Каминари, Канку-Дай, Бассай-Дай, Тэйджи-Шодан, Тэкки-Шодан по выбору экзаменатора</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Токуй Ката:</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Энпи, Хангетсу, Мейкио-Шодан по выбору каратэки</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Бункай-Ката:</w:t>
      </w:r>
    </w:p>
    <w:p w:rsidR="005748E6" w:rsidRPr="005748E6" w:rsidRDefault="005748E6" w:rsidP="005748E6">
      <w:pPr>
        <w:widowControl w:val="0"/>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 xml:space="preserve">По </w:t>
      </w:r>
      <w:r w:rsidRPr="005748E6">
        <w:rPr>
          <w:rFonts w:ascii="Times New Roman" w:eastAsia="Times New Roman" w:hAnsi="Times New Roman" w:cs="Times New Roman"/>
          <w:spacing w:val="4"/>
          <w:sz w:val="24"/>
          <w:szCs w:val="24"/>
          <w:lang w:bidi="ru-RU"/>
        </w:rPr>
        <w:t xml:space="preserve">выбору </w:t>
      </w:r>
      <w:r w:rsidRPr="005748E6">
        <w:rPr>
          <w:rFonts w:ascii="Times New Roman" w:eastAsia="Times New Roman" w:hAnsi="Times New Roman" w:cs="Times New Roman"/>
          <w:spacing w:val="6"/>
          <w:sz w:val="24"/>
          <w:szCs w:val="24"/>
          <w:lang w:bidi="ru-RU"/>
        </w:rPr>
        <w:t xml:space="preserve">экзаменаторов  </w:t>
      </w:r>
      <w:r w:rsidRPr="005748E6">
        <w:rPr>
          <w:rFonts w:ascii="Times New Roman" w:eastAsia="Times New Roman" w:hAnsi="Times New Roman" w:cs="Times New Roman"/>
          <w:spacing w:val="4"/>
          <w:sz w:val="24"/>
          <w:szCs w:val="24"/>
          <w:lang w:bidi="ru-RU"/>
        </w:rPr>
        <w:t xml:space="preserve">показать </w:t>
      </w:r>
      <w:r w:rsidRPr="005748E6">
        <w:rPr>
          <w:rFonts w:ascii="Times New Roman" w:eastAsia="Times New Roman" w:hAnsi="Times New Roman" w:cs="Times New Roman"/>
          <w:spacing w:val="6"/>
          <w:sz w:val="24"/>
          <w:szCs w:val="24"/>
          <w:lang w:bidi="ru-RU"/>
        </w:rPr>
        <w:t xml:space="preserve">практическое </w:t>
      </w:r>
      <w:r w:rsidRPr="005748E6">
        <w:rPr>
          <w:rFonts w:ascii="Times New Roman" w:eastAsia="Times New Roman" w:hAnsi="Times New Roman" w:cs="Times New Roman"/>
          <w:spacing w:val="5"/>
          <w:sz w:val="24"/>
          <w:szCs w:val="24"/>
          <w:lang w:bidi="ru-RU"/>
        </w:rPr>
        <w:t xml:space="preserve">применение указанного </w:t>
      </w:r>
      <w:r w:rsidRPr="005748E6">
        <w:rPr>
          <w:rFonts w:ascii="Times New Roman" w:eastAsia="Times New Roman" w:hAnsi="Times New Roman" w:cs="Times New Roman"/>
          <w:spacing w:val="6"/>
          <w:sz w:val="24"/>
          <w:szCs w:val="24"/>
          <w:lang w:bidi="ru-RU"/>
        </w:rPr>
        <w:t xml:space="preserve">технического </w:t>
      </w:r>
      <w:r w:rsidRPr="005748E6">
        <w:rPr>
          <w:rFonts w:ascii="Times New Roman" w:eastAsia="Times New Roman" w:hAnsi="Times New Roman" w:cs="Times New Roman"/>
          <w:spacing w:val="3"/>
          <w:sz w:val="24"/>
          <w:szCs w:val="24"/>
          <w:lang w:bidi="ru-RU"/>
        </w:rPr>
        <w:t xml:space="preserve">действия </w:t>
      </w:r>
      <w:r w:rsidRPr="005748E6">
        <w:rPr>
          <w:rFonts w:ascii="Times New Roman" w:eastAsia="Times New Roman" w:hAnsi="Times New Roman" w:cs="Times New Roman"/>
          <w:sz w:val="24"/>
          <w:szCs w:val="24"/>
          <w:lang w:bidi="ru-RU"/>
        </w:rPr>
        <w:t xml:space="preserve">с </w:t>
      </w:r>
      <w:r w:rsidRPr="005748E6">
        <w:rPr>
          <w:rFonts w:ascii="Times New Roman" w:eastAsia="Times New Roman" w:hAnsi="Times New Roman" w:cs="Times New Roman"/>
          <w:spacing w:val="4"/>
          <w:sz w:val="24"/>
          <w:szCs w:val="24"/>
          <w:lang w:bidi="ru-RU"/>
        </w:rPr>
        <w:t xml:space="preserve">логическим </w:t>
      </w:r>
      <w:r w:rsidRPr="005748E6">
        <w:rPr>
          <w:rFonts w:ascii="Times New Roman" w:eastAsia="Times New Roman" w:hAnsi="Times New Roman" w:cs="Times New Roman"/>
          <w:spacing w:val="5"/>
          <w:sz w:val="24"/>
          <w:szCs w:val="24"/>
          <w:lang w:bidi="ru-RU"/>
        </w:rPr>
        <w:t>завершением</w:t>
      </w:r>
      <w:r w:rsidRPr="005748E6">
        <w:rPr>
          <w:rFonts w:ascii="Times New Roman" w:eastAsia="Times New Roman" w:hAnsi="Times New Roman" w:cs="Times New Roman"/>
          <w:spacing w:val="1"/>
          <w:sz w:val="24"/>
          <w:szCs w:val="24"/>
          <w:lang w:bidi="ru-RU"/>
        </w:rPr>
        <w:t xml:space="preserve"> </w:t>
      </w:r>
      <w:r w:rsidRPr="005748E6">
        <w:rPr>
          <w:rFonts w:ascii="Times New Roman" w:eastAsia="Times New Roman" w:hAnsi="Times New Roman" w:cs="Times New Roman"/>
          <w:spacing w:val="4"/>
          <w:sz w:val="24"/>
          <w:szCs w:val="24"/>
          <w:lang w:bidi="ru-RU"/>
        </w:rPr>
        <w:t>Тодомэ</w:t>
      </w:r>
    </w:p>
    <w:p w:rsidR="005748E6" w:rsidRPr="005748E6" w:rsidRDefault="005748E6" w:rsidP="005748E6">
      <w:pPr>
        <w:widowControl w:val="0"/>
        <w:tabs>
          <w:tab w:val="left" w:pos="10206"/>
        </w:tabs>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pacing w:val="8"/>
          <w:sz w:val="24"/>
          <w:szCs w:val="24"/>
          <w:lang w:bidi="ru-RU"/>
        </w:rPr>
        <w:t>КУМИТЭ-ВАДЗА</w:t>
      </w:r>
    </w:p>
    <w:p w:rsidR="005748E6" w:rsidRPr="005748E6" w:rsidRDefault="005748E6" w:rsidP="005748E6">
      <w:pPr>
        <w:widowControl w:val="0"/>
        <w:tabs>
          <w:tab w:val="left" w:pos="10206"/>
        </w:tabs>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pacing w:val="6"/>
          <w:sz w:val="24"/>
          <w:szCs w:val="24"/>
          <w:lang w:bidi="ru-RU"/>
        </w:rPr>
        <w:t>Джиу-Иппон-Кумитэ:</w:t>
      </w:r>
    </w:p>
    <w:p w:rsidR="005748E6" w:rsidRPr="005748E6" w:rsidRDefault="005748E6" w:rsidP="005748E6">
      <w:pPr>
        <w:widowControl w:val="0"/>
        <w:tabs>
          <w:tab w:val="left" w:pos="10206"/>
        </w:tabs>
        <w:autoSpaceDE w:val="0"/>
        <w:autoSpaceDN w:val="0"/>
        <w:spacing w:after="0" w:line="240" w:lineRule="auto"/>
        <w:ind w:right="50"/>
        <w:jc w:val="center"/>
        <w:rPr>
          <w:rFonts w:ascii="Times New Roman" w:eastAsia="Times New Roman" w:hAnsi="Times New Roman" w:cs="Times New Roman"/>
          <w:b/>
          <w:i/>
          <w:sz w:val="24"/>
          <w:szCs w:val="24"/>
          <w:lang w:bidi="ru-RU"/>
        </w:rPr>
      </w:pPr>
      <w:r w:rsidRPr="005748E6">
        <w:rPr>
          <w:rFonts w:ascii="Times New Roman" w:eastAsia="Times New Roman" w:hAnsi="Times New Roman" w:cs="Times New Roman"/>
          <w:b/>
          <w:i/>
          <w:sz w:val="24"/>
          <w:szCs w:val="24"/>
          <w:lang w:bidi="ru-RU"/>
        </w:rPr>
        <w:t xml:space="preserve">(Все атаки выполняются с обоих сторон </w:t>
      </w:r>
      <w:r w:rsidRPr="005748E6">
        <w:rPr>
          <w:rFonts w:ascii="Times New Roman" w:eastAsia="Times New Roman" w:hAnsi="Times New Roman" w:cs="Times New Roman"/>
          <w:sz w:val="24"/>
          <w:szCs w:val="24"/>
          <w:lang w:bidi="ru-RU"/>
        </w:rPr>
        <w:t xml:space="preserve">- </w:t>
      </w:r>
      <w:r w:rsidRPr="005748E6">
        <w:rPr>
          <w:rFonts w:ascii="Times New Roman" w:eastAsia="Times New Roman" w:hAnsi="Times New Roman" w:cs="Times New Roman"/>
          <w:b/>
          <w:i/>
          <w:sz w:val="24"/>
          <w:szCs w:val="24"/>
          <w:lang w:bidi="ru-RU"/>
        </w:rPr>
        <w:t>справа и слева)</w:t>
      </w:r>
    </w:p>
    <w:p w:rsidR="005748E6" w:rsidRPr="005748E6" w:rsidRDefault="005748E6" w:rsidP="005748E6">
      <w:pPr>
        <w:widowControl w:val="0"/>
        <w:tabs>
          <w:tab w:val="left" w:pos="0"/>
          <w:tab w:val="left" w:pos="10206"/>
        </w:tabs>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pacing w:val="3"/>
          <w:sz w:val="24"/>
          <w:szCs w:val="24"/>
          <w:lang w:bidi="ru-RU"/>
        </w:rPr>
        <w:t xml:space="preserve">1. Дзедан-Ой-Тсуки; </w:t>
      </w:r>
      <w:r w:rsidRPr="005748E6">
        <w:rPr>
          <w:rFonts w:ascii="Times New Roman" w:eastAsia="Times New Roman" w:hAnsi="Times New Roman" w:cs="Times New Roman"/>
          <w:spacing w:val="6"/>
          <w:sz w:val="24"/>
          <w:szCs w:val="24"/>
          <w:lang w:bidi="ru-RU"/>
        </w:rPr>
        <w:t xml:space="preserve">2.Чудан-Ой-Тсуки; </w:t>
      </w:r>
      <w:r w:rsidRPr="005748E6">
        <w:rPr>
          <w:rFonts w:ascii="Times New Roman" w:eastAsia="Times New Roman" w:hAnsi="Times New Roman" w:cs="Times New Roman"/>
          <w:spacing w:val="5"/>
          <w:sz w:val="24"/>
          <w:szCs w:val="24"/>
          <w:lang w:bidi="ru-RU"/>
        </w:rPr>
        <w:t xml:space="preserve">З.Дзедан-Кизами-Тсуки; </w:t>
      </w:r>
      <w:r w:rsidRPr="005748E6">
        <w:rPr>
          <w:rFonts w:ascii="Times New Roman" w:eastAsia="Times New Roman" w:hAnsi="Times New Roman" w:cs="Times New Roman"/>
          <w:spacing w:val="6"/>
          <w:sz w:val="24"/>
          <w:szCs w:val="24"/>
          <w:lang w:bidi="ru-RU"/>
        </w:rPr>
        <w:t xml:space="preserve">4.Чудан-Гьяку-Тсуки; </w:t>
      </w:r>
      <w:r w:rsidRPr="005748E6">
        <w:rPr>
          <w:rFonts w:ascii="Times New Roman" w:eastAsia="Times New Roman" w:hAnsi="Times New Roman" w:cs="Times New Roman"/>
          <w:spacing w:val="4"/>
          <w:sz w:val="24"/>
          <w:szCs w:val="24"/>
          <w:lang w:bidi="ru-RU"/>
        </w:rPr>
        <w:t xml:space="preserve">5.Чудан-Мае- </w:t>
      </w:r>
      <w:r w:rsidRPr="005748E6">
        <w:rPr>
          <w:rFonts w:ascii="Times New Roman" w:eastAsia="Times New Roman" w:hAnsi="Times New Roman" w:cs="Times New Roman"/>
          <w:spacing w:val="3"/>
          <w:sz w:val="24"/>
          <w:szCs w:val="24"/>
          <w:lang w:bidi="ru-RU"/>
        </w:rPr>
        <w:t xml:space="preserve">Гери; </w:t>
      </w:r>
      <w:r w:rsidRPr="005748E6">
        <w:rPr>
          <w:rFonts w:ascii="Times New Roman" w:eastAsia="Times New Roman" w:hAnsi="Times New Roman" w:cs="Times New Roman"/>
          <w:spacing w:val="6"/>
          <w:sz w:val="24"/>
          <w:szCs w:val="24"/>
          <w:lang w:bidi="ru-RU"/>
        </w:rPr>
        <w:t xml:space="preserve">б.Чудан-Йоко-Гери-Кекоми; </w:t>
      </w:r>
      <w:r w:rsidRPr="005748E6">
        <w:rPr>
          <w:rFonts w:ascii="Times New Roman" w:eastAsia="Times New Roman" w:hAnsi="Times New Roman" w:cs="Times New Roman"/>
          <w:spacing w:val="5"/>
          <w:sz w:val="24"/>
          <w:szCs w:val="24"/>
          <w:lang w:bidi="ru-RU"/>
        </w:rPr>
        <w:t>7.Дзедан-Маваши-Гери;</w:t>
      </w:r>
      <w:r w:rsidRPr="005748E6">
        <w:rPr>
          <w:rFonts w:ascii="Times New Roman" w:eastAsia="Times New Roman" w:hAnsi="Times New Roman" w:cs="Times New Roman"/>
          <w:spacing w:val="16"/>
          <w:sz w:val="24"/>
          <w:szCs w:val="24"/>
          <w:lang w:bidi="ru-RU"/>
        </w:rPr>
        <w:t xml:space="preserve"> </w:t>
      </w:r>
      <w:r w:rsidRPr="005748E6">
        <w:rPr>
          <w:rFonts w:ascii="Times New Roman" w:eastAsia="Times New Roman" w:hAnsi="Times New Roman" w:cs="Times New Roman"/>
          <w:spacing w:val="5"/>
          <w:sz w:val="24"/>
          <w:szCs w:val="24"/>
          <w:lang w:bidi="ru-RU"/>
        </w:rPr>
        <w:t>8.Чудан-Уширо-Гери;</w:t>
      </w:r>
    </w:p>
    <w:p w:rsidR="005748E6" w:rsidRPr="005748E6" w:rsidRDefault="005748E6" w:rsidP="005748E6">
      <w:pPr>
        <w:widowControl w:val="0"/>
        <w:tabs>
          <w:tab w:val="left" w:pos="10206"/>
        </w:tabs>
        <w:autoSpaceDE w:val="0"/>
        <w:autoSpaceDN w:val="0"/>
        <w:spacing w:after="0" w:line="240" w:lineRule="auto"/>
        <w:ind w:right="50"/>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Любая защита и контратака на усмотрение защищающегося</w:t>
      </w:r>
    </w:p>
    <w:p w:rsidR="005748E6" w:rsidRPr="005748E6" w:rsidRDefault="005748E6" w:rsidP="005748E6">
      <w:pPr>
        <w:widowControl w:val="0"/>
        <w:autoSpaceDE w:val="0"/>
        <w:autoSpaceDN w:val="0"/>
        <w:spacing w:after="0" w:line="240" w:lineRule="auto"/>
        <w:ind w:right="50"/>
        <w:jc w:val="center"/>
        <w:outlineLvl w:val="5"/>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Джиу-Кумитэ</w:t>
      </w:r>
    </w:p>
    <w:p w:rsidR="005748E6" w:rsidRPr="005748E6" w:rsidRDefault="005748E6" w:rsidP="005748E6">
      <w:pPr>
        <w:widowControl w:val="0"/>
        <w:autoSpaceDE w:val="0"/>
        <w:autoSpaceDN w:val="0"/>
        <w:spacing w:after="0" w:line="240" w:lineRule="auto"/>
        <w:ind w:right="50"/>
        <w:jc w:val="center"/>
        <w:rPr>
          <w:rFonts w:ascii="Times New Roman" w:eastAsia="Times New Roman" w:hAnsi="Times New Roman" w:cs="Times New Roman"/>
          <w:sz w:val="24"/>
          <w:szCs w:val="24"/>
          <w:lang w:bidi="ru-RU"/>
        </w:rPr>
      </w:pPr>
      <w:r w:rsidRPr="005748E6">
        <w:rPr>
          <w:rFonts w:ascii="Times New Roman" w:eastAsia="Times New Roman" w:hAnsi="Times New Roman" w:cs="Times New Roman"/>
          <w:sz w:val="24"/>
          <w:szCs w:val="24"/>
          <w:lang w:bidi="ru-RU"/>
        </w:rPr>
        <w:t>Три спарринга с партнерами той же категории (того же уровня Кю)</w:t>
      </w:r>
    </w:p>
    <w:p w:rsidR="005748E6" w:rsidRPr="005748E6" w:rsidRDefault="005748E6" w:rsidP="005748E6">
      <w:pPr>
        <w:widowControl w:val="0"/>
        <w:autoSpaceDE w:val="0"/>
        <w:autoSpaceDN w:val="0"/>
        <w:spacing w:after="0" w:line="240" w:lineRule="auto"/>
        <w:ind w:right="50"/>
        <w:jc w:val="center"/>
        <w:outlineLvl w:val="4"/>
        <w:rPr>
          <w:rFonts w:ascii="Times New Roman" w:eastAsia="Times New Roman" w:hAnsi="Times New Roman" w:cs="Times New Roman"/>
          <w:b/>
          <w:bCs/>
          <w:sz w:val="24"/>
          <w:szCs w:val="24"/>
          <w:lang w:bidi="ru-RU"/>
        </w:rPr>
      </w:pPr>
      <w:r w:rsidRPr="005748E6">
        <w:rPr>
          <w:rFonts w:ascii="Times New Roman" w:eastAsia="Times New Roman" w:hAnsi="Times New Roman" w:cs="Times New Roman"/>
          <w:b/>
          <w:bCs/>
          <w:sz w:val="24"/>
          <w:szCs w:val="24"/>
          <w:lang w:bidi="ru-RU"/>
        </w:rPr>
        <w:t>НАГЕ-ВАДЗА</w:t>
      </w:r>
    </w:p>
    <w:p w:rsidR="005748E6" w:rsidRPr="005748E6" w:rsidRDefault="005748E6" w:rsidP="005748E6">
      <w:pPr>
        <w:widowControl w:val="0"/>
        <w:tabs>
          <w:tab w:val="left" w:pos="0"/>
        </w:tabs>
        <w:autoSpaceDE w:val="0"/>
        <w:autoSpaceDN w:val="0"/>
        <w:spacing w:after="0" w:line="240" w:lineRule="auto"/>
        <w:jc w:val="center"/>
        <w:rPr>
          <w:rFonts w:ascii="Times New Roman" w:eastAsia="Times New Roman" w:hAnsi="Times New Roman" w:cs="Times New Roman"/>
          <w:sz w:val="24"/>
          <w:szCs w:val="24"/>
          <w:lang w:bidi="ru-RU"/>
        </w:rPr>
        <w:sectPr w:rsidR="005748E6" w:rsidRPr="005748E6" w:rsidSect="00634A3D">
          <w:pgSz w:w="11910" w:h="16840"/>
          <w:pgMar w:top="851" w:right="520" w:bottom="567" w:left="1134" w:header="720" w:footer="21" w:gutter="0"/>
          <w:cols w:space="720"/>
        </w:sectPr>
      </w:pPr>
      <w:r w:rsidRPr="005748E6">
        <w:rPr>
          <w:rFonts w:ascii="Times New Roman" w:eastAsia="Times New Roman" w:hAnsi="Times New Roman" w:cs="Times New Roman"/>
          <w:spacing w:val="5"/>
          <w:sz w:val="24"/>
          <w:szCs w:val="24"/>
          <w:lang w:bidi="ru-RU"/>
        </w:rPr>
        <w:t xml:space="preserve">1.Те-Аши-Бараи; </w:t>
      </w:r>
      <w:r w:rsidRPr="005748E6">
        <w:rPr>
          <w:rFonts w:ascii="Times New Roman" w:eastAsia="Times New Roman" w:hAnsi="Times New Roman" w:cs="Times New Roman"/>
          <w:sz w:val="24"/>
          <w:szCs w:val="24"/>
          <w:lang w:bidi="ru-RU"/>
        </w:rPr>
        <w:t xml:space="preserve">2. </w:t>
      </w:r>
      <w:r w:rsidRPr="005748E6">
        <w:rPr>
          <w:rFonts w:ascii="Times New Roman" w:eastAsia="Times New Roman" w:hAnsi="Times New Roman" w:cs="Times New Roman"/>
          <w:spacing w:val="5"/>
          <w:sz w:val="24"/>
          <w:szCs w:val="24"/>
          <w:lang w:bidi="ru-RU"/>
        </w:rPr>
        <w:t xml:space="preserve">Хиза-Гурума; </w:t>
      </w:r>
      <w:r w:rsidRPr="005748E6">
        <w:rPr>
          <w:rFonts w:ascii="Times New Roman" w:eastAsia="Times New Roman" w:hAnsi="Times New Roman" w:cs="Times New Roman"/>
          <w:spacing w:val="-5"/>
          <w:sz w:val="24"/>
          <w:szCs w:val="24"/>
          <w:lang w:bidi="ru-RU"/>
        </w:rPr>
        <w:t xml:space="preserve">3. </w:t>
      </w:r>
      <w:r w:rsidRPr="005748E6">
        <w:rPr>
          <w:rFonts w:ascii="Times New Roman" w:eastAsia="Times New Roman" w:hAnsi="Times New Roman" w:cs="Times New Roman"/>
          <w:spacing w:val="5"/>
          <w:sz w:val="24"/>
          <w:szCs w:val="24"/>
          <w:lang w:bidi="ru-RU"/>
        </w:rPr>
        <w:t xml:space="preserve">Томое-Наге; </w:t>
      </w:r>
      <w:r w:rsidRPr="005748E6">
        <w:rPr>
          <w:rFonts w:ascii="Times New Roman" w:eastAsia="Times New Roman" w:hAnsi="Times New Roman" w:cs="Times New Roman"/>
          <w:sz w:val="24"/>
          <w:szCs w:val="24"/>
          <w:lang w:bidi="ru-RU"/>
        </w:rPr>
        <w:t>4.</w:t>
      </w:r>
      <w:r w:rsidRPr="005748E6">
        <w:rPr>
          <w:rFonts w:ascii="Times New Roman" w:eastAsia="Times New Roman" w:hAnsi="Times New Roman" w:cs="Times New Roman"/>
          <w:spacing w:val="6"/>
          <w:sz w:val="24"/>
          <w:szCs w:val="24"/>
          <w:lang w:bidi="ru-RU"/>
        </w:rPr>
        <w:t xml:space="preserve"> </w:t>
      </w:r>
      <w:r w:rsidRPr="005748E6">
        <w:rPr>
          <w:rFonts w:ascii="Times New Roman" w:eastAsia="Times New Roman" w:hAnsi="Times New Roman" w:cs="Times New Roman"/>
          <w:spacing w:val="5"/>
          <w:sz w:val="24"/>
          <w:szCs w:val="24"/>
          <w:lang w:bidi="ru-RU"/>
        </w:rPr>
        <w:t>Суми-Отоши</w:t>
      </w:r>
    </w:p>
    <w:p w:rsidR="003F565F" w:rsidRPr="0055296F" w:rsidRDefault="00BE1849" w:rsidP="00647E3E">
      <w:pPr>
        <w:spacing w:after="0" w:line="240" w:lineRule="auto"/>
        <w:jc w:val="center"/>
        <w:rPr>
          <w:rFonts w:ascii="Times New Roman" w:hAnsi="Times New Roman" w:cs="Times New Roman"/>
          <w:sz w:val="24"/>
          <w:szCs w:val="24"/>
        </w:rPr>
      </w:pPr>
      <w:r>
        <w:rPr>
          <w:rFonts w:ascii="Times New Roman" w:eastAsia="Times New Roman" w:hAnsi="Times New Roman" w:cs="Times New Roman"/>
          <w:b/>
          <w:bCs/>
          <w:sz w:val="24"/>
          <w:szCs w:val="24"/>
        </w:rPr>
        <w:lastRenderedPageBreak/>
        <w:t>С</w:t>
      </w:r>
      <w:r w:rsidR="003F565F" w:rsidRPr="0055296F">
        <w:rPr>
          <w:rFonts w:ascii="Times New Roman" w:eastAsia="Times New Roman" w:hAnsi="Times New Roman" w:cs="Times New Roman"/>
          <w:b/>
          <w:bCs/>
          <w:sz w:val="24"/>
          <w:szCs w:val="24"/>
        </w:rPr>
        <w:t>ПИСОК ЛИТЕРАТУРЫ</w:t>
      </w:r>
    </w:p>
    <w:p w:rsidR="003F565F" w:rsidRPr="002F0C6E" w:rsidRDefault="003F565F" w:rsidP="00647E3E">
      <w:pPr>
        <w:spacing w:after="0" w:line="240" w:lineRule="auto"/>
        <w:rPr>
          <w:rFonts w:ascii="Times New Roman" w:hAnsi="Times New Roman" w:cs="Times New Roman"/>
          <w:sz w:val="20"/>
          <w:szCs w:val="20"/>
        </w:rPr>
      </w:pPr>
    </w:p>
    <w:p w:rsidR="00A65430" w:rsidRPr="002F0C6E" w:rsidRDefault="00A65430" w:rsidP="00A65430">
      <w:pPr>
        <w:spacing w:after="0" w:line="240" w:lineRule="auto"/>
        <w:ind w:right="200"/>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2F0C6E">
        <w:rPr>
          <w:rFonts w:ascii="Times New Roman" w:eastAsia="Times New Roman" w:hAnsi="Times New Roman" w:cs="Times New Roman"/>
          <w:sz w:val="24"/>
          <w:szCs w:val="24"/>
        </w:rPr>
        <w:t>Бокс: Примерная программа спортивной подготовки для детско-юношеских спортивных школ, специализированных детско-юно</w:t>
      </w:r>
      <w:r>
        <w:rPr>
          <w:rFonts w:ascii="Times New Roman" w:eastAsia="Times New Roman" w:hAnsi="Times New Roman" w:cs="Times New Roman"/>
          <w:sz w:val="24"/>
          <w:szCs w:val="24"/>
        </w:rPr>
        <w:t>шеских школ олимпийского резерва/</w:t>
      </w:r>
      <w:r w:rsidRPr="002F0C6E">
        <w:rPr>
          <w:rFonts w:ascii="Times New Roman" w:eastAsia="Times New Roman" w:hAnsi="Times New Roman" w:cs="Times New Roman"/>
          <w:sz w:val="24"/>
          <w:szCs w:val="24"/>
        </w:rPr>
        <w:t>А.О. Акопян и др. – М.: Советский спорт, 2005. – 71 с.</w:t>
      </w:r>
    </w:p>
    <w:p w:rsidR="00A65430" w:rsidRPr="002F0C6E" w:rsidRDefault="00A65430" w:rsidP="00A65430">
      <w:pPr>
        <w:tabs>
          <w:tab w:val="left" w:pos="10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F0C6E">
        <w:rPr>
          <w:rFonts w:ascii="Times New Roman" w:eastAsia="Times New Roman" w:hAnsi="Times New Roman" w:cs="Times New Roman"/>
          <w:sz w:val="24"/>
          <w:szCs w:val="24"/>
        </w:rPr>
        <w:t>Верхошанский Ю. В. Основы специальной физ</w:t>
      </w:r>
      <w:r>
        <w:rPr>
          <w:rFonts w:ascii="Times New Roman" w:eastAsia="Times New Roman" w:hAnsi="Times New Roman" w:cs="Times New Roman"/>
          <w:sz w:val="24"/>
          <w:szCs w:val="24"/>
        </w:rPr>
        <w:t xml:space="preserve">ической подготовки спортсменов. </w:t>
      </w:r>
      <w:r w:rsidRPr="002F0C6E">
        <w:rPr>
          <w:rFonts w:ascii="Times New Roman" w:eastAsia="Times New Roman" w:hAnsi="Times New Roman" w:cs="Times New Roman"/>
          <w:sz w:val="24"/>
          <w:szCs w:val="24"/>
        </w:rPr>
        <w:t>– М.: Физкультура и спорт, 1988. – 331 с.</w:t>
      </w:r>
    </w:p>
    <w:p w:rsidR="00A65430" w:rsidRPr="002F0C6E" w:rsidRDefault="00A65430" w:rsidP="00A65430">
      <w:pPr>
        <w:tabs>
          <w:tab w:val="left" w:pos="11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2F0C6E">
        <w:rPr>
          <w:rFonts w:ascii="Times New Roman" w:eastAsia="Times New Roman" w:hAnsi="Times New Roman" w:cs="Times New Roman"/>
          <w:sz w:val="24"/>
          <w:szCs w:val="24"/>
        </w:rPr>
        <w:t>Волков В. М., Филин В. П. Спортивный отбор. –</w:t>
      </w:r>
      <w:r>
        <w:rPr>
          <w:rFonts w:ascii="Times New Roman" w:eastAsia="Times New Roman" w:hAnsi="Times New Roman" w:cs="Times New Roman"/>
          <w:sz w:val="24"/>
          <w:szCs w:val="24"/>
        </w:rPr>
        <w:t xml:space="preserve"> М.: Физкультура и спорт, 1983. </w:t>
      </w:r>
      <w:r w:rsidRPr="002F0C6E">
        <w:rPr>
          <w:rFonts w:ascii="Times New Roman" w:eastAsia="Times New Roman" w:hAnsi="Times New Roman" w:cs="Times New Roman"/>
          <w:sz w:val="24"/>
          <w:szCs w:val="24"/>
        </w:rPr>
        <w:t>– 176 с.</w:t>
      </w:r>
    </w:p>
    <w:p w:rsidR="00A65430" w:rsidRPr="002F0C6E" w:rsidRDefault="00A65430" w:rsidP="00A65430">
      <w:pPr>
        <w:tabs>
          <w:tab w:val="left" w:pos="1290"/>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2F0C6E">
        <w:rPr>
          <w:rFonts w:ascii="Times New Roman" w:eastAsia="Times New Roman" w:hAnsi="Times New Roman" w:cs="Times New Roman"/>
          <w:sz w:val="24"/>
          <w:szCs w:val="24"/>
        </w:rPr>
        <w:t>Годик М. А. Контроль тренировочных и соревновательных нагрузок. – М.: Физкультура и спорт, 1980. – 136 с.</w:t>
      </w:r>
    </w:p>
    <w:p w:rsidR="00A65430" w:rsidRPr="002F0C6E" w:rsidRDefault="00A65430" w:rsidP="00A65430">
      <w:pPr>
        <w:tabs>
          <w:tab w:val="left" w:pos="1434"/>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2F0C6E">
        <w:rPr>
          <w:rFonts w:ascii="Times New Roman" w:eastAsia="Times New Roman" w:hAnsi="Times New Roman" w:cs="Times New Roman"/>
          <w:sz w:val="24"/>
          <w:szCs w:val="24"/>
        </w:rPr>
        <w:t>Деркач А. А., Исаев А. А. Педагогическое мастерство тренера. – М.: Физкультура и спорт, 1981. – 375 с.</w:t>
      </w:r>
    </w:p>
    <w:p w:rsidR="00A65430" w:rsidRPr="002F0C6E" w:rsidRDefault="00A65430" w:rsidP="00A65430">
      <w:pPr>
        <w:tabs>
          <w:tab w:val="left" w:pos="1324"/>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002F0C6E">
        <w:rPr>
          <w:rFonts w:ascii="Times New Roman" w:eastAsia="Times New Roman" w:hAnsi="Times New Roman" w:cs="Times New Roman"/>
          <w:sz w:val="24"/>
          <w:szCs w:val="24"/>
        </w:rPr>
        <w:t>Иванов В.В. Комплексный контроль в подготовке спортсменов. – М.: Физкультура и спорт, 1987. – 256 с.</w:t>
      </w:r>
    </w:p>
    <w:p w:rsidR="00A65430" w:rsidRPr="002F0C6E" w:rsidRDefault="00A65430" w:rsidP="00A65430">
      <w:pPr>
        <w:tabs>
          <w:tab w:val="left" w:pos="1145"/>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Pr="002F0C6E">
        <w:rPr>
          <w:rFonts w:ascii="Times New Roman" w:eastAsia="Times New Roman" w:hAnsi="Times New Roman" w:cs="Times New Roman"/>
          <w:sz w:val="24"/>
          <w:szCs w:val="24"/>
        </w:rPr>
        <w:t>Коренберг В. Б. Спортивная биомеханика. Словарь-справочник: Учебное пособие в 2-х частях. – Малаховка</w:t>
      </w:r>
      <w:r>
        <w:rPr>
          <w:rFonts w:ascii="Times New Roman" w:eastAsia="Times New Roman" w:hAnsi="Times New Roman" w:cs="Times New Roman"/>
          <w:sz w:val="24"/>
          <w:szCs w:val="24"/>
        </w:rPr>
        <w:t>: МГАФК, 1999. – 120 с., 192 с.</w:t>
      </w:r>
    </w:p>
    <w:p w:rsidR="00A65430" w:rsidRPr="002F0C6E" w:rsidRDefault="00A65430" w:rsidP="00A65430">
      <w:pPr>
        <w:tabs>
          <w:tab w:val="left" w:pos="1245"/>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2F0C6E">
        <w:rPr>
          <w:rFonts w:ascii="Times New Roman" w:eastAsia="Times New Roman" w:hAnsi="Times New Roman" w:cs="Times New Roman"/>
          <w:sz w:val="24"/>
          <w:szCs w:val="24"/>
        </w:rPr>
        <w:t>Корх А. Я., Корх В. А., Корх Н. Л. Книга спортсмена, тренера и команды единомышленников. – М.</w:t>
      </w:r>
      <w:r>
        <w:rPr>
          <w:rFonts w:ascii="Times New Roman" w:eastAsia="Times New Roman" w:hAnsi="Times New Roman" w:cs="Times New Roman"/>
          <w:sz w:val="24"/>
          <w:szCs w:val="24"/>
        </w:rPr>
        <w:t>: Флинта: Наука, 2004. – 368 с.</w:t>
      </w:r>
    </w:p>
    <w:p w:rsidR="00A65430" w:rsidRPr="002F0C6E" w:rsidRDefault="00A65430" w:rsidP="00A65430">
      <w:pPr>
        <w:tabs>
          <w:tab w:val="left" w:pos="1245"/>
        </w:tabs>
        <w:spacing w:after="0" w:line="240" w:lineRule="auto"/>
        <w:ind w:right="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Pr="002F0C6E">
        <w:rPr>
          <w:rFonts w:ascii="Times New Roman" w:eastAsia="Times New Roman" w:hAnsi="Times New Roman" w:cs="Times New Roman"/>
          <w:sz w:val="24"/>
          <w:szCs w:val="24"/>
        </w:rPr>
        <w:t>Матвеев Л. П., Новиков А. Д. Теория и методика физическо</w:t>
      </w:r>
      <w:r>
        <w:rPr>
          <w:rFonts w:ascii="Times New Roman" w:eastAsia="Times New Roman" w:hAnsi="Times New Roman" w:cs="Times New Roman"/>
          <w:sz w:val="24"/>
          <w:szCs w:val="24"/>
        </w:rPr>
        <w:t>го воспитания. Учебник для институтов</w:t>
      </w:r>
      <w:r w:rsidRPr="002F0C6E">
        <w:rPr>
          <w:rFonts w:ascii="Times New Roman" w:eastAsia="Times New Roman" w:hAnsi="Times New Roman" w:cs="Times New Roman"/>
          <w:sz w:val="24"/>
          <w:szCs w:val="24"/>
        </w:rPr>
        <w:t xml:space="preserve"> физ. культуры. (В 2-х т.). – М.: «Физкультура и спорт», 1976. – 304 с., 256 с.</w:t>
      </w:r>
    </w:p>
    <w:p w:rsidR="00A65430" w:rsidRPr="002F0C6E" w:rsidRDefault="00A65430" w:rsidP="00A65430">
      <w:pPr>
        <w:tabs>
          <w:tab w:val="left" w:pos="1214"/>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2F0C6E">
        <w:rPr>
          <w:rFonts w:ascii="Times New Roman" w:eastAsia="Times New Roman" w:hAnsi="Times New Roman" w:cs="Times New Roman"/>
          <w:sz w:val="24"/>
          <w:szCs w:val="24"/>
        </w:rPr>
        <w:t>Матвеев Л. П. Осн</w:t>
      </w:r>
      <w:r>
        <w:rPr>
          <w:rFonts w:ascii="Times New Roman" w:eastAsia="Times New Roman" w:hAnsi="Times New Roman" w:cs="Times New Roman"/>
          <w:sz w:val="24"/>
          <w:szCs w:val="24"/>
        </w:rPr>
        <w:t>овы спортивной тренировки. Учебное</w:t>
      </w:r>
      <w:r w:rsidRPr="002F0C6E">
        <w:rPr>
          <w:rFonts w:ascii="Times New Roman" w:eastAsia="Times New Roman" w:hAnsi="Times New Roman" w:cs="Times New Roman"/>
          <w:sz w:val="24"/>
          <w:szCs w:val="24"/>
        </w:rPr>
        <w:t xml:space="preserve"> пособие для ин</w:t>
      </w:r>
      <w:r>
        <w:rPr>
          <w:rFonts w:ascii="Times New Roman" w:eastAsia="Times New Roman" w:hAnsi="Times New Roman" w:cs="Times New Roman"/>
          <w:sz w:val="24"/>
          <w:szCs w:val="24"/>
        </w:rPr>
        <w:t>ститутов</w:t>
      </w:r>
      <w:r w:rsidRPr="002F0C6E">
        <w:rPr>
          <w:rFonts w:ascii="Times New Roman" w:eastAsia="Times New Roman" w:hAnsi="Times New Roman" w:cs="Times New Roman"/>
          <w:sz w:val="24"/>
          <w:szCs w:val="24"/>
        </w:rPr>
        <w:t xml:space="preserve"> физической культуры. – М.: «Физкультура и спорт», 1977. – 271 с.</w:t>
      </w:r>
    </w:p>
    <w:p w:rsidR="00A65430" w:rsidRPr="002F0C6E" w:rsidRDefault="00A65430" w:rsidP="00A65430">
      <w:pPr>
        <w:tabs>
          <w:tab w:val="left" w:pos="1269"/>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Pr="002F0C6E">
        <w:rPr>
          <w:rFonts w:ascii="Times New Roman" w:eastAsia="Times New Roman" w:hAnsi="Times New Roman" w:cs="Times New Roman"/>
          <w:sz w:val="24"/>
          <w:szCs w:val="24"/>
        </w:rPr>
        <w:t>Матвеев Л. П. Общая теория спорта. Учебная книга для завершающих уровней высшего физкультурного образования. – М.: 4-й филиал Воениздата, 1997. – 304 с.</w:t>
      </w:r>
    </w:p>
    <w:p w:rsidR="00A65430" w:rsidRPr="002F0C6E" w:rsidRDefault="00A65430" w:rsidP="00A65430">
      <w:pPr>
        <w:tabs>
          <w:tab w:val="left" w:pos="13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Pr="002F0C6E">
        <w:rPr>
          <w:rFonts w:ascii="Times New Roman" w:eastAsia="Times New Roman" w:hAnsi="Times New Roman" w:cs="Times New Roman"/>
          <w:sz w:val="24"/>
          <w:szCs w:val="24"/>
        </w:rPr>
        <w:t>Нормативно-правовые основы, регулирующие деятельность спортшкол. – М.:</w:t>
      </w:r>
    </w:p>
    <w:p w:rsidR="00A65430" w:rsidRPr="002F0C6E" w:rsidRDefault="00A65430" w:rsidP="00A65430">
      <w:pPr>
        <w:spacing w:after="0" w:line="240" w:lineRule="auto"/>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1995. – 37 с.</w:t>
      </w:r>
    </w:p>
    <w:p w:rsidR="00A65430" w:rsidRPr="002F0C6E" w:rsidRDefault="00A65430" w:rsidP="00A65430">
      <w:pPr>
        <w:tabs>
          <w:tab w:val="left" w:pos="1250"/>
        </w:tabs>
        <w:spacing w:after="0" w:line="240" w:lineRule="auto"/>
        <w:ind w:right="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sidRPr="002F0C6E">
        <w:rPr>
          <w:rFonts w:ascii="Times New Roman" w:eastAsia="Times New Roman" w:hAnsi="Times New Roman" w:cs="Times New Roman"/>
          <w:sz w:val="24"/>
          <w:szCs w:val="24"/>
        </w:rPr>
        <w:t>Нормативно-правовое и программное обеспечение деятельности спортивных школ в Российской Федерации: методические рекомендации / под редакцией И. И. Столова. – М.: Советский спорт, 2008. – 148 с.</w:t>
      </w:r>
    </w:p>
    <w:p w:rsidR="00A65430" w:rsidRPr="002F0C6E" w:rsidRDefault="00A65430" w:rsidP="00A65430">
      <w:pPr>
        <w:tabs>
          <w:tab w:val="left" w:pos="13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2F0C6E">
        <w:rPr>
          <w:rFonts w:ascii="Times New Roman" w:eastAsia="Times New Roman" w:hAnsi="Times New Roman" w:cs="Times New Roman"/>
          <w:sz w:val="24"/>
          <w:szCs w:val="24"/>
        </w:rPr>
        <w:t>Озолин  Н.  Г.  Настольная  книга  тренера:  Наука  побеждать.  –  М.:  ООО</w:t>
      </w:r>
    </w:p>
    <w:p w:rsidR="00A65430" w:rsidRPr="002F0C6E" w:rsidRDefault="00A65430" w:rsidP="00A65430">
      <w:pPr>
        <w:spacing w:after="0" w:line="240" w:lineRule="auto"/>
        <w:rPr>
          <w:rFonts w:ascii="Times New Roman" w:eastAsia="Times New Roman" w:hAnsi="Times New Roman" w:cs="Times New Roman"/>
          <w:sz w:val="24"/>
          <w:szCs w:val="24"/>
        </w:rPr>
      </w:pPr>
      <w:r w:rsidRPr="002F0C6E">
        <w:rPr>
          <w:rFonts w:ascii="Times New Roman" w:eastAsia="Times New Roman" w:hAnsi="Times New Roman" w:cs="Times New Roman"/>
          <w:sz w:val="24"/>
          <w:szCs w:val="24"/>
        </w:rPr>
        <w:t>«Издательство Астрель»; ООО «Издательство АСТ», 2002. – 864 с.</w:t>
      </w:r>
    </w:p>
    <w:p w:rsidR="00A65430" w:rsidRPr="002F0C6E" w:rsidRDefault="00A65430" w:rsidP="00A65430">
      <w:pPr>
        <w:tabs>
          <w:tab w:val="left" w:pos="1365"/>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Pr="002F0C6E">
        <w:rPr>
          <w:rFonts w:ascii="Times New Roman" w:eastAsia="Times New Roman" w:hAnsi="Times New Roman" w:cs="Times New Roman"/>
          <w:sz w:val="24"/>
          <w:szCs w:val="24"/>
        </w:rPr>
        <w:t>Пилоян Р.А., Суханов А. Д. Многолетняя подготовка спортсменов-единоборцев. Учебное пособие. – Малаховка: МГАФК, 1999. – 99 с.</w:t>
      </w:r>
    </w:p>
    <w:p w:rsidR="00A65430" w:rsidRPr="002F0C6E" w:rsidRDefault="00A65430" w:rsidP="00A65430">
      <w:pPr>
        <w:tabs>
          <w:tab w:val="left" w:pos="1519"/>
        </w:tabs>
        <w:spacing w:after="0" w:line="240" w:lineRule="auto"/>
        <w:ind w:right="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Pr="002F0C6E">
        <w:rPr>
          <w:rFonts w:ascii="Times New Roman" w:eastAsia="Times New Roman" w:hAnsi="Times New Roman" w:cs="Times New Roman"/>
          <w:sz w:val="24"/>
          <w:szCs w:val="24"/>
        </w:rPr>
        <w:t>Платонов В. Н. Подготовка квалифицированных спортсменов. – М.: Физкультура и спорт, 1986. – 286 с.</w:t>
      </w:r>
    </w:p>
    <w:p w:rsidR="00A65430" w:rsidRPr="002F0C6E" w:rsidRDefault="00A65430" w:rsidP="00A65430">
      <w:pPr>
        <w:tabs>
          <w:tab w:val="left" w:pos="1248"/>
        </w:tabs>
        <w:spacing w:after="0" w:line="240" w:lineRule="auto"/>
        <w:ind w:right="220"/>
        <w:rPr>
          <w:rFonts w:ascii="Times New Roman" w:eastAsia="Times New Roman" w:hAnsi="Times New Roman" w:cs="Times New Roman"/>
          <w:sz w:val="24"/>
          <w:szCs w:val="24"/>
        </w:rPr>
      </w:pPr>
      <w:r>
        <w:rPr>
          <w:rFonts w:ascii="Times New Roman" w:eastAsia="Times New Roman" w:hAnsi="Times New Roman" w:cs="Times New Roman"/>
          <w:sz w:val="24"/>
          <w:szCs w:val="24"/>
        </w:rPr>
        <w:t>17. Т</w:t>
      </w:r>
      <w:r w:rsidRPr="002F0C6E">
        <w:rPr>
          <w:rFonts w:ascii="Times New Roman" w:eastAsia="Times New Roman" w:hAnsi="Times New Roman" w:cs="Times New Roman"/>
          <w:sz w:val="24"/>
          <w:szCs w:val="24"/>
        </w:rPr>
        <w:t>ерминология спорта. Толковый словарь спортивных терминов. Сост. Суслов Ф. П., Тышлер Д. А. – М.: СпортАкадемПресс, 2001. – 480 с</w:t>
      </w:r>
    </w:p>
    <w:p w:rsidR="00A65430" w:rsidRPr="002F0C6E" w:rsidRDefault="00A65430" w:rsidP="00A65430">
      <w:pPr>
        <w:tabs>
          <w:tab w:val="left" w:pos="1253"/>
        </w:tabs>
        <w:spacing w:after="0" w:line="240" w:lineRule="auto"/>
        <w:ind w:right="200"/>
        <w:rPr>
          <w:rFonts w:ascii="Times New Roman" w:hAnsi="Times New Roman" w:cs="Times New Roman"/>
          <w:sz w:val="20"/>
          <w:szCs w:val="20"/>
        </w:rPr>
      </w:pPr>
      <w:r>
        <w:rPr>
          <w:rFonts w:ascii="Times New Roman" w:eastAsia="Times New Roman" w:hAnsi="Times New Roman" w:cs="Times New Roman"/>
          <w:sz w:val="24"/>
          <w:szCs w:val="24"/>
        </w:rPr>
        <w:t xml:space="preserve">18. </w:t>
      </w:r>
      <w:r w:rsidRPr="002F0C6E">
        <w:rPr>
          <w:rFonts w:ascii="Times New Roman" w:eastAsia="Times New Roman" w:hAnsi="Times New Roman" w:cs="Times New Roman"/>
          <w:sz w:val="24"/>
          <w:szCs w:val="24"/>
        </w:rPr>
        <w:t>Типовой план-проспект учебной программы для ДЮСШ и СДЮШОР. – М.: Физкультура и спорт, 2002. – 16 с</w:t>
      </w:r>
    </w:p>
    <w:p w:rsidR="00A65430" w:rsidRPr="00A90971" w:rsidRDefault="00A65430" w:rsidP="00A654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A90971">
        <w:rPr>
          <w:rFonts w:ascii="Times New Roman" w:eastAsia="Times New Roman" w:hAnsi="Times New Roman" w:cs="Times New Roman"/>
          <w:sz w:val="24"/>
          <w:szCs w:val="24"/>
        </w:rPr>
        <w:t>Филин В. П., Фомин Н. А. Основы юношеского спорта. – М.: ФиС, 1980.</w:t>
      </w:r>
    </w:p>
    <w:p w:rsidR="00A65430" w:rsidRPr="00A90971" w:rsidRDefault="00A65430" w:rsidP="00A654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w:t>
      </w:r>
      <w:r w:rsidRPr="00A90971">
        <w:rPr>
          <w:rFonts w:ascii="Times New Roman" w:eastAsia="Times New Roman" w:hAnsi="Times New Roman" w:cs="Times New Roman"/>
          <w:sz w:val="24"/>
          <w:szCs w:val="24"/>
        </w:rPr>
        <w:t>Холодов Ж. К., Кузнецов В. С.   Теория и методика физического воспитания и</w:t>
      </w:r>
    </w:p>
    <w:p w:rsidR="00A65430" w:rsidRPr="00A90971" w:rsidRDefault="00A65430" w:rsidP="00A65430">
      <w:pPr>
        <w:spacing w:after="0" w:line="240" w:lineRule="auto"/>
        <w:jc w:val="both"/>
        <w:rPr>
          <w:rFonts w:ascii="Times New Roman" w:eastAsia="Times New Roman" w:hAnsi="Times New Roman" w:cs="Times New Roman"/>
          <w:sz w:val="24"/>
          <w:szCs w:val="24"/>
        </w:rPr>
      </w:pPr>
      <w:r w:rsidRPr="00A90971">
        <w:rPr>
          <w:rFonts w:ascii="Times New Roman" w:eastAsia="Times New Roman" w:hAnsi="Times New Roman" w:cs="Times New Roman"/>
          <w:sz w:val="24"/>
          <w:szCs w:val="24"/>
        </w:rPr>
        <w:t>спорта:  Учеб.  пособие  для  студ.  высш.  учеб.  заведений.  –  М.:  Издательский  центр</w:t>
      </w:r>
    </w:p>
    <w:p w:rsidR="00A65430" w:rsidRDefault="00A65430" w:rsidP="00A654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«Академия», 2000. – 480</w:t>
      </w:r>
    </w:p>
    <w:p w:rsidR="00A65430" w:rsidRDefault="00A65430" w:rsidP="00A65430">
      <w:pPr>
        <w:spacing w:after="0" w:line="240" w:lineRule="auto"/>
        <w:jc w:val="both"/>
        <w:rPr>
          <w:rFonts w:ascii="Times New Roman" w:hAnsi="Times New Roman" w:cs="Times New Roman"/>
          <w:sz w:val="24"/>
          <w:szCs w:val="24"/>
        </w:rPr>
      </w:pPr>
      <w:r w:rsidRPr="00BD1302">
        <w:rPr>
          <w:rFonts w:ascii="Times New Roman" w:eastAsia="Times New Roman" w:hAnsi="Times New Roman" w:cs="Times New Roman"/>
          <w:sz w:val="24"/>
          <w:szCs w:val="24"/>
        </w:rPr>
        <w:t>21.</w:t>
      </w:r>
      <w:r w:rsidRPr="00BD1302">
        <w:rPr>
          <w:rFonts w:ascii="Times New Roman" w:hAnsi="Times New Roman" w:cs="Times New Roman"/>
          <w:sz w:val="24"/>
          <w:szCs w:val="24"/>
        </w:rPr>
        <w:t xml:space="preserve"> Йорга И. Традиционное Фудокан каратэ – мой путь. Перевод с сербского З. Булюгич  / И. Йорга: Типография ООО «Издательство УМЦ УПИ». 2002. С. 202.</w:t>
      </w:r>
    </w:p>
    <w:p w:rsidR="00A65430" w:rsidRPr="001C3E68" w:rsidRDefault="00A65430" w:rsidP="00A65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Pr="001C3E68">
        <w:rPr>
          <w:rFonts w:ascii="Times New Roman" w:hAnsi="Times New Roman" w:cs="Times New Roman"/>
          <w:sz w:val="24"/>
          <w:szCs w:val="24"/>
        </w:rPr>
        <w:t xml:space="preserve">. Накаяма М. Динамика каратэ. М.: «Фаир - Пресс». 1998. С. 304. </w:t>
      </w:r>
    </w:p>
    <w:p w:rsidR="00A65430" w:rsidRPr="001C3E68" w:rsidRDefault="00A65430" w:rsidP="00A65430">
      <w:pPr>
        <w:spacing w:after="0" w:line="240" w:lineRule="auto"/>
        <w:jc w:val="both"/>
        <w:rPr>
          <w:rFonts w:ascii="Times New Roman" w:hAnsi="Times New Roman" w:cs="Times New Roman"/>
          <w:sz w:val="24"/>
          <w:szCs w:val="24"/>
        </w:rPr>
      </w:pPr>
      <w:r w:rsidRPr="001C3E68">
        <w:rPr>
          <w:rFonts w:ascii="Times New Roman" w:hAnsi="Times New Roman" w:cs="Times New Roman"/>
          <w:sz w:val="24"/>
          <w:szCs w:val="24"/>
        </w:rPr>
        <w:t>2</w:t>
      </w:r>
      <w:r>
        <w:rPr>
          <w:rFonts w:ascii="Times New Roman" w:hAnsi="Times New Roman" w:cs="Times New Roman"/>
          <w:sz w:val="24"/>
          <w:szCs w:val="24"/>
        </w:rPr>
        <w:t>3</w:t>
      </w:r>
      <w:r w:rsidRPr="001C3E68">
        <w:rPr>
          <w:rFonts w:ascii="Times New Roman" w:hAnsi="Times New Roman" w:cs="Times New Roman"/>
          <w:sz w:val="24"/>
          <w:szCs w:val="24"/>
        </w:rPr>
        <w:t>. Накаяма М. Лучшее каратэ. М.: «Ладомир». 2007. Собр. 11 т.</w:t>
      </w:r>
    </w:p>
    <w:p w:rsidR="00A65430" w:rsidRPr="001C3E68" w:rsidRDefault="00A65430" w:rsidP="00A65430">
      <w:pPr>
        <w:spacing w:after="0" w:line="240" w:lineRule="auto"/>
        <w:jc w:val="both"/>
        <w:rPr>
          <w:rFonts w:ascii="Times New Roman" w:hAnsi="Times New Roman" w:cs="Times New Roman"/>
          <w:sz w:val="24"/>
          <w:szCs w:val="24"/>
        </w:rPr>
      </w:pPr>
      <w:r w:rsidRPr="001C3E68">
        <w:rPr>
          <w:rFonts w:ascii="Times New Roman" w:hAnsi="Times New Roman" w:cs="Times New Roman"/>
          <w:sz w:val="24"/>
          <w:szCs w:val="24"/>
        </w:rPr>
        <w:t>2</w:t>
      </w:r>
      <w:r>
        <w:rPr>
          <w:rFonts w:ascii="Times New Roman" w:hAnsi="Times New Roman" w:cs="Times New Roman"/>
          <w:sz w:val="24"/>
          <w:szCs w:val="24"/>
        </w:rPr>
        <w:t>4.</w:t>
      </w:r>
      <w:r w:rsidRPr="001C3E68">
        <w:rPr>
          <w:rFonts w:ascii="Times New Roman" w:hAnsi="Times New Roman" w:cs="Times New Roman"/>
          <w:sz w:val="24"/>
          <w:szCs w:val="24"/>
        </w:rPr>
        <w:t>Нишияма </w:t>
      </w:r>
      <w:r w:rsidRPr="001C3E68">
        <w:rPr>
          <w:rFonts w:ascii="Times New Roman" w:hAnsi="Times New Roman" w:cs="Times New Roman"/>
          <w:sz w:val="24"/>
          <w:szCs w:val="24"/>
          <w:lang w:val="en-US"/>
        </w:rPr>
        <w:t>X</w:t>
      </w:r>
      <w:r w:rsidRPr="001C3E68">
        <w:rPr>
          <w:rFonts w:ascii="Times New Roman" w:hAnsi="Times New Roman" w:cs="Times New Roman"/>
          <w:sz w:val="24"/>
          <w:szCs w:val="24"/>
        </w:rPr>
        <w:t>. Каратэ или искусство борьбы «пустой рукой». Пер. с англ. С. С. Бильдушкинова / Х. Нишияма, Р. Браун:  Харьков. «Рубикон». 2004. С. 240.</w:t>
      </w:r>
    </w:p>
    <w:p w:rsidR="00A65430" w:rsidRPr="001C3E68" w:rsidRDefault="00A65430" w:rsidP="00A6543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25</w:t>
      </w:r>
      <w:r w:rsidRPr="001C3E68">
        <w:rPr>
          <w:rFonts w:ascii="Times New Roman" w:hAnsi="Times New Roman" w:cs="Times New Roman"/>
          <w:sz w:val="24"/>
          <w:szCs w:val="24"/>
        </w:rPr>
        <w:t xml:space="preserve">. Оранский Н.В. Восточные единоборства. М.: Советский Спорт. 1998. С.  80. </w:t>
      </w:r>
    </w:p>
    <w:p w:rsidR="00A65430" w:rsidRPr="001C3E68" w:rsidRDefault="00A65430" w:rsidP="00725251">
      <w:pPr>
        <w:spacing w:after="0" w:line="240" w:lineRule="auto"/>
        <w:rPr>
          <w:rFonts w:ascii="Times New Roman" w:hAnsi="Times New Roman" w:cs="Times New Roman"/>
          <w:sz w:val="24"/>
          <w:szCs w:val="24"/>
        </w:rPr>
      </w:pPr>
      <w:r>
        <w:rPr>
          <w:rFonts w:ascii="Times New Roman" w:hAnsi="Times New Roman" w:cs="Times New Roman"/>
          <w:sz w:val="24"/>
          <w:szCs w:val="24"/>
        </w:rPr>
        <w:t>26</w:t>
      </w:r>
      <w:r w:rsidRPr="001C3E68">
        <w:rPr>
          <w:rFonts w:ascii="Times New Roman" w:hAnsi="Times New Roman" w:cs="Times New Roman"/>
          <w:sz w:val="24"/>
          <w:szCs w:val="24"/>
        </w:rPr>
        <w:t>.</w:t>
      </w:r>
      <w:r w:rsidR="00725251">
        <w:rPr>
          <w:rFonts w:ascii="Times New Roman" w:hAnsi="Times New Roman" w:cs="Times New Roman"/>
          <w:sz w:val="24"/>
          <w:szCs w:val="24"/>
        </w:rPr>
        <w:t xml:space="preserve"> </w:t>
      </w:r>
      <w:r w:rsidRPr="001C3E68">
        <w:rPr>
          <w:rFonts w:ascii="Times New Roman" w:hAnsi="Times New Roman" w:cs="Times New Roman"/>
          <w:sz w:val="24"/>
          <w:szCs w:val="24"/>
        </w:rPr>
        <w:t>Орлов Ю. Л. Анализ критериев и технология экспертной оценки участников соревнований по ката каратэ. М.: Додзё. 2001. № 7. С. 37–39.</w:t>
      </w:r>
    </w:p>
    <w:p w:rsidR="00A65430" w:rsidRPr="001C3E68" w:rsidRDefault="00A65430" w:rsidP="00A65430">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27</w:t>
      </w:r>
      <w:r w:rsidRPr="001C3E68">
        <w:rPr>
          <w:rFonts w:ascii="Times New Roman" w:hAnsi="Times New Roman" w:cs="Times New Roman"/>
          <w:sz w:val="24"/>
          <w:szCs w:val="24"/>
        </w:rPr>
        <w:t xml:space="preserve">. Ояма М. Это каратэ. М.: «Фаир - Пресс». 2000. С. 324. </w:t>
      </w:r>
    </w:p>
    <w:p w:rsidR="00A65430" w:rsidRPr="001C3E68" w:rsidRDefault="00A65430" w:rsidP="00A65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28</w:t>
      </w:r>
      <w:r w:rsidRPr="001C3E68">
        <w:rPr>
          <w:rFonts w:ascii="Times New Roman" w:hAnsi="Times New Roman" w:cs="Times New Roman"/>
          <w:sz w:val="24"/>
          <w:szCs w:val="24"/>
        </w:rPr>
        <w:t>. Ямагучи Г. Фундаментальное каратэ. М.: «Фаир - Пресс». 2003. С. 283</w:t>
      </w:r>
    </w:p>
    <w:p w:rsidR="00A65430" w:rsidRPr="001C3E68" w:rsidRDefault="00A65430" w:rsidP="00A65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r w:rsidRPr="001C3E68">
        <w:rPr>
          <w:rFonts w:ascii="Times New Roman" w:hAnsi="Times New Roman" w:cs="Times New Roman"/>
          <w:sz w:val="24"/>
          <w:szCs w:val="24"/>
        </w:rPr>
        <w:t>. Фомин В. Диалог о боевых искусствах. М.: «Молодая гвардия». 1999. С. 366.</w:t>
      </w:r>
    </w:p>
    <w:p w:rsidR="00A65430" w:rsidRPr="001C3E68" w:rsidRDefault="00A65430" w:rsidP="00A654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r w:rsidRPr="001C3E68">
        <w:rPr>
          <w:rFonts w:ascii="Times New Roman" w:hAnsi="Times New Roman" w:cs="Times New Roman"/>
          <w:sz w:val="24"/>
          <w:szCs w:val="24"/>
        </w:rPr>
        <w:t>.Степанов С. В. Теоретико-методологические основы многолетней подготовки спортсменов-каратистов. М.: Издательство «Теория и практика физической культуры». 2004. С. 380.</w:t>
      </w:r>
    </w:p>
    <w:p w:rsidR="003F565F" w:rsidRPr="002F0C6E" w:rsidRDefault="003F565F" w:rsidP="0055296F">
      <w:pPr>
        <w:spacing w:after="0" w:line="240" w:lineRule="auto"/>
        <w:rPr>
          <w:rFonts w:ascii="Times New Roman" w:hAnsi="Times New Roman" w:cs="Times New Roman"/>
          <w:sz w:val="20"/>
          <w:szCs w:val="20"/>
        </w:rPr>
      </w:pPr>
    </w:p>
    <w:p w:rsidR="003F565F" w:rsidRPr="002F0C6E" w:rsidRDefault="003F565F" w:rsidP="00647E3E">
      <w:pPr>
        <w:spacing w:after="0" w:line="240" w:lineRule="auto"/>
        <w:rPr>
          <w:rFonts w:ascii="Times New Roman" w:hAnsi="Times New Roman" w:cs="Times New Roman"/>
          <w:sz w:val="20"/>
          <w:szCs w:val="20"/>
        </w:rPr>
      </w:pPr>
    </w:p>
    <w:p w:rsidR="003F565F" w:rsidRPr="002F0C6E" w:rsidRDefault="003F565F" w:rsidP="00647E3E">
      <w:pPr>
        <w:spacing w:after="0" w:line="240" w:lineRule="auto"/>
        <w:rPr>
          <w:rFonts w:ascii="Times New Roman" w:hAnsi="Times New Roman" w:cs="Times New Roman"/>
          <w:sz w:val="20"/>
          <w:szCs w:val="20"/>
        </w:rPr>
      </w:pPr>
    </w:p>
    <w:p w:rsidR="003F565F" w:rsidRPr="002F0C6E" w:rsidRDefault="003F565F" w:rsidP="00647E3E">
      <w:pPr>
        <w:spacing w:after="0" w:line="240" w:lineRule="auto"/>
        <w:rPr>
          <w:rFonts w:ascii="Times New Roman" w:hAnsi="Times New Roman" w:cs="Times New Roman"/>
          <w:sz w:val="20"/>
          <w:szCs w:val="20"/>
        </w:rPr>
      </w:pPr>
    </w:p>
    <w:p w:rsidR="003F565F" w:rsidRPr="002F0C6E" w:rsidRDefault="003F565F" w:rsidP="00647E3E">
      <w:pPr>
        <w:spacing w:after="0" w:line="240" w:lineRule="auto"/>
        <w:rPr>
          <w:rFonts w:ascii="Times New Roman" w:hAnsi="Times New Roman" w:cs="Times New Roman"/>
          <w:sz w:val="20"/>
          <w:szCs w:val="20"/>
        </w:rPr>
      </w:pPr>
    </w:p>
    <w:p w:rsidR="003F565F" w:rsidRDefault="003F565F"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Default="0087341E" w:rsidP="00647E3E">
      <w:pPr>
        <w:spacing w:after="0" w:line="240" w:lineRule="auto"/>
        <w:rPr>
          <w:rFonts w:ascii="Times New Roman" w:hAnsi="Times New Roman" w:cs="Times New Roman"/>
          <w:sz w:val="20"/>
          <w:szCs w:val="20"/>
        </w:rPr>
      </w:pPr>
    </w:p>
    <w:p w:rsidR="0087341E" w:rsidRPr="002F0C6E" w:rsidRDefault="0087341E" w:rsidP="00647E3E">
      <w:pPr>
        <w:spacing w:after="0" w:line="240" w:lineRule="auto"/>
        <w:rPr>
          <w:rFonts w:ascii="Times New Roman" w:hAnsi="Times New Roman" w:cs="Times New Roman"/>
          <w:sz w:val="20"/>
          <w:szCs w:val="20"/>
        </w:rPr>
      </w:pPr>
    </w:p>
    <w:p w:rsidR="003F565F" w:rsidRPr="002F0C6E" w:rsidRDefault="003F565F" w:rsidP="00647E3E">
      <w:pPr>
        <w:spacing w:after="0" w:line="240" w:lineRule="auto"/>
        <w:rPr>
          <w:rFonts w:ascii="Times New Roman" w:hAnsi="Times New Roman" w:cs="Times New Roman"/>
          <w:sz w:val="20"/>
          <w:szCs w:val="20"/>
        </w:rPr>
      </w:pPr>
    </w:p>
    <w:p w:rsidR="00FD71CD" w:rsidRPr="002F0C6E" w:rsidRDefault="00FD71CD" w:rsidP="00647E3E">
      <w:pPr>
        <w:spacing w:after="0" w:line="240" w:lineRule="auto"/>
        <w:rPr>
          <w:rFonts w:ascii="Times New Roman" w:hAnsi="Times New Roman" w:cs="Times New Roman"/>
        </w:rPr>
      </w:pPr>
    </w:p>
    <w:sectPr w:rsidR="00FD71CD" w:rsidRPr="002F0C6E" w:rsidSect="009C4588">
      <w:pgSz w:w="11906" w:h="16838"/>
      <w:pgMar w:top="851" w:right="850" w:bottom="1134" w:left="1134" w:header="708" w:footer="1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BC" w:rsidRDefault="00327CBC" w:rsidP="001D018A">
      <w:pPr>
        <w:spacing w:after="0" w:line="240" w:lineRule="auto"/>
      </w:pPr>
      <w:r>
        <w:separator/>
      </w:r>
    </w:p>
  </w:endnote>
  <w:endnote w:type="continuationSeparator" w:id="0">
    <w:p w:rsidR="00327CBC" w:rsidRDefault="00327CBC" w:rsidP="001D0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288595"/>
      <w:docPartObj>
        <w:docPartGallery w:val="Page Numbers (Bottom of Page)"/>
        <w:docPartUnique/>
      </w:docPartObj>
    </w:sdtPr>
    <w:sdtEndPr>
      <w:rPr>
        <w:sz w:val="20"/>
        <w:szCs w:val="20"/>
      </w:rPr>
    </w:sdtEndPr>
    <w:sdtContent>
      <w:p w:rsidR="00216B0F" w:rsidRPr="00A34540" w:rsidRDefault="00216B0F">
        <w:pPr>
          <w:pStyle w:val="a6"/>
          <w:jc w:val="right"/>
          <w:rPr>
            <w:sz w:val="20"/>
            <w:szCs w:val="20"/>
          </w:rPr>
        </w:pPr>
        <w:r w:rsidRPr="00A34540">
          <w:rPr>
            <w:sz w:val="20"/>
            <w:szCs w:val="20"/>
          </w:rPr>
          <w:fldChar w:fldCharType="begin"/>
        </w:r>
        <w:r w:rsidRPr="00A34540">
          <w:rPr>
            <w:sz w:val="20"/>
            <w:szCs w:val="20"/>
          </w:rPr>
          <w:instrText>PAGE   \* MERGEFORMAT</w:instrText>
        </w:r>
        <w:r w:rsidRPr="00A34540">
          <w:rPr>
            <w:sz w:val="20"/>
            <w:szCs w:val="20"/>
          </w:rPr>
          <w:fldChar w:fldCharType="separate"/>
        </w:r>
        <w:r w:rsidR="00265BA6">
          <w:rPr>
            <w:noProof/>
            <w:sz w:val="20"/>
            <w:szCs w:val="20"/>
          </w:rPr>
          <w:t>1</w:t>
        </w:r>
        <w:r w:rsidRPr="00A34540">
          <w:rPr>
            <w:sz w:val="20"/>
            <w:szCs w:val="20"/>
          </w:rPr>
          <w:fldChar w:fldCharType="end"/>
        </w:r>
      </w:p>
    </w:sdtContent>
  </w:sdt>
  <w:p w:rsidR="00216B0F" w:rsidRDefault="00216B0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BC" w:rsidRDefault="00327CBC" w:rsidP="001D018A">
      <w:pPr>
        <w:spacing w:after="0" w:line="240" w:lineRule="auto"/>
      </w:pPr>
      <w:r>
        <w:separator/>
      </w:r>
    </w:p>
  </w:footnote>
  <w:footnote w:type="continuationSeparator" w:id="0">
    <w:p w:rsidR="00327CBC" w:rsidRDefault="00327CBC" w:rsidP="001D01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84"/>
    <w:multiLevelType w:val="hybridMultilevel"/>
    <w:tmpl w:val="04EA0012"/>
    <w:lvl w:ilvl="0" w:tplc="EB608342">
      <w:start w:val="11"/>
      <w:numFmt w:val="decimal"/>
      <w:lvlText w:val="%1."/>
      <w:lvlJc w:val="left"/>
    </w:lvl>
    <w:lvl w:ilvl="1" w:tplc="0EC27164">
      <w:start w:val="1"/>
      <w:numFmt w:val="bullet"/>
      <w:lvlText w:val="В"/>
      <w:lvlJc w:val="left"/>
    </w:lvl>
    <w:lvl w:ilvl="2" w:tplc="6812F3E8">
      <w:numFmt w:val="decimal"/>
      <w:lvlText w:val=""/>
      <w:lvlJc w:val="left"/>
    </w:lvl>
    <w:lvl w:ilvl="3" w:tplc="8BF25834">
      <w:numFmt w:val="decimal"/>
      <w:lvlText w:val=""/>
      <w:lvlJc w:val="left"/>
    </w:lvl>
    <w:lvl w:ilvl="4" w:tplc="381846C4">
      <w:numFmt w:val="decimal"/>
      <w:lvlText w:val=""/>
      <w:lvlJc w:val="left"/>
    </w:lvl>
    <w:lvl w:ilvl="5" w:tplc="226031CE">
      <w:numFmt w:val="decimal"/>
      <w:lvlText w:val=""/>
      <w:lvlJc w:val="left"/>
    </w:lvl>
    <w:lvl w:ilvl="6" w:tplc="31CE10E0">
      <w:numFmt w:val="decimal"/>
      <w:lvlText w:val=""/>
      <w:lvlJc w:val="left"/>
    </w:lvl>
    <w:lvl w:ilvl="7" w:tplc="C41CDBDC">
      <w:numFmt w:val="decimal"/>
      <w:lvlText w:val=""/>
      <w:lvlJc w:val="left"/>
    </w:lvl>
    <w:lvl w:ilvl="8" w:tplc="18CA53E8">
      <w:numFmt w:val="decimal"/>
      <w:lvlText w:val=""/>
      <w:lvlJc w:val="left"/>
    </w:lvl>
  </w:abstractNum>
  <w:abstractNum w:abstractNumId="1">
    <w:nsid w:val="00000677"/>
    <w:multiLevelType w:val="hybridMultilevel"/>
    <w:tmpl w:val="E07C7282"/>
    <w:lvl w:ilvl="0" w:tplc="6ADE330E">
      <w:start w:val="1"/>
      <w:numFmt w:val="bullet"/>
      <w:lvlText w:val="-"/>
      <w:lvlJc w:val="left"/>
    </w:lvl>
    <w:lvl w:ilvl="1" w:tplc="256C27CE">
      <w:numFmt w:val="decimal"/>
      <w:lvlText w:val=""/>
      <w:lvlJc w:val="left"/>
    </w:lvl>
    <w:lvl w:ilvl="2" w:tplc="6532895C">
      <w:numFmt w:val="decimal"/>
      <w:lvlText w:val=""/>
      <w:lvlJc w:val="left"/>
    </w:lvl>
    <w:lvl w:ilvl="3" w:tplc="137AA7A6">
      <w:numFmt w:val="decimal"/>
      <w:lvlText w:val=""/>
      <w:lvlJc w:val="left"/>
    </w:lvl>
    <w:lvl w:ilvl="4" w:tplc="31BEB1B4">
      <w:numFmt w:val="decimal"/>
      <w:lvlText w:val=""/>
      <w:lvlJc w:val="left"/>
    </w:lvl>
    <w:lvl w:ilvl="5" w:tplc="E1D2BE6E">
      <w:numFmt w:val="decimal"/>
      <w:lvlText w:val=""/>
      <w:lvlJc w:val="left"/>
    </w:lvl>
    <w:lvl w:ilvl="6" w:tplc="1E8436D2">
      <w:numFmt w:val="decimal"/>
      <w:lvlText w:val=""/>
      <w:lvlJc w:val="left"/>
    </w:lvl>
    <w:lvl w:ilvl="7" w:tplc="7676F0C4">
      <w:numFmt w:val="decimal"/>
      <w:lvlText w:val=""/>
      <w:lvlJc w:val="left"/>
    </w:lvl>
    <w:lvl w:ilvl="8" w:tplc="2CB44870">
      <w:numFmt w:val="decimal"/>
      <w:lvlText w:val=""/>
      <w:lvlJc w:val="left"/>
    </w:lvl>
  </w:abstractNum>
  <w:abstractNum w:abstractNumId="2">
    <w:nsid w:val="00000822"/>
    <w:multiLevelType w:val="hybridMultilevel"/>
    <w:tmpl w:val="BDF01230"/>
    <w:lvl w:ilvl="0" w:tplc="33EAEDD6">
      <w:start w:val="1"/>
      <w:numFmt w:val="decimal"/>
      <w:lvlText w:val="%1"/>
      <w:lvlJc w:val="left"/>
    </w:lvl>
    <w:lvl w:ilvl="1" w:tplc="AB1834D2">
      <w:start w:val="1"/>
      <w:numFmt w:val="decimal"/>
      <w:lvlText w:val="%2."/>
      <w:lvlJc w:val="left"/>
    </w:lvl>
    <w:lvl w:ilvl="2" w:tplc="E17E20AA">
      <w:numFmt w:val="decimal"/>
      <w:lvlText w:val=""/>
      <w:lvlJc w:val="left"/>
    </w:lvl>
    <w:lvl w:ilvl="3" w:tplc="8F8EC136">
      <w:numFmt w:val="decimal"/>
      <w:lvlText w:val=""/>
      <w:lvlJc w:val="left"/>
    </w:lvl>
    <w:lvl w:ilvl="4" w:tplc="B8529D94">
      <w:numFmt w:val="decimal"/>
      <w:lvlText w:val=""/>
      <w:lvlJc w:val="left"/>
    </w:lvl>
    <w:lvl w:ilvl="5" w:tplc="A5262CCC">
      <w:numFmt w:val="decimal"/>
      <w:lvlText w:val=""/>
      <w:lvlJc w:val="left"/>
    </w:lvl>
    <w:lvl w:ilvl="6" w:tplc="E34ED464">
      <w:numFmt w:val="decimal"/>
      <w:lvlText w:val=""/>
      <w:lvlJc w:val="left"/>
    </w:lvl>
    <w:lvl w:ilvl="7" w:tplc="8144945E">
      <w:numFmt w:val="decimal"/>
      <w:lvlText w:val=""/>
      <w:lvlJc w:val="left"/>
    </w:lvl>
    <w:lvl w:ilvl="8" w:tplc="82A8F938">
      <w:numFmt w:val="decimal"/>
      <w:lvlText w:val=""/>
      <w:lvlJc w:val="left"/>
    </w:lvl>
  </w:abstractNum>
  <w:abstractNum w:abstractNumId="3">
    <w:nsid w:val="00000902"/>
    <w:multiLevelType w:val="hybridMultilevel"/>
    <w:tmpl w:val="8D4C344C"/>
    <w:lvl w:ilvl="0" w:tplc="C938F642">
      <w:start w:val="2"/>
      <w:numFmt w:val="decimal"/>
      <w:lvlText w:val="%1."/>
      <w:lvlJc w:val="left"/>
    </w:lvl>
    <w:lvl w:ilvl="1" w:tplc="F7D0AAEC">
      <w:numFmt w:val="decimal"/>
      <w:lvlText w:val=""/>
      <w:lvlJc w:val="left"/>
    </w:lvl>
    <w:lvl w:ilvl="2" w:tplc="9A12484C">
      <w:numFmt w:val="decimal"/>
      <w:lvlText w:val=""/>
      <w:lvlJc w:val="left"/>
    </w:lvl>
    <w:lvl w:ilvl="3" w:tplc="FF4EEBC6">
      <w:numFmt w:val="decimal"/>
      <w:lvlText w:val=""/>
      <w:lvlJc w:val="left"/>
    </w:lvl>
    <w:lvl w:ilvl="4" w:tplc="D3109746">
      <w:numFmt w:val="decimal"/>
      <w:lvlText w:val=""/>
      <w:lvlJc w:val="left"/>
    </w:lvl>
    <w:lvl w:ilvl="5" w:tplc="FAC4D136">
      <w:numFmt w:val="decimal"/>
      <w:lvlText w:val=""/>
      <w:lvlJc w:val="left"/>
    </w:lvl>
    <w:lvl w:ilvl="6" w:tplc="A75E36A8">
      <w:numFmt w:val="decimal"/>
      <w:lvlText w:val=""/>
      <w:lvlJc w:val="left"/>
    </w:lvl>
    <w:lvl w:ilvl="7" w:tplc="28FE146E">
      <w:numFmt w:val="decimal"/>
      <w:lvlText w:val=""/>
      <w:lvlJc w:val="left"/>
    </w:lvl>
    <w:lvl w:ilvl="8" w:tplc="1D1899C6">
      <w:numFmt w:val="decimal"/>
      <w:lvlText w:val=""/>
      <w:lvlJc w:val="left"/>
    </w:lvl>
  </w:abstractNum>
  <w:abstractNum w:abstractNumId="4">
    <w:nsid w:val="00000E12"/>
    <w:multiLevelType w:val="hybridMultilevel"/>
    <w:tmpl w:val="2A660C88"/>
    <w:lvl w:ilvl="0" w:tplc="374A7C8C">
      <w:start w:val="1"/>
      <w:numFmt w:val="bullet"/>
      <w:lvlText w:val="-"/>
      <w:lvlJc w:val="left"/>
    </w:lvl>
    <w:lvl w:ilvl="1" w:tplc="A238EE4C">
      <w:numFmt w:val="decimal"/>
      <w:lvlText w:val=""/>
      <w:lvlJc w:val="left"/>
    </w:lvl>
    <w:lvl w:ilvl="2" w:tplc="8C18F4E8">
      <w:numFmt w:val="decimal"/>
      <w:lvlText w:val=""/>
      <w:lvlJc w:val="left"/>
    </w:lvl>
    <w:lvl w:ilvl="3" w:tplc="117C179A">
      <w:numFmt w:val="decimal"/>
      <w:lvlText w:val=""/>
      <w:lvlJc w:val="left"/>
    </w:lvl>
    <w:lvl w:ilvl="4" w:tplc="C6F08DD8">
      <w:numFmt w:val="decimal"/>
      <w:lvlText w:val=""/>
      <w:lvlJc w:val="left"/>
    </w:lvl>
    <w:lvl w:ilvl="5" w:tplc="0A6C1892">
      <w:numFmt w:val="decimal"/>
      <w:lvlText w:val=""/>
      <w:lvlJc w:val="left"/>
    </w:lvl>
    <w:lvl w:ilvl="6" w:tplc="E7E27314">
      <w:numFmt w:val="decimal"/>
      <w:lvlText w:val=""/>
      <w:lvlJc w:val="left"/>
    </w:lvl>
    <w:lvl w:ilvl="7" w:tplc="6812FBA4">
      <w:numFmt w:val="decimal"/>
      <w:lvlText w:val=""/>
      <w:lvlJc w:val="left"/>
    </w:lvl>
    <w:lvl w:ilvl="8" w:tplc="73BECF72">
      <w:numFmt w:val="decimal"/>
      <w:lvlText w:val=""/>
      <w:lvlJc w:val="left"/>
    </w:lvl>
  </w:abstractNum>
  <w:abstractNum w:abstractNumId="5">
    <w:nsid w:val="000016C5"/>
    <w:multiLevelType w:val="hybridMultilevel"/>
    <w:tmpl w:val="54D861DE"/>
    <w:lvl w:ilvl="0" w:tplc="F5926962">
      <w:start w:val="1"/>
      <w:numFmt w:val="bullet"/>
      <w:lvlText w:val="-"/>
      <w:lvlJc w:val="left"/>
    </w:lvl>
    <w:lvl w:ilvl="1" w:tplc="69648F9E">
      <w:numFmt w:val="decimal"/>
      <w:lvlText w:val=""/>
      <w:lvlJc w:val="left"/>
    </w:lvl>
    <w:lvl w:ilvl="2" w:tplc="3920E96C">
      <w:numFmt w:val="decimal"/>
      <w:lvlText w:val=""/>
      <w:lvlJc w:val="left"/>
    </w:lvl>
    <w:lvl w:ilvl="3" w:tplc="6ACED6EC">
      <w:numFmt w:val="decimal"/>
      <w:lvlText w:val=""/>
      <w:lvlJc w:val="left"/>
    </w:lvl>
    <w:lvl w:ilvl="4" w:tplc="A4F6E800">
      <w:numFmt w:val="decimal"/>
      <w:lvlText w:val=""/>
      <w:lvlJc w:val="left"/>
    </w:lvl>
    <w:lvl w:ilvl="5" w:tplc="D9E49BB4">
      <w:numFmt w:val="decimal"/>
      <w:lvlText w:val=""/>
      <w:lvlJc w:val="left"/>
    </w:lvl>
    <w:lvl w:ilvl="6" w:tplc="B67E7432">
      <w:numFmt w:val="decimal"/>
      <w:lvlText w:val=""/>
      <w:lvlJc w:val="left"/>
    </w:lvl>
    <w:lvl w:ilvl="7" w:tplc="13D6390E">
      <w:numFmt w:val="decimal"/>
      <w:lvlText w:val=""/>
      <w:lvlJc w:val="left"/>
    </w:lvl>
    <w:lvl w:ilvl="8" w:tplc="4AAC2D52">
      <w:numFmt w:val="decimal"/>
      <w:lvlText w:val=""/>
      <w:lvlJc w:val="left"/>
    </w:lvl>
  </w:abstractNum>
  <w:abstractNum w:abstractNumId="6">
    <w:nsid w:val="0000187E"/>
    <w:multiLevelType w:val="hybridMultilevel"/>
    <w:tmpl w:val="E1D40C0E"/>
    <w:lvl w:ilvl="0" w:tplc="E88AA9FC">
      <w:start w:val="1"/>
      <w:numFmt w:val="bullet"/>
      <w:lvlText w:val="*"/>
      <w:lvlJc w:val="left"/>
    </w:lvl>
    <w:lvl w:ilvl="1" w:tplc="D500E064">
      <w:numFmt w:val="decimal"/>
      <w:lvlText w:val=""/>
      <w:lvlJc w:val="left"/>
    </w:lvl>
    <w:lvl w:ilvl="2" w:tplc="FAD6A600">
      <w:numFmt w:val="decimal"/>
      <w:lvlText w:val=""/>
      <w:lvlJc w:val="left"/>
    </w:lvl>
    <w:lvl w:ilvl="3" w:tplc="F7D8BB3C">
      <w:numFmt w:val="decimal"/>
      <w:lvlText w:val=""/>
      <w:lvlJc w:val="left"/>
    </w:lvl>
    <w:lvl w:ilvl="4" w:tplc="61D24226">
      <w:numFmt w:val="decimal"/>
      <w:lvlText w:val=""/>
      <w:lvlJc w:val="left"/>
    </w:lvl>
    <w:lvl w:ilvl="5" w:tplc="07E06242">
      <w:numFmt w:val="decimal"/>
      <w:lvlText w:val=""/>
      <w:lvlJc w:val="left"/>
    </w:lvl>
    <w:lvl w:ilvl="6" w:tplc="E7844E54">
      <w:numFmt w:val="decimal"/>
      <w:lvlText w:val=""/>
      <w:lvlJc w:val="left"/>
    </w:lvl>
    <w:lvl w:ilvl="7" w:tplc="663C995A">
      <w:numFmt w:val="decimal"/>
      <w:lvlText w:val=""/>
      <w:lvlJc w:val="left"/>
    </w:lvl>
    <w:lvl w:ilvl="8" w:tplc="A07A0DC4">
      <w:numFmt w:val="decimal"/>
      <w:lvlText w:val=""/>
      <w:lvlJc w:val="left"/>
    </w:lvl>
  </w:abstractNum>
  <w:abstractNum w:abstractNumId="7">
    <w:nsid w:val="000018D7"/>
    <w:multiLevelType w:val="hybridMultilevel"/>
    <w:tmpl w:val="8174C5FA"/>
    <w:lvl w:ilvl="0" w:tplc="B5DADA3E">
      <w:start w:val="1"/>
      <w:numFmt w:val="bullet"/>
      <w:lvlText w:val="-"/>
      <w:lvlJc w:val="left"/>
    </w:lvl>
    <w:lvl w:ilvl="1" w:tplc="23CC8FAA">
      <w:numFmt w:val="decimal"/>
      <w:lvlText w:val=""/>
      <w:lvlJc w:val="left"/>
    </w:lvl>
    <w:lvl w:ilvl="2" w:tplc="F740E9A4">
      <w:numFmt w:val="decimal"/>
      <w:lvlText w:val=""/>
      <w:lvlJc w:val="left"/>
    </w:lvl>
    <w:lvl w:ilvl="3" w:tplc="D6122A68">
      <w:numFmt w:val="decimal"/>
      <w:lvlText w:val=""/>
      <w:lvlJc w:val="left"/>
    </w:lvl>
    <w:lvl w:ilvl="4" w:tplc="3A260B94">
      <w:numFmt w:val="decimal"/>
      <w:lvlText w:val=""/>
      <w:lvlJc w:val="left"/>
    </w:lvl>
    <w:lvl w:ilvl="5" w:tplc="875EA14C">
      <w:numFmt w:val="decimal"/>
      <w:lvlText w:val=""/>
      <w:lvlJc w:val="left"/>
    </w:lvl>
    <w:lvl w:ilvl="6" w:tplc="91389408">
      <w:numFmt w:val="decimal"/>
      <w:lvlText w:val=""/>
      <w:lvlJc w:val="left"/>
    </w:lvl>
    <w:lvl w:ilvl="7" w:tplc="6AF25530">
      <w:numFmt w:val="decimal"/>
      <w:lvlText w:val=""/>
      <w:lvlJc w:val="left"/>
    </w:lvl>
    <w:lvl w:ilvl="8" w:tplc="8ECE02E6">
      <w:numFmt w:val="decimal"/>
      <w:lvlText w:val=""/>
      <w:lvlJc w:val="left"/>
    </w:lvl>
  </w:abstractNum>
  <w:abstractNum w:abstractNumId="8">
    <w:nsid w:val="000022CD"/>
    <w:multiLevelType w:val="hybridMultilevel"/>
    <w:tmpl w:val="8CAC176C"/>
    <w:lvl w:ilvl="0" w:tplc="E9C26DBA">
      <w:start w:val="1"/>
      <w:numFmt w:val="bullet"/>
      <w:lvlText w:val="•"/>
      <w:lvlJc w:val="left"/>
    </w:lvl>
    <w:lvl w:ilvl="1" w:tplc="DED64FEC">
      <w:numFmt w:val="decimal"/>
      <w:lvlText w:val=""/>
      <w:lvlJc w:val="left"/>
    </w:lvl>
    <w:lvl w:ilvl="2" w:tplc="652A8B60">
      <w:numFmt w:val="decimal"/>
      <w:lvlText w:val=""/>
      <w:lvlJc w:val="left"/>
    </w:lvl>
    <w:lvl w:ilvl="3" w:tplc="55167FAA">
      <w:numFmt w:val="decimal"/>
      <w:lvlText w:val=""/>
      <w:lvlJc w:val="left"/>
    </w:lvl>
    <w:lvl w:ilvl="4" w:tplc="44C24648">
      <w:numFmt w:val="decimal"/>
      <w:lvlText w:val=""/>
      <w:lvlJc w:val="left"/>
    </w:lvl>
    <w:lvl w:ilvl="5" w:tplc="A1967DA2">
      <w:numFmt w:val="decimal"/>
      <w:lvlText w:val=""/>
      <w:lvlJc w:val="left"/>
    </w:lvl>
    <w:lvl w:ilvl="6" w:tplc="214256E2">
      <w:numFmt w:val="decimal"/>
      <w:lvlText w:val=""/>
      <w:lvlJc w:val="left"/>
    </w:lvl>
    <w:lvl w:ilvl="7" w:tplc="83D64B96">
      <w:numFmt w:val="decimal"/>
      <w:lvlText w:val=""/>
      <w:lvlJc w:val="left"/>
    </w:lvl>
    <w:lvl w:ilvl="8" w:tplc="493A8676">
      <w:numFmt w:val="decimal"/>
      <w:lvlText w:val=""/>
      <w:lvlJc w:val="left"/>
    </w:lvl>
  </w:abstractNum>
  <w:abstractNum w:abstractNumId="9">
    <w:nsid w:val="000023C9"/>
    <w:multiLevelType w:val="hybridMultilevel"/>
    <w:tmpl w:val="585673DA"/>
    <w:lvl w:ilvl="0" w:tplc="12BC275A">
      <w:start w:val="1"/>
      <w:numFmt w:val="bullet"/>
      <w:lvlText w:val="В"/>
      <w:lvlJc w:val="left"/>
    </w:lvl>
    <w:lvl w:ilvl="1" w:tplc="30604402">
      <w:numFmt w:val="decimal"/>
      <w:lvlText w:val=""/>
      <w:lvlJc w:val="left"/>
    </w:lvl>
    <w:lvl w:ilvl="2" w:tplc="84A42688">
      <w:numFmt w:val="decimal"/>
      <w:lvlText w:val=""/>
      <w:lvlJc w:val="left"/>
    </w:lvl>
    <w:lvl w:ilvl="3" w:tplc="92D44906">
      <w:numFmt w:val="decimal"/>
      <w:lvlText w:val=""/>
      <w:lvlJc w:val="left"/>
    </w:lvl>
    <w:lvl w:ilvl="4" w:tplc="CE447FE6">
      <w:numFmt w:val="decimal"/>
      <w:lvlText w:val=""/>
      <w:lvlJc w:val="left"/>
    </w:lvl>
    <w:lvl w:ilvl="5" w:tplc="FC92FB86">
      <w:numFmt w:val="decimal"/>
      <w:lvlText w:val=""/>
      <w:lvlJc w:val="left"/>
    </w:lvl>
    <w:lvl w:ilvl="6" w:tplc="DDE2C10C">
      <w:numFmt w:val="decimal"/>
      <w:lvlText w:val=""/>
      <w:lvlJc w:val="left"/>
    </w:lvl>
    <w:lvl w:ilvl="7" w:tplc="7AAEDBD2">
      <w:numFmt w:val="decimal"/>
      <w:lvlText w:val=""/>
      <w:lvlJc w:val="left"/>
    </w:lvl>
    <w:lvl w:ilvl="8" w:tplc="ABE28FF0">
      <w:numFmt w:val="decimal"/>
      <w:lvlText w:val=""/>
      <w:lvlJc w:val="left"/>
    </w:lvl>
  </w:abstractNum>
  <w:abstractNum w:abstractNumId="10">
    <w:nsid w:val="0000249E"/>
    <w:multiLevelType w:val="hybridMultilevel"/>
    <w:tmpl w:val="DCD2F582"/>
    <w:lvl w:ilvl="0" w:tplc="0AE42D4E">
      <w:start w:val="1"/>
      <w:numFmt w:val="bullet"/>
      <w:lvlText w:val="•"/>
      <w:lvlJc w:val="left"/>
    </w:lvl>
    <w:lvl w:ilvl="1" w:tplc="67DCF19E">
      <w:numFmt w:val="decimal"/>
      <w:lvlText w:val=""/>
      <w:lvlJc w:val="left"/>
    </w:lvl>
    <w:lvl w:ilvl="2" w:tplc="CC2C7162">
      <w:numFmt w:val="decimal"/>
      <w:lvlText w:val=""/>
      <w:lvlJc w:val="left"/>
    </w:lvl>
    <w:lvl w:ilvl="3" w:tplc="5B7AD7C0">
      <w:numFmt w:val="decimal"/>
      <w:lvlText w:val=""/>
      <w:lvlJc w:val="left"/>
    </w:lvl>
    <w:lvl w:ilvl="4" w:tplc="9C887BFC">
      <w:numFmt w:val="decimal"/>
      <w:lvlText w:val=""/>
      <w:lvlJc w:val="left"/>
    </w:lvl>
    <w:lvl w:ilvl="5" w:tplc="DF3A438A">
      <w:numFmt w:val="decimal"/>
      <w:lvlText w:val=""/>
      <w:lvlJc w:val="left"/>
    </w:lvl>
    <w:lvl w:ilvl="6" w:tplc="5BC63B80">
      <w:numFmt w:val="decimal"/>
      <w:lvlText w:val=""/>
      <w:lvlJc w:val="left"/>
    </w:lvl>
    <w:lvl w:ilvl="7" w:tplc="F398BD96">
      <w:numFmt w:val="decimal"/>
      <w:lvlText w:val=""/>
      <w:lvlJc w:val="left"/>
    </w:lvl>
    <w:lvl w:ilvl="8" w:tplc="A1408222">
      <w:numFmt w:val="decimal"/>
      <w:lvlText w:val=""/>
      <w:lvlJc w:val="left"/>
    </w:lvl>
  </w:abstractNum>
  <w:abstractNum w:abstractNumId="11">
    <w:nsid w:val="0000261E"/>
    <w:multiLevelType w:val="hybridMultilevel"/>
    <w:tmpl w:val="B63A5E8E"/>
    <w:lvl w:ilvl="0" w:tplc="0BAABB3C">
      <w:start w:val="2"/>
      <w:numFmt w:val="decimal"/>
      <w:lvlText w:val="%1."/>
      <w:lvlJc w:val="left"/>
    </w:lvl>
    <w:lvl w:ilvl="1" w:tplc="A45E514E">
      <w:numFmt w:val="decimal"/>
      <w:lvlText w:val=""/>
      <w:lvlJc w:val="left"/>
    </w:lvl>
    <w:lvl w:ilvl="2" w:tplc="B358BFB2">
      <w:numFmt w:val="decimal"/>
      <w:lvlText w:val=""/>
      <w:lvlJc w:val="left"/>
    </w:lvl>
    <w:lvl w:ilvl="3" w:tplc="BD7CC42C">
      <w:numFmt w:val="decimal"/>
      <w:lvlText w:val=""/>
      <w:lvlJc w:val="left"/>
    </w:lvl>
    <w:lvl w:ilvl="4" w:tplc="77E02FFA">
      <w:numFmt w:val="decimal"/>
      <w:lvlText w:val=""/>
      <w:lvlJc w:val="left"/>
    </w:lvl>
    <w:lvl w:ilvl="5" w:tplc="DD4A097A">
      <w:numFmt w:val="decimal"/>
      <w:lvlText w:val=""/>
      <w:lvlJc w:val="left"/>
    </w:lvl>
    <w:lvl w:ilvl="6" w:tplc="E0104EC4">
      <w:numFmt w:val="decimal"/>
      <w:lvlText w:val=""/>
      <w:lvlJc w:val="left"/>
    </w:lvl>
    <w:lvl w:ilvl="7" w:tplc="4B36D1CE">
      <w:numFmt w:val="decimal"/>
      <w:lvlText w:val=""/>
      <w:lvlJc w:val="left"/>
    </w:lvl>
    <w:lvl w:ilvl="8" w:tplc="6114A200">
      <w:numFmt w:val="decimal"/>
      <w:lvlText w:val=""/>
      <w:lvlJc w:val="left"/>
    </w:lvl>
  </w:abstractNum>
  <w:abstractNum w:abstractNumId="12">
    <w:nsid w:val="000026A6"/>
    <w:multiLevelType w:val="hybridMultilevel"/>
    <w:tmpl w:val="481E38B2"/>
    <w:lvl w:ilvl="0" w:tplc="758A97C2">
      <w:start w:val="1"/>
      <w:numFmt w:val="bullet"/>
      <w:lvlText w:val="-"/>
      <w:lvlJc w:val="left"/>
    </w:lvl>
    <w:lvl w:ilvl="1" w:tplc="8856F14E">
      <w:numFmt w:val="decimal"/>
      <w:lvlText w:val=""/>
      <w:lvlJc w:val="left"/>
    </w:lvl>
    <w:lvl w:ilvl="2" w:tplc="CE286750">
      <w:numFmt w:val="decimal"/>
      <w:lvlText w:val=""/>
      <w:lvlJc w:val="left"/>
    </w:lvl>
    <w:lvl w:ilvl="3" w:tplc="FFA28E40">
      <w:numFmt w:val="decimal"/>
      <w:lvlText w:val=""/>
      <w:lvlJc w:val="left"/>
    </w:lvl>
    <w:lvl w:ilvl="4" w:tplc="9C0CFA16">
      <w:numFmt w:val="decimal"/>
      <w:lvlText w:val=""/>
      <w:lvlJc w:val="left"/>
    </w:lvl>
    <w:lvl w:ilvl="5" w:tplc="A984D0DE">
      <w:numFmt w:val="decimal"/>
      <w:lvlText w:val=""/>
      <w:lvlJc w:val="left"/>
    </w:lvl>
    <w:lvl w:ilvl="6" w:tplc="86422788">
      <w:numFmt w:val="decimal"/>
      <w:lvlText w:val=""/>
      <w:lvlJc w:val="left"/>
    </w:lvl>
    <w:lvl w:ilvl="7" w:tplc="023AD84C">
      <w:numFmt w:val="decimal"/>
      <w:lvlText w:val=""/>
      <w:lvlJc w:val="left"/>
    </w:lvl>
    <w:lvl w:ilvl="8" w:tplc="8714818C">
      <w:numFmt w:val="decimal"/>
      <w:lvlText w:val=""/>
      <w:lvlJc w:val="left"/>
    </w:lvl>
  </w:abstractNum>
  <w:abstractNum w:abstractNumId="13">
    <w:nsid w:val="000026CA"/>
    <w:multiLevelType w:val="hybridMultilevel"/>
    <w:tmpl w:val="E4F6386A"/>
    <w:lvl w:ilvl="0" w:tplc="A1A83DE6">
      <w:start w:val="1"/>
      <w:numFmt w:val="bullet"/>
      <w:lvlText w:val="-"/>
      <w:lvlJc w:val="left"/>
    </w:lvl>
    <w:lvl w:ilvl="1" w:tplc="1FEAAC2C">
      <w:numFmt w:val="decimal"/>
      <w:lvlText w:val="%2."/>
      <w:lvlJc w:val="left"/>
    </w:lvl>
    <w:lvl w:ilvl="2" w:tplc="A5424C14">
      <w:start w:val="1"/>
      <w:numFmt w:val="bullet"/>
      <w:lvlText w:val="В"/>
      <w:lvlJc w:val="left"/>
    </w:lvl>
    <w:lvl w:ilvl="3" w:tplc="FA6CC022">
      <w:numFmt w:val="decimal"/>
      <w:lvlText w:val=""/>
      <w:lvlJc w:val="left"/>
    </w:lvl>
    <w:lvl w:ilvl="4" w:tplc="55CE3F3A">
      <w:numFmt w:val="decimal"/>
      <w:lvlText w:val=""/>
      <w:lvlJc w:val="left"/>
    </w:lvl>
    <w:lvl w:ilvl="5" w:tplc="EC9A97E6">
      <w:numFmt w:val="decimal"/>
      <w:lvlText w:val=""/>
      <w:lvlJc w:val="left"/>
    </w:lvl>
    <w:lvl w:ilvl="6" w:tplc="B84009E6">
      <w:numFmt w:val="decimal"/>
      <w:lvlText w:val=""/>
      <w:lvlJc w:val="left"/>
    </w:lvl>
    <w:lvl w:ilvl="7" w:tplc="F95E100C">
      <w:numFmt w:val="decimal"/>
      <w:lvlText w:val=""/>
      <w:lvlJc w:val="left"/>
    </w:lvl>
    <w:lvl w:ilvl="8" w:tplc="F5C4FA66">
      <w:numFmt w:val="decimal"/>
      <w:lvlText w:val=""/>
      <w:lvlJc w:val="left"/>
    </w:lvl>
  </w:abstractNum>
  <w:abstractNum w:abstractNumId="14">
    <w:nsid w:val="00002833"/>
    <w:multiLevelType w:val="hybridMultilevel"/>
    <w:tmpl w:val="53C64408"/>
    <w:lvl w:ilvl="0" w:tplc="363864DE">
      <w:start w:val="1"/>
      <w:numFmt w:val="bullet"/>
      <w:lvlText w:val="•"/>
      <w:lvlJc w:val="left"/>
    </w:lvl>
    <w:lvl w:ilvl="1" w:tplc="0494F5FA">
      <w:numFmt w:val="decimal"/>
      <w:lvlText w:val=""/>
      <w:lvlJc w:val="left"/>
    </w:lvl>
    <w:lvl w:ilvl="2" w:tplc="1D5E17FC">
      <w:numFmt w:val="decimal"/>
      <w:lvlText w:val=""/>
      <w:lvlJc w:val="left"/>
    </w:lvl>
    <w:lvl w:ilvl="3" w:tplc="681A1B08">
      <w:numFmt w:val="decimal"/>
      <w:lvlText w:val=""/>
      <w:lvlJc w:val="left"/>
    </w:lvl>
    <w:lvl w:ilvl="4" w:tplc="4C0E2FB4">
      <w:numFmt w:val="decimal"/>
      <w:lvlText w:val=""/>
      <w:lvlJc w:val="left"/>
    </w:lvl>
    <w:lvl w:ilvl="5" w:tplc="6C1C0028">
      <w:numFmt w:val="decimal"/>
      <w:lvlText w:val=""/>
      <w:lvlJc w:val="left"/>
    </w:lvl>
    <w:lvl w:ilvl="6" w:tplc="4B2C540A">
      <w:numFmt w:val="decimal"/>
      <w:lvlText w:val=""/>
      <w:lvlJc w:val="left"/>
    </w:lvl>
    <w:lvl w:ilvl="7" w:tplc="580E6D20">
      <w:numFmt w:val="decimal"/>
      <w:lvlText w:val=""/>
      <w:lvlJc w:val="left"/>
    </w:lvl>
    <w:lvl w:ilvl="8" w:tplc="EB024B34">
      <w:numFmt w:val="decimal"/>
      <w:lvlText w:val=""/>
      <w:lvlJc w:val="left"/>
    </w:lvl>
  </w:abstractNum>
  <w:abstractNum w:abstractNumId="15">
    <w:nsid w:val="0000288F"/>
    <w:multiLevelType w:val="hybridMultilevel"/>
    <w:tmpl w:val="2C367612"/>
    <w:lvl w:ilvl="0" w:tplc="EDE03726">
      <w:start w:val="1"/>
      <w:numFmt w:val="bullet"/>
      <w:lvlText w:val="•"/>
      <w:lvlJc w:val="left"/>
    </w:lvl>
    <w:lvl w:ilvl="1" w:tplc="19BA690C">
      <w:start w:val="1"/>
      <w:numFmt w:val="bullet"/>
      <w:lvlText w:val="В"/>
      <w:lvlJc w:val="left"/>
    </w:lvl>
    <w:lvl w:ilvl="2" w:tplc="92E60268">
      <w:numFmt w:val="decimal"/>
      <w:lvlText w:val=""/>
      <w:lvlJc w:val="left"/>
    </w:lvl>
    <w:lvl w:ilvl="3" w:tplc="9C6AF710">
      <w:numFmt w:val="decimal"/>
      <w:lvlText w:val=""/>
      <w:lvlJc w:val="left"/>
    </w:lvl>
    <w:lvl w:ilvl="4" w:tplc="D9E477C8">
      <w:numFmt w:val="decimal"/>
      <w:lvlText w:val=""/>
      <w:lvlJc w:val="left"/>
    </w:lvl>
    <w:lvl w:ilvl="5" w:tplc="D8A6EAC4">
      <w:numFmt w:val="decimal"/>
      <w:lvlText w:val=""/>
      <w:lvlJc w:val="left"/>
    </w:lvl>
    <w:lvl w:ilvl="6" w:tplc="1E24A6A8">
      <w:numFmt w:val="decimal"/>
      <w:lvlText w:val=""/>
      <w:lvlJc w:val="left"/>
    </w:lvl>
    <w:lvl w:ilvl="7" w:tplc="16286B74">
      <w:numFmt w:val="decimal"/>
      <w:lvlText w:val=""/>
      <w:lvlJc w:val="left"/>
    </w:lvl>
    <w:lvl w:ilvl="8" w:tplc="CCB6FA1E">
      <w:numFmt w:val="decimal"/>
      <w:lvlText w:val=""/>
      <w:lvlJc w:val="left"/>
    </w:lvl>
  </w:abstractNum>
  <w:abstractNum w:abstractNumId="16">
    <w:nsid w:val="00002B0C"/>
    <w:multiLevelType w:val="hybridMultilevel"/>
    <w:tmpl w:val="D76268B4"/>
    <w:lvl w:ilvl="0" w:tplc="344CB122">
      <w:start w:val="1"/>
      <w:numFmt w:val="bullet"/>
      <w:lvlText w:val="•"/>
      <w:lvlJc w:val="left"/>
    </w:lvl>
    <w:lvl w:ilvl="1" w:tplc="EAD0ACA6">
      <w:start w:val="1"/>
      <w:numFmt w:val="bullet"/>
      <w:lvlText w:val="К"/>
      <w:lvlJc w:val="left"/>
    </w:lvl>
    <w:lvl w:ilvl="2" w:tplc="E3C45210">
      <w:numFmt w:val="decimal"/>
      <w:lvlText w:val=""/>
      <w:lvlJc w:val="left"/>
    </w:lvl>
    <w:lvl w:ilvl="3" w:tplc="B4CCA33E">
      <w:numFmt w:val="decimal"/>
      <w:lvlText w:val=""/>
      <w:lvlJc w:val="left"/>
    </w:lvl>
    <w:lvl w:ilvl="4" w:tplc="2F5641D8">
      <w:numFmt w:val="decimal"/>
      <w:lvlText w:val=""/>
      <w:lvlJc w:val="left"/>
    </w:lvl>
    <w:lvl w:ilvl="5" w:tplc="54501860">
      <w:numFmt w:val="decimal"/>
      <w:lvlText w:val=""/>
      <w:lvlJc w:val="left"/>
    </w:lvl>
    <w:lvl w:ilvl="6" w:tplc="71924644">
      <w:numFmt w:val="decimal"/>
      <w:lvlText w:val=""/>
      <w:lvlJc w:val="left"/>
    </w:lvl>
    <w:lvl w:ilvl="7" w:tplc="34228E30">
      <w:numFmt w:val="decimal"/>
      <w:lvlText w:val=""/>
      <w:lvlJc w:val="left"/>
    </w:lvl>
    <w:lvl w:ilvl="8" w:tplc="46C0B306">
      <w:numFmt w:val="decimal"/>
      <w:lvlText w:val=""/>
      <w:lvlJc w:val="left"/>
    </w:lvl>
  </w:abstractNum>
  <w:abstractNum w:abstractNumId="17">
    <w:nsid w:val="00002C3B"/>
    <w:multiLevelType w:val="hybridMultilevel"/>
    <w:tmpl w:val="F3EC4E7C"/>
    <w:lvl w:ilvl="0" w:tplc="5F0603F8">
      <w:start w:val="1"/>
      <w:numFmt w:val="decimal"/>
      <w:lvlText w:val="%1."/>
      <w:lvlJc w:val="left"/>
      <w:rPr>
        <w:rFonts w:ascii="Times New Roman" w:hAnsi="Times New Roman" w:cs="Times New Roman" w:hint="default"/>
      </w:rPr>
    </w:lvl>
    <w:lvl w:ilvl="1" w:tplc="E4DC7854">
      <w:numFmt w:val="decimal"/>
      <w:lvlText w:val=""/>
      <w:lvlJc w:val="left"/>
    </w:lvl>
    <w:lvl w:ilvl="2" w:tplc="8940E248">
      <w:numFmt w:val="decimal"/>
      <w:lvlText w:val=""/>
      <w:lvlJc w:val="left"/>
    </w:lvl>
    <w:lvl w:ilvl="3" w:tplc="7062ED54">
      <w:numFmt w:val="decimal"/>
      <w:lvlText w:val=""/>
      <w:lvlJc w:val="left"/>
    </w:lvl>
    <w:lvl w:ilvl="4" w:tplc="5A30647E">
      <w:numFmt w:val="decimal"/>
      <w:lvlText w:val=""/>
      <w:lvlJc w:val="left"/>
    </w:lvl>
    <w:lvl w:ilvl="5" w:tplc="A38A4DFC">
      <w:numFmt w:val="decimal"/>
      <w:lvlText w:val=""/>
      <w:lvlJc w:val="left"/>
    </w:lvl>
    <w:lvl w:ilvl="6" w:tplc="3620B526">
      <w:numFmt w:val="decimal"/>
      <w:lvlText w:val=""/>
      <w:lvlJc w:val="left"/>
    </w:lvl>
    <w:lvl w:ilvl="7" w:tplc="2274018A">
      <w:numFmt w:val="decimal"/>
      <w:lvlText w:val=""/>
      <w:lvlJc w:val="left"/>
    </w:lvl>
    <w:lvl w:ilvl="8" w:tplc="8318CFDE">
      <w:numFmt w:val="decimal"/>
      <w:lvlText w:val=""/>
      <w:lvlJc w:val="left"/>
    </w:lvl>
  </w:abstractNum>
  <w:abstractNum w:abstractNumId="18">
    <w:nsid w:val="00002C49"/>
    <w:multiLevelType w:val="hybridMultilevel"/>
    <w:tmpl w:val="8E586CFC"/>
    <w:lvl w:ilvl="0" w:tplc="8C0E59E4">
      <w:start w:val="1"/>
      <w:numFmt w:val="bullet"/>
      <w:lvlText w:val="В"/>
      <w:lvlJc w:val="left"/>
    </w:lvl>
    <w:lvl w:ilvl="1" w:tplc="D6D66F24">
      <w:numFmt w:val="decimal"/>
      <w:lvlText w:val=""/>
      <w:lvlJc w:val="left"/>
    </w:lvl>
    <w:lvl w:ilvl="2" w:tplc="12C42514">
      <w:numFmt w:val="decimal"/>
      <w:lvlText w:val=""/>
      <w:lvlJc w:val="left"/>
    </w:lvl>
    <w:lvl w:ilvl="3" w:tplc="C4D0D272">
      <w:numFmt w:val="decimal"/>
      <w:lvlText w:val=""/>
      <w:lvlJc w:val="left"/>
    </w:lvl>
    <w:lvl w:ilvl="4" w:tplc="0BCABA6E">
      <w:numFmt w:val="decimal"/>
      <w:lvlText w:val=""/>
      <w:lvlJc w:val="left"/>
    </w:lvl>
    <w:lvl w:ilvl="5" w:tplc="BD5C1AA4">
      <w:numFmt w:val="decimal"/>
      <w:lvlText w:val=""/>
      <w:lvlJc w:val="left"/>
    </w:lvl>
    <w:lvl w:ilvl="6" w:tplc="4E46660C">
      <w:numFmt w:val="decimal"/>
      <w:lvlText w:val=""/>
      <w:lvlJc w:val="left"/>
    </w:lvl>
    <w:lvl w:ilvl="7" w:tplc="3020C16E">
      <w:numFmt w:val="decimal"/>
      <w:lvlText w:val=""/>
      <w:lvlJc w:val="left"/>
    </w:lvl>
    <w:lvl w:ilvl="8" w:tplc="111A7A42">
      <w:numFmt w:val="decimal"/>
      <w:lvlText w:val=""/>
      <w:lvlJc w:val="left"/>
    </w:lvl>
  </w:abstractNum>
  <w:abstractNum w:abstractNumId="19">
    <w:nsid w:val="00002FFF"/>
    <w:multiLevelType w:val="hybridMultilevel"/>
    <w:tmpl w:val="DE88A278"/>
    <w:lvl w:ilvl="0" w:tplc="415485EE">
      <w:start w:val="1"/>
      <w:numFmt w:val="bullet"/>
      <w:lvlText w:val="с"/>
      <w:lvlJc w:val="left"/>
    </w:lvl>
    <w:lvl w:ilvl="1" w:tplc="A60472CA">
      <w:start w:val="6"/>
      <w:numFmt w:val="decimal"/>
      <w:lvlText w:val="%2."/>
      <w:lvlJc w:val="left"/>
    </w:lvl>
    <w:lvl w:ilvl="2" w:tplc="4616263E">
      <w:numFmt w:val="decimal"/>
      <w:lvlText w:val=""/>
      <w:lvlJc w:val="left"/>
    </w:lvl>
    <w:lvl w:ilvl="3" w:tplc="721E4A68">
      <w:numFmt w:val="decimal"/>
      <w:lvlText w:val=""/>
      <w:lvlJc w:val="left"/>
    </w:lvl>
    <w:lvl w:ilvl="4" w:tplc="0926444A">
      <w:numFmt w:val="decimal"/>
      <w:lvlText w:val=""/>
      <w:lvlJc w:val="left"/>
    </w:lvl>
    <w:lvl w:ilvl="5" w:tplc="2812B9DE">
      <w:numFmt w:val="decimal"/>
      <w:lvlText w:val=""/>
      <w:lvlJc w:val="left"/>
    </w:lvl>
    <w:lvl w:ilvl="6" w:tplc="01243D70">
      <w:numFmt w:val="decimal"/>
      <w:lvlText w:val=""/>
      <w:lvlJc w:val="left"/>
    </w:lvl>
    <w:lvl w:ilvl="7" w:tplc="588C8470">
      <w:numFmt w:val="decimal"/>
      <w:lvlText w:val=""/>
      <w:lvlJc w:val="left"/>
    </w:lvl>
    <w:lvl w:ilvl="8" w:tplc="5F3291FA">
      <w:numFmt w:val="decimal"/>
      <w:lvlText w:val=""/>
      <w:lvlJc w:val="left"/>
    </w:lvl>
  </w:abstractNum>
  <w:abstractNum w:abstractNumId="20">
    <w:nsid w:val="00003699"/>
    <w:multiLevelType w:val="hybridMultilevel"/>
    <w:tmpl w:val="317A9AFC"/>
    <w:lvl w:ilvl="0" w:tplc="2C10B39C">
      <w:start w:val="3"/>
      <w:numFmt w:val="decimal"/>
      <w:lvlText w:val="%1."/>
      <w:lvlJc w:val="left"/>
    </w:lvl>
    <w:lvl w:ilvl="1" w:tplc="024C7616">
      <w:numFmt w:val="decimal"/>
      <w:lvlText w:val=""/>
      <w:lvlJc w:val="left"/>
    </w:lvl>
    <w:lvl w:ilvl="2" w:tplc="9FFAD35E">
      <w:numFmt w:val="decimal"/>
      <w:lvlText w:val=""/>
      <w:lvlJc w:val="left"/>
    </w:lvl>
    <w:lvl w:ilvl="3" w:tplc="463E2286">
      <w:numFmt w:val="decimal"/>
      <w:lvlText w:val=""/>
      <w:lvlJc w:val="left"/>
    </w:lvl>
    <w:lvl w:ilvl="4" w:tplc="C714C7AA">
      <w:numFmt w:val="decimal"/>
      <w:lvlText w:val=""/>
      <w:lvlJc w:val="left"/>
    </w:lvl>
    <w:lvl w:ilvl="5" w:tplc="3F1A1338">
      <w:numFmt w:val="decimal"/>
      <w:lvlText w:val=""/>
      <w:lvlJc w:val="left"/>
    </w:lvl>
    <w:lvl w:ilvl="6" w:tplc="9AA8C360">
      <w:numFmt w:val="decimal"/>
      <w:lvlText w:val=""/>
      <w:lvlJc w:val="left"/>
    </w:lvl>
    <w:lvl w:ilvl="7" w:tplc="B0E0F19E">
      <w:numFmt w:val="decimal"/>
      <w:lvlText w:val=""/>
      <w:lvlJc w:val="left"/>
    </w:lvl>
    <w:lvl w:ilvl="8" w:tplc="F3D0294C">
      <w:numFmt w:val="decimal"/>
      <w:lvlText w:val=""/>
      <w:lvlJc w:val="left"/>
    </w:lvl>
  </w:abstractNum>
  <w:abstractNum w:abstractNumId="21">
    <w:nsid w:val="00003A61"/>
    <w:multiLevelType w:val="hybridMultilevel"/>
    <w:tmpl w:val="F2263232"/>
    <w:lvl w:ilvl="0" w:tplc="0832D7EA">
      <w:start w:val="1"/>
      <w:numFmt w:val="bullet"/>
      <w:lvlText w:val="•"/>
      <w:lvlJc w:val="left"/>
    </w:lvl>
    <w:lvl w:ilvl="1" w:tplc="C9FC6C1C">
      <w:start w:val="1"/>
      <w:numFmt w:val="bullet"/>
      <w:lvlText w:val="В"/>
      <w:lvlJc w:val="left"/>
    </w:lvl>
    <w:lvl w:ilvl="2" w:tplc="CFC4389E">
      <w:start w:val="1"/>
      <w:numFmt w:val="bullet"/>
      <w:lvlText w:val="В"/>
      <w:lvlJc w:val="left"/>
    </w:lvl>
    <w:lvl w:ilvl="3" w:tplc="7C5AF7F6">
      <w:numFmt w:val="decimal"/>
      <w:lvlText w:val=""/>
      <w:lvlJc w:val="left"/>
    </w:lvl>
    <w:lvl w:ilvl="4" w:tplc="65308138">
      <w:numFmt w:val="decimal"/>
      <w:lvlText w:val=""/>
      <w:lvlJc w:val="left"/>
    </w:lvl>
    <w:lvl w:ilvl="5" w:tplc="D5E89EA2">
      <w:numFmt w:val="decimal"/>
      <w:lvlText w:val=""/>
      <w:lvlJc w:val="left"/>
    </w:lvl>
    <w:lvl w:ilvl="6" w:tplc="19DA30A2">
      <w:numFmt w:val="decimal"/>
      <w:lvlText w:val=""/>
      <w:lvlJc w:val="left"/>
    </w:lvl>
    <w:lvl w:ilvl="7" w:tplc="383E1502">
      <w:numFmt w:val="decimal"/>
      <w:lvlText w:val=""/>
      <w:lvlJc w:val="left"/>
    </w:lvl>
    <w:lvl w:ilvl="8" w:tplc="6416022C">
      <w:numFmt w:val="decimal"/>
      <w:lvlText w:val=""/>
      <w:lvlJc w:val="left"/>
    </w:lvl>
  </w:abstractNum>
  <w:abstractNum w:abstractNumId="22">
    <w:nsid w:val="00003C61"/>
    <w:multiLevelType w:val="hybridMultilevel"/>
    <w:tmpl w:val="B1966A38"/>
    <w:lvl w:ilvl="0" w:tplc="684E1196">
      <w:start w:val="1"/>
      <w:numFmt w:val="bullet"/>
      <w:lvlText w:val="с"/>
      <w:lvlJc w:val="left"/>
    </w:lvl>
    <w:lvl w:ilvl="1" w:tplc="14AC4B80">
      <w:start w:val="5"/>
      <w:numFmt w:val="decimal"/>
      <w:lvlText w:val="%2."/>
      <w:lvlJc w:val="left"/>
    </w:lvl>
    <w:lvl w:ilvl="2" w:tplc="D1A67570">
      <w:numFmt w:val="decimal"/>
      <w:lvlText w:val=""/>
      <w:lvlJc w:val="left"/>
    </w:lvl>
    <w:lvl w:ilvl="3" w:tplc="E212812A">
      <w:numFmt w:val="decimal"/>
      <w:lvlText w:val=""/>
      <w:lvlJc w:val="left"/>
    </w:lvl>
    <w:lvl w:ilvl="4" w:tplc="978C7BCA">
      <w:numFmt w:val="decimal"/>
      <w:lvlText w:val=""/>
      <w:lvlJc w:val="left"/>
    </w:lvl>
    <w:lvl w:ilvl="5" w:tplc="8F18EE20">
      <w:numFmt w:val="decimal"/>
      <w:lvlText w:val=""/>
      <w:lvlJc w:val="left"/>
    </w:lvl>
    <w:lvl w:ilvl="6" w:tplc="EAAC8756">
      <w:numFmt w:val="decimal"/>
      <w:lvlText w:val=""/>
      <w:lvlJc w:val="left"/>
    </w:lvl>
    <w:lvl w:ilvl="7" w:tplc="6E96D63A">
      <w:numFmt w:val="decimal"/>
      <w:lvlText w:val=""/>
      <w:lvlJc w:val="left"/>
    </w:lvl>
    <w:lvl w:ilvl="8" w:tplc="112C1AEA">
      <w:numFmt w:val="decimal"/>
      <w:lvlText w:val=""/>
      <w:lvlJc w:val="left"/>
    </w:lvl>
  </w:abstractNum>
  <w:abstractNum w:abstractNumId="23">
    <w:nsid w:val="00003CD6"/>
    <w:multiLevelType w:val="hybridMultilevel"/>
    <w:tmpl w:val="3FCCEF6A"/>
    <w:lvl w:ilvl="0" w:tplc="51D24B4A">
      <w:start w:val="1"/>
      <w:numFmt w:val="bullet"/>
      <w:lvlText w:val="и"/>
      <w:lvlJc w:val="left"/>
    </w:lvl>
    <w:lvl w:ilvl="1" w:tplc="E91448F0">
      <w:start w:val="1"/>
      <w:numFmt w:val="bullet"/>
      <w:lvlText w:val="В"/>
      <w:lvlJc w:val="left"/>
    </w:lvl>
    <w:lvl w:ilvl="2" w:tplc="91EA3FE0">
      <w:numFmt w:val="decimal"/>
      <w:lvlText w:val=""/>
      <w:lvlJc w:val="left"/>
    </w:lvl>
    <w:lvl w:ilvl="3" w:tplc="CBD40984">
      <w:numFmt w:val="decimal"/>
      <w:lvlText w:val=""/>
      <w:lvlJc w:val="left"/>
    </w:lvl>
    <w:lvl w:ilvl="4" w:tplc="6D747D78">
      <w:numFmt w:val="decimal"/>
      <w:lvlText w:val=""/>
      <w:lvlJc w:val="left"/>
    </w:lvl>
    <w:lvl w:ilvl="5" w:tplc="CE343A2C">
      <w:numFmt w:val="decimal"/>
      <w:lvlText w:val=""/>
      <w:lvlJc w:val="left"/>
    </w:lvl>
    <w:lvl w:ilvl="6" w:tplc="FE5A6F6E">
      <w:numFmt w:val="decimal"/>
      <w:lvlText w:val=""/>
      <w:lvlJc w:val="left"/>
    </w:lvl>
    <w:lvl w:ilvl="7" w:tplc="39DC3470">
      <w:numFmt w:val="decimal"/>
      <w:lvlText w:val=""/>
      <w:lvlJc w:val="left"/>
    </w:lvl>
    <w:lvl w:ilvl="8" w:tplc="09881782">
      <w:numFmt w:val="decimal"/>
      <w:lvlText w:val=""/>
      <w:lvlJc w:val="left"/>
    </w:lvl>
  </w:abstractNum>
  <w:abstractNum w:abstractNumId="24">
    <w:nsid w:val="0000409D"/>
    <w:multiLevelType w:val="hybridMultilevel"/>
    <w:tmpl w:val="255203D4"/>
    <w:lvl w:ilvl="0" w:tplc="45181708">
      <w:start w:val="1"/>
      <w:numFmt w:val="bullet"/>
      <w:lvlText w:val="и"/>
      <w:lvlJc w:val="left"/>
    </w:lvl>
    <w:lvl w:ilvl="1" w:tplc="0419000F">
      <w:start w:val="1"/>
      <w:numFmt w:val="decimal"/>
      <w:lvlText w:val="%2."/>
      <w:lvlJc w:val="left"/>
    </w:lvl>
    <w:lvl w:ilvl="2" w:tplc="F6B4FD24">
      <w:numFmt w:val="decimal"/>
      <w:lvlText w:val=""/>
      <w:lvlJc w:val="left"/>
    </w:lvl>
    <w:lvl w:ilvl="3" w:tplc="D1507A9A">
      <w:numFmt w:val="decimal"/>
      <w:lvlText w:val=""/>
      <w:lvlJc w:val="left"/>
    </w:lvl>
    <w:lvl w:ilvl="4" w:tplc="DB7A856A">
      <w:numFmt w:val="decimal"/>
      <w:lvlText w:val=""/>
      <w:lvlJc w:val="left"/>
    </w:lvl>
    <w:lvl w:ilvl="5" w:tplc="9DF8BF5C">
      <w:numFmt w:val="decimal"/>
      <w:lvlText w:val=""/>
      <w:lvlJc w:val="left"/>
    </w:lvl>
    <w:lvl w:ilvl="6" w:tplc="A0300228">
      <w:numFmt w:val="decimal"/>
      <w:lvlText w:val=""/>
      <w:lvlJc w:val="left"/>
    </w:lvl>
    <w:lvl w:ilvl="7" w:tplc="F4446050">
      <w:numFmt w:val="decimal"/>
      <w:lvlText w:val=""/>
      <w:lvlJc w:val="left"/>
    </w:lvl>
    <w:lvl w:ilvl="8" w:tplc="39444E36">
      <w:numFmt w:val="decimal"/>
      <w:lvlText w:val=""/>
      <w:lvlJc w:val="left"/>
    </w:lvl>
  </w:abstractNum>
  <w:abstractNum w:abstractNumId="25">
    <w:nsid w:val="0000428B"/>
    <w:multiLevelType w:val="hybridMultilevel"/>
    <w:tmpl w:val="02248B50"/>
    <w:lvl w:ilvl="0" w:tplc="FD8A2CCC">
      <w:start w:val="1"/>
      <w:numFmt w:val="bullet"/>
      <w:lvlText w:val="-"/>
      <w:lvlJc w:val="left"/>
    </w:lvl>
    <w:lvl w:ilvl="1" w:tplc="E90896EC">
      <w:numFmt w:val="decimal"/>
      <w:lvlText w:val=""/>
      <w:lvlJc w:val="left"/>
    </w:lvl>
    <w:lvl w:ilvl="2" w:tplc="7E88BB80">
      <w:numFmt w:val="decimal"/>
      <w:lvlText w:val=""/>
      <w:lvlJc w:val="left"/>
    </w:lvl>
    <w:lvl w:ilvl="3" w:tplc="D7F80616">
      <w:numFmt w:val="decimal"/>
      <w:lvlText w:val=""/>
      <w:lvlJc w:val="left"/>
    </w:lvl>
    <w:lvl w:ilvl="4" w:tplc="E5C66278">
      <w:numFmt w:val="decimal"/>
      <w:lvlText w:val=""/>
      <w:lvlJc w:val="left"/>
    </w:lvl>
    <w:lvl w:ilvl="5" w:tplc="19563AB2">
      <w:numFmt w:val="decimal"/>
      <w:lvlText w:val=""/>
      <w:lvlJc w:val="left"/>
    </w:lvl>
    <w:lvl w:ilvl="6" w:tplc="4C7CC46C">
      <w:numFmt w:val="decimal"/>
      <w:lvlText w:val=""/>
      <w:lvlJc w:val="left"/>
    </w:lvl>
    <w:lvl w:ilvl="7" w:tplc="0F6AAC18">
      <w:numFmt w:val="decimal"/>
      <w:lvlText w:val=""/>
      <w:lvlJc w:val="left"/>
    </w:lvl>
    <w:lvl w:ilvl="8" w:tplc="B9324E40">
      <w:numFmt w:val="decimal"/>
      <w:lvlText w:val=""/>
      <w:lvlJc w:val="left"/>
    </w:lvl>
  </w:abstractNum>
  <w:abstractNum w:abstractNumId="26">
    <w:nsid w:val="0000440D"/>
    <w:multiLevelType w:val="hybridMultilevel"/>
    <w:tmpl w:val="4DA8991E"/>
    <w:lvl w:ilvl="0" w:tplc="A464067C">
      <w:start w:val="1"/>
      <w:numFmt w:val="bullet"/>
      <w:lvlText w:val="\endash "/>
      <w:lvlJc w:val="left"/>
    </w:lvl>
    <w:lvl w:ilvl="1" w:tplc="3EA821CC">
      <w:start w:val="1"/>
      <w:numFmt w:val="bullet"/>
      <w:lvlText w:val="В"/>
      <w:lvlJc w:val="left"/>
    </w:lvl>
    <w:lvl w:ilvl="2" w:tplc="E47E4A3A">
      <w:numFmt w:val="decimal"/>
      <w:lvlText w:val=""/>
      <w:lvlJc w:val="left"/>
    </w:lvl>
    <w:lvl w:ilvl="3" w:tplc="278A2D86">
      <w:numFmt w:val="decimal"/>
      <w:lvlText w:val=""/>
      <w:lvlJc w:val="left"/>
    </w:lvl>
    <w:lvl w:ilvl="4" w:tplc="E7984A66">
      <w:numFmt w:val="decimal"/>
      <w:lvlText w:val=""/>
      <w:lvlJc w:val="left"/>
    </w:lvl>
    <w:lvl w:ilvl="5" w:tplc="9C0269D8">
      <w:numFmt w:val="decimal"/>
      <w:lvlText w:val=""/>
      <w:lvlJc w:val="left"/>
    </w:lvl>
    <w:lvl w:ilvl="6" w:tplc="FBBCE44E">
      <w:numFmt w:val="decimal"/>
      <w:lvlText w:val=""/>
      <w:lvlJc w:val="left"/>
    </w:lvl>
    <w:lvl w:ilvl="7" w:tplc="30D82FAE">
      <w:numFmt w:val="decimal"/>
      <w:lvlText w:val=""/>
      <w:lvlJc w:val="left"/>
    </w:lvl>
    <w:lvl w:ilvl="8" w:tplc="7F78B6DE">
      <w:numFmt w:val="decimal"/>
      <w:lvlText w:val=""/>
      <w:lvlJc w:val="left"/>
    </w:lvl>
  </w:abstractNum>
  <w:abstractNum w:abstractNumId="27">
    <w:nsid w:val="0000489C"/>
    <w:multiLevelType w:val="hybridMultilevel"/>
    <w:tmpl w:val="B6B02E8A"/>
    <w:lvl w:ilvl="0" w:tplc="E2CAEBB6">
      <w:start w:val="1"/>
      <w:numFmt w:val="bullet"/>
      <w:lvlText w:val="•"/>
      <w:lvlJc w:val="left"/>
    </w:lvl>
    <w:lvl w:ilvl="1" w:tplc="5FE695C6">
      <w:start w:val="1"/>
      <w:numFmt w:val="bullet"/>
      <w:lvlText w:val="В"/>
      <w:lvlJc w:val="left"/>
    </w:lvl>
    <w:lvl w:ilvl="2" w:tplc="3D56550C">
      <w:numFmt w:val="decimal"/>
      <w:lvlText w:val=""/>
      <w:lvlJc w:val="left"/>
    </w:lvl>
    <w:lvl w:ilvl="3" w:tplc="409875B4">
      <w:numFmt w:val="decimal"/>
      <w:lvlText w:val=""/>
      <w:lvlJc w:val="left"/>
    </w:lvl>
    <w:lvl w:ilvl="4" w:tplc="E0C44374">
      <w:numFmt w:val="decimal"/>
      <w:lvlText w:val=""/>
      <w:lvlJc w:val="left"/>
    </w:lvl>
    <w:lvl w:ilvl="5" w:tplc="19CE3EFE">
      <w:numFmt w:val="decimal"/>
      <w:lvlText w:val=""/>
      <w:lvlJc w:val="left"/>
    </w:lvl>
    <w:lvl w:ilvl="6" w:tplc="25E07ED4">
      <w:numFmt w:val="decimal"/>
      <w:lvlText w:val=""/>
      <w:lvlJc w:val="left"/>
    </w:lvl>
    <w:lvl w:ilvl="7" w:tplc="0FF8166A">
      <w:numFmt w:val="decimal"/>
      <w:lvlText w:val=""/>
      <w:lvlJc w:val="left"/>
    </w:lvl>
    <w:lvl w:ilvl="8" w:tplc="33C21232">
      <w:numFmt w:val="decimal"/>
      <w:lvlText w:val=""/>
      <w:lvlJc w:val="left"/>
    </w:lvl>
  </w:abstractNum>
  <w:abstractNum w:abstractNumId="28">
    <w:nsid w:val="000048CC"/>
    <w:multiLevelType w:val="hybridMultilevel"/>
    <w:tmpl w:val="954CEDD2"/>
    <w:lvl w:ilvl="0" w:tplc="1C4258AA">
      <w:start w:val="1"/>
      <w:numFmt w:val="bullet"/>
      <w:lvlText w:val="В"/>
      <w:lvlJc w:val="left"/>
    </w:lvl>
    <w:lvl w:ilvl="1" w:tplc="0E2297CA">
      <w:numFmt w:val="decimal"/>
      <w:lvlText w:val=""/>
      <w:lvlJc w:val="left"/>
    </w:lvl>
    <w:lvl w:ilvl="2" w:tplc="CF8E2D46">
      <w:numFmt w:val="decimal"/>
      <w:lvlText w:val=""/>
      <w:lvlJc w:val="left"/>
    </w:lvl>
    <w:lvl w:ilvl="3" w:tplc="54522E20">
      <w:numFmt w:val="decimal"/>
      <w:lvlText w:val=""/>
      <w:lvlJc w:val="left"/>
    </w:lvl>
    <w:lvl w:ilvl="4" w:tplc="0D666E3C">
      <w:numFmt w:val="decimal"/>
      <w:lvlText w:val=""/>
      <w:lvlJc w:val="left"/>
    </w:lvl>
    <w:lvl w:ilvl="5" w:tplc="50C4EA42">
      <w:numFmt w:val="decimal"/>
      <w:lvlText w:val=""/>
      <w:lvlJc w:val="left"/>
    </w:lvl>
    <w:lvl w:ilvl="6" w:tplc="8468037E">
      <w:numFmt w:val="decimal"/>
      <w:lvlText w:val=""/>
      <w:lvlJc w:val="left"/>
    </w:lvl>
    <w:lvl w:ilvl="7" w:tplc="30D4A8E6">
      <w:numFmt w:val="decimal"/>
      <w:lvlText w:val=""/>
      <w:lvlJc w:val="left"/>
    </w:lvl>
    <w:lvl w:ilvl="8" w:tplc="1D2806C6">
      <w:numFmt w:val="decimal"/>
      <w:lvlText w:val=""/>
      <w:lvlJc w:val="left"/>
    </w:lvl>
  </w:abstractNum>
  <w:abstractNum w:abstractNumId="29">
    <w:nsid w:val="0000491C"/>
    <w:multiLevelType w:val="hybridMultilevel"/>
    <w:tmpl w:val="0FB26F14"/>
    <w:lvl w:ilvl="0" w:tplc="B970964C">
      <w:start w:val="1"/>
      <w:numFmt w:val="decimal"/>
      <w:lvlText w:val="%1)"/>
      <w:lvlJc w:val="left"/>
    </w:lvl>
    <w:lvl w:ilvl="1" w:tplc="67E63DCA">
      <w:numFmt w:val="decimal"/>
      <w:lvlText w:val=""/>
      <w:lvlJc w:val="left"/>
    </w:lvl>
    <w:lvl w:ilvl="2" w:tplc="CDA4B824">
      <w:numFmt w:val="decimal"/>
      <w:lvlText w:val=""/>
      <w:lvlJc w:val="left"/>
    </w:lvl>
    <w:lvl w:ilvl="3" w:tplc="EA3E1028">
      <w:numFmt w:val="decimal"/>
      <w:lvlText w:val=""/>
      <w:lvlJc w:val="left"/>
    </w:lvl>
    <w:lvl w:ilvl="4" w:tplc="0F06A252">
      <w:numFmt w:val="decimal"/>
      <w:lvlText w:val=""/>
      <w:lvlJc w:val="left"/>
    </w:lvl>
    <w:lvl w:ilvl="5" w:tplc="AF18DA4C">
      <w:numFmt w:val="decimal"/>
      <w:lvlText w:val=""/>
      <w:lvlJc w:val="left"/>
    </w:lvl>
    <w:lvl w:ilvl="6" w:tplc="3AC613EC">
      <w:numFmt w:val="decimal"/>
      <w:lvlText w:val=""/>
      <w:lvlJc w:val="left"/>
    </w:lvl>
    <w:lvl w:ilvl="7" w:tplc="860E6490">
      <w:numFmt w:val="decimal"/>
      <w:lvlText w:val=""/>
      <w:lvlJc w:val="left"/>
    </w:lvl>
    <w:lvl w:ilvl="8" w:tplc="622818F6">
      <w:numFmt w:val="decimal"/>
      <w:lvlText w:val=""/>
      <w:lvlJc w:val="left"/>
    </w:lvl>
  </w:abstractNum>
  <w:abstractNum w:abstractNumId="30">
    <w:nsid w:val="0000494A"/>
    <w:multiLevelType w:val="hybridMultilevel"/>
    <w:tmpl w:val="6FCEA59A"/>
    <w:lvl w:ilvl="0" w:tplc="908E39B8">
      <w:start w:val="1"/>
      <w:numFmt w:val="bullet"/>
      <w:lvlText w:val="-"/>
      <w:lvlJc w:val="left"/>
    </w:lvl>
    <w:lvl w:ilvl="1" w:tplc="BA76BEF2">
      <w:numFmt w:val="decimal"/>
      <w:lvlText w:val=""/>
      <w:lvlJc w:val="left"/>
    </w:lvl>
    <w:lvl w:ilvl="2" w:tplc="BE1244B6">
      <w:numFmt w:val="decimal"/>
      <w:lvlText w:val=""/>
      <w:lvlJc w:val="left"/>
    </w:lvl>
    <w:lvl w:ilvl="3" w:tplc="8DDE2432">
      <w:numFmt w:val="decimal"/>
      <w:lvlText w:val=""/>
      <w:lvlJc w:val="left"/>
    </w:lvl>
    <w:lvl w:ilvl="4" w:tplc="EAF8DB84">
      <w:numFmt w:val="decimal"/>
      <w:lvlText w:val=""/>
      <w:lvlJc w:val="left"/>
    </w:lvl>
    <w:lvl w:ilvl="5" w:tplc="0AACC93C">
      <w:numFmt w:val="decimal"/>
      <w:lvlText w:val=""/>
      <w:lvlJc w:val="left"/>
    </w:lvl>
    <w:lvl w:ilvl="6" w:tplc="B58EA644">
      <w:numFmt w:val="decimal"/>
      <w:lvlText w:val=""/>
      <w:lvlJc w:val="left"/>
    </w:lvl>
    <w:lvl w:ilvl="7" w:tplc="E8B2AD26">
      <w:numFmt w:val="decimal"/>
      <w:lvlText w:val=""/>
      <w:lvlJc w:val="left"/>
    </w:lvl>
    <w:lvl w:ilvl="8" w:tplc="F9F843F0">
      <w:numFmt w:val="decimal"/>
      <w:lvlText w:val=""/>
      <w:lvlJc w:val="left"/>
    </w:lvl>
  </w:abstractNum>
  <w:abstractNum w:abstractNumId="31">
    <w:nsid w:val="00004A80"/>
    <w:multiLevelType w:val="hybridMultilevel"/>
    <w:tmpl w:val="14847C9E"/>
    <w:lvl w:ilvl="0" w:tplc="44C6D03A">
      <w:start w:val="1"/>
      <w:numFmt w:val="bullet"/>
      <w:lvlText w:val="•"/>
      <w:lvlJc w:val="left"/>
    </w:lvl>
    <w:lvl w:ilvl="1" w:tplc="DC08B730">
      <w:start w:val="1"/>
      <w:numFmt w:val="bullet"/>
      <w:lvlText w:val="С"/>
      <w:lvlJc w:val="left"/>
    </w:lvl>
    <w:lvl w:ilvl="2" w:tplc="204667FA">
      <w:numFmt w:val="decimal"/>
      <w:lvlText w:val=""/>
      <w:lvlJc w:val="left"/>
    </w:lvl>
    <w:lvl w:ilvl="3" w:tplc="583414C4">
      <w:numFmt w:val="decimal"/>
      <w:lvlText w:val=""/>
      <w:lvlJc w:val="left"/>
    </w:lvl>
    <w:lvl w:ilvl="4" w:tplc="12BC0214">
      <w:numFmt w:val="decimal"/>
      <w:lvlText w:val=""/>
      <w:lvlJc w:val="left"/>
    </w:lvl>
    <w:lvl w:ilvl="5" w:tplc="08F4FD62">
      <w:numFmt w:val="decimal"/>
      <w:lvlText w:val=""/>
      <w:lvlJc w:val="left"/>
    </w:lvl>
    <w:lvl w:ilvl="6" w:tplc="64FED672">
      <w:numFmt w:val="decimal"/>
      <w:lvlText w:val=""/>
      <w:lvlJc w:val="left"/>
    </w:lvl>
    <w:lvl w:ilvl="7" w:tplc="504E4A3E">
      <w:numFmt w:val="decimal"/>
      <w:lvlText w:val=""/>
      <w:lvlJc w:val="left"/>
    </w:lvl>
    <w:lvl w:ilvl="8" w:tplc="7E2AA69A">
      <w:numFmt w:val="decimal"/>
      <w:lvlText w:val=""/>
      <w:lvlJc w:val="left"/>
    </w:lvl>
  </w:abstractNum>
  <w:abstractNum w:abstractNumId="32">
    <w:nsid w:val="00004CD4"/>
    <w:multiLevelType w:val="hybridMultilevel"/>
    <w:tmpl w:val="9088175A"/>
    <w:lvl w:ilvl="0" w:tplc="40DCB858">
      <w:start w:val="1"/>
      <w:numFmt w:val="bullet"/>
      <w:lvlText w:val="-"/>
      <w:lvlJc w:val="left"/>
    </w:lvl>
    <w:lvl w:ilvl="1" w:tplc="87C291D8">
      <w:numFmt w:val="decimal"/>
      <w:lvlText w:val=""/>
      <w:lvlJc w:val="left"/>
    </w:lvl>
    <w:lvl w:ilvl="2" w:tplc="B4965540">
      <w:numFmt w:val="decimal"/>
      <w:lvlText w:val=""/>
      <w:lvlJc w:val="left"/>
    </w:lvl>
    <w:lvl w:ilvl="3" w:tplc="E2883F90">
      <w:numFmt w:val="decimal"/>
      <w:lvlText w:val=""/>
      <w:lvlJc w:val="left"/>
    </w:lvl>
    <w:lvl w:ilvl="4" w:tplc="F01C256C">
      <w:numFmt w:val="decimal"/>
      <w:lvlText w:val=""/>
      <w:lvlJc w:val="left"/>
    </w:lvl>
    <w:lvl w:ilvl="5" w:tplc="0590CADE">
      <w:numFmt w:val="decimal"/>
      <w:lvlText w:val=""/>
      <w:lvlJc w:val="left"/>
    </w:lvl>
    <w:lvl w:ilvl="6" w:tplc="486E09A0">
      <w:numFmt w:val="decimal"/>
      <w:lvlText w:val=""/>
      <w:lvlJc w:val="left"/>
    </w:lvl>
    <w:lvl w:ilvl="7" w:tplc="9AC2A6AA">
      <w:numFmt w:val="decimal"/>
      <w:lvlText w:val=""/>
      <w:lvlJc w:val="left"/>
    </w:lvl>
    <w:lvl w:ilvl="8" w:tplc="7A82496A">
      <w:numFmt w:val="decimal"/>
      <w:lvlText w:val=""/>
      <w:lvlJc w:val="left"/>
    </w:lvl>
  </w:abstractNum>
  <w:abstractNum w:abstractNumId="33">
    <w:nsid w:val="00004D06"/>
    <w:multiLevelType w:val="hybridMultilevel"/>
    <w:tmpl w:val="01F8D1B4"/>
    <w:lvl w:ilvl="0" w:tplc="7B18A3F2">
      <w:start w:val="1"/>
      <w:numFmt w:val="bullet"/>
      <w:lvlText w:val="о"/>
      <w:lvlJc w:val="left"/>
    </w:lvl>
    <w:lvl w:ilvl="1" w:tplc="053ACA4C">
      <w:start w:val="1"/>
      <w:numFmt w:val="bullet"/>
      <w:lvlText w:val="В"/>
      <w:lvlJc w:val="left"/>
    </w:lvl>
    <w:lvl w:ilvl="2" w:tplc="57E4172C">
      <w:numFmt w:val="decimal"/>
      <w:lvlText w:val=""/>
      <w:lvlJc w:val="left"/>
    </w:lvl>
    <w:lvl w:ilvl="3" w:tplc="41B8B3A8">
      <w:numFmt w:val="decimal"/>
      <w:lvlText w:val=""/>
      <w:lvlJc w:val="left"/>
    </w:lvl>
    <w:lvl w:ilvl="4" w:tplc="B1348A7E">
      <w:numFmt w:val="decimal"/>
      <w:lvlText w:val=""/>
      <w:lvlJc w:val="left"/>
    </w:lvl>
    <w:lvl w:ilvl="5" w:tplc="733671F2">
      <w:numFmt w:val="decimal"/>
      <w:lvlText w:val=""/>
      <w:lvlJc w:val="left"/>
    </w:lvl>
    <w:lvl w:ilvl="6" w:tplc="D868A238">
      <w:numFmt w:val="decimal"/>
      <w:lvlText w:val=""/>
      <w:lvlJc w:val="left"/>
    </w:lvl>
    <w:lvl w:ilvl="7" w:tplc="E368A0BE">
      <w:numFmt w:val="decimal"/>
      <w:lvlText w:val=""/>
      <w:lvlJc w:val="left"/>
    </w:lvl>
    <w:lvl w:ilvl="8" w:tplc="2A686086">
      <w:numFmt w:val="decimal"/>
      <w:lvlText w:val=""/>
      <w:lvlJc w:val="left"/>
    </w:lvl>
  </w:abstractNum>
  <w:abstractNum w:abstractNumId="34">
    <w:nsid w:val="00005039"/>
    <w:multiLevelType w:val="hybridMultilevel"/>
    <w:tmpl w:val="19A66A64"/>
    <w:lvl w:ilvl="0" w:tplc="F8A2F726">
      <w:start w:val="1"/>
      <w:numFmt w:val="bullet"/>
      <w:lvlText w:val="-"/>
      <w:lvlJc w:val="left"/>
    </w:lvl>
    <w:lvl w:ilvl="1" w:tplc="1812BDC4">
      <w:numFmt w:val="decimal"/>
      <w:lvlText w:val=""/>
      <w:lvlJc w:val="left"/>
    </w:lvl>
    <w:lvl w:ilvl="2" w:tplc="87A8A400">
      <w:numFmt w:val="decimal"/>
      <w:lvlText w:val=""/>
      <w:lvlJc w:val="left"/>
    </w:lvl>
    <w:lvl w:ilvl="3" w:tplc="0F9C21AC">
      <w:numFmt w:val="decimal"/>
      <w:lvlText w:val=""/>
      <w:lvlJc w:val="left"/>
    </w:lvl>
    <w:lvl w:ilvl="4" w:tplc="21786040">
      <w:numFmt w:val="decimal"/>
      <w:lvlText w:val=""/>
      <w:lvlJc w:val="left"/>
    </w:lvl>
    <w:lvl w:ilvl="5" w:tplc="E084A8BC">
      <w:numFmt w:val="decimal"/>
      <w:lvlText w:val=""/>
      <w:lvlJc w:val="left"/>
    </w:lvl>
    <w:lvl w:ilvl="6" w:tplc="DE9479E6">
      <w:numFmt w:val="decimal"/>
      <w:lvlText w:val=""/>
      <w:lvlJc w:val="left"/>
    </w:lvl>
    <w:lvl w:ilvl="7" w:tplc="CE1803C8">
      <w:numFmt w:val="decimal"/>
      <w:lvlText w:val=""/>
      <w:lvlJc w:val="left"/>
    </w:lvl>
    <w:lvl w:ilvl="8" w:tplc="67B85A5C">
      <w:numFmt w:val="decimal"/>
      <w:lvlText w:val=""/>
      <w:lvlJc w:val="left"/>
    </w:lvl>
  </w:abstractNum>
  <w:abstractNum w:abstractNumId="35">
    <w:nsid w:val="0000542C"/>
    <w:multiLevelType w:val="hybridMultilevel"/>
    <w:tmpl w:val="05AE6462"/>
    <w:lvl w:ilvl="0" w:tplc="91EC9E2C">
      <w:start w:val="1"/>
      <w:numFmt w:val="bullet"/>
      <w:lvlText w:val="-"/>
      <w:lvlJc w:val="left"/>
    </w:lvl>
    <w:lvl w:ilvl="1" w:tplc="83C83738">
      <w:start w:val="1"/>
      <w:numFmt w:val="bullet"/>
      <w:lvlText w:val="-"/>
      <w:lvlJc w:val="left"/>
    </w:lvl>
    <w:lvl w:ilvl="2" w:tplc="B69ABD58">
      <w:numFmt w:val="decimal"/>
      <w:lvlText w:val=""/>
      <w:lvlJc w:val="left"/>
    </w:lvl>
    <w:lvl w:ilvl="3" w:tplc="8780C4E4">
      <w:numFmt w:val="decimal"/>
      <w:lvlText w:val=""/>
      <w:lvlJc w:val="left"/>
    </w:lvl>
    <w:lvl w:ilvl="4" w:tplc="F3022466">
      <w:numFmt w:val="decimal"/>
      <w:lvlText w:val=""/>
      <w:lvlJc w:val="left"/>
    </w:lvl>
    <w:lvl w:ilvl="5" w:tplc="C43CC1B4">
      <w:numFmt w:val="decimal"/>
      <w:lvlText w:val=""/>
      <w:lvlJc w:val="left"/>
    </w:lvl>
    <w:lvl w:ilvl="6" w:tplc="90C44F9E">
      <w:numFmt w:val="decimal"/>
      <w:lvlText w:val=""/>
      <w:lvlJc w:val="left"/>
    </w:lvl>
    <w:lvl w:ilvl="7" w:tplc="BCB85112">
      <w:numFmt w:val="decimal"/>
      <w:lvlText w:val=""/>
      <w:lvlJc w:val="left"/>
    </w:lvl>
    <w:lvl w:ilvl="8" w:tplc="B10489AA">
      <w:numFmt w:val="decimal"/>
      <w:lvlText w:val=""/>
      <w:lvlJc w:val="left"/>
    </w:lvl>
  </w:abstractNum>
  <w:abstractNum w:abstractNumId="36">
    <w:nsid w:val="00005753"/>
    <w:multiLevelType w:val="hybridMultilevel"/>
    <w:tmpl w:val="5B541722"/>
    <w:lvl w:ilvl="0" w:tplc="ED0A5B84">
      <w:start w:val="1"/>
      <w:numFmt w:val="bullet"/>
      <w:lvlText w:val="•"/>
      <w:lvlJc w:val="left"/>
    </w:lvl>
    <w:lvl w:ilvl="1" w:tplc="28B4EBB8">
      <w:numFmt w:val="decimal"/>
      <w:lvlText w:val=""/>
      <w:lvlJc w:val="left"/>
    </w:lvl>
    <w:lvl w:ilvl="2" w:tplc="7F706DCE">
      <w:numFmt w:val="decimal"/>
      <w:lvlText w:val=""/>
      <w:lvlJc w:val="left"/>
    </w:lvl>
    <w:lvl w:ilvl="3" w:tplc="0C6AB236">
      <w:numFmt w:val="decimal"/>
      <w:lvlText w:val=""/>
      <w:lvlJc w:val="left"/>
    </w:lvl>
    <w:lvl w:ilvl="4" w:tplc="7594493E">
      <w:numFmt w:val="decimal"/>
      <w:lvlText w:val=""/>
      <w:lvlJc w:val="left"/>
    </w:lvl>
    <w:lvl w:ilvl="5" w:tplc="6152F386">
      <w:numFmt w:val="decimal"/>
      <w:lvlText w:val=""/>
      <w:lvlJc w:val="left"/>
    </w:lvl>
    <w:lvl w:ilvl="6" w:tplc="182C95C4">
      <w:numFmt w:val="decimal"/>
      <w:lvlText w:val=""/>
      <w:lvlJc w:val="left"/>
    </w:lvl>
    <w:lvl w:ilvl="7" w:tplc="F4C49062">
      <w:numFmt w:val="decimal"/>
      <w:lvlText w:val=""/>
      <w:lvlJc w:val="left"/>
    </w:lvl>
    <w:lvl w:ilvl="8" w:tplc="7E4EE8BC">
      <w:numFmt w:val="decimal"/>
      <w:lvlText w:val=""/>
      <w:lvlJc w:val="left"/>
    </w:lvl>
  </w:abstractNum>
  <w:abstractNum w:abstractNumId="37">
    <w:nsid w:val="00005991"/>
    <w:multiLevelType w:val="hybridMultilevel"/>
    <w:tmpl w:val="9ABE17D6"/>
    <w:lvl w:ilvl="0" w:tplc="EB6C35F8">
      <w:start w:val="2"/>
      <w:numFmt w:val="decimal"/>
      <w:lvlText w:val="%1."/>
      <w:lvlJc w:val="left"/>
    </w:lvl>
    <w:lvl w:ilvl="1" w:tplc="FC1A2B36">
      <w:start w:val="1"/>
      <w:numFmt w:val="decimal"/>
      <w:lvlText w:val="%2"/>
      <w:lvlJc w:val="left"/>
    </w:lvl>
    <w:lvl w:ilvl="2" w:tplc="FD8CAC7E">
      <w:numFmt w:val="decimal"/>
      <w:lvlText w:val=""/>
      <w:lvlJc w:val="left"/>
    </w:lvl>
    <w:lvl w:ilvl="3" w:tplc="08AE71F4">
      <w:numFmt w:val="decimal"/>
      <w:lvlText w:val=""/>
      <w:lvlJc w:val="left"/>
    </w:lvl>
    <w:lvl w:ilvl="4" w:tplc="37AE72AE">
      <w:numFmt w:val="decimal"/>
      <w:lvlText w:val=""/>
      <w:lvlJc w:val="left"/>
    </w:lvl>
    <w:lvl w:ilvl="5" w:tplc="F768E0EC">
      <w:numFmt w:val="decimal"/>
      <w:lvlText w:val=""/>
      <w:lvlJc w:val="left"/>
    </w:lvl>
    <w:lvl w:ilvl="6" w:tplc="7EDAF52C">
      <w:numFmt w:val="decimal"/>
      <w:lvlText w:val=""/>
      <w:lvlJc w:val="left"/>
    </w:lvl>
    <w:lvl w:ilvl="7" w:tplc="1BDABCEC">
      <w:numFmt w:val="decimal"/>
      <w:lvlText w:val=""/>
      <w:lvlJc w:val="left"/>
    </w:lvl>
    <w:lvl w:ilvl="8" w:tplc="45703F42">
      <w:numFmt w:val="decimal"/>
      <w:lvlText w:val=""/>
      <w:lvlJc w:val="left"/>
    </w:lvl>
  </w:abstractNum>
  <w:abstractNum w:abstractNumId="38">
    <w:nsid w:val="00005A9F"/>
    <w:multiLevelType w:val="hybridMultilevel"/>
    <w:tmpl w:val="E4D2F990"/>
    <w:lvl w:ilvl="0" w:tplc="9E9AF442">
      <w:start w:val="4"/>
      <w:numFmt w:val="decimal"/>
      <w:lvlText w:val="%1."/>
      <w:lvlJc w:val="left"/>
    </w:lvl>
    <w:lvl w:ilvl="1" w:tplc="484CEED8">
      <w:numFmt w:val="decimal"/>
      <w:lvlText w:val=""/>
      <w:lvlJc w:val="left"/>
    </w:lvl>
    <w:lvl w:ilvl="2" w:tplc="8A2C49A4">
      <w:numFmt w:val="decimal"/>
      <w:lvlText w:val=""/>
      <w:lvlJc w:val="left"/>
    </w:lvl>
    <w:lvl w:ilvl="3" w:tplc="9EA467AA">
      <w:numFmt w:val="decimal"/>
      <w:lvlText w:val=""/>
      <w:lvlJc w:val="left"/>
    </w:lvl>
    <w:lvl w:ilvl="4" w:tplc="3ACC3358">
      <w:numFmt w:val="decimal"/>
      <w:lvlText w:val=""/>
      <w:lvlJc w:val="left"/>
    </w:lvl>
    <w:lvl w:ilvl="5" w:tplc="42865C8E">
      <w:numFmt w:val="decimal"/>
      <w:lvlText w:val=""/>
      <w:lvlJc w:val="left"/>
    </w:lvl>
    <w:lvl w:ilvl="6" w:tplc="4AD40178">
      <w:numFmt w:val="decimal"/>
      <w:lvlText w:val=""/>
      <w:lvlJc w:val="left"/>
    </w:lvl>
    <w:lvl w:ilvl="7" w:tplc="C01EE3D6">
      <w:numFmt w:val="decimal"/>
      <w:lvlText w:val=""/>
      <w:lvlJc w:val="left"/>
    </w:lvl>
    <w:lvl w:ilvl="8" w:tplc="1316A7C4">
      <w:numFmt w:val="decimal"/>
      <w:lvlText w:val=""/>
      <w:lvlJc w:val="left"/>
    </w:lvl>
  </w:abstractNum>
  <w:abstractNum w:abstractNumId="39">
    <w:nsid w:val="00005D03"/>
    <w:multiLevelType w:val="hybridMultilevel"/>
    <w:tmpl w:val="FB84A5A2"/>
    <w:lvl w:ilvl="0" w:tplc="BF6409FE">
      <w:start w:val="1"/>
      <w:numFmt w:val="bullet"/>
      <w:lvlText w:val="-"/>
      <w:lvlJc w:val="left"/>
    </w:lvl>
    <w:lvl w:ilvl="1" w:tplc="AF16551A">
      <w:numFmt w:val="decimal"/>
      <w:lvlText w:val=""/>
      <w:lvlJc w:val="left"/>
    </w:lvl>
    <w:lvl w:ilvl="2" w:tplc="2E4805FE">
      <w:numFmt w:val="decimal"/>
      <w:lvlText w:val=""/>
      <w:lvlJc w:val="left"/>
    </w:lvl>
    <w:lvl w:ilvl="3" w:tplc="5B1CC09A">
      <w:numFmt w:val="decimal"/>
      <w:lvlText w:val=""/>
      <w:lvlJc w:val="left"/>
    </w:lvl>
    <w:lvl w:ilvl="4" w:tplc="5D32B7F6">
      <w:numFmt w:val="decimal"/>
      <w:lvlText w:val=""/>
      <w:lvlJc w:val="left"/>
    </w:lvl>
    <w:lvl w:ilvl="5" w:tplc="F9CE13AC">
      <w:numFmt w:val="decimal"/>
      <w:lvlText w:val=""/>
      <w:lvlJc w:val="left"/>
    </w:lvl>
    <w:lvl w:ilvl="6" w:tplc="18805FC0">
      <w:numFmt w:val="decimal"/>
      <w:lvlText w:val=""/>
      <w:lvlJc w:val="left"/>
    </w:lvl>
    <w:lvl w:ilvl="7" w:tplc="D9D44412">
      <w:numFmt w:val="decimal"/>
      <w:lvlText w:val=""/>
      <w:lvlJc w:val="left"/>
    </w:lvl>
    <w:lvl w:ilvl="8" w:tplc="D9288890">
      <w:numFmt w:val="decimal"/>
      <w:lvlText w:val=""/>
      <w:lvlJc w:val="left"/>
    </w:lvl>
  </w:abstractNum>
  <w:abstractNum w:abstractNumId="40">
    <w:nsid w:val="00005DB2"/>
    <w:multiLevelType w:val="hybridMultilevel"/>
    <w:tmpl w:val="CA70B746"/>
    <w:lvl w:ilvl="0" w:tplc="9E829034">
      <w:start w:val="1"/>
      <w:numFmt w:val="bullet"/>
      <w:lvlText w:val="•"/>
      <w:lvlJc w:val="left"/>
    </w:lvl>
    <w:lvl w:ilvl="1" w:tplc="A3AC8C10">
      <w:numFmt w:val="decimal"/>
      <w:lvlText w:val=""/>
      <w:lvlJc w:val="left"/>
    </w:lvl>
    <w:lvl w:ilvl="2" w:tplc="C79EAED4">
      <w:numFmt w:val="decimal"/>
      <w:lvlText w:val=""/>
      <w:lvlJc w:val="left"/>
    </w:lvl>
    <w:lvl w:ilvl="3" w:tplc="A3F0CA60">
      <w:numFmt w:val="decimal"/>
      <w:lvlText w:val=""/>
      <w:lvlJc w:val="left"/>
    </w:lvl>
    <w:lvl w:ilvl="4" w:tplc="6D246AF0">
      <w:numFmt w:val="decimal"/>
      <w:lvlText w:val=""/>
      <w:lvlJc w:val="left"/>
    </w:lvl>
    <w:lvl w:ilvl="5" w:tplc="11FA1E52">
      <w:numFmt w:val="decimal"/>
      <w:lvlText w:val=""/>
      <w:lvlJc w:val="left"/>
    </w:lvl>
    <w:lvl w:ilvl="6" w:tplc="ACF2768A">
      <w:numFmt w:val="decimal"/>
      <w:lvlText w:val=""/>
      <w:lvlJc w:val="left"/>
    </w:lvl>
    <w:lvl w:ilvl="7" w:tplc="1BEEE8CC">
      <w:numFmt w:val="decimal"/>
      <w:lvlText w:val=""/>
      <w:lvlJc w:val="left"/>
    </w:lvl>
    <w:lvl w:ilvl="8" w:tplc="73CA8DBE">
      <w:numFmt w:val="decimal"/>
      <w:lvlText w:val=""/>
      <w:lvlJc w:val="left"/>
    </w:lvl>
  </w:abstractNum>
  <w:abstractNum w:abstractNumId="41">
    <w:nsid w:val="00005E9D"/>
    <w:multiLevelType w:val="hybridMultilevel"/>
    <w:tmpl w:val="8C66BEC0"/>
    <w:lvl w:ilvl="0" w:tplc="3E3864D6">
      <w:start w:val="12"/>
      <w:numFmt w:val="decimal"/>
      <w:lvlText w:val="%1."/>
      <w:lvlJc w:val="left"/>
    </w:lvl>
    <w:lvl w:ilvl="1" w:tplc="ED0A58B0">
      <w:numFmt w:val="decimal"/>
      <w:lvlText w:val=""/>
      <w:lvlJc w:val="left"/>
    </w:lvl>
    <w:lvl w:ilvl="2" w:tplc="C6D2DC80">
      <w:numFmt w:val="decimal"/>
      <w:lvlText w:val=""/>
      <w:lvlJc w:val="left"/>
    </w:lvl>
    <w:lvl w:ilvl="3" w:tplc="CE284F5C">
      <w:numFmt w:val="decimal"/>
      <w:lvlText w:val=""/>
      <w:lvlJc w:val="left"/>
    </w:lvl>
    <w:lvl w:ilvl="4" w:tplc="CD167C50">
      <w:numFmt w:val="decimal"/>
      <w:lvlText w:val=""/>
      <w:lvlJc w:val="left"/>
    </w:lvl>
    <w:lvl w:ilvl="5" w:tplc="9AFA1882">
      <w:numFmt w:val="decimal"/>
      <w:lvlText w:val=""/>
      <w:lvlJc w:val="left"/>
    </w:lvl>
    <w:lvl w:ilvl="6" w:tplc="97CCD540">
      <w:numFmt w:val="decimal"/>
      <w:lvlText w:val=""/>
      <w:lvlJc w:val="left"/>
    </w:lvl>
    <w:lvl w:ilvl="7" w:tplc="AC50114E">
      <w:numFmt w:val="decimal"/>
      <w:lvlText w:val=""/>
      <w:lvlJc w:val="left"/>
    </w:lvl>
    <w:lvl w:ilvl="8" w:tplc="2B0A71CA">
      <w:numFmt w:val="decimal"/>
      <w:lvlText w:val=""/>
      <w:lvlJc w:val="left"/>
    </w:lvl>
  </w:abstractNum>
  <w:abstractNum w:abstractNumId="42">
    <w:nsid w:val="00005F1E"/>
    <w:multiLevelType w:val="hybridMultilevel"/>
    <w:tmpl w:val="02E45AA4"/>
    <w:lvl w:ilvl="0" w:tplc="CB74D02C">
      <w:start w:val="1"/>
      <w:numFmt w:val="bullet"/>
      <w:lvlText w:val="•"/>
      <w:lvlJc w:val="left"/>
    </w:lvl>
    <w:lvl w:ilvl="1" w:tplc="DE840BFE">
      <w:numFmt w:val="decimal"/>
      <w:lvlText w:val=""/>
      <w:lvlJc w:val="left"/>
    </w:lvl>
    <w:lvl w:ilvl="2" w:tplc="7FE27CA6">
      <w:numFmt w:val="decimal"/>
      <w:lvlText w:val=""/>
      <w:lvlJc w:val="left"/>
    </w:lvl>
    <w:lvl w:ilvl="3" w:tplc="617097A8">
      <w:numFmt w:val="decimal"/>
      <w:lvlText w:val=""/>
      <w:lvlJc w:val="left"/>
    </w:lvl>
    <w:lvl w:ilvl="4" w:tplc="7510450E">
      <w:numFmt w:val="decimal"/>
      <w:lvlText w:val=""/>
      <w:lvlJc w:val="left"/>
    </w:lvl>
    <w:lvl w:ilvl="5" w:tplc="85860DA0">
      <w:numFmt w:val="decimal"/>
      <w:lvlText w:val=""/>
      <w:lvlJc w:val="left"/>
    </w:lvl>
    <w:lvl w:ilvl="6" w:tplc="1124D2A0">
      <w:numFmt w:val="decimal"/>
      <w:lvlText w:val=""/>
      <w:lvlJc w:val="left"/>
    </w:lvl>
    <w:lvl w:ilvl="7" w:tplc="C84CBA98">
      <w:numFmt w:val="decimal"/>
      <w:lvlText w:val=""/>
      <w:lvlJc w:val="left"/>
    </w:lvl>
    <w:lvl w:ilvl="8" w:tplc="041ACBC8">
      <w:numFmt w:val="decimal"/>
      <w:lvlText w:val=""/>
      <w:lvlJc w:val="left"/>
    </w:lvl>
  </w:abstractNum>
  <w:abstractNum w:abstractNumId="43">
    <w:nsid w:val="00005FA4"/>
    <w:multiLevelType w:val="hybridMultilevel"/>
    <w:tmpl w:val="CFEC3FD0"/>
    <w:lvl w:ilvl="0" w:tplc="998C3294">
      <w:start w:val="1"/>
      <w:numFmt w:val="bullet"/>
      <w:lvlText w:val="С"/>
      <w:lvlJc w:val="left"/>
    </w:lvl>
    <w:lvl w:ilvl="1" w:tplc="BC4C5D0A">
      <w:numFmt w:val="decimal"/>
      <w:lvlText w:val=""/>
      <w:lvlJc w:val="left"/>
    </w:lvl>
    <w:lvl w:ilvl="2" w:tplc="A246EA6A">
      <w:numFmt w:val="decimal"/>
      <w:lvlText w:val=""/>
      <w:lvlJc w:val="left"/>
    </w:lvl>
    <w:lvl w:ilvl="3" w:tplc="A8320E50">
      <w:numFmt w:val="decimal"/>
      <w:lvlText w:val=""/>
      <w:lvlJc w:val="left"/>
    </w:lvl>
    <w:lvl w:ilvl="4" w:tplc="56F2D6B2">
      <w:numFmt w:val="decimal"/>
      <w:lvlText w:val=""/>
      <w:lvlJc w:val="left"/>
    </w:lvl>
    <w:lvl w:ilvl="5" w:tplc="0B8C5490">
      <w:numFmt w:val="decimal"/>
      <w:lvlText w:val=""/>
      <w:lvlJc w:val="left"/>
    </w:lvl>
    <w:lvl w:ilvl="6" w:tplc="88C0B184">
      <w:numFmt w:val="decimal"/>
      <w:lvlText w:val=""/>
      <w:lvlJc w:val="left"/>
    </w:lvl>
    <w:lvl w:ilvl="7" w:tplc="BCDE47DE">
      <w:numFmt w:val="decimal"/>
      <w:lvlText w:val=""/>
      <w:lvlJc w:val="left"/>
    </w:lvl>
    <w:lvl w:ilvl="8" w:tplc="81DA1D22">
      <w:numFmt w:val="decimal"/>
      <w:lvlText w:val=""/>
      <w:lvlJc w:val="left"/>
    </w:lvl>
  </w:abstractNum>
  <w:abstractNum w:abstractNumId="44">
    <w:nsid w:val="000060BF"/>
    <w:multiLevelType w:val="hybridMultilevel"/>
    <w:tmpl w:val="36EED288"/>
    <w:lvl w:ilvl="0" w:tplc="56264B98">
      <w:start w:val="1"/>
      <w:numFmt w:val="bullet"/>
      <w:lvlText w:val="•"/>
      <w:lvlJc w:val="left"/>
    </w:lvl>
    <w:lvl w:ilvl="1" w:tplc="7826E4D2">
      <w:numFmt w:val="decimal"/>
      <w:lvlText w:val=""/>
      <w:lvlJc w:val="left"/>
    </w:lvl>
    <w:lvl w:ilvl="2" w:tplc="F8F43FBA">
      <w:numFmt w:val="decimal"/>
      <w:lvlText w:val=""/>
      <w:lvlJc w:val="left"/>
    </w:lvl>
    <w:lvl w:ilvl="3" w:tplc="13A896DC">
      <w:numFmt w:val="decimal"/>
      <w:lvlText w:val=""/>
      <w:lvlJc w:val="left"/>
    </w:lvl>
    <w:lvl w:ilvl="4" w:tplc="0FACBC00">
      <w:numFmt w:val="decimal"/>
      <w:lvlText w:val=""/>
      <w:lvlJc w:val="left"/>
    </w:lvl>
    <w:lvl w:ilvl="5" w:tplc="FAD09852">
      <w:numFmt w:val="decimal"/>
      <w:lvlText w:val=""/>
      <w:lvlJc w:val="left"/>
    </w:lvl>
    <w:lvl w:ilvl="6" w:tplc="2A927A82">
      <w:numFmt w:val="decimal"/>
      <w:lvlText w:val=""/>
      <w:lvlJc w:val="left"/>
    </w:lvl>
    <w:lvl w:ilvl="7" w:tplc="4E4648E4">
      <w:numFmt w:val="decimal"/>
      <w:lvlText w:val=""/>
      <w:lvlJc w:val="left"/>
    </w:lvl>
    <w:lvl w:ilvl="8" w:tplc="AC8E625A">
      <w:numFmt w:val="decimal"/>
      <w:lvlText w:val=""/>
      <w:lvlJc w:val="left"/>
    </w:lvl>
  </w:abstractNum>
  <w:abstractNum w:abstractNumId="45">
    <w:nsid w:val="00006172"/>
    <w:multiLevelType w:val="hybridMultilevel"/>
    <w:tmpl w:val="BD0E574C"/>
    <w:lvl w:ilvl="0" w:tplc="868ACC28">
      <w:start w:val="1"/>
      <w:numFmt w:val="bullet"/>
      <w:lvlText w:val="-"/>
      <w:lvlJc w:val="left"/>
    </w:lvl>
    <w:lvl w:ilvl="1" w:tplc="A5C62CA8">
      <w:numFmt w:val="decimal"/>
      <w:lvlText w:val=""/>
      <w:lvlJc w:val="left"/>
    </w:lvl>
    <w:lvl w:ilvl="2" w:tplc="780AA894">
      <w:numFmt w:val="decimal"/>
      <w:lvlText w:val=""/>
      <w:lvlJc w:val="left"/>
    </w:lvl>
    <w:lvl w:ilvl="3" w:tplc="DCB83768">
      <w:numFmt w:val="decimal"/>
      <w:lvlText w:val=""/>
      <w:lvlJc w:val="left"/>
    </w:lvl>
    <w:lvl w:ilvl="4" w:tplc="0450ADB8">
      <w:numFmt w:val="decimal"/>
      <w:lvlText w:val=""/>
      <w:lvlJc w:val="left"/>
    </w:lvl>
    <w:lvl w:ilvl="5" w:tplc="D8BA0BE6">
      <w:numFmt w:val="decimal"/>
      <w:lvlText w:val=""/>
      <w:lvlJc w:val="left"/>
    </w:lvl>
    <w:lvl w:ilvl="6" w:tplc="E12020A6">
      <w:numFmt w:val="decimal"/>
      <w:lvlText w:val=""/>
      <w:lvlJc w:val="left"/>
    </w:lvl>
    <w:lvl w:ilvl="7" w:tplc="F990A71C">
      <w:numFmt w:val="decimal"/>
      <w:lvlText w:val=""/>
      <w:lvlJc w:val="left"/>
    </w:lvl>
    <w:lvl w:ilvl="8" w:tplc="8FE26AE2">
      <w:numFmt w:val="decimal"/>
      <w:lvlText w:val=""/>
      <w:lvlJc w:val="left"/>
    </w:lvl>
  </w:abstractNum>
  <w:abstractNum w:abstractNumId="46">
    <w:nsid w:val="00006899"/>
    <w:multiLevelType w:val="hybridMultilevel"/>
    <w:tmpl w:val="1ED8CDAE"/>
    <w:lvl w:ilvl="0" w:tplc="09C05376">
      <w:start w:val="1"/>
      <w:numFmt w:val="bullet"/>
      <w:lvlText w:val="-"/>
      <w:lvlJc w:val="left"/>
    </w:lvl>
    <w:lvl w:ilvl="1" w:tplc="677C9E58">
      <w:numFmt w:val="decimal"/>
      <w:lvlText w:val=""/>
      <w:lvlJc w:val="left"/>
    </w:lvl>
    <w:lvl w:ilvl="2" w:tplc="28E08CE4">
      <w:numFmt w:val="decimal"/>
      <w:lvlText w:val=""/>
      <w:lvlJc w:val="left"/>
    </w:lvl>
    <w:lvl w:ilvl="3" w:tplc="93D60D7C">
      <w:numFmt w:val="decimal"/>
      <w:lvlText w:val=""/>
      <w:lvlJc w:val="left"/>
    </w:lvl>
    <w:lvl w:ilvl="4" w:tplc="983EF82E">
      <w:numFmt w:val="decimal"/>
      <w:lvlText w:val=""/>
      <w:lvlJc w:val="left"/>
    </w:lvl>
    <w:lvl w:ilvl="5" w:tplc="9FFC2126">
      <w:numFmt w:val="decimal"/>
      <w:lvlText w:val=""/>
      <w:lvlJc w:val="left"/>
    </w:lvl>
    <w:lvl w:ilvl="6" w:tplc="0EA05726">
      <w:numFmt w:val="decimal"/>
      <w:lvlText w:val=""/>
      <w:lvlJc w:val="left"/>
    </w:lvl>
    <w:lvl w:ilvl="7" w:tplc="BFACBEB6">
      <w:numFmt w:val="decimal"/>
      <w:lvlText w:val=""/>
      <w:lvlJc w:val="left"/>
    </w:lvl>
    <w:lvl w:ilvl="8" w:tplc="C0142F14">
      <w:numFmt w:val="decimal"/>
      <w:lvlText w:val=""/>
      <w:lvlJc w:val="left"/>
    </w:lvl>
  </w:abstractNum>
  <w:abstractNum w:abstractNumId="47">
    <w:nsid w:val="00006B72"/>
    <w:multiLevelType w:val="hybridMultilevel"/>
    <w:tmpl w:val="F5B845D4"/>
    <w:lvl w:ilvl="0" w:tplc="5D3ADAC8">
      <w:start w:val="1"/>
      <w:numFmt w:val="bullet"/>
      <w:lvlText w:val="-"/>
      <w:lvlJc w:val="left"/>
    </w:lvl>
    <w:lvl w:ilvl="1" w:tplc="C9ECFC12">
      <w:numFmt w:val="decimal"/>
      <w:lvlText w:val=""/>
      <w:lvlJc w:val="left"/>
    </w:lvl>
    <w:lvl w:ilvl="2" w:tplc="E84EAE6C">
      <w:numFmt w:val="decimal"/>
      <w:lvlText w:val=""/>
      <w:lvlJc w:val="left"/>
    </w:lvl>
    <w:lvl w:ilvl="3" w:tplc="FB14C0BC">
      <w:numFmt w:val="decimal"/>
      <w:lvlText w:val=""/>
      <w:lvlJc w:val="left"/>
    </w:lvl>
    <w:lvl w:ilvl="4" w:tplc="6C3A53E2">
      <w:numFmt w:val="decimal"/>
      <w:lvlText w:val=""/>
      <w:lvlJc w:val="left"/>
    </w:lvl>
    <w:lvl w:ilvl="5" w:tplc="7D467658">
      <w:numFmt w:val="decimal"/>
      <w:lvlText w:val=""/>
      <w:lvlJc w:val="left"/>
    </w:lvl>
    <w:lvl w:ilvl="6" w:tplc="721ACB5E">
      <w:numFmt w:val="decimal"/>
      <w:lvlText w:val=""/>
      <w:lvlJc w:val="left"/>
    </w:lvl>
    <w:lvl w:ilvl="7" w:tplc="564297C6">
      <w:numFmt w:val="decimal"/>
      <w:lvlText w:val=""/>
      <w:lvlJc w:val="left"/>
    </w:lvl>
    <w:lvl w:ilvl="8" w:tplc="152C92C6">
      <w:numFmt w:val="decimal"/>
      <w:lvlText w:val=""/>
      <w:lvlJc w:val="left"/>
    </w:lvl>
  </w:abstractNum>
  <w:abstractNum w:abstractNumId="48">
    <w:nsid w:val="00006BCB"/>
    <w:multiLevelType w:val="hybridMultilevel"/>
    <w:tmpl w:val="C178C02A"/>
    <w:lvl w:ilvl="0" w:tplc="8356F534">
      <w:start w:val="1"/>
      <w:numFmt w:val="bullet"/>
      <w:lvlText w:val="-"/>
      <w:lvlJc w:val="left"/>
    </w:lvl>
    <w:lvl w:ilvl="1" w:tplc="6470BA64">
      <w:numFmt w:val="decimal"/>
      <w:lvlText w:val=""/>
      <w:lvlJc w:val="left"/>
    </w:lvl>
    <w:lvl w:ilvl="2" w:tplc="1256EB2C">
      <w:numFmt w:val="decimal"/>
      <w:lvlText w:val=""/>
      <w:lvlJc w:val="left"/>
    </w:lvl>
    <w:lvl w:ilvl="3" w:tplc="9FE6E21E">
      <w:numFmt w:val="decimal"/>
      <w:lvlText w:val=""/>
      <w:lvlJc w:val="left"/>
    </w:lvl>
    <w:lvl w:ilvl="4" w:tplc="520C1BDA">
      <w:numFmt w:val="decimal"/>
      <w:lvlText w:val=""/>
      <w:lvlJc w:val="left"/>
    </w:lvl>
    <w:lvl w:ilvl="5" w:tplc="DEDC472A">
      <w:numFmt w:val="decimal"/>
      <w:lvlText w:val=""/>
      <w:lvlJc w:val="left"/>
    </w:lvl>
    <w:lvl w:ilvl="6" w:tplc="A99C4C0C">
      <w:numFmt w:val="decimal"/>
      <w:lvlText w:val=""/>
      <w:lvlJc w:val="left"/>
    </w:lvl>
    <w:lvl w:ilvl="7" w:tplc="F112EAD2">
      <w:numFmt w:val="decimal"/>
      <w:lvlText w:val=""/>
      <w:lvlJc w:val="left"/>
    </w:lvl>
    <w:lvl w:ilvl="8" w:tplc="3AA895AE">
      <w:numFmt w:val="decimal"/>
      <w:lvlText w:val=""/>
      <w:lvlJc w:val="left"/>
    </w:lvl>
  </w:abstractNum>
  <w:abstractNum w:abstractNumId="49">
    <w:nsid w:val="00006BE8"/>
    <w:multiLevelType w:val="hybridMultilevel"/>
    <w:tmpl w:val="A3AA193C"/>
    <w:lvl w:ilvl="0" w:tplc="77AA1232">
      <w:start w:val="1"/>
      <w:numFmt w:val="bullet"/>
      <w:lvlText w:val="-"/>
      <w:lvlJc w:val="left"/>
    </w:lvl>
    <w:lvl w:ilvl="1" w:tplc="8E6E7BB2">
      <w:numFmt w:val="decimal"/>
      <w:lvlText w:val=""/>
      <w:lvlJc w:val="left"/>
    </w:lvl>
    <w:lvl w:ilvl="2" w:tplc="D5EAF308">
      <w:numFmt w:val="decimal"/>
      <w:lvlText w:val=""/>
      <w:lvlJc w:val="left"/>
    </w:lvl>
    <w:lvl w:ilvl="3" w:tplc="320ED0D6">
      <w:numFmt w:val="decimal"/>
      <w:lvlText w:val=""/>
      <w:lvlJc w:val="left"/>
    </w:lvl>
    <w:lvl w:ilvl="4" w:tplc="228490F2">
      <w:numFmt w:val="decimal"/>
      <w:lvlText w:val=""/>
      <w:lvlJc w:val="left"/>
    </w:lvl>
    <w:lvl w:ilvl="5" w:tplc="FB7A1154">
      <w:numFmt w:val="decimal"/>
      <w:lvlText w:val=""/>
      <w:lvlJc w:val="left"/>
    </w:lvl>
    <w:lvl w:ilvl="6" w:tplc="0A0A7B74">
      <w:numFmt w:val="decimal"/>
      <w:lvlText w:val=""/>
      <w:lvlJc w:val="left"/>
    </w:lvl>
    <w:lvl w:ilvl="7" w:tplc="6EEA7DEA">
      <w:numFmt w:val="decimal"/>
      <w:lvlText w:val=""/>
      <w:lvlJc w:val="left"/>
    </w:lvl>
    <w:lvl w:ilvl="8" w:tplc="00B805CE">
      <w:numFmt w:val="decimal"/>
      <w:lvlText w:val=""/>
      <w:lvlJc w:val="left"/>
    </w:lvl>
  </w:abstractNum>
  <w:abstractNum w:abstractNumId="50">
    <w:nsid w:val="00006C69"/>
    <w:multiLevelType w:val="hybridMultilevel"/>
    <w:tmpl w:val="B7CEF70E"/>
    <w:lvl w:ilvl="0" w:tplc="7DD49BAC">
      <w:start w:val="1"/>
      <w:numFmt w:val="bullet"/>
      <w:lvlText w:val="•"/>
      <w:lvlJc w:val="left"/>
    </w:lvl>
    <w:lvl w:ilvl="1" w:tplc="B956B53C">
      <w:start w:val="1"/>
      <w:numFmt w:val="bullet"/>
      <w:lvlText w:val="В"/>
      <w:lvlJc w:val="left"/>
    </w:lvl>
    <w:lvl w:ilvl="2" w:tplc="3940DFB4">
      <w:numFmt w:val="decimal"/>
      <w:lvlText w:val=""/>
      <w:lvlJc w:val="left"/>
    </w:lvl>
    <w:lvl w:ilvl="3" w:tplc="77E652CA">
      <w:numFmt w:val="decimal"/>
      <w:lvlText w:val=""/>
      <w:lvlJc w:val="left"/>
    </w:lvl>
    <w:lvl w:ilvl="4" w:tplc="60F074C4">
      <w:numFmt w:val="decimal"/>
      <w:lvlText w:val=""/>
      <w:lvlJc w:val="left"/>
    </w:lvl>
    <w:lvl w:ilvl="5" w:tplc="F3CC6E42">
      <w:numFmt w:val="decimal"/>
      <w:lvlText w:val=""/>
      <w:lvlJc w:val="left"/>
    </w:lvl>
    <w:lvl w:ilvl="6" w:tplc="758C1B2C">
      <w:numFmt w:val="decimal"/>
      <w:lvlText w:val=""/>
      <w:lvlJc w:val="left"/>
    </w:lvl>
    <w:lvl w:ilvl="7" w:tplc="EB3E52C0">
      <w:numFmt w:val="decimal"/>
      <w:lvlText w:val=""/>
      <w:lvlJc w:val="left"/>
    </w:lvl>
    <w:lvl w:ilvl="8" w:tplc="0C1E1BC2">
      <w:numFmt w:val="decimal"/>
      <w:lvlText w:val=""/>
      <w:lvlJc w:val="left"/>
    </w:lvl>
  </w:abstractNum>
  <w:abstractNum w:abstractNumId="51">
    <w:nsid w:val="00006D22"/>
    <w:multiLevelType w:val="hybridMultilevel"/>
    <w:tmpl w:val="A48288D2"/>
    <w:lvl w:ilvl="0" w:tplc="584EFBB2">
      <w:start w:val="1"/>
      <w:numFmt w:val="bullet"/>
      <w:lvlText w:val="-"/>
      <w:lvlJc w:val="left"/>
    </w:lvl>
    <w:lvl w:ilvl="1" w:tplc="A9D27096">
      <w:start w:val="2"/>
      <w:numFmt w:val="decimal"/>
      <w:lvlText w:val="%2."/>
      <w:lvlJc w:val="left"/>
    </w:lvl>
    <w:lvl w:ilvl="2" w:tplc="84A2B64C">
      <w:numFmt w:val="decimal"/>
      <w:lvlText w:val=""/>
      <w:lvlJc w:val="left"/>
    </w:lvl>
    <w:lvl w:ilvl="3" w:tplc="10D0788C">
      <w:numFmt w:val="decimal"/>
      <w:lvlText w:val=""/>
      <w:lvlJc w:val="left"/>
    </w:lvl>
    <w:lvl w:ilvl="4" w:tplc="0F4AC5C0">
      <w:numFmt w:val="decimal"/>
      <w:lvlText w:val=""/>
      <w:lvlJc w:val="left"/>
    </w:lvl>
    <w:lvl w:ilvl="5" w:tplc="0F22F320">
      <w:numFmt w:val="decimal"/>
      <w:lvlText w:val=""/>
      <w:lvlJc w:val="left"/>
    </w:lvl>
    <w:lvl w:ilvl="6" w:tplc="A2AC3382">
      <w:numFmt w:val="decimal"/>
      <w:lvlText w:val=""/>
      <w:lvlJc w:val="left"/>
    </w:lvl>
    <w:lvl w:ilvl="7" w:tplc="4C94598C">
      <w:numFmt w:val="decimal"/>
      <w:lvlText w:val=""/>
      <w:lvlJc w:val="left"/>
    </w:lvl>
    <w:lvl w:ilvl="8" w:tplc="A7C238CC">
      <w:numFmt w:val="decimal"/>
      <w:lvlText w:val=""/>
      <w:lvlJc w:val="left"/>
    </w:lvl>
  </w:abstractNum>
  <w:abstractNum w:abstractNumId="52">
    <w:nsid w:val="0000701F"/>
    <w:multiLevelType w:val="hybridMultilevel"/>
    <w:tmpl w:val="42D2CA82"/>
    <w:lvl w:ilvl="0" w:tplc="7DA8F646">
      <w:start w:val="1"/>
      <w:numFmt w:val="bullet"/>
      <w:lvlText w:val="-"/>
      <w:lvlJc w:val="left"/>
    </w:lvl>
    <w:lvl w:ilvl="1" w:tplc="70EED94A">
      <w:numFmt w:val="decimal"/>
      <w:lvlText w:val=""/>
      <w:lvlJc w:val="left"/>
    </w:lvl>
    <w:lvl w:ilvl="2" w:tplc="6CAC69DC">
      <w:numFmt w:val="decimal"/>
      <w:lvlText w:val=""/>
      <w:lvlJc w:val="left"/>
    </w:lvl>
    <w:lvl w:ilvl="3" w:tplc="822EB0D4">
      <w:numFmt w:val="decimal"/>
      <w:lvlText w:val=""/>
      <w:lvlJc w:val="left"/>
    </w:lvl>
    <w:lvl w:ilvl="4" w:tplc="62CECD6E">
      <w:numFmt w:val="decimal"/>
      <w:lvlText w:val=""/>
      <w:lvlJc w:val="left"/>
    </w:lvl>
    <w:lvl w:ilvl="5" w:tplc="A23EC3E2">
      <w:numFmt w:val="decimal"/>
      <w:lvlText w:val=""/>
      <w:lvlJc w:val="left"/>
    </w:lvl>
    <w:lvl w:ilvl="6" w:tplc="2974AD62">
      <w:numFmt w:val="decimal"/>
      <w:lvlText w:val=""/>
      <w:lvlJc w:val="left"/>
    </w:lvl>
    <w:lvl w:ilvl="7" w:tplc="18C80D60">
      <w:numFmt w:val="decimal"/>
      <w:lvlText w:val=""/>
      <w:lvlJc w:val="left"/>
    </w:lvl>
    <w:lvl w:ilvl="8" w:tplc="5CF48112">
      <w:numFmt w:val="decimal"/>
      <w:lvlText w:val=""/>
      <w:lvlJc w:val="left"/>
    </w:lvl>
  </w:abstractNum>
  <w:abstractNum w:abstractNumId="53">
    <w:nsid w:val="00007049"/>
    <w:multiLevelType w:val="hybridMultilevel"/>
    <w:tmpl w:val="61FA2272"/>
    <w:lvl w:ilvl="0" w:tplc="E15C04AC">
      <w:start w:val="1"/>
      <w:numFmt w:val="bullet"/>
      <w:lvlText w:val="•"/>
      <w:lvlJc w:val="left"/>
    </w:lvl>
    <w:lvl w:ilvl="1" w:tplc="A9686BD0">
      <w:numFmt w:val="decimal"/>
      <w:lvlText w:val=""/>
      <w:lvlJc w:val="left"/>
    </w:lvl>
    <w:lvl w:ilvl="2" w:tplc="707A5A1C">
      <w:numFmt w:val="decimal"/>
      <w:lvlText w:val=""/>
      <w:lvlJc w:val="left"/>
    </w:lvl>
    <w:lvl w:ilvl="3" w:tplc="3A02EBC0">
      <w:numFmt w:val="decimal"/>
      <w:lvlText w:val=""/>
      <w:lvlJc w:val="left"/>
    </w:lvl>
    <w:lvl w:ilvl="4" w:tplc="BDC4C1C6">
      <w:numFmt w:val="decimal"/>
      <w:lvlText w:val=""/>
      <w:lvlJc w:val="left"/>
    </w:lvl>
    <w:lvl w:ilvl="5" w:tplc="5B5EA6EC">
      <w:numFmt w:val="decimal"/>
      <w:lvlText w:val=""/>
      <w:lvlJc w:val="left"/>
    </w:lvl>
    <w:lvl w:ilvl="6" w:tplc="54AA96BE">
      <w:numFmt w:val="decimal"/>
      <w:lvlText w:val=""/>
      <w:lvlJc w:val="left"/>
    </w:lvl>
    <w:lvl w:ilvl="7" w:tplc="A6A8FA7C">
      <w:numFmt w:val="decimal"/>
      <w:lvlText w:val=""/>
      <w:lvlJc w:val="left"/>
    </w:lvl>
    <w:lvl w:ilvl="8" w:tplc="EA36B050">
      <w:numFmt w:val="decimal"/>
      <w:lvlText w:val=""/>
      <w:lvlJc w:val="left"/>
    </w:lvl>
  </w:abstractNum>
  <w:abstractNum w:abstractNumId="54">
    <w:nsid w:val="000075EF"/>
    <w:multiLevelType w:val="hybridMultilevel"/>
    <w:tmpl w:val="AB7EA03A"/>
    <w:lvl w:ilvl="0" w:tplc="58B0A972">
      <w:start w:val="1"/>
      <w:numFmt w:val="bullet"/>
      <w:lvlText w:val="В"/>
      <w:lvlJc w:val="left"/>
    </w:lvl>
    <w:lvl w:ilvl="1" w:tplc="E7121DFA">
      <w:start w:val="1"/>
      <w:numFmt w:val="bullet"/>
      <w:lvlText w:val="В"/>
      <w:lvlJc w:val="left"/>
    </w:lvl>
    <w:lvl w:ilvl="2" w:tplc="74787AF8">
      <w:numFmt w:val="decimal"/>
      <w:lvlText w:val=""/>
      <w:lvlJc w:val="left"/>
    </w:lvl>
    <w:lvl w:ilvl="3" w:tplc="21E01156">
      <w:numFmt w:val="decimal"/>
      <w:lvlText w:val=""/>
      <w:lvlJc w:val="left"/>
    </w:lvl>
    <w:lvl w:ilvl="4" w:tplc="6F1026E8">
      <w:numFmt w:val="decimal"/>
      <w:lvlText w:val=""/>
      <w:lvlJc w:val="left"/>
    </w:lvl>
    <w:lvl w:ilvl="5" w:tplc="1276B12A">
      <w:numFmt w:val="decimal"/>
      <w:lvlText w:val=""/>
      <w:lvlJc w:val="left"/>
    </w:lvl>
    <w:lvl w:ilvl="6" w:tplc="405EB794">
      <w:numFmt w:val="decimal"/>
      <w:lvlText w:val=""/>
      <w:lvlJc w:val="left"/>
    </w:lvl>
    <w:lvl w:ilvl="7" w:tplc="3A0A0666">
      <w:numFmt w:val="decimal"/>
      <w:lvlText w:val=""/>
      <w:lvlJc w:val="left"/>
    </w:lvl>
    <w:lvl w:ilvl="8" w:tplc="DA3E3A0A">
      <w:numFmt w:val="decimal"/>
      <w:lvlText w:val=""/>
      <w:lvlJc w:val="left"/>
    </w:lvl>
  </w:abstractNum>
  <w:abstractNum w:abstractNumId="55">
    <w:nsid w:val="00007874"/>
    <w:multiLevelType w:val="hybridMultilevel"/>
    <w:tmpl w:val="69601A9A"/>
    <w:lvl w:ilvl="0" w:tplc="CA002026">
      <w:start w:val="1"/>
      <w:numFmt w:val="bullet"/>
      <w:lvlText w:val="•"/>
      <w:lvlJc w:val="left"/>
    </w:lvl>
    <w:lvl w:ilvl="1" w:tplc="CED8C386">
      <w:start w:val="1"/>
      <w:numFmt w:val="bullet"/>
      <w:lvlText w:val="С"/>
      <w:lvlJc w:val="left"/>
    </w:lvl>
    <w:lvl w:ilvl="2" w:tplc="875ECBD8">
      <w:numFmt w:val="decimal"/>
      <w:lvlText w:val=""/>
      <w:lvlJc w:val="left"/>
    </w:lvl>
    <w:lvl w:ilvl="3" w:tplc="BCE2DC10">
      <w:numFmt w:val="decimal"/>
      <w:lvlText w:val=""/>
      <w:lvlJc w:val="left"/>
    </w:lvl>
    <w:lvl w:ilvl="4" w:tplc="073CF420">
      <w:numFmt w:val="decimal"/>
      <w:lvlText w:val=""/>
      <w:lvlJc w:val="left"/>
    </w:lvl>
    <w:lvl w:ilvl="5" w:tplc="3530DCAA">
      <w:numFmt w:val="decimal"/>
      <w:lvlText w:val=""/>
      <w:lvlJc w:val="left"/>
    </w:lvl>
    <w:lvl w:ilvl="6" w:tplc="F14CB4A2">
      <w:numFmt w:val="decimal"/>
      <w:lvlText w:val=""/>
      <w:lvlJc w:val="left"/>
    </w:lvl>
    <w:lvl w:ilvl="7" w:tplc="58B47350">
      <w:numFmt w:val="decimal"/>
      <w:lvlText w:val=""/>
      <w:lvlJc w:val="left"/>
    </w:lvl>
    <w:lvl w:ilvl="8" w:tplc="3B720610">
      <w:numFmt w:val="decimal"/>
      <w:lvlText w:val=""/>
      <w:lvlJc w:val="left"/>
    </w:lvl>
  </w:abstractNum>
  <w:abstractNum w:abstractNumId="56">
    <w:nsid w:val="0000798B"/>
    <w:multiLevelType w:val="hybridMultilevel"/>
    <w:tmpl w:val="8168D2C6"/>
    <w:lvl w:ilvl="0" w:tplc="89BA2E8A">
      <w:start w:val="1"/>
      <w:numFmt w:val="bullet"/>
      <w:lvlText w:val="-"/>
      <w:lvlJc w:val="left"/>
    </w:lvl>
    <w:lvl w:ilvl="1" w:tplc="B62EAFAC">
      <w:numFmt w:val="decimal"/>
      <w:lvlText w:val=""/>
      <w:lvlJc w:val="left"/>
    </w:lvl>
    <w:lvl w:ilvl="2" w:tplc="F398D98C">
      <w:numFmt w:val="decimal"/>
      <w:lvlText w:val=""/>
      <w:lvlJc w:val="left"/>
    </w:lvl>
    <w:lvl w:ilvl="3" w:tplc="8F449FDA">
      <w:numFmt w:val="decimal"/>
      <w:lvlText w:val=""/>
      <w:lvlJc w:val="left"/>
    </w:lvl>
    <w:lvl w:ilvl="4" w:tplc="FE06C792">
      <w:numFmt w:val="decimal"/>
      <w:lvlText w:val=""/>
      <w:lvlJc w:val="left"/>
    </w:lvl>
    <w:lvl w:ilvl="5" w:tplc="A76A2576">
      <w:numFmt w:val="decimal"/>
      <w:lvlText w:val=""/>
      <w:lvlJc w:val="left"/>
    </w:lvl>
    <w:lvl w:ilvl="6" w:tplc="6A0000AA">
      <w:numFmt w:val="decimal"/>
      <w:lvlText w:val=""/>
      <w:lvlJc w:val="left"/>
    </w:lvl>
    <w:lvl w:ilvl="7" w:tplc="D8665974">
      <w:numFmt w:val="decimal"/>
      <w:lvlText w:val=""/>
      <w:lvlJc w:val="left"/>
    </w:lvl>
    <w:lvl w:ilvl="8" w:tplc="3708A9E4">
      <w:numFmt w:val="decimal"/>
      <w:lvlText w:val=""/>
      <w:lvlJc w:val="left"/>
    </w:lvl>
  </w:abstractNum>
  <w:abstractNum w:abstractNumId="57">
    <w:nsid w:val="00007F4F"/>
    <w:multiLevelType w:val="hybridMultilevel"/>
    <w:tmpl w:val="586CA998"/>
    <w:lvl w:ilvl="0" w:tplc="CC98687A">
      <w:start w:val="2"/>
      <w:numFmt w:val="decimal"/>
      <w:lvlText w:val="%1."/>
      <w:lvlJc w:val="left"/>
    </w:lvl>
    <w:lvl w:ilvl="1" w:tplc="92961020">
      <w:start w:val="1"/>
      <w:numFmt w:val="bullet"/>
      <w:lvlText w:val="В"/>
      <w:lvlJc w:val="left"/>
    </w:lvl>
    <w:lvl w:ilvl="2" w:tplc="FEA21BA0">
      <w:numFmt w:val="decimal"/>
      <w:lvlText w:val=""/>
      <w:lvlJc w:val="left"/>
    </w:lvl>
    <w:lvl w:ilvl="3" w:tplc="49CC6B08">
      <w:numFmt w:val="decimal"/>
      <w:lvlText w:val=""/>
      <w:lvlJc w:val="left"/>
    </w:lvl>
    <w:lvl w:ilvl="4" w:tplc="AD04E91A">
      <w:numFmt w:val="decimal"/>
      <w:lvlText w:val=""/>
      <w:lvlJc w:val="left"/>
    </w:lvl>
    <w:lvl w:ilvl="5" w:tplc="34F2B9C4">
      <w:numFmt w:val="decimal"/>
      <w:lvlText w:val=""/>
      <w:lvlJc w:val="left"/>
    </w:lvl>
    <w:lvl w:ilvl="6" w:tplc="3926EBF2">
      <w:numFmt w:val="decimal"/>
      <w:lvlText w:val=""/>
      <w:lvlJc w:val="left"/>
    </w:lvl>
    <w:lvl w:ilvl="7" w:tplc="28AA6BC0">
      <w:numFmt w:val="decimal"/>
      <w:lvlText w:val=""/>
      <w:lvlJc w:val="left"/>
    </w:lvl>
    <w:lvl w:ilvl="8" w:tplc="3E720FC6">
      <w:numFmt w:val="decimal"/>
      <w:lvlText w:val=""/>
      <w:lvlJc w:val="left"/>
    </w:lvl>
  </w:abstractNum>
  <w:abstractNum w:abstractNumId="58">
    <w:nsid w:val="20B61ED0"/>
    <w:multiLevelType w:val="hybridMultilevel"/>
    <w:tmpl w:val="A404A4E8"/>
    <w:lvl w:ilvl="0" w:tplc="81C6ED28">
      <w:start w:val="1"/>
      <w:numFmt w:val="bullet"/>
      <w:lvlText w:val="-"/>
      <w:lvlJc w:val="left"/>
    </w:lvl>
    <w:lvl w:ilvl="1" w:tplc="E8D0162A">
      <w:numFmt w:val="decimal"/>
      <w:lvlText w:val=""/>
      <w:lvlJc w:val="left"/>
    </w:lvl>
    <w:lvl w:ilvl="2" w:tplc="AADAF0E8">
      <w:numFmt w:val="decimal"/>
      <w:lvlText w:val=""/>
      <w:lvlJc w:val="left"/>
    </w:lvl>
    <w:lvl w:ilvl="3" w:tplc="B0B4A046">
      <w:numFmt w:val="decimal"/>
      <w:lvlText w:val=""/>
      <w:lvlJc w:val="left"/>
    </w:lvl>
    <w:lvl w:ilvl="4" w:tplc="1AC676D0">
      <w:numFmt w:val="decimal"/>
      <w:lvlText w:val=""/>
      <w:lvlJc w:val="left"/>
    </w:lvl>
    <w:lvl w:ilvl="5" w:tplc="81306B7C">
      <w:numFmt w:val="decimal"/>
      <w:lvlText w:val=""/>
      <w:lvlJc w:val="left"/>
    </w:lvl>
    <w:lvl w:ilvl="6" w:tplc="F22E5D7A">
      <w:numFmt w:val="decimal"/>
      <w:lvlText w:val=""/>
      <w:lvlJc w:val="left"/>
    </w:lvl>
    <w:lvl w:ilvl="7" w:tplc="860E40F4">
      <w:numFmt w:val="decimal"/>
      <w:lvlText w:val=""/>
      <w:lvlJc w:val="left"/>
    </w:lvl>
    <w:lvl w:ilvl="8" w:tplc="1C86C0C4">
      <w:numFmt w:val="decimal"/>
      <w:lvlText w:val=""/>
      <w:lvlJc w:val="left"/>
    </w:lvl>
  </w:abstractNum>
  <w:abstractNum w:abstractNumId="59">
    <w:nsid w:val="272F5D0B"/>
    <w:multiLevelType w:val="hybridMultilevel"/>
    <w:tmpl w:val="853A6C6C"/>
    <w:lvl w:ilvl="0" w:tplc="F1D2BF62">
      <w:start w:val="1"/>
      <w:numFmt w:val="decimal"/>
      <w:lvlText w:val="%1"/>
      <w:lvlJc w:val="left"/>
      <w:pPr>
        <w:ind w:left="887" w:hanging="538"/>
        <w:jc w:val="left"/>
      </w:pPr>
      <w:rPr>
        <w:rFonts w:ascii="Times New Roman" w:eastAsia="Times New Roman" w:hAnsi="Times New Roman" w:cs="Times New Roman" w:hint="default"/>
        <w:w w:val="99"/>
        <w:sz w:val="22"/>
        <w:szCs w:val="22"/>
        <w:lang w:val="ru-RU" w:eastAsia="ru-RU" w:bidi="ru-RU"/>
      </w:rPr>
    </w:lvl>
    <w:lvl w:ilvl="1" w:tplc="90CC8596">
      <w:start w:val="1"/>
      <w:numFmt w:val="decimal"/>
      <w:lvlText w:val="%2."/>
      <w:lvlJc w:val="left"/>
      <w:pPr>
        <w:ind w:left="2928" w:hanging="206"/>
        <w:jc w:val="left"/>
      </w:pPr>
      <w:rPr>
        <w:rFonts w:ascii="Times New Roman" w:eastAsia="Times New Roman" w:hAnsi="Times New Roman" w:cs="Times New Roman" w:hint="default"/>
        <w:spacing w:val="-17"/>
        <w:w w:val="100"/>
        <w:sz w:val="22"/>
        <w:szCs w:val="22"/>
        <w:lang w:val="ru-RU" w:eastAsia="ru-RU" w:bidi="ru-RU"/>
      </w:rPr>
    </w:lvl>
    <w:lvl w:ilvl="2" w:tplc="34CE5144">
      <w:start w:val="1"/>
      <w:numFmt w:val="decimal"/>
      <w:lvlText w:val="%3."/>
      <w:lvlJc w:val="left"/>
      <w:pPr>
        <w:ind w:left="3288" w:hanging="164"/>
        <w:jc w:val="left"/>
      </w:pPr>
      <w:rPr>
        <w:rFonts w:ascii="Times New Roman" w:eastAsia="Times New Roman" w:hAnsi="Times New Roman" w:cs="Times New Roman" w:hint="default"/>
        <w:spacing w:val="-6"/>
        <w:w w:val="100"/>
        <w:sz w:val="20"/>
        <w:szCs w:val="20"/>
        <w:lang w:val="ru-RU" w:eastAsia="ru-RU" w:bidi="ru-RU"/>
      </w:rPr>
    </w:lvl>
    <w:lvl w:ilvl="3" w:tplc="F85C6906">
      <w:numFmt w:val="bullet"/>
      <w:lvlText w:val="•"/>
      <w:lvlJc w:val="left"/>
      <w:pPr>
        <w:ind w:left="4215" w:hanging="164"/>
      </w:pPr>
      <w:rPr>
        <w:rFonts w:hint="default"/>
        <w:lang w:val="ru-RU" w:eastAsia="ru-RU" w:bidi="ru-RU"/>
      </w:rPr>
    </w:lvl>
    <w:lvl w:ilvl="4" w:tplc="A8A4115E">
      <w:numFmt w:val="bullet"/>
      <w:lvlText w:val="•"/>
      <w:lvlJc w:val="left"/>
      <w:pPr>
        <w:ind w:left="5151" w:hanging="164"/>
      </w:pPr>
      <w:rPr>
        <w:rFonts w:hint="default"/>
        <w:lang w:val="ru-RU" w:eastAsia="ru-RU" w:bidi="ru-RU"/>
      </w:rPr>
    </w:lvl>
    <w:lvl w:ilvl="5" w:tplc="8D5A5CB4">
      <w:numFmt w:val="bullet"/>
      <w:lvlText w:val="•"/>
      <w:lvlJc w:val="left"/>
      <w:pPr>
        <w:ind w:left="6086" w:hanging="164"/>
      </w:pPr>
      <w:rPr>
        <w:rFonts w:hint="default"/>
        <w:lang w:val="ru-RU" w:eastAsia="ru-RU" w:bidi="ru-RU"/>
      </w:rPr>
    </w:lvl>
    <w:lvl w:ilvl="6" w:tplc="DBB2E1B4">
      <w:numFmt w:val="bullet"/>
      <w:lvlText w:val="•"/>
      <w:lvlJc w:val="left"/>
      <w:pPr>
        <w:ind w:left="7022" w:hanging="164"/>
      </w:pPr>
      <w:rPr>
        <w:rFonts w:hint="default"/>
        <w:lang w:val="ru-RU" w:eastAsia="ru-RU" w:bidi="ru-RU"/>
      </w:rPr>
    </w:lvl>
    <w:lvl w:ilvl="7" w:tplc="5538E0D4">
      <w:numFmt w:val="bullet"/>
      <w:lvlText w:val="•"/>
      <w:lvlJc w:val="left"/>
      <w:pPr>
        <w:ind w:left="7957" w:hanging="164"/>
      </w:pPr>
      <w:rPr>
        <w:rFonts w:hint="default"/>
        <w:lang w:val="ru-RU" w:eastAsia="ru-RU" w:bidi="ru-RU"/>
      </w:rPr>
    </w:lvl>
    <w:lvl w:ilvl="8" w:tplc="C3D8DFD8">
      <w:numFmt w:val="bullet"/>
      <w:lvlText w:val="•"/>
      <w:lvlJc w:val="left"/>
      <w:pPr>
        <w:ind w:left="8893" w:hanging="164"/>
      </w:pPr>
      <w:rPr>
        <w:rFonts w:hint="default"/>
        <w:lang w:val="ru-RU" w:eastAsia="ru-RU" w:bidi="ru-RU"/>
      </w:rPr>
    </w:lvl>
  </w:abstractNum>
  <w:abstractNum w:abstractNumId="60">
    <w:nsid w:val="27CE43CA"/>
    <w:multiLevelType w:val="hybridMultilevel"/>
    <w:tmpl w:val="A558C37E"/>
    <w:lvl w:ilvl="0" w:tplc="53404A08">
      <w:start w:val="1"/>
      <w:numFmt w:val="decimal"/>
      <w:lvlText w:val="%1."/>
      <w:lvlJc w:val="left"/>
      <w:pPr>
        <w:ind w:left="360" w:hanging="213"/>
        <w:jc w:val="left"/>
      </w:pPr>
      <w:rPr>
        <w:rFonts w:ascii="Times New Roman" w:eastAsia="Times New Roman" w:hAnsi="Times New Roman" w:cs="Times New Roman" w:hint="default"/>
        <w:spacing w:val="-26"/>
        <w:w w:val="100"/>
        <w:sz w:val="22"/>
        <w:szCs w:val="22"/>
        <w:lang w:val="ru-RU" w:eastAsia="ru-RU" w:bidi="ru-RU"/>
      </w:rPr>
    </w:lvl>
    <w:lvl w:ilvl="1" w:tplc="65ACF26C">
      <w:start w:val="1"/>
      <w:numFmt w:val="decimal"/>
      <w:lvlText w:val="%2."/>
      <w:lvlJc w:val="left"/>
      <w:pPr>
        <w:ind w:left="3442" w:hanging="160"/>
        <w:jc w:val="left"/>
      </w:pPr>
      <w:rPr>
        <w:rFonts w:ascii="Times New Roman" w:eastAsia="Times New Roman" w:hAnsi="Times New Roman" w:cs="Times New Roman" w:hint="default"/>
        <w:spacing w:val="-10"/>
        <w:w w:val="100"/>
        <w:sz w:val="20"/>
        <w:szCs w:val="20"/>
        <w:lang w:val="ru-RU" w:eastAsia="ru-RU" w:bidi="ru-RU"/>
      </w:rPr>
    </w:lvl>
    <w:lvl w:ilvl="2" w:tplc="AEA21A78">
      <w:numFmt w:val="bullet"/>
      <w:lvlText w:val="•"/>
      <w:lvlJc w:val="left"/>
      <w:pPr>
        <w:ind w:left="4253" w:hanging="160"/>
      </w:pPr>
      <w:rPr>
        <w:rFonts w:hint="default"/>
        <w:lang w:val="ru-RU" w:eastAsia="ru-RU" w:bidi="ru-RU"/>
      </w:rPr>
    </w:lvl>
    <w:lvl w:ilvl="3" w:tplc="BE0E9500">
      <w:numFmt w:val="bullet"/>
      <w:lvlText w:val="•"/>
      <w:lvlJc w:val="left"/>
      <w:pPr>
        <w:ind w:left="5067" w:hanging="160"/>
      </w:pPr>
      <w:rPr>
        <w:rFonts w:hint="default"/>
        <w:lang w:val="ru-RU" w:eastAsia="ru-RU" w:bidi="ru-RU"/>
      </w:rPr>
    </w:lvl>
    <w:lvl w:ilvl="4" w:tplc="CD8E44D0">
      <w:numFmt w:val="bullet"/>
      <w:lvlText w:val="•"/>
      <w:lvlJc w:val="left"/>
      <w:pPr>
        <w:ind w:left="5881" w:hanging="160"/>
      </w:pPr>
      <w:rPr>
        <w:rFonts w:hint="default"/>
        <w:lang w:val="ru-RU" w:eastAsia="ru-RU" w:bidi="ru-RU"/>
      </w:rPr>
    </w:lvl>
    <w:lvl w:ilvl="5" w:tplc="5DBA1B2A">
      <w:numFmt w:val="bullet"/>
      <w:lvlText w:val="•"/>
      <w:lvlJc w:val="left"/>
      <w:pPr>
        <w:ind w:left="6695" w:hanging="160"/>
      </w:pPr>
      <w:rPr>
        <w:rFonts w:hint="default"/>
        <w:lang w:val="ru-RU" w:eastAsia="ru-RU" w:bidi="ru-RU"/>
      </w:rPr>
    </w:lvl>
    <w:lvl w:ilvl="6" w:tplc="A09E4A82">
      <w:numFmt w:val="bullet"/>
      <w:lvlText w:val="•"/>
      <w:lvlJc w:val="left"/>
      <w:pPr>
        <w:ind w:left="7508" w:hanging="160"/>
      </w:pPr>
      <w:rPr>
        <w:rFonts w:hint="default"/>
        <w:lang w:val="ru-RU" w:eastAsia="ru-RU" w:bidi="ru-RU"/>
      </w:rPr>
    </w:lvl>
    <w:lvl w:ilvl="7" w:tplc="DF50AF88">
      <w:numFmt w:val="bullet"/>
      <w:lvlText w:val="•"/>
      <w:lvlJc w:val="left"/>
      <w:pPr>
        <w:ind w:left="8322" w:hanging="160"/>
      </w:pPr>
      <w:rPr>
        <w:rFonts w:hint="default"/>
        <w:lang w:val="ru-RU" w:eastAsia="ru-RU" w:bidi="ru-RU"/>
      </w:rPr>
    </w:lvl>
    <w:lvl w:ilvl="8" w:tplc="624A3550">
      <w:numFmt w:val="bullet"/>
      <w:lvlText w:val="•"/>
      <w:lvlJc w:val="left"/>
      <w:pPr>
        <w:ind w:left="9136" w:hanging="160"/>
      </w:pPr>
      <w:rPr>
        <w:rFonts w:hint="default"/>
        <w:lang w:val="ru-RU" w:eastAsia="ru-RU" w:bidi="ru-RU"/>
      </w:rPr>
    </w:lvl>
  </w:abstractNum>
  <w:abstractNum w:abstractNumId="61">
    <w:nsid w:val="301D0634"/>
    <w:multiLevelType w:val="hybridMultilevel"/>
    <w:tmpl w:val="482E720C"/>
    <w:lvl w:ilvl="0" w:tplc="D8ACC5F8">
      <w:start w:val="1"/>
      <w:numFmt w:val="decimal"/>
      <w:lvlText w:val="%1"/>
      <w:lvlJc w:val="left"/>
      <w:pPr>
        <w:ind w:left="892" w:hanging="547"/>
        <w:jc w:val="left"/>
      </w:pPr>
      <w:rPr>
        <w:rFonts w:hint="default"/>
        <w:spacing w:val="-25"/>
        <w:w w:val="99"/>
        <w:lang w:val="ru-RU" w:eastAsia="ru-RU" w:bidi="ru-RU"/>
      </w:rPr>
    </w:lvl>
    <w:lvl w:ilvl="1" w:tplc="35EE3E3A">
      <w:numFmt w:val="bullet"/>
      <w:lvlText w:val="•"/>
      <w:lvlJc w:val="left"/>
      <w:pPr>
        <w:ind w:left="1885" w:hanging="547"/>
      </w:pPr>
      <w:rPr>
        <w:rFonts w:hint="default"/>
        <w:lang w:val="ru-RU" w:eastAsia="ru-RU" w:bidi="ru-RU"/>
      </w:rPr>
    </w:lvl>
    <w:lvl w:ilvl="2" w:tplc="C6400C74">
      <w:numFmt w:val="bullet"/>
      <w:lvlText w:val="•"/>
      <w:lvlJc w:val="left"/>
      <w:pPr>
        <w:ind w:left="2871" w:hanging="547"/>
      </w:pPr>
      <w:rPr>
        <w:rFonts w:hint="default"/>
        <w:lang w:val="ru-RU" w:eastAsia="ru-RU" w:bidi="ru-RU"/>
      </w:rPr>
    </w:lvl>
    <w:lvl w:ilvl="3" w:tplc="06A41F4E">
      <w:numFmt w:val="bullet"/>
      <w:lvlText w:val="•"/>
      <w:lvlJc w:val="left"/>
      <w:pPr>
        <w:ind w:left="3857" w:hanging="547"/>
      </w:pPr>
      <w:rPr>
        <w:rFonts w:hint="default"/>
        <w:lang w:val="ru-RU" w:eastAsia="ru-RU" w:bidi="ru-RU"/>
      </w:rPr>
    </w:lvl>
    <w:lvl w:ilvl="4" w:tplc="765657FA">
      <w:numFmt w:val="bullet"/>
      <w:lvlText w:val="•"/>
      <w:lvlJc w:val="left"/>
      <w:pPr>
        <w:ind w:left="4843" w:hanging="547"/>
      </w:pPr>
      <w:rPr>
        <w:rFonts w:hint="default"/>
        <w:lang w:val="ru-RU" w:eastAsia="ru-RU" w:bidi="ru-RU"/>
      </w:rPr>
    </w:lvl>
    <w:lvl w:ilvl="5" w:tplc="AC2E0B86">
      <w:numFmt w:val="bullet"/>
      <w:lvlText w:val="•"/>
      <w:lvlJc w:val="left"/>
      <w:pPr>
        <w:ind w:left="5829" w:hanging="547"/>
      </w:pPr>
      <w:rPr>
        <w:rFonts w:hint="default"/>
        <w:lang w:val="ru-RU" w:eastAsia="ru-RU" w:bidi="ru-RU"/>
      </w:rPr>
    </w:lvl>
    <w:lvl w:ilvl="6" w:tplc="8FEE2B14">
      <w:numFmt w:val="bullet"/>
      <w:lvlText w:val="•"/>
      <w:lvlJc w:val="left"/>
      <w:pPr>
        <w:ind w:left="6814" w:hanging="547"/>
      </w:pPr>
      <w:rPr>
        <w:rFonts w:hint="default"/>
        <w:lang w:val="ru-RU" w:eastAsia="ru-RU" w:bidi="ru-RU"/>
      </w:rPr>
    </w:lvl>
    <w:lvl w:ilvl="7" w:tplc="EBEE8AFC">
      <w:numFmt w:val="bullet"/>
      <w:lvlText w:val="•"/>
      <w:lvlJc w:val="left"/>
      <w:pPr>
        <w:ind w:left="7800" w:hanging="547"/>
      </w:pPr>
      <w:rPr>
        <w:rFonts w:hint="default"/>
        <w:lang w:val="ru-RU" w:eastAsia="ru-RU" w:bidi="ru-RU"/>
      </w:rPr>
    </w:lvl>
    <w:lvl w:ilvl="8" w:tplc="8A10ED82">
      <w:numFmt w:val="bullet"/>
      <w:lvlText w:val="•"/>
      <w:lvlJc w:val="left"/>
      <w:pPr>
        <w:ind w:left="8786" w:hanging="547"/>
      </w:pPr>
      <w:rPr>
        <w:rFonts w:hint="default"/>
        <w:lang w:val="ru-RU" w:eastAsia="ru-RU" w:bidi="ru-RU"/>
      </w:rPr>
    </w:lvl>
  </w:abstractNum>
  <w:abstractNum w:abstractNumId="62">
    <w:nsid w:val="38375AF2"/>
    <w:multiLevelType w:val="hybridMultilevel"/>
    <w:tmpl w:val="7D300A7A"/>
    <w:lvl w:ilvl="0" w:tplc="E15C04AC">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nsid w:val="3AED5AA9"/>
    <w:multiLevelType w:val="hybridMultilevel"/>
    <w:tmpl w:val="9038317C"/>
    <w:lvl w:ilvl="0" w:tplc="0419000F">
      <w:start w:val="1"/>
      <w:numFmt w:val="decimal"/>
      <w:lvlText w:val="%1."/>
      <w:lvlJc w:val="left"/>
    </w:lvl>
    <w:lvl w:ilvl="1" w:tplc="08B8DED0">
      <w:numFmt w:val="decimal"/>
      <w:lvlText w:val=""/>
      <w:lvlJc w:val="left"/>
    </w:lvl>
    <w:lvl w:ilvl="2" w:tplc="6DBADE7E">
      <w:numFmt w:val="decimal"/>
      <w:lvlText w:val=""/>
      <w:lvlJc w:val="left"/>
    </w:lvl>
    <w:lvl w:ilvl="3" w:tplc="01BCE734">
      <w:numFmt w:val="decimal"/>
      <w:lvlText w:val=""/>
      <w:lvlJc w:val="left"/>
    </w:lvl>
    <w:lvl w:ilvl="4" w:tplc="66820530">
      <w:numFmt w:val="decimal"/>
      <w:lvlText w:val=""/>
      <w:lvlJc w:val="left"/>
    </w:lvl>
    <w:lvl w:ilvl="5" w:tplc="6A9EBCA8">
      <w:numFmt w:val="decimal"/>
      <w:lvlText w:val=""/>
      <w:lvlJc w:val="left"/>
    </w:lvl>
    <w:lvl w:ilvl="6" w:tplc="07246130">
      <w:numFmt w:val="decimal"/>
      <w:lvlText w:val=""/>
      <w:lvlJc w:val="left"/>
    </w:lvl>
    <w:lvl w:ilvl="7" w:tplc="C6EAA9DC">
      <w:numFmt w:val="decimal"/>
      <w:lvlText w:val=""/>
      <w:lvlJc w:val="left"/>
    </w:lvl>
    <w:lvl w:ilvl="8" w:tplc="D4C41E66">
      <w:numFmt w:val="decimal"/>
      <w:lvlText w:val=""/>
      <w:lvlJc w:val="left"/>
    </w:lvl>
  </w:abstractNum>
  <w:abstractNum w:abstractNumId="64">
    <w:nsid w:val="3D8E3F2E"/>
    <w:multiLevelType w:val="hybridMultilevel"/>
    <w:tmpl w:val="0C380122"/>
    <w:lvl w:ilvl="0" w:tplc="D8C497EA">
      <w:start w:val="1"/>
      <w:numFmt w:val="decimal"/>
      <w:lvlText w:val="%1"/>
      <w:lvlJc w:val="left"/>
      <w:pPr>
        <w:ind w:left="950" w:hanging="541"/>
        <w:jc w:val="left"/>
      </w:pPr>
      <w:rPr>
        <w:rFonts w:hint="default"/>
        <w:w w:val="99"/>
        <w:lang w:val="ru-RU" w:eastAsia="ru-RU" w:bidi="ru-RU"/>
      </w:rPr>
    </w:lvl>
    <w:lvl w:ilvl="1" w:tplc="7FD8094E">
      <w:numFmt w:val="bullet"/>
      <w:lvlText w:val="•"/>
      <w:lvlJc w:val="left"/>
      <w:pPr>
        <w:ind w:left="6420" w:hanging="541"/>
      </w:pPr>
      <w:rPr>
        <w:rFonts w:hint="default"/>
        <w:lang w:val="ru-RU" w:eastAsia="ru-RU" w:bidi="ru-RU"/>
      </w:rPr>
    </w:lvl>
    <w:lvl w:ilvl="2" w:tplc="411AD644">
      <w:numFmt w:val="bullet"/>
      <w:lvlText w:val="•"/>
      <w:lvlJc w:val="left"/>
      <w:pPr>
        <w:ind w:left="6902" w:hanging="541"/>
      </w:pPr>
      <w:rPr>
        <w:rFonts w:hint="default"/>
        <w:lang w:val="ru-RU" w:eastAsia="ru-RU" w:bidi="ru-RU"/>
      </w:rPr>
    </w:lvl>
    <w:lvl w:ilvl="3" w:tplc="98961E12">
      <w:numFmt w:val="bullet"/>
      <w:lvlText w:val="•"/>
      <w:lvlJc w:val="left"/>
      <w:pPr>
        <w:ind w:left="7385" w:hanging="541"/>
      </w:pPr>
      <w:rPr>
        <w:rFonts w:hint="default"/>
        <w:lang w:val="ru-RU" w:eastAsia="ru-RU" w:bidi="ru-RU"/>
      </w:rPr>
    </w:lvl>
    <w:lvl w:ilvl="4" w:tplc="013EE06E">
      <w:numFmt w:val="bullet"/>
      <w:lvlText w:val="•"/>
      <w:lvlJc w:val="left"/>
      <w:pPr>
        <w:ind w:left="7868" w:hanging="541"/>
      </w:pPr>
      <w:rPr>
        <w:rFonts w:hint="default"/>
        <w:lang w:val="ru-RU" w:eastAsia="ru-RU" w:bidi="ru-RU"/>
      </w:rPr>
    </w:lvl>
    <w:lvl w:ilvl="5" w:tplc="57560E44">
      <w:numFmt w:val="bullet"/>
      <w:lvlText w:val="•"/>
      <w:lvlJc w:val="left"/>
      <w:pPr>
        <w:ind w:left="8350" w:hanging="541"/>
      </w:pPr>
      <w:rPr>
        <w:rFonts w:hint="default"/>
        <w:lang w:val="ru-RU" w:eastAsia="ru-RU" w:bidi="ru-RU"/>
      </w:rPr>
    </w:lvl>
    <w:lvl w:ilvl="6" w:tplc="AB906488">
      <w:numFmt w:val="bullet"/>
      <w:lvlText w:val="•"/>
      <w:lvlJc w:val="left"/>
      <w:pPr>
        <w:ind w:left="8833" w:hanging="541"/>
      </w:pPr>
      <w:rPr>
        <w:rFonts w:hint="default"/>
        <w:lang w:val="ru-RU" w:eastAsia="ru-RU" w:bidi="ru-RU"/>
      </w:rPr>
    </w:lvl>
    <w:lvl w:ilvl="7" w:tplc="1C52D66E">
      <w:numFmt w:val="bullet"/>
      <w:lvlText w:val="•"/>
      <w:lvlJc w:val="left"/>
      <w:pPr>
        <w:ind w:left="9316" w:hanging="541"/>
      </w:pPr>
      <w:rPr>
        <w:rFonts w:hint="default"/>
        <w:lang w:val="ru-RU" w:eastAsia="ru-RU" w:bidi="ru-RU"/>
      </w:rPr>
    </w:lvl>
    <w:lvl w:ilvl="8" w:tplc="D0E2FBAC">
      <w:numFmt w:val="bullet"/>
      <w:lvlText w:val="•"/>
      <w:lvlJc w:val="left"/>
      <w:pPr>
        <w:ind w:left="9798" w:hanging="541"/>
      </w:pPr>
      <w:rPr>
        <w:rFonts w:hint="default"/>
        <w:lang w:val="ru-RU" w:eastAsia="ru-RU" w:bidi="ru-RU"/>
      </w:rPr>
    </w:lvl>
  </w:abstractNum>
  <w:abstractNum w:abstractNumId="65">
    <w:nsid w:val="419D6BCB"/>
    <w:multiLevelType w:val="hybridMultilevel"/>
    <w:tmpl w:val="44108A52"/>
    <w:lvl w:ilvl="0" w:tplc="81C6ED28">
      <w:start w:val="1"/>
      <w:numFmt w:val="bullet"/>
      <w:lvlText w:val="-"/>
      <w:lvlJc w:val="left"/>
    </w:lvl>
    <w:lvl w:ilvl="1" w:tplc="D0FCF84A">
      <w:numFmt w:val="decimal"/>
      <w:lvlText w:val=""/>
      <w:lvlJc w:val="left"/>
    </w:lvl>
    <w:lvl w:ilvl="2" w:tplc="F4B6868C">
      <w:numFmt w:val="decimal"/>
      <w:lvlText w:val=""/>
      <w:lvlJc w:val="left"/>
    </w:lvl>
    <w:lvl w:ilvl="3" w:tplc="42BEBEBE">
      <w:numFmt w:val="decimal"/>
      <w:lvlText w:val=""/>
      <w:lvlJc w:val="left"/>
    </w:lvl>
    <w:lvl w:ilvl="4" w:tplc="1248C8A2">
      <w:numFmt w:val="decimal"/>
      <w:lvlText w:val=""/>
      <w:lvlJc w:val="left"/>
    </w:lvl>
    <w:lvl w:ilvl="5" w:tplc="A6B627FC">
      <w:numFmt w:val="decimal"/>
      <w:lvlText w:val=""/>
      <w:lvlJc w:val="left"/>
    </w:lvl>
    <w:lvl w:ilvl="6" w:tplc="46F6D390">
      <w:numFmt w:val="decimal"/>
      <w:lvlText w:val=""/>
      <w:lvlJc w:val="left"/>
    </w:lvl>
    <w:lvl w:ilvl="7" w:tplc="B9E07724">
      <w:numFmt w:val="decimal"/>
      <w:lvlText w:val=""/>
      <w:lvlJc w:val="left"/>
    </w:lvl>
    <w:lvl w:ilvl="8" w:tplc="0F7A1F2E">
      <w:numFmt w:val="decimal"/>
      <w:lvlText w:val=""/>
      <w:lvlJc w:val="left"/>
    </w:lvl>
  </w:abstractNum>
  <w:abstractNum w:abstractNumId="66">
    <w:nsid w:val="491E46DC"/>
    <w:multiLevelType w:val="hybridMultilevel"/>
    <w:tmpl w:val="49CCA3B0"/>
    <w:lvl w:ilvl="0" w:tplc="3B6611AE">
      <w:start w:val="1"/>
      <w:numFmt w:val="decimal"/>
      <w:lvlText w:val="%1"/>
      <w:lvlJc w:val="left"/>
      <w:pPr>
        <w:ind w:left="899" w:hanging="538"/>
        <w:jc w:val="right"/>
      </w:pPr>
      <w:rPr>
        <w:rFonts w:hint="default"/>
        <w:spacing w:val="-13"/>
        <w:w w:val="99"/>
        <w:lang w:val="ru-RU" w:eastAsia="ru-RU" w:bidi="ru-RU"/>
      </w:rPr>
    </w:lvl>
    <w:lvl w:ilvl="1" w:tplc="BBA6580E">
      <w:start w:val="1"/>
      <w:numFmt w:val="decimal"/>
      <w:lvlText w:val="%2."/>
      <w:lvlJc w:val="left"/>
      <w:pPr>
        <w:ind w:left="2410" w:hanging="211"/>
        <w:jc w:val="left"/>
      </w:pPr>
      <w:rPr>
        <w:rFonts w:ascii="Times New Roman" w:eastAsia="Times New Roman" w:hAnsi="Times New Roman" w:cs="Times New Roman" w:hint="default"/>
        <w:spacing w:val="-21"/>
        <w:w w:val="100"/>
        <w:sz w:val="22"/>
        <w:szCs w:val="22"/>
        <w:lang w:val="ru-RU" w:eastAsia="ru-RU" w:bidi="ru-RU"/>
      </w:rPr>
    </w:lvl>
    <w:lvl w:ilvl="2" w:tplc="843099C4">
      <w:numFmt w:val="bullet"/>
      <w:lvlText w:val="•"/>
      <w:lvlJc w:val="left"/>
      <w:pPr>
        <w:ind w:left="3351" w:hanging="211"/>
      </w:pPr>
      <w:rPr>
        <w:rFonts w:hint="default"/>
        <w:lang w:val="ru-RU" w:eastAsia="ru-RU" w:bidi="ru-RU"/>
      </w:rPr>
    </w:lvl>
    <w:lvl w:ilvl="3" w:tplc="5B86861E">
      <w:numFmt w:val="bullet"/>
      <w:lvlText w:val="•"/>
      <w:lvlJc w:val="left"/>
      <w:pPr>
        <w:ind w:left="4283" w:hanging="211"/>
      </w:pPr>
      <w:rPr>
        <w:rFonts w:hint="default"/>
        <w:lang w:val="ru-RU" w:eastAsia="ru-RU" w:bidi="ru-RU"/>
      </w:rPr>
    </w:lvl>
    <w:lvl w:ilvl="4" w:tplc="90A4619C">
      <w:numFmt w:val="bullet"/>
      <w:lvlText w:val="•"/>
      <w:lvlJc w:val="left"/>
      <w:pPr>
        <w:ind w:left="5214" w:hanging="211"/>
      </w:pPr>
      <w:rPr>
        <w:rFonts w:hint="default"/>
        <w:lang w:val="ru-RU" w:eastAsia="ru-RU" w:bidi="ru-RU"/>
      </w:rPr>
    </w:lvl>
    <w:lvl w:ilvl="5" w:tplc="3224E208">
      <w:numFmt w:val="bullet"/>
      <w:lvlText w:val="•"/>
      <w:lvlJc w:val="left"/>
      <w:pPr>
        <w:ind w:left="6146" w:hanging="211"/>
      </w:pPr>
      <w:rPr>
        <w:rFonts w:hint="default"/>
        <w:lang w:val="ru-RU" w:eastAsia="ru-RU" w:bidi="ru-RU"/>
      </w:rPr>
    </w:lvl>
    <w:lvl w:ilvl="6" w:tplc="C94E2940">
      <w:numFmt w:val="bullet"/>
      <w:lvlText w:val="•"/>
      <w:lvlJc w:val="left"/>
      <w:pPr>
        <w:ind w:left="7077" w:hanging="211"/>
      </w:pPr>
      <w:rPr>
        <w:rFonts w:hint="default"/>
        <w:lang w:val="ru-RU" w:eastAsia="ru-RU" w:bidi="ru-RU"/>
      </w:rPr>
    </w:lvl>
    <w:lvl w:ilvl="7" w:tplc="E954FBC8">
      <w:numFmt w:val="bullet"/>
      <w:lvlText w:val="•"/>
      <w:lvlJc w:val="left"/>
      <w:pPr>
        <w:ind w:left="8009" w:hanging="211"/>
      </w:pPr>
      <w:rPr>
        <w:rFonts w:hint="default"/>
        <w:lang w:val="ru-RU" w:eastAsia="ru-RU" w:bidi="ru-RU"/>
      </w:rPr>
    </w:lvl>
    <w:lvl w:ilvl="8" w:tplc="E7E4C130">
      <w:numFmt w:val="bullet"/>
      <w:lvlText w:val="•"/>
      <w:lvlJc w:val="left"/>
      <w:pPr>
        <w:ind w:left="8940" w:hanging="211"/>
      </w:pPr>
      <w:rPr>
        <w:rFonts w:hint="default"/>
        <w:lang w:val="ru-RU" w:eastAsia="ru-RU" w:bidi="ru-RU"/>
      </w:rPr>
    </w:lvl>
  </w:abstractNum>
  <w:abstractNum w:abstractNumId="67">
    <w:nsid w:val="56A0117E"/>
    <w:multiLevelType w:val="hybridMultilevel"/>
    <w:tmpl w:val="63DC8A46"/>
    <w:lvl w:ilvl="0" w:tplc="1A2EC9BC">
      <w:start w:val="1"/>
      <w:numFmt w:val="decimal"/>
      <w:lvlText w:val="%1"/>
      <w:lvlJc w:val="left"/>
      <w:pPr>
        <w:ind w:left="897" w:hanging="538"/>
        <w:jc w:val="right"/>
      </w:pPr>
      <w:rPr>
        <w:rFonts w:hint="default"/>
        <w:w w:val="99"/>
        <w:lang w:val="ru-RU" w:eastAsia="ru-RU" w:bidi="ru-RU"/>
      </w:rPr>
    </w:lvl>
    <w:lvl w:ilvl="1" w:tplc="E79E57F8">
      <w:numFmt w:val="bullet"/>
      <w:lvlText w:val="•"/>
      <w:lvlJc w:val="left"/>
      <w:pPr>
        <w:ind w:left="1886" w:hanging="538"/>
      </w:pPr>
      <w:rPr>
        <w:rFonts w:hint="default"/>
        <w:lang w:val="ru-RU" w:eastAsia="ru-RU" w:bidi="ru-RU"/>
      </w:rPr>
    </w:lvl>
    <w:lvl w:ilvl="2" w:tplc="46C8BD52">
      <w:numFmt w:val="bullet"/>
      <w:lvlText w:val="•"/>
      <w:lvlJc w:val="left"/>
      <w:pPr>
        <w:ind w:left="2872" w:hanging="538"/>
      </w:pPr>
      <w:rPr>
        <w:rFonts w:hint="default"/>
        <w:lang w:val="ru-RU" w:eastAsia="ru-RU" w:bidi="ru-RU"/>
      </w:rPr>
    </w:lvl>
    <w:lvl w:ilvl="3" w:tplc="6C10139E">
      <w:numFmt w:val="bullet"/>
      <w:lvlText w:val="•"/>
      <w:lvlJc w:val="left"/>
      <w:pPr>
        <w:ind w:left="3859" w:hanging="538"/>
      </w:pPr>
      <w:rPr>
        <w:rFonts w:hint="default"/>
        <w:lang w:val="ru-RU" w:eastAsia="ru-RU" w:bidi="ru-RU"/>
      </w:rPr>
    </w:lvl>
    <w:lvl w:ilvl="4" w:tplc="10781D22">
      <w:numFmt w:val="bullet"/>
      <w:lvlText w:val="•"/>
      <w:lvlJc w:val="left"/>
      <w:pPr>
        <w:ind w:left="4845" w:hanging="538"/>
      </w:pPr>
      <w:rPr>
        <w:rFonts w:hint="default"/>
        <w:lang w:val="ru-RU" w:eastAsia="ru-RU" w:bidi="ru-RU"/>
      </w:rPr>
    </w:lvl>
    <w:lvl w:ilvl="5" w:tplc="FC641B5C">
      <w:numFmt w:val="bullet"/>
      <w:lvlText w:val="•"/>
      <w:lvlJc w:val="left"/>
      <w:pPr>
        <w:ind w:left="5832" w:hanging="538"/>
      </w:pPr>
      <w:rPr>
        <w:rFonts w:hint="default"/>
        <w:lang w:val="ru-RU" w:eastAsia="ru-RU" w:bidi="ru-RU"/>
      </w:rPr>
    </w:lvl>
    <w:lvl w:ilvl="6" w:tplc="E2F69240">
      <w:numFmt w:val="bullet"/>
      <w:lvlText w:val="•"/>
      <w:lvlJc w:val="left"/>
      <w:pPr>
        <w:ind w:left="6818" w:hanging="538"/>
      </w:pPr>
      <w:rPr>
        <w:rFonts w:hint="default"/>
        <w:lang w:val="ru-RU" w:eastAsia="ru-RU" w:bidi="ru-RU"/>
      </w:rPr>
    </w:lvl>
    <w:lvl w:ilvl="7" w:tplc="2EF4C3F2">
      <w:numFmt w:val="bullet"/>
      <w:lvlText w:val="•"/>
      <w:lvlJc w:val="left"/>
      <w:pPr>
        <w:ind w:left="7804" w:hanging="538"/>
      </w:pPr>
      <w:rPr>
        <w:rFonts w:hint="default"/>
        <w:lang w:val="ru-RU" w:eastAsia="ru-RU" w:bidi="ru-RU"/>
      </w:rPr>
    </w:lvl>
    <w:lvl w:ilvl="8" w:tplc="98047470">
      <w:numFmt w:val="bullet"/>
      <w:lvlText w:val="•"/>
      <w:lvlJc w:val="left"/>
      <w:pPr>
        <w:ind w:left="8791" w:hanging="538"/>
      </w:pPr>
      <w:rPr>
        <w:rFonts w:hint="default"/>
        <w:lang w:val="ru-RU" w:eastAsia="ru-RU" w:bidi="ru-RU"/>
      </w:rPr>
    </w:lvl>
  </w:abstractNum>
  <w:abstractNum w:abstractNumId="68">
    <w:nsid w:val="57540C93"/>
    <w:multiLevelType w:val="hybridMultilevel"/>
    <w:tmpl w:val="19AE75CE"/>
    <w:lvl w:ilvl="0" w:tplc="FEEC47C8">
      <w:start w:val="1"/>
      <w:numFmt w:val="decimal"/>
      <w:lvlText w:val="%1"/>
      <w:lvlJc w:val="left"/>
      <w:pPr>
        <w:ind w:left="822" w:hanging="538"/>
        <w:jc w:val="right"/>
      </w:pPr>
      <w:rPr>
        <w:rFonts w:hint="default"/>
        <w:spacing w:val="-28"/>
        <w:w w:val="99"/>
        <w:lang w:val="ru-RU" w:eastAsia="ru-RU" w:bidi="ru-RU"/>
      </w:rPr>
    </w:lvl>
    <w:lvl w:ilvl="1" w:tplc="4D564FC8">
      <w:numFmt w:val="bullet"/>
      <w:lvlText w:val="•"/>
      <w:lvlJc w:val="left"/>
      <w:pPr>
        <w:ind w:left="1872" w:hanging="538"/>
      </w:pPr>
      <w:rPr>
        <w:rFonts w:hint="default"/>
        <w:lang w:val="ru-RU" w:eastAsia="ru-RU" w:bidi="ru-RU"/>
      </w:rPr>
    </w:lvl>
    <w:lvl w:ilvl="2" w:tplc="30FEEE3C">
      <w:numFmt w:val="bullet"/>
      <w:lvlText w:val="•"/>
      <w:lvlJc w:val="left"/>
      <w:pPr>
        <w:ind w:left="2864" w:hanging="538"/>
      </w:pPr>
      <w:rPr>
        <w:rFonts w:hint="default"/>
        <w:lang w:val="ru-RU" w:eastAsia="ru-RU" w:bidi="ru-RU"/>
      </w:rPr>
    </w:lvl>
    <w:lvl w:ilvl="3" w:tplc="21B4738C">
      <w:numFmt w:val="bullet"/>
      <w:lvlText w:val="•"/>
      <w:lvlJc w:val="left"/>
      <w:pPr>
        <w:ind w:left="3857" w:hanging="538"/>
      </w:pPr>
      <w:rPr>
        <w:rFonts w:hint="default"/>
        <w:lang w:val="ru-RU" w:eastAsia="ru-RU" w:bidi="ru-RU"/>
      </w:rPr>
    </w:lvl>
    <w:lvl w:ilvl="4" w:tplc="3B34A39A">
      <w:numFmt w:val="bullet"/>
      <w:lvlText w:val="•"/>
      <w:lvlJc w:val="left"/>
      <w:pPr>
        <w:ind w:left="4849" w:hanging="538"/>
      </w:pPr>
      <w:rPr>
        <w:rFonts w:hint="default"/>
        <w:lang w:val="ru-RU" w:eastAsia="ru-RU" w:bidi="ru-RU"/>
      </w:rPr>
    </w:lvl>
    <w:lvl w:ilvl="5" w:tplc="C8C83C54">
      <w:numFmt w:val="bullet"/>
      <w:lvlText w:val="•"/>
      <w:lvlJc w:val="left"/>
      <w:pPr>
        <w:ind w:left="5842" w:hanging="538"/>
      </w:pPr>
      <w:rPr>
        <w:rFonts w:hint="default"/>
        <w:lang w:val="ru-RU" w:eastAsia="ru-RU" w:bidi="ru-RU"/>
      </w:rPr>
    </w:lvl>
    <w:lvl w:ilvl="6" w:tplc="EE12AD4C">
      <w:numFmt w:val="bullet"/>
      <w:lvlText w:val="•"/>
      <w:lvlJc w:val="left"/>
      <w:pPr>
        <w:ind w:left="6834" w:hanging="538"/>
      </w:pPr>
      <w:rPr>
        <w:rFonts w:hint="default"/>
        <w:lang w:val="ru-RU" w:eastAsia="ru-RU" w:bidi="ru-RU"/>
      </w:rPr>
    </w:lvl>
    <w:lvl w:ilvl="7" w:tplc="E834B454">
      <w:numFmt w:val="bullet"/>
      <w:lvlText w:val="•"/>
      <w:lvlJc w:val="left"/>
      <w:pPr>
        <w:ind w:left="7826" w:hanging="538"/>
      </w:pPr>
      <w:rPr>
        <w:rFonts w:hint="default"/>
        <w:lang w:val="ru-RU" w:eastAsia="ru-RU" w:bidi="ru-RU"/>
      </w:rPr>
    </w:lvl>
    <w:lvl w:ilvl="8" w:tplc="8D08EB98">
      <w:numFmt w:val="bullet"/>
      <w:lvlText w:val="•"/>
      <w:lvlJc w:val="left"/>
      <w:pPr>
        <w:ind w:left="8819" w:hanging="538"/>
      </w:pPr>
      <w:rPr>
        <w:rFonts w:hint="default"/>
        <w:lang w:val="ru-RU" w:eastAsia="ru-RU" w:bidi="ru-RU"/>
      </w:rPr>
    </w:lvl>
  </w:abstractNum>
  <w:abstractNum w:abstractNumId="69">
    <w:nsid w:val="594F66A6"/>
    <w:multiLevelType w:val="hybridMultilevel"/>
    <w:tmpl w:val="6EC87660"/>
    <w:lvl w:ilvl="0" w:tplc="A0F095D8">
      <w:start w:val="1"/>
      <w:numFmt w:val="decimal"/>
      <w:lvlText w:val="%1"/>
      <w:lvlJc w:val="left"/>
      <w:pPr>
        <w:ind w:left="902" w:hanging="547"/>
        <w:jc w:val="right"/>
      </w:pPr>
      <w:rPr>
        <w:rFonts w:hint="default"/>
        <w:w w:val="99"/>
        <w:lang w:val="ru-RU" w:eastAsia="ru-RU" w:bidi="ru-RU"/>
      </w:rPr>
    </w:lvl>
    <w:lvl w:ilvl="1" w:tplc="04F4881C">
      <w:start w:val="1"/>
      <w:numFmt w:val="decimal"/>
      <w:lvlText w:val="%2."/>
      <w:lvlJc w:val="left"/>
      <w:pPr>
        <w:ind w:left="1264" w:hanging="151"/>
        <w:jc w:val="left"/>
      </w:pPr>
      <w:rPr>
        <w:rFonts w:ascii="Times New Roman" w:eastAsia="Times New Roman" w:hAnsi="Times New Roman" w:cs="Times New Roman" w:hint="default"/>
        <w:spacing w:val="-17"/>
        <w:w w:val="100"/>
        <w:sz w:val="20"/>
        <w:szCs w:val="20"/>
        <w:lang w:val="ru-RU" w:eastAsia="ru-RU" w:bidi="ru-RU"/>
      </w:rPr>
    </w:lvl>
    <w:lvl w:ilvl="2" w:tplc="293065F0">
      <w:start w:val="1"/>
      <w:numFmt w:val="decimal"/>
      <w:lvlText w:val="%3."/>
      <w:lvlJc w:val="left"/>
      <w:pPr>
        <w:ind w:left="3586" w:hanging="164"/>
        <w:jc w:val="left"/>
      </w:pPr>
      <w:rPr>
        <w:rFonts w:ascii="Times New Roman" w:eastAsia="Times New Roman" w:hAnsi="Times New Roman" w:cs="Times New Roman" w:hint="default"/>
        <w:spacing w:val="-4"/>
        <w:w w:val="100"/>
        <w:sz w:val="20"/>
        <w:szCs w:val="20"/>
        <w:lang w:val="ru-RU" w:eastAsia="ru-RU" w:bidi="ru-RU"/>
      </w:rPr>
    </w:lvl>
    <w:lvl w:ilvl="3" w:tplc="01183E8C">
      <w:numFmt w:val="bullet"/>
      <w:lvlText w:val="•"/>
      <w:lvlJc w:val="left"/>
      <w:pPr>
        <w:ind w:left="4483" w:hanging="164"/>
      </w:pPr>
      <w:rPr>
        <w:rFonts w:hint="default"/>
        <w:lang w:val="ru-RU" w:eastAsia="ru-RU" w:bidi="ru-RU"/>
      </w:rPr>
    </w:lvl>
    <w:lvl w:ilvl="4" w:tplc="E7789E04">
      <w:numFmt w:val="bullet"/>
      <w:lvlText w:val="•"/>
      <w:lvlJc w:val="left"/>
      <w:pPr>
        <w:ind w:left="5386" w:hanging="164"/>
      </w:pPr>
      <w:rPr>
        <w:rFonts w:hint="default"/>
        <w:lang w:val="ru-RU" w:eastAsia="ru-RU" w:bidi="ru-RU"/>
      </w:rPr>
    </w:lvl>
    <w:lvl w:ilvl="5" w:tplc="ABFA1790">
      <w:numFmt w:val="bullet"/>
      <w:lvlText w:val="•"/>
      <w:lvlJc w:val="left"/>
      <w:pPr>
        <w:ind w:left="6289" w:hanging="164"/>
      </w:pPr>
      <w:rPr>
        <w:rFonts w:hint="default"/>
        <w:lang w:val="ru-RU" w:eastAsia="ru-RU" w:bidi="ru-RU"/>
      </w:rPr>
    </w:lvl>
    <w:lvl w:ilvl="6" w:tplc="73FC179E">
      <w:numFmt w:val="bullet"/>
      <w:lvlText w:val="•"/>
      <w:lvlJc w:val="left"/>
      <w:pPr>
        <w:ind w:left="7192" w:hanging="164"/>
      </w:pPr>
      <w:rPr>
        <w:rFonts w:hint="default"/>
        <w:lang w:val="ru-RU" w:eastAsia="ru-RU" w:bidi="ru-RU"/>
      </w:rPr>
    </w:lvl>
    <w:lvl w:ilvl="7" w:tplc="7D86DD38">
      <w:numFmt w:val="bullet"/>
      <w:lvlText w:val="•"/>
      <w:lvlJc w:val="left"/>
      <w:pPr>
        <w:ind w:left="8095" w:hanging="164"/>
      </w:pPr>
      <w:rPr>
        <w:rFonts w:hint="default"/>
        <w:lang w:val="ru-RU" w:eastAsia="ru-RU" w:bidi="ru-RU"/>
      </w:rPr>
    </w:lvl>
    <w:lvl w:ilvl="8" w:tplc="4934ADD8">
      <w:numFmt w:val="bullet"/>
      <w:lvlText w:val="•"/>
      <w:lvlJc w:val="left"/>
      <w:pPr>
        <w:ind w:left="8998" w:hanging="164"/>
      </w:pPr>
      <w:rPr>
        <w:rFonts w:hint="default"/>
        <w:lang w:val="ru-RU" w:eastAsia="ru-RU" w:bidi="ru-RU"/>
      </w:rPr>
    </w:lvl>
  </w:abstractNum>
  <w:abstractNum w:abstractNumId="70">
    <w:nsid w:val="6E1D1EA5"/>
    <w:multiLevelType w:val="hybridMultilevel"/>
    <w:tmpl w:val="CA7C84D8"/>
    <w:lvl w:ilvl="0" w:tplc="81C6ED28">
      <w:start w:val="1"/>
      <w:numFmt w:val="bullet"/>
      <w:lvlText w:val="-"/>
      <w:lvlJc w:val="left"/>
    </w:lvl>
    <w:lvl w:ilvl="1" w:tplc="481E1C62">
      <w:start w:val="15"/>
      <w:numFmt w:val="lowerLetter"/>
      <w:lvlText w:val="%2"/>
      <w:lvlJc w:val="left"/>
    </w:lvl>
    <w:lvl w:ilvl="2" w:tplc="1ACC4FF0">
      <w:numFmt w:val="decimal"/>
      <w:lvlText w:val=""/>
      <w:lvlJc w:val="left"/>
    </w:lvl>
    <w:lvl w:ilvl="3" w:tplc="3208B226">
      <w:numFmt w:val="decimal"/>
      <w:lvlText w:val=""/>
      <w:lvlJc w:val="left"/>
    </w:lvl>
    <w:lvl w:ilvl="4" w:tplc="0A9A0EFC">
      <w:numFmt w:val="decimal"/>
      <w:lvlText w:val=""/>
      <w:lvlJc w:val="left"/>
    </w:lvl>
    <w:lvl w:ilvl="5" w:tplc="30463E9A">
      <w:numFmt w:val="decimal"/>
      <w:lvlText w:val=""/>
      <w:lvlJc w:val="left"/>
    </w:lvl>
    <w:lvl w:ilvl="6" w:tplc="F634AFFA">
      <w:numFmt w:val="decimal"/>
      <w:lvlText w:val=""/>
      <w:lvlJc w:val="left"/>
    </w:lvl>
    <w:lvl w:ilvl="7" w:tplc="8EEEB372">
      <w:numFmt w:val="decimal"/>
      <w:lvlText w:val=""/>
      <w:lvlJc w:val="left"/>
    </w:lvl>
    <w:lvl w:ilvl="8" w:tplc="8C40E376">
      <w:numFmt w:val="decimal"/>
      <w:lvlText w:val=""/>
      <w:lvlJc w:val="left"/>
    </w:lvl>
  </w:abstractNum>
  <w:abstractNum w:abstractNumId="71">
    <w:nsid w:val="75370077"/>
    <w:multiLevelType w:val="hybridMultilevel"/>
    <w:tmpl w:val="EC2E4C7A"/>
    <w:lvl w:ilvl="0" w:tplc="737A83E0">
      <w:start w:val="1"/>
      <w:numFmt w:val="decimal"/>
      <w:lvlText w:val="%1"/>
      <w:lvlJc w:val="left"/>
      <w:pPr>
        <w:ind w:left="888" w:hanging="543"/>
        <w:jc w:val="right"/>
      </w:pPr>
      <w:rPr>
        <w:rFonts w:hint="default"/>
        <w:w w:val="99"/>
        <w:lang w:val="ru-RU" w:eastAsia="ru-RU" w:bidi="ru-RU"/>
      </w:rPr>
    </w:lvl>
    <w:lvl w:ilvl="1" w:tplc="9EB403B0">
      <w:start w:val="1"/>
      <w:numFmt w:val="decimal"/>
      <w:lvlText w:val="%2."/>
      <w:lvlJc w:val="left"/>
      <w:pPr>
        <w:ind w:left="2794" w:hanging="677"/>
        <w:jc w:val="left"/>
      </w:pPr>
      <w:rPr>
        <w:rFonts w:ascii="Times New Roman" w:eastAsia="Times New Roman" w:hAnsi="Times New Roman" w:cs="Times New Roman" w:hint="default"/>
        <w:spacing w:val="-26"/>
        <w:w w:val="99"/>
        <w:sz w:val="22"/>
        <w:szCs w:val="22"/>
        <w:lang w:val="ru-RU" w:eastAsia="ru-RU" w:bidi="ru-RU"/>
      </w:rPr>
    </w:lvl>
    <w:lvl w:ilvl="2" w:tplc="E4C2A83A">
      <w:start w:val="4"/>
      <w:numFmt w:val="decimal"/>
      <w:lvlText w:val="%3."/>
      <w:lvlJc w:val="left"/>
      <w:pPr>
        <w:ind w:left="5145" w:hanging="2452"/>
        <w:jc w:val="left"/>
      </w:pPr>
      <w:rPr>
        <w:rFonts w:ascii="Times New Roman" w:eastAsia="Times New Roman" w:hAnsi="Times New Roman" w:cs="Times New Roman" w:hint="default"/>
        <w:spacing w:val="-26"/>
        <w:w w:val="99"/>
        <w:sz w:val="22"/>
        <w:szCs w:val="22"/>
        <w:lang w:val="ru-RU" w:eastAsia="ru-RU" w:bidi="ru-RU"/>
      </w:rPr>
    </w:lvl>
    <w:lvl w:ilvl="3" w:tplc="5C520EE6">
      <w:start w:val="1"/>
      <w:numFmt w:val="decimal"/>
      <w:lvlText w:val="%4."/>
      <w:lvlJc w:val="left"/>
      <w:pPr>
        <w:ind w:left="3480" w:hanging="160"/>
        <w:jc w:val="left"/>
      </w:pPr>
      <w:rPr>
        <w:rFonts w:ascii="Times New Roman" w:eastAsia="Times New Roman" w:hAnsi="Times New Roman" w:cs="Times New Roman" w:hint="default"/>
        <w:spacing w:val="-10"/>
        <w:w w:val="100"/>
        <w:sz w:val="20"/>
        <w:szCs w:val="20"/>
        <w:lang w:val="ru-RU" w:eastAsia="ru-RU" w:bidi="ru-RU"/>
      </w:rPr>
    </w:lvl>
    <w:lvl w:ilvl="4" w:tplc="0C22CADA">
      <w:numFmt w:val="bullet"/>
      <w:lvlText w:val="•"/>
      <w:lvlJc w:val="left"/>
      <w:pPr>
        <w:ind w:left="5949" w:hanging="160"/>
      </w:pPr>
      <w:rPr>
        <w:rFonts w:hint="default"/>
        <w:lang w:val="ru-RU" w:eastAsia="ru-RU" w:bidi="ru-RU"/>
      </w:rPr>
    </w:lvl>
    <w:lvl w:ilvl="5" w:tplc="BC26AC16">
      <w:numFmt w:val="bullet"/>
      <w:lvlText w:val="•"/>
      <w:lvlJc w:val="left"/>
      <w:pPr>
        <w:ind w:left="6758" w:hanging="160"/>
      </w:pPr>
      <w:rPr>
        <w:rFonts w:hint="default"/>
        <w:lang w:val="ru-RU" w:eastAsia="ru-RU" w:bidi="ru-RU"/>
      </w:rPr>
    </w:lvl>
    <w:lvl w:ilvl="6" w:tplc="49DE5018">
      <w:numFmt w:val="bullet"/>
      <w:lvlText w:val="•"/>
      <w:lvlJc w:val="left"/>
      <w:pPr>
        <w:ind w:left="7567" w:hanging="160"/>
      </w:pPr>
      <w:rPr>
        <w:rFonts w:hint="default"/>
        <w:lang w:val="ru-RU" w:eastAsia="ru-RU" w:bidi="ru-RU"/>
      </w:rPr>
    </w:lvl>
    <w:lvl w:ilvl="7" w:tplc="0EEA71D4">
      <w:numFmt w:val="bullet"/>
      <w:lvlText w:val="•"/>
      <w:lvlJc w:val="left"/>
      <w:pPr>
        <w:ind w:left="8376" w:hanging="160"/>
      </w:pPr>
      <w:rPr>
        <w:rFonts w:hint="default"/>
        <w:lang w:val="ru-RU" w:eastAsia="ru-RU" w:bidi="ru-RU"/>
      </w:rPr>
    </w:lvl>
    <w:lvl w:ilvl="8" w:tplc="4EAA1DBC">
      <w:numFmt w:val="bullet"/>
      <w:lvlText w:val="•"/>
      <w:lvlJc w:val="left"/>
      <w:pPr>
        <w:ind w:left="9185" w:hanging="160"/>
      </w:pPr>
      <w:rPr>
        <w:rFonts w:hint="default"/>
        <w:lang w:val="ru-RU" w:eastAsia="ru-RU" w:bidi="ru-RU"/>
      </w:rPr>
    </w:lvl>
  </w:abstractNum>
  <w:abstractNum w:abstractNumId="72">
    <w:nsid w:val="781B7D66"/>
    <w:multiLevelType w:val="hybridMultilevel"/>
    <w:tmpl w:val="FC8AF3E2"/>
    <w:lvl w:ilvl="0" w:tplc="BCFA526A">
      <w:start w:val="1"/>
      <w:numFmt w:val="decimal"/>
      <w:lvlText w:val="%1."/>
      <w:lvlJc w:val="left"/>
      <w:pPr>
        <w:ind w:left="2662" w:hanging="197"/>
        <w:jc w:val="left"/>
      </w:pPr>
      <w:rPr>
        <w:rFonts w:ascii="Times New Roman" w:eastAsia="Times New Roman" w:hAnsi="Times New Roman" w:cs="Times New Roman" w:hint="default"/>
        <w:spacing w:val="-28"/>
        <w:w w:val="100"/>
        <w:sz w:val="22"/>
        <w:szCs w:val="22"/>
        <w:lang w:val="ru-RU" w:eastAsia="ru-RU" w:bidi="ru-RU"/>
      </w:rPr>
    </w:lvl>
    <w:lvl w:ilvl="1" w:tplc="1D92C744">
      <w:start w:val="1"/>
      <w:numFmt w:val="decimal"/>
      <w:lvlText w:val="%2."/>
      <w:lvlJc w:val="left"/>
      <w:pPr>
        <w:ind w:left="1475" w:hanging="200"/>
        <w:jc w:val="right"/>
      </w:pPr>
      <w:rPr>
        <w:rFonts w:ascii="Times New Roman" w:eastAsia="Times New Roman" w:hAnsi="Times New Roman" w:cs="Times New Roman" w:hint="default"/>
        <w:spacing w:val="-24"/>
        <w:w w:val="100"/>
        <w:sz w:val="22"/>
        <w:szCs w:val="22"/>
        <w:lang w:val="ru-RU" w:eastAsia="ru-RU" w:bidi="ru-RU"/>
      </w:rPr>
    </w:lvl>
    <w:lvl w:ilvl="2" w:tplc="39AAB342">
      <w:start w:val="1"/>
      <w:numFmt w:val="decimal"/>
      <w:lvlText w:val="%3."/>
      <w:lvlJc w:val="left"/>
      <w:pPr>
        <w:ind w:left="3066" w:hanging="152"/>
        <w:jc w:val="left"/>
      </w:pPr>
      <w:rPr>
        <w:rFonts w:ascii="Times New Roman" w:eastAsia="Times New Roman" w:hAnsi="Times New Roman" w:cs="Times New Roman" w:hint="default"/>
        <w:spacing w:val="-15"/>
        <w:w w:val="100"/>
        <w:sz w:val="20"/>
        <w:szCs w:val="20"/>
        <w:lang w:val="ru-RU" w:eastAsia="ru-RU" w:bidi="ru-RU"/>
      </w:rPr>
    </w:lvl>
    <w:lvl w:ilvl="3" w:tplc="A0DA6AD0">
      <w:numFmt w:val="bullet"/>
      <w:lvlText w:val="•"/>
      <w:lvlJc w:val="left"/>
      <w:pPr>
        <w:ind w:left="3959" w:hanging="152"/>
      </w:pPr>
      <w:rPr>
        <w:rFonts w:hint="default"/>
        <w:lang w:val="ru-RU" w:eastAsia="ru-RU" w:bidi="ru-RU"/>
      </w:rPr>
    </w:lvl>
    <w:lvl w:ilvl="4" w:tplc="408CBC30">
      <w:numFmt w:val="bullet"/>
      <w:lvlText w:val="•"/>
      <w:lvlJc w:val="left"/>
      <w:pPr>
        <w:ind w:left="4859" w:hanging="152"/>
      </w:pPr>
      <w:rPr>
        <w:rFonts w:hint="default"/>
        <w:lang w:val="ru-RU" w:eastAsia="ru-RU" w:bidi="ru-RU"/>
      </w:rPr>
    </w:lvl>
    <w:lvl w:ilvl="5" w:tplc="FB6E71CC">
      <w:numFmt w:val="bullet"/>
      <w:lvlText w:val="•"/>
      <w:lvlJc w:val="left"/>
      <w:pPr>
        <w:ind w:left="5758" w:hanging="152"/>
      </w:pPr>
      <w:rPr>
        <w:rFonts w:hint="default"/>
        <w:lang w:val="ru-RU" w:eastAsia="ru-RU" w:bidi="ru-RU"/>
      </w:rPr>
    </w:lvl>
    <w:lvl w:ilvl="6" w:tplc="18304B0E">
      <w:numFmt w:val="bullet"/>
      <w:lvlText w:val="•"/>
      <w:lvlJc w:val="left"/>
      <w:pPr>
        <w:ind w:left="6658" w:hanging="152"/>
      </w:pPr>
      <w:rPr>
        <w:rFonts w:hint="default"/>
        <w:lang w:val="ru-RU" w:eastAsia="ru-RU" w:bidi="ru-RU"/>
      </w:rPr>
    </w:lvl>
    <w:lvl w:ilvl="7" w:tplc="AEDE20A8">
      <w:numFmt w:val="bullet"/>
      <w:lvlText w:val="•"/>
      <w:lvlJc w:val="left"/>
      <w:pPr>
        <w:ind w:left="7558" w:hanging="152"/>
      </w:pPr>
      <w:rPr>
        <w:rFonts w:hint="default"/>
        <w:lang w:val="ru-RU" w:eastAsia="ru-RU" w:bidi="ru-RU"/>
      </w:rPr>
    </w:lvl>
    <w:lvl w:ilvl="8" w:tplc="3D368BC4">
      <w:numFmt w:val="bullet"/>
      <w:lvlText w:val="•"/>
      <w:lvlJc w:val="left"/>
      <w:pPr>
        <w:ind w:left="8457" w:hanging="152"/>
      </w:pPr>
      <w:rPr>
        <w:rFonts w:hint="default"/>
        <w:lang w:val="ru-RU" w:eastAsia="ru-RU" w:bidi="ru-RU"/>
      </w:rPr>
    </w:lvl>
  </w:abstractNum>
  <w:abstractNum w:abstractNumId="73">
    <w:nsid w:val="7B151DD8"/>
    <w:multiLevelType w:val="hybridMultilevel"/>
    <w:tmpl w:val="451461FA"/>
    <w:lvl w:ilvl="0" w:tplc="E15C04AC">
      <w:start w:val="1"/>
      <w:numFmt w:val="bullet"/>
      <w:lvlText w:val="•"/>
      <w:lvlJc w:val="left"/>
      <w:pPr>
        <w:ind w:left="1287" w:hanging="360"/>
      </w:p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7B6A7785"/>
    <w:multiLevelType w:val="hybridMultilevel"/>
    <w:tmpl w:val="FC2606F2"/>
    <w:lvl w:ilvl="0" w:tplc="E15C04AC">
      <w:start w:val="1"/>
      <w:numFmt w:val="bullet"/>
      <w:lvlText w:val="•"/>
      <w:lvlJc w:val="left"/>
      <w:pPr>
        <w:ind w:left="1287" w:hanging="360"/>
      </w:pPr>
    </w:lvl>
    <w:lvl w:ilvl="1" w:tplc="E15C04AC">
      <w:start w:val="1"/>
      <w:numFmt w:val="bullet"/>
      <w:lvlText w:val="•"/>
      <w:lvlJc w:val="left"/>
      <w:pPr>
        <w:ind w:left="2007" w:hanging="360"/>
      </w:pPr>
      <w:rPr>
        <w:rFonts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nsid w:val="7F775C6A"/>
    <w:multiLevelType w:val="hybridMultilevel"/>
    <w:tmpl w:val="1E8653E6"/>
    <w:lvl w:ilvl="0" w:tplc="229AD4CA">
      <w:start w:val="1"/>
      <w:numFmt w:val="decimal"/>
      <w:lvlText w:val="%1"/>
      <w:lvlJc w:val="left"/>
      <w:pPr>
        <w:ind w:left="749" w:hanging="466"/>
        <w:jc w:val="left"/>
      </w:pPr>
      <w:rPr>
        <w:rFonts w:hint="default"/>
        <w:w w:val="99"/>
        <w:lang w:val="ru-RU" w:eastAsia="ru-RU" w:bidi="ru-RU"/>
      </w:rPr>
    </w:lvl>
    <w:lvl w:ilvl="1" w:tplc="F3663136">
      <w:start w:val="1"/>
      <w:numFmt w:val="decimal"/>
      <w:lvlText w:val="%2."/>
      <w:lvlJc w:val="left"/>
      <w:pPr>
        <w:ind w:left="1982" w:hanging="211"/>
        <w:jc w:val="left"/>
      </w:pPr>
      <w:rPr>
        <w:rFonts w:ascii="Times New Roman" w:eastAsia="Times New Roman" w:hAnsi="Times New Roman" w:cs="Times New Roman" w:hint="default"/>
        <w:spacing w:val="-19"/>
        <w:w w:val="100"/>
        <w:sz w:val="22"/>
        <w:szCs w:val="22"/>
        <w:lang w:val="ru-RU" w:eastAsia="ru-RU" w:bidi="ru-RU"/>
      </w:rPr>
    </w:lvl>
    <w:lvl w:ilvl="2" w:tplc="49ACC432">
      <w:start w:val="1"/>
      <w:numFmt w:val="decimal"/>
      <w:lvlText w:val="%3."/>
      <w:lvlJc w:val="left"/>
      <w:pPr>
        <w:ind w:left="3543" w:hanging="160"/>
        <w:jc w:val="right"/>
      </w:pPr>
      <w:rPr>
        <w:rFonts w:ascii="Times New Roman" w:eastAsia="Times New Roman" w:hAnsi="Times New Roman" w:cs="Times New Roman" w:hint="default"/>
        <w:spacing w:val="-10"/>
        <w:w w:val="100"/>
        <w:sz w:val="20"/>
        <w:szCs w:val="20"/>
        <w:lang w:val="ru-RU" w:eastAsia="ru-RU" w:bidi="ru-RU"/>
      </w:rPr>
    </w:lvl>
    <w:lvl w:ilvl="3" w:tplc="5254BE30">
      <w:numFmt w:val="bullet"/>
      <w:lvlText w:val="•"/>
      <w:lvlJc w:val="left"/>
      <w:pPr>
        <w:ind w:left="4443" w:hanging="160"/>
      </w:pPr>
      <w:rPr>
        <w:rFonts w:hint="default"/>
        <w:lang w:val="ru-RU" w:eastAsia="ru-RU" w:bidi="ru-RU"/>
      </w:rPr>
    </w:lvl>
    <w:lvl w:ilvl="4" w:tplc="AF886AB8">
      <w:numFmt w:val="bullet"/>
      <w:lvlText w:val="•"/>
      <w:lvlJc w:val="left"/>
      <w:pPr>
        <w:ind w:left="5346" w:hanging="160"/>
      </w:pPr>
      <w:rPr>
        <w:rFonts w:hint="default"/>
        <w:lang w:val="ru-RU" w:eastAsia="ru-RU" w:bidi="ru-RU"/>
      </w:rPr>
    </w:lvl>
    <w:lvl w:ilvl="5" w:tplc="7F9041B2">
      <w:numFmt w:val="bullet"/>
      <w:lvlText w:val="•"/>
      <w:lvlJc w:val="left"/>
      <w:pPr>
        <w:ind w:left="6249" w:hanging="160"/>
      </w:pPr>
      <w:rPr>
        <w:rFonts w:hint="default"/>
        <w:lang w:val="ru-RU" w:eastAsia="ru-RU" w:bidi="ru-RU"/>
      </w:rPr>
    </w:lvl>
    <w:lvl w:ilvl="6" w:tplc="C3EA8AD6">
      <w:numFmt w:val="bullet"/>
      <w:lvlText w:val="•"/>
      <w:lvlJc w:val="left"/>
      <w:pPr>
        <w:ind w:left="7152" w:hanging="160"/>
      </w:pPr>
      <w:rPr>
        <w:rFonts w:hint="default"/>
        <w:lang w:val="ru-RU" w:eastAsia="ru-RU" w:bidi="ru-RU"/>
      </w:rPr>
    </w:lvl>
    <w:lvl w:ilvl="7" w:tplc="A7F83E18">
      <w:numFmt w:val="bullet"/>
      <w:lvlText w:val="•"/>
      <w:lvlJc w:val="left"/>
      <w:pPr>
        <w:ind w:left="8055" w:hanging="160"/>
      </w:pPr>
      <w:rPr>
        <w:rFonts w:hint="default"/>
        <w:lang w:val="ru-RU" w:eastAsia="ru-RU" w:bidi="ru-RU"/>
      </w:rPr>
    </w:lvl>
    <w:lvl w:ilvl="8" w:tplc="8316462A">
      <w:numFmt w:val="bullet"/>
      <w:lvlText w:val="•"/>
      <w:lvlJc w:val="left"/>
      <w:pPr>
        <w:ind w:left="8958" w:hanging="160"/>
      </w:pPr>
      <w:rPr>
        <w:rFonts w:hint="default"/>
        <w:lang w:val="ru-RU" w:eastAsia="ru-RU" w:bidi="ru-RU"/>
      </w:rPr>
    </w:lvl>
  </w:abstractNum>
  <w:num w:numId="1">
    <w:abstractNumId w:val="17"/>
  </w:num>
  <w:num w:numId="2">
    <w:abstractNumId w:val="2"/>
  </w:num>
  <w:num w:numId="3">
    <w:abstractNumId w:val="37"/>
  </w:num>
  <w:num w:numId="4">
    <w:abstractNumId w:val="24"/>
  </w:num>
  <w:num w:numId="5">
    <w:abstractNumId w:val="56"/>
  </w:num>
  <w:num w:numId="6">
    <w:abstractNumId w:val="13"/>
  </w:num>
  <w:num w:numId="7">
    <w:abstractNumId w:val="20"/>
  </w:num>
  <w:num w:numId="8">
    <w:abstractNumId w:val="3"/>
  </w:num>
  <w:num w:numId="9">
    <w:abstractNumId w:val="53"/>
  </w:num>
  <w:num w:numId="10">
    <w:abstractNumId w:val="31"/>
  </w:num>
  <w:num w:numId="11">
    <w:abstractNumId w:val="6"/>
  </w:num>
  <w:num w:numId="12">
    <w:abstractNumId w:val="5"/>
  </w:num>
  <w:num w:numId="13">
    <w:abstractNumId w:val="46"/>
  </w:num>
  <w:num w:numId="14">
    <w:abstractNumId w:val="40"/>
  </w:num>
  <w:num w:numId="15">
    <w:abstractNumId w:val="9"/>
  </w:num>
  <w:num w:numId="16">
    <w:abstractNumId w:val="28"/>
  </w:num>
  <w:num w:numId="17">
    <w:abstractNumId w:val="36"/>
  </w:num>
  <w:num w:numId="18">
    <w:abstractNumId w:val="44"/>
  </w:num>
  <w:num w:numId="19">
    <w:abstractNumId w:val="23"/>
  </w:num>
  <w:num w:numId="20">
    <w:abstractNumId w:val="54"/>
  </w:num>
  <w:num w:numId="21">
    <w:abstractNumId w:val="18"/>
  </w:num>
  <w:num w:numId="22">
    <w:abstractNumId w:val="22"/>
  </w:num>
  <w:num w:numId="23">
    <w:abstractNumId w:val="19"/>
  </w:num>
  <w:num w:numId="24">
    <w:abstractNumId w:val="50"/>
  </w:num>
  <w:num w:numId="25">
    <w:abstractNumId w:val="15"/>
  </w:num>
  <w:num w:numId="26">
    <w:abstractNumId w:val="21"/>
  </w:num>
  <w:num w:numId="27">
    <w:abstractNumId w:val="8"/>
  </w:num>
  <w:num w:numId="28">
    <w:abstractNumId w:val="11"/>
  </w:num>
  <w:num w:numId="29">
    <w:abstractNumId w:val="41"/>
  </w:num>
  <w:num w:numId="30">
    <w:abstractNumId w:val="27"/>
  </w:num>
  <w:num w:numId="31">
    <w:abstractNumId w:val="45"/>
  </w:num>
  <w:num w:numId="32">
    <w:abstractNumId w:val="47"/>
  </w:num>
  <w:num w:numId="33">
    <w:abstractNumId w:val="0"/>
  </w:num>
  <w:num w:numId="34">
    <w:abstractNumId w:val="57"/>
  </w:num>
  <w:num w:numId="35">
    <w:abstractNumId w:val="30"/>
  </w:num>
  <w:num w:numId="36">
    <w:abstractNumId w:val="1"/>
  </w:num>
  <w:num w:numId="37">
    <w:abstractNumId w:val="7"/>
  </w:num>
  <w:num w:numId="38">
    <w:abstractNumId w:val="49"/>
  </w:num>
  <w:num w:numId="39">
    <w:abstractNumId w:val="34"/>
  </w:num>
  <w:num w:numId="40">
    <w:abstractNumId w:val="35"/>
  </w:num>
  <w:num w:numId="41">
    <w:abstractNumId w:val="48"/>
  </w:num>
  <w:num w:numId="42">
    <w:abstractNumId w:val="4"/>
  </w:num>
  <w:num w:numId="43">
    <w:abstractNumId w:val="42"/>
  </w:num>
  <w:num w:numId="44">
    <w:abstractNumId w:val="14"/>
  </w:num>
  <w:num w:numId="45">
    <w:abstractNumId w:val="55"/>
  </w:num>
  <w:num w:numId="46">
    <w:abstractNumId w:val="10"/>
  </w:num>
  <w:num w:numId="47">
    <w:abstractNumId w:val="16"/>
  </w:num>
  <w:num w:numId="48">
    <w:abstractNumId w:val="38"/>
  </w:num>
  <w:num w:numId="49">
    <w:abstractNumId w:val="32"/>
  </w:num>
  <w:num w:numId="50">
    <w:abstractNumId w:val="43"/>
  </w:num>
  <w:num w:numId="51">
    <w:abstractNumId w:val="51"/>
  </w:num>
  <w:num w:numId="52">
    <w:abstractNumId w:val="26"/>
  </w:num>
  <w:num w:numId="53">
    <w:abstractNumId w:val="29"/>
  </w:num>
  <w:num w:numId="54">
    <w:abstractNumId w:val="33"/>
  </w:num>
  <w:num w:numId="55">
    <w:abstractNumId w:val="25"/>
  </w:num>
  <w:num w:numId="56">
    <w:abstractNumId w:val="12"/>
  </w:num>
  <w:num w:numId="57">
    <w:abstractNumId w:val="52"/>
  </w:num>
  <w:num w:numId="58">
    <w:abstractNumId w:val="39"/>
  </w:num>
  <w:num w:numId="59">
    <w:abstractNumId w:val="63"/>
  </w:num>
  <w:num w:numId="60">
    <w:abstractNumId w:val="65"/>
  </w:num>
  <w:num w:numId="61">
    <w:abstractNumId w:val="70"/>
  </w:num>
  <w:num w:numId="62">
    <w:abstractNumId w:val="73"/>
  </w:num>
  <w:num w:numId="63">
    <w:abstractNumId w:val="74"/>
  </w:num>
  <w:num w:numId="64">
    <w:abstractNumId w:val="58"/>
  </w:num>
  <w:num w:numId="65">
    <w:abstractNumId w:val="62"/>
  </w:num>
  <w:num w:numId="66">
    <w:abstractNumId w:val="75"/>
  </w:num>
  <w:num w:numId="67">
    <w:abstractNumId w:val="60"/>
  </w:num>
  <w:num w:numId="68">
    <w:abstractNumId w:val="67"/>
  </w:num>
  <w:num w:numId="69">
    <w:abstractNumId w:val="59"/>
  </w:num>
  <w:num w:numId="70">
    <w:abstractNumId w:val="72"/>
  </w:num>
  <w:num w:numId="71">
    <w:abstractNumId w:val="64"/>
  </w:num>
  <w:num w:numId="72">
    <w:abstractNumId w:val="69"/>
  </w:num>
  <w:num w:numId="73">
    <w:abstractNumId w:val="71"/>
  </w:num>
  <w:num w:numId="74">
    <w:abstractNumId w:val="66"/>
  </w:num>
  <w:num w:numId="75">
    <w:abstractNumId w:val="68"/>
  </w:num>
  <w:num w:numId="76">
    <w:abstractNumId w:val="6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1CD"/>
    <w:rsid w:val="00054203"/>
    <w:rsid w:val="0006374A"/>
    <w:rsid w:val="00086AD3"/>
    <w:rsid w:val="00094F1A"/>
    <w:rsid w:val="000A4C68"/>
    <w:rsid w:val="000A73F1"/>
    <w:rsid w:val="000B3B93"/>
    <w:rsid w:val="000B4CAA"/>
    <w:rsid w:val="000C0668"/>
    <w:rsid w:val="000C1456"/>
    <w:rsid w:val="000C26FA"/>
    <w:rsid w:val="000D08F2"/>
    <w:rsid w:val="000E074E"/>
    <w:rsid w:val="000E1235"/>
    <w:rsid w:val="000F2028"/>
    <w:rsid w:val="000F3FAF"/>
    <w:rsid w:val="00100E7C"/>
    <w:rsid w:val="00105AD1"/>
    <w:rsid w:val="00117740"/>
    <w:rsid w:val="001335D0"/>
    <w:rsid w:val="00134A38"/>
    <w:rsid w:val="00137CAC"/>
    <w:rsid w:val="00141E3B"/>
    <w:rsid w:val="0015248E"/>
    <w:rsid w:val="00157354"/>
    <w:rsid w:val="00167302"/>
    <w:rsid w:val="0017417F"/>
    <w:rsid w:val="0018625D"/>
    <w:rsid w:val="001979B8"/>
    <w:rsid w:val="001C0F07"/>
    <w:rsid w:val="001C3E68"/>
    <w:rsid w:val="001D018A"/>
    <w:rsid w:val="001D755D"/>
    <w:rsid w:val="001F2E2F"/>
    <w:rsid w:val="001F394E"/>
    <w:rsid w:val="001F673B"/>
    <w:rsid w:val="0021455C"/>
    <w:rsid w:val="00214965"/>
    <w:rsid w:val="00216900"/>
    <w:rsid w:val="0021692C"/>
    <w:rsid w:val="00216B0F"/>
    <w:rsid w:val="0022259F"/>
    <w:rsid w:val="00224159"/>
    <w:rsid w:val="002256E3"/>
    <w:rsid w:val="00254408"/>
    <w:rsid w:val="00256606"/>
    <w:rsid w:val="00265BA6"/>
    <w:rsid w:val="0026668E"/>
    <w:rsid w:val="0027057C"/>
    <w:rsid w:val="00281508"/>
    <w:rsid w:val="00282CE9"/>
    <w:rsid w:val="00286F45"/>
    <w:rsid w:val="00291960"/>
    <w:rsid w:val="00296A89"/>
    <w:rsid w:val="002A0130"/>
    <w:rsid w:val="002A331B"/>
    <w:rsid w:val="002A58FB"/>
    <w:rsid w:val="002B0D45"/>
    <w:rsid w:val="002F0C6E"/>
    <w:rsid w:val="002F0D36"/>
    <w:rsid w:val="00327CBC"/>
    <w:rsid w:val="00334C75"/>
    <w:rsid w:val="00334EA8"/>
    <w:rsid w:val="00336BCB"/>
    <w:rsid w:val="00352E28"/>
    <w:rsid w:val="003531AD"/>
    <w:rsid w:val="00370312"/>
    <w:rsid w:val="003749F2"/>
    <w:rsid w:val="00375F41"/>
    <w:rsid w:val="0038380F"/>
    <w:rsid w:val="003859DE"/>
    <w:rsid w:val="003A3865"/>
    <w:rsid w:val="003B6E3E"/>
    <w:rsid w:val="003D18CC"/>
    <w:rsid w:val="003E3C89"/>
    <w:rsid w:val="003F565F"/>
    <w:rsid w:val="003F76A0"/>
    <w:rsid w:val="003F7F02"/>
    <w:rsid w:val="0040000F"/>
    <w:rsid w:val="0041215B"/>
    <w:rsid w:val="004126B3"/>
    <w:rsid w:val="00412B06"/>
    <w:rsid w:val="0042223E"/>
    <w:rsid w:val="00423809"/>
    <w:rsid w:val="00446E39"/>
    <w:rsid w:val="00456EAA"/>
    <w:rsid w:val="00461258"/>
    <w:rsid w:val="00467377"/>
    <w:rsid w:val="00470527"/>
    <w:rsid w:val="00486F4C"/>
    <w:rsid w:val="004C0EAE"/>
    <w:rsid w:val="004C4795"/>
    <w:rsid w:val="004C5B25"/>
    <w:rsid w:val="004E0207"/>
    <w:rsid w:val="004E57DA"/>
    <w:rsid w:val="004F73CB"/>
    <w:rsid w:val="0050058D"/>
    <w:rsid w:val="00503E70"/>
    <w:rsid w:val="00511EC3"/>
    <w:rsid w:val="00521D9A"/>
    <w:rsid w:val="00522539"/>
    <w:rsid w:val="00542A68"/>
    <w:rsid w:val="00544A47"/>
    <w:rsid w:val="00550A5B"/>
    <w:rsid w:val="0055296F"/>
    <w:rsid w:val="00553887"/>
    <w:rsid w:val="00554374"/>
    <w:rsid w:val="00555C38"/>
    <w:rsid w:val="005636BC"/>
    <w:rsid w:val="005748E6"/>
    <w:rsid w:val="0058167D"/>
    <w:rsid w:val="0059211B"/>
    <w:rsid w:val="005A7F0A"/>
    <w:rsid w:val="005B7915"/>
    <w:rsid w:val="005C1B81"/>
    <w:rsid w:val="005C2F32"/>
    <w:rsid w:val="005C4C84"/>
    <w:rsid w:val="005D69C1"/>
    <w:rsid w:val="005F0C25"/>
    <w:rsid w:val="005F3EE6"/>
    <w:rsid w:val="006011EB"/>
    <w:rsid w:val="00612AAB"/>
    <w:rsid w:val="00613233"/>
    <w:rsid w:val="00631F84"/>
    <w:rsid w:val="00632AC5"/>
    <w:rsid w:val="00634A3D"/>
    <w:rsid w:val="00647E3E"/>
    <w:rsid w:val="00671BA0"/>
    <w:rsid w:val="0067399E"/>
    <w:rsid w:val="0069251A"/>
    <w:rsid w:val="00696173"/>
    <w:rsid w:val="006A5F08"/>
    <w:rsid w:val="006B4AA6"/>
    <w:rsid w:val="006B5BF2"/>
    <w:rsid w:val="006B7D41"/>
    <w:rsid w:val="006C456B"/>
    <w:rsid w:val="006C6B46"/>
    <w:rsid w:val="006F2A3A"/>
    <w:rsid w:val="0070135F"/>
    <w:rsid w:val="007129CF"/>
    <w:rsid w:val="00721C5F"/>
    <w:rsid w:val="00725251"/>
    <w:rsid w:val="00725665"/>
    <w:rsid w:val="00727091"/>
    <w:rsid w:val="00735325"/>
    <w:rsid w:val="00750DBF"/>
    <w:rsid w:val="00756EF1"/>
    <w:rsid w:val="00760729"/>
    <w:rsid w:val="00770F15"/>
    <w:rsid w:val="00775CB6"/>
    <w:rsid w:val="007924F9"/>
    <w:rsid w:val="00792E2C"/>
    <w:rsid w:val="00795F02"/>
    <w:rsid w:val="007A0808"/>
    <w:rsid w:val="007A4854"/>
    <w:rsid w:val="007F15F7"/>
    <w:rsid w:val="007F3A33"/>
    <w:rsid w:val="00800F45"/>
    <w:rsid w:val="00827CC4"/>
    <w:rsid w:val="00831384"/>
    <w:rsid w:val="0083565A"/>
    <w:rsid w:val="0084497A"/>
    <w:rsid w:val="00845958"/>
    <w:rsid w:val="00856504"/>
    <w:rsid w:val="0086214A"/>
    <w:rsid w:val="00866529"/>
    <w:rsid w:val="0087341E"/>
    <w:rsid w:val="00881946"/>
    <w:rsid w:val="00895EDD"/>
    <w:rsid w:val="008B44FB"/>
    <w:rsid w:val="008E2791"/>
    <w:rsid w:val="008E4C9C"/>
    <w:rsid w:val="008F1B1D"/>
    <w:rsid w:val="00904148"/>
    <w:rsid w:val="00906F4E"/>
    <w:rsid w:val="009103BD"/>
    <w:rsid w:val="0091267A"/>
    <w:rsid w:val="009169B2"/>
    <w:rsid w:val="00925543"/>
    <w:rsid w:val="00934980"/>
    <w:rsid w:val="0094093B"/>
    <w:rsid w:val="00950B1E"/>
    <w:rsid w:val="00956D63"/>
    <w:rsid w:val="009620AA"/>
    <w:rsid w:val="0096740F"/>
    <w:rsid w:val="00970069"/>
    <w:rsid w:val="009766CC"/>
    <w:rsid w:val="00980977"/>
    <w:rsid w:val="00984CD8"/>
    <w:rsid w:val="0099697D"/>
    <w:rsid w:val="00996D9F"/>
    <w:rsid w:val="00997B37"/>
    <w:rsid w:val="009A7F20"/>
    <w:rsid w:val="009B6D44"/>
    <w:rsid w:val="009B7AE2"/>
    <w:rsid w:val="009C4588"/>
    <w:rsid w:val="009C4E5E"/>
    <w:rsid w:val="009D6A7C"/>
    <w:rsid w:val="009D7BAA"/>
    <w:rsid w:val="009E59CE"/>
    <w:rsid w:val="009F0F61"/>
    <w:rsid w:val="009F0FEA"/>
    <w:rsid w:val="009F4630"/>
    <w:rsid w:val="00A0427F"/>
    <w:rsid w:val="00A13E70"/>
    <w:rsid w:val="00A176AF"/>
    <w:rsid w:val="00A32B97"/>
    <w:rsid w:val="00A34540"/>
    <w:rsid w:val="00A34E03"/>
    <w:rsid w:val="00A37ED4"/>
    <w:rsid w:val="00A468D3"/>
    <w:rsid w:val="00A53854"/>
    <w:rsid w:val="00A54073"/>
    <w:rsid w:val="00A543AB"/>
    <w:rsid w:val="00A574D0"/>
    <w:rsid w:val="00A65430"/>
    <w:rsid w:val="00A81F76"/>
    <w:rsid w:val="00A87CD6"/>
    <w:rsid w:val="00A90971"/>
    <w:rsid w:val="00A92F5F"/>
    <w:rsid w:val="00AB2616"/>
    <w:rsid w:val="00AB729B"/>
    <w:rsid w:val="00AC11E0"/>
    <w:rsid w:val="00AD6370"/>
    <w:rsid w:val="00AF4796"/>
    <w:rsid w:val="00B06C0E"/>
    <w:rsid w:val="00B1190C"/>
    <w:rsid w:val="00B16CF1"/>
    <w:rsid w:val="00B24E95"/>
    <w:rsid w:val="00B35755"/>
    <w:rsid w:val="00B51DD0"/>
    <w:rsid w:val="00B65963"/>
    <w:rsid w:val="00B737DF"/>
    <w:rsid w:val="00B8103F"/>
    <w:rsid w:val="00B8357B"/>
    <w:rsid w:val="00B93F5F"/>
    <w:rsid w:val="00B95283"/>
    <w:rsid w:val="00BA4645"/>
    <w:rsid w:val="00BB712D"/>
    <w:rsid w:val="00BD1302"/>
    <w:rsid w:val="00BE1849"/>
    <w:rsid w:val="00BE1EC2"/>
    <w:rsid w:val="00BE6460"/>
    <w:rsid w:val="00BE7F9B"/>
    <w:rsid w:val="00BF63BB"/>
    <w:rsid w:val="00C06C74"/>
    <w:rsid w:val="00C1626B"/>
    <w:rsid w:val="00C16CC2"/>
    <w:rsid w:val="00C1768F"/>
    <w:rsid w:val="00C17CB5"/>
    <w:rsid w:val="00C266ED"/>
    <w:rsid w:val="00C34F30"/>
    <w:rsid w:val="00C36CB8"/>
    <w:rsid w:val="00C41A1F"/>
    <w:rsid w:val="00C445A5"/>
    <w:rsid w:val="00C55EF4"/>
    <w:rsid w:val="00C568CC"/>
    <w:rsid w:val="00C56A04"/>
    <w:rsid w:val="00C62957"/>
    <w:rsid w:val="00C71181"/>
    <w:rsid w:val="00C76EB1"/>
    <w:rsid w:val="00C8097C"/>
    <w:rsid w:val="00C87F70"/>
    <w:rsid w:val="00CA249D"/>
    <w:rsid w:val="00CA6054"/>
    <w:rsid w:val="00CB6887"/>
    <w:rsid w:val="00CC07AC"/>
    <w:rsid w:val="00CC68AB"/>
    <w:rsid w:val="00CE458D"/>
    <w:rsid w:val="00CE5882"/>
    <w:rsid w:val="00CE6649"/>
    <w:rsid w:val="00CF35C9"/>
    <w:rsid w:val="00CF4B20"/>
    <w:rsid w:val="00D00DE9"/>
    <w:rsid w:val="00D05799"/>
    <w:rsid w:val="00D1076B"/>
    <w:rsid w:val="00D10CE9"/>
    <w:rsid w:val="00D110E4"/>
    <w:rsid w:val="00D23D2C"/>
    <w:rsid w:val="00D3263E"/>
    <w:rsid w:val="00D32AE2"/>
    <w:rsid w:val="00D545D4"/>
    <w:rsid w:val="00D66307"/>
    <w:rsid w:val="00D800E4"/>
    <w:rsid w:val="00D9115C"/>
    <w:rsid w:val="00D922F6"/>
    <w:rsid w:val="00D92752"/>
    <w:rsid w:val="00DA0C89"/>
    <w:rsid w:val="00DA25A2"/>
    <w:rsid w:val="00DB4C2C"/>
    <w:rsid w:val="00DB61C2"/>
    <w:rsid w:val="00DC11C2"/>
    <w:rsid w:val="00DC2B4B"/>
    <w:rsid w:val="00DD3780"/>
    <w:rsid w:val="00DD4C46"/>
    <w:rsid w:val="00DE69C4"/>
    <w:rsid w:val="00E01048"/>
    <w:rsid w:val="00E03A8D"/>
    <w:rsid w:val="00E0513D"/>
    <w:rsid w:val="00E13125"/>
    <w:rsid w:val="00E1685B"/>
    <w:rsid w:val="00E32CA5"/>
    <w:rsid w:val="00E343BA"/>
    <w:rsid w:val="00E34986"/>
    <w:rsid w:val="00E5125B"/>
    <w:rsid w:val="00E55BFF"/>
    <w:rsid w:val="00E61A9D"/>
    <w:rsid w:val="00E625F6"/>
    <w:rsid w:val="00E83772"/>
    <w:rsid w:val="00EA0E51"/>
    <w:rsid w:val="00EA1C47"/>
    <w:rsid w:val="00EA72E9"/>
    <w:rsid w:val="00EB3F50"/>
    <w:rsid w:val="00EC357E"/>
    <w:rsid w:val="00EC714C"/>
    <w:rsid w:val="00EF6819"/>
    <w:rsid w:val="00F02004"/>
    <w:rsid w:val="00F06556"/>
    <w:rsid w:val="00F31E2B"/>
    <w:rsid w:val="00F3534D"/>
    <w:rsid w:val="00F358FB"/>
    <w:rsid w:val="00F5068D"/>
    <w:rsid w:val="00F5383E"/>
    <w:rsid w:val="00F705D9"/>
    <w:rsid w:val="00F71576"/>
    <w:rsid w:val="00F9166A"/>
    <w:rsid w:val="00F95450"/>
    <w:rsid w:val="00F97D05"/>
    <w:rsid w:val="00FA1FA8"/>
    <w:rsid w:val="00FB5313"/>
    <w:rsid w:val="00FC0836"/>
    <w:rsid w:val="00FC1F3C"/>
    <w:rsid w:val="00FC7713"/>
    <w:rsid w:val="00FD707D"/>
    <w:rsid w:val="00FD71CD"/>
    <w:rsid w:val="00FF1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748E6"/>
    <w:pPr>
      <w:widowControl w:val="0"/>
      <w:autoSpaceDE w:val="0"/>
      <w:autoSpaceDN w:val="0"/>
      <w:spacing w:before="75" w:after="0" w:line="240" w:lineRule="auto"/>
      <w:jc w:val="center"/>
      <w:outlineLvl w:val="0"/>
    </w:pPr>
    <w:rPr>
      <w:rFonts w:ascii="Franklin Gothic Heavy" w:eastAsia="Franklin Gothic Heavy" w:hAnsi="Franklin Gothic Heavy" w:cs="Franklin Gothic Heavy"/>
      <w:b/>
      <w:bCs/>
      <w:sz w:val="54"/>
      <w:szCs w:val="54"/>
      <w:lang w:bidi="ru-RU"/>
    </w:rPr>
  </w:style>
  <w:style w:type="paragraph" w:styleId="2">
    <w:name w:val="heading 2"/>
    <w:basedOn w:val="a"/>
    <w:link w:val="20"/>
    <w:uiPriority w:val="1"/>
    <w:qFormat/>
    <w:rsid w:val="005748E6"/>
    <w:pPr>
      <w:widowControl w:val="0"/>
      <w:autoSpaceDE w:val="0"/>
      <w:autoSpaceDN w:val="0"/>
      <w:spacing w:before="57" w:after="0" w:line="240" w:lineRule="auto"/>
      <w:outlineLvl w:val="1"/>
    </w:pPr>
    <w:rPr>
      <w:rFonts w:ascii="Arial" w:eastAsia="Arial" w:hAnsi="Arial" w:cs="Arial"/>
      <w:b/>
      <w:bCs/>
      <w:sz w:val="50"/>
      <w:szCs w:val="50"/>
      <w:lang w:bidi="ru-RU"/>
    </w:rPr>
  </w:style>
  <w:style w:type="paragraph" w:styleId="3">
    <w:name w:val="heading 3"/>
    <w:basedOn w:val="a"/>
    <w:link w:val="30"/>
    <w:uiPriority w:val="1"/>
    <w:qFormat/>
    <w:rsid w:val="005748E6"/>
    <w:pPr>
      <w:widowControl w:val="0"/>
      <w:autoSpaceDE w:val="0"/>
      <w:autoSpaceDN w:val="0"/>
      <w:spacing w:after="0" w:line="240" w:lineRule="auto"/>
      <w:ind w:left="2082" w:right="29"/>
      <w:jc w:val="center"/>
      <w:outlineLvl w:val="2"/>
    </w:pPr>
    <w:rPr>
      <w:rFonts w:ascii="Times New Roman" w:eastAsia="Times New Roman" w:hAnsi="Times New Roman" w:cs="Times New Roman"/>
      <w:b/>
      <w:bCs/>
      <w:sz w:val="35"/>
      <w:szCs w:val="35"/>
      <w:lang w:bidi="ru-RU"/>
    </w:rPr>
  </w:style>
  <w:style w:type="paragraph" w:styleId="4">
    <w:name w:val="heading 4"/>
    <w:basedOn w:val="a"/>
    <w:link w:val="40"/>
    <w:uiPriority w:val="1"/>
    <w:qFormat/>
    <w:rsid w:val="005748E6"/>
    <w:pPr>
      <w:widowControl w:val="0"/>
      <w:autoSpaceDE w:val="0"/>
      <w:autoSpaceDN w:val="0"/>
      <w:spacing w:after="0" w:line="356" w:lineRule="exact"/>
      <w:ind w:right="48"/>
      <w:jc w:val="right"/>
      <w:outlineLvl w:val="3"/>
    </w:pPr>
    <w:rPr>
      <w:rFonts w:ascii="Times New Roman" w:eastAsia="Times New Roman" w:hAnsi="Times New Roman" w:cs="Times New Roman"/>
      <w:b/>
      <w:bCs/>
      <w:sz w:val="31"/>
      <w:szCs w:val="31"/>
      <w:lang w:bidi="ru-RU"/>
    </w:rPr>
  </w:style>
  <w:style w:type="paragraph" w:styleId="5">
    <w:name w:val="heading 5"/>
    <w:basedOn w:val="a"/>
    <w:link w:val="50"/>
    <w:uiPriority w:val="1"/>
    <w:qFormat/>
    <w:rsid w:val="005748E6"/>
    <w:pPr>
      <w:widowControl w:val="0"/>
      <w:autoSpaceDE w:val="0"/>
      <w:autoSpaceDN w:val="0"/>
      <w:spacing w:after="0" w:line="240" w:lineRule="auto"/>
      <w:ind w:right="2168"/>
      <w:jc w:val="center"/>
      <w:outlineLvl w:val="4"/>
    </w:pPr>
    <w:rPr>
      <w:rFonts w:ascii="Times New Roman" w:eastAsia="Times New Roman" w:hAnsi="Times New Roman" w:cs="Times New Roman"/>
      <w:b/>
      <w:bCs/>
      <w:sz w:val="26"/>
      <w:szCs w:val="26"/>
      <w:lang w:bidi="ru-RU"/>
    </w:rPr>
  </w:style>
  <w:style w:type="paragraph" w:styleId="6">
    <w:name w:val="heading 6"/>
    <w:basedOn w:val="a"/>
    <w:link w:val="60"/>
    <w:uiPriority w:val="1"/>
    <w:qFormat/>
    <w:rsid w:val="005748E6"/>
    <w:pPr>
      <w:widowControl w:val="0"/>
      <w:autoSpaceDE w:val="0"/>
      <w:autoSpaceDN w:val="0"/>
      <w:spacing w:after="0" w:line="240" w:lineRule="auto"/>
      <w:ind w:right="2168"/>
      <w:jc w:val="center"/>
      <w:outlineLvl w:val="5"/>
    </w:pPr>
    <w:rPr>
      <w:rFonts w:ascii="Times New Roman" w:eastAsia="Times New Roman" w:hAnsi="Times New Roman" w:cs="Times New Roman"/>
      <w:b/>
      <w:bCs/>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header"/>
    <w:basedOn w:val="a"/>
    <w:link w:val="a5"/>
    <w:uiPriority w:val="99"/>
    <w:unhideWhenUsed/>
    <w:rsid w:val="001D01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D018A"/>
  </w:style>
  <w:style w:type="paragraph" w:styleId="a6">
    <w:name w:val="footer"/>
    <w:basedOn w:val="a"/>
    <w:link w:val="a7"/>
    <w:uiPriority w:val="99"/>
    <w:unhideWhenUsed/>
    <w:rsid w:val="001D01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018A"/>
  </w:style>
  <w:style w:type="paragraph" w:styleId="a8">
    <w:name w:val="List Paragraph"/>
    <w:basedOn w:val="a"/>
    <w:uiPriority w:val="1"/>
    <w:qFormat/>
    <w:rsid w:val="00216900"/>
    <w:pPr>
      <w:ind w:left="720"/>
      <w:contextualSpacing/>
    </w:pPr>
  </w:style>
  <w:style w:type="paragraph" w:styleId="a9">
    <w:name w:val="Balloon Text"/>
    <w:basedOn w:val="a"/>
    <w:link w:val="aa"/>
    <w:uiPriority w:val="99"/>
    <w:semiHidden/>
    <w:unhideWhenUsed/>
    <w:rsid w:val="009E59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59CE"/>
    <w:rPr>
      <w:rFonts w:ascii="Tahoma" w:hAnsi="Tahoma" w:cs="Tahoma"/>
      <w:sz w:val="16"/>
      <w:szCs w:val="16"/>
    </w:rPr>
  </w:style>
  <w:style w:type="paragraph" w:styleId="ab">
    <w:name w:val="Normal (Web)"/>
    <w:basedOn w:val="a"/>
    <w:rsid w:val="00F35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5748E6"/>
    <w:rPr>
      <w:rFonts w:ascii="Franklin Gothic Heavy" w:eastAsia="Franklin Gothic Heavy" w:hAnsi="Franklin Gothic Heavy" w:cs="Franklin Gothic Heavy"/>
      <w:b/>
      <w:bCs/>
      <w:sz w:val="54"/>
      <w:szCs w:val="54"/>
      <w:lang w:bidi="ru-RU"/>
    </w:rPr>
  </w:style>
  <w:style w:type="character" w:customStyle="1" w:styleId="20">
    <w:name w:val="Заголовок 2 Знак"/>
    <w:basedOn w:val="a0"/>
    <w:link w:val="2"/>
    <w:uiPriority w:val="1"/>
    <w:rsid w:val="005748E6"/>
    <w:rPr>
      <w:rFonts w:ascii="Arial" w:eastAsia="Arial" w:hAnsi="Arial" w:cs="Arial"/>
      <w:b/>
      <w:bCs/>
      <w:sz w:val="50"/>
      <w:szCs w:val="50"/>
      <w:lang w:bidi="ru-RU"/>
    </w:rPr>
  </w:style>
  <w:style w:type="character" w:customStyle="1" w:styleId="30">
    <w:name w:val="Заголовок 3 Знак"/>
    <w:basedOn w:val="a0"/>
    <w:link w:val="3"/>
    <w:uiPriority w:val="1"/>
    <w:rsid w:val="005748E6"/>
    <w:rPr>
      <w:rFonts w:ascii="Times New Roman" w:eastAsia="Times New Roman" w:hAnsi="Times New Roman" w:cs="Times New Roman"/>
      <w:b/>
      <w:bCs/>
      <w:sz w:val="35"/>
      <w:szCs w:val="35"/>
      <w:lang w:bidi="ru-RU"/>
    </w:rPr>
  </w:style>
  <w:style w:type="character" w:customStyle="1" w:styleId="40">
    <w:name w:val="Заголовок 4 Знак"/>
    <w:basedOn w:val="a0"/>
    <w:link w:val="4"/>
    <w:uiPriority w:val="1"/>
    <w:rsid w:val="005748E6"/>
    <w:rPr>
      <w:rFonts w:ascii="Times New Roman" w:eastAsia="Times New Roman" w:hAnsi="Times New Roman" w:cs="Times New Roman"/>
      <w:b/>
      <w:bCs/>
      <w:sz w:val="31"/>
      <w:szCs w:val="31"/>
      <w:lang w:bidi="ru-RU"/>
    </w:rPr>
  </w:style>
  <w:style w:type="character" w:customStyle="1" w:styleId="50">
    <w:name w:val="Заголовок 5 Знак"/>
    <w:basedOn w:val="a0"/>
    <w:link w:val="5"/>
    <w:uiPriority w:val="1"/>
    <w:rsid w:val="005748E6"/>
    <w:rPr>
      <w:rFonts w:ascii="Times New Roman" w:eastAsia="Times New Roman" w:hAnsi="Times New Roman" w:cs="Times New Roman"/>
      <w:b/>
      <w:bCs/>
      <w:sz w:val="26"/>
      <w:szCs w:val="26"/>
      <w:lang w:bidi="ru-RU"/>
    </w:rPr>
  </w:style>
  <w:style w:type="character" w:customStyle="1" w:styleId="60">
    <w:name w:val="Заголовок 6 Знак"/>
    <w:basedOn w:val="a0"/>
    <w:link w:val="6"/>
    <w:uiPriority w:val="1"/>
    <w:rsid w:val="005748E6"/>
    <w:rPr>
      <w:rFonts w:ascii="Times New Roman" w:eastAsia="Times New Roman" w:hAnsi="Times New Roman" w:cs="Times New Roman"/>
      <w:b/>
      <w:bCs/>
      <w:lang w:bidi="ru-RU"/>
    </w:rPr>
  </w:style>
  <w:style w:type="numbering" w:customStyle="1" w:styleId="11">
    <w:name w:val="Нет списка1"/>
    <w:next w:val="a2"/>
    <w:uiPriority w:val="99"/>
    <w:semiHidden/>
    <w:unhideWhenUsed/>
    <w:rsid w:val="005748E6"/>
  </w:style>
  <w:style w:type="table" w:customStyle="1" w:styleId="TableNormal">
    <w:name w:val="Table Normal"/>
    <w:uiPriority w:val="2"/>
    <w:semiHidden/>
    <w:unhideWhenUsed/>
    <w:qFormat/>
    <w:rsid w:val="005748E6"/>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5748E6"/>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ad">
    <w:name w:val="Основной текст Знак"/>
    <w:basedOn w:val="a0"/>
    <w:link w:val="ac"/>
    <w:uiPriority w:val="1"/>
    <w:rsid w:val="005748E6"/>
    <w:rPr>
      <w:rFonts w:ascii="Times New Roman" w:eastAsia="Times New Roman" w:hAnsi="Times New Roman" w:cs="Times New Roman"/>
      <w:lang w:bidi="ru-RU"/>
    </w:rPr>
  </w:style>
  <w:style w:type="paragraph" w:customStyle="1" w:styleId="TableParagraph">
    <w:name w:val="Table Paragraph"/>
    <w:basedOn w:val="a"/>
    <w:uiPriority w:val="1"/>
    <w:qFormat/>
    <w:rsid w:val="005748E6"/>
    <w:pPr>
      <w:widowControl w:val="0"/>
      <w:autoSpaceDE w:val="0"/>
      <w:autoSpaceDN w:val="0"/>
      <w:spacing w:after="0" w:line="240" w:lineRule="auto"/>
    </w:pPr>
    <w:rPr>
      <w:rFonts w:ascii="Batang" w:eastAsia="Batang" w:hAnsi="Batang" w:cs="Batang"/>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5748E6"/>
    <w:pPr>
      <w:widowControl w:val="0"/>
      <w:autoSpaceDE w:val="0"/>
      <w:autoSpaceDN w:val="0"/>
      <w:spacing w:before="75" w:after="0" w:line="240" w:lineRule="auto"/>
      <w:jc w:val="center"/>
      <w:outlineLvl w:val="0"/>
    </w:pPr>
    <w:rPr>
      <w:rFonts w:ascii="Franklin Gothic Heavy" w:eastAsia="Franklin Gothic Heavy" w:hAnsi="Franklin Gothic Heavy" w:cs="Franklin Gothic Heavy"/>
      <w:b/>
      <w:bCs/>
      <w:sz w:val="54"/>
      <w:szCs w:val="54"/>
      <w:lang w:bidi="ru-RU"/>
    </w:rPr>
  </w:style>
  <w:style w:type="paragraph" w:styleId="2">
    <w:name w:val="heading 2"/>
    <w:basedOn w:val="a"/>
    <w:link w:val="20"/>
    <w:uiPriority w:val="1"/>
    <w:qFormat/>
    <w:rsid w:val="005748E6"/>
    <w:pPr>
      <w:widowControl w:val="0"/>
      <w:autoSpaceDE w:val="0"/>
      <w:autoSpaceDN w:val="0"/>
      <w:spacing w:before="57" w:after="0" w:line="240" w:lineRule="auto"/>
      <w:outlineLvl w:val="1"/>
    </w:pPr>
    <w:rPr>
      <w:rFonts w:ascii="Arial" w:eastAsia="Arial" w:hAnsi="Arial" w:cs="Arial"/>
      <w:b/>
      <w:bCs/>
      <w:sz w:val="50"/>
      <w:szCs w:val="50"/>
      <w:lang w:bidi="ru-RU"/>
    </w:rPr>
  </w:style>
  <w:style w:type="paragraph" w:styleId="3">
    <w:name w:val="heading 3"/>
    <w:basedOn w:val="a"/>
    <w:link w:val="30"/>
    <w:uiPriority w:val="1"/>
    <w:qFormat/>
    <w:rsid w:val="005748E6"/>
    <w:pPr>
      <w:widowControl w:val="0"/>
      <w:autoSpaceDE w:val="0"/>
      <w:autoSpaceDN w:val="0"/>
      <w:spacing w:after="0" w:line="240" w:lineRule="auto"/>
      <w:ind w:left="2082" w:right="29"/>
      <w:jc w:val="center"/>
      <w:outlineLvl w:val="2"/>
    </w:pPr>
    <w:rPr>
      <w:rFonts w:ascii="Times New Roman" w:eastAsia="Times New Roman" w:hAnsi="Times New Roman" w:cs="Times New Roman"/>
      <w:b/>
      <w:bCs/>
      <w:sz w:val="35"/>
      <w:szCs w:val="35"/>
      <w:lang w:bidi="ru-RU"/>
    </w:rPr>
  </w:style>
  <w:style w:type="paragraph" w:styleId="4">
    <w:name w:val="heading 4"/>
    <w:basedOn w:val="a"/>
    <w:link w:val="40"/>
    <w:uiPriority w:val="1"/>
    <w:qFormat/>
    <w:rsid w:val="005748E6"/>
    <w:pPr>
      <w:widowControl w:val="0"/>
      <w:autoSpaceDE w:val="0"/>
      <w:autoSpaceDN w:val="0"/>
      <w:spacing w:after="0" w:line="356" w:lineRule="exact"/>
      <w:ind w:right="48"/>
      <w:jc w:val="right"/>
      <w:outlineLvl w:val="3"/>
    </w:pPr>
    <w:rPr>
      <w:rFonts w:ascii="Times New Roman" w:eastAsia="Times New Roman" w:hAnsi="Times New Roman" w:cs="Times New Roman"/>
      <w:b/>
      <w:bCs/>
      <w:sz w:val="31"/>
      <w:szCs w:val="31"/>
      <w:lang w:bidi="ru-RU"/>
    </w:rPr>
  </w:style>
  <w:style w:type="paragraph" w:styleId="5">
    <w:name w:val="heading 5"/>
    <w:basedOn w:val="a"/>
    <w:link w:val="50"/>
    <w:uiPriority w:val="1"/>
    <w:qFormat/>
    <w:rsid w:val="005748E6"/>
    <w:pPr>
      <w:widowControl w:val="0"/>
      <w:autoSpaceDE w:val="0"/>
      <w:autoSpaceDN w:val="0"/>
      <w:spacing w:after="0" w:line="240" w:lineRule="auto"/>
      <w:ind w:right="2168"/>
      <w:jc w:val="center"/>
      <w:outlineLvl w:val="4"/>
    </w:pPr>
    <w:rPr>
      <w:rFonts w:ascii="Times New Roman" w:eastAsia="Times New Roman" w:hAnsi="Times New Roman" w:cs="Times New Roman"/>
      <w:b/>
      <w:bCs/>
      <w:sz w:val="26"/>
      <w:szCs w:val="26"/>
      <w:lang w:bidi="ru-RU"/>
    </w:rPr>
  </w:style>
  <w:style w:type="paragraph" w:styleId="6">
    <w:name w:val="heading 6"/>
    <w:basedOn w:val="a"/>
    <w:link w:val="60"/>
    <w:uiPriority w:val="1"/>
    <w:qFormat/>
    <w:rsid w:val="005748E6"/>
    <w:pPr>
      <w:widowControl w:val="0"/>
      <w:autoSpaceDE w:val="0"/>
      <w:autoSpaceDN w:val="0"/>
      <w:spacing w:after="0" w:line="240" w:lineRule="auto"/>
      <w:ind w:right="2168"/>
      <w:jc w:val="center"/>
      <w:outlineLvl w:val="5"/>
    </w:pPr>
    <w:rPr>
      <w:rFonts w:ascii="Times New Roman" w:eastAsia="Times New Roman" w:hAnsi="Times New Roman" w:cs="Times New Roman"/>
      <w:b/>
      <w:bCs/>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header"/>
    <w:basedOn w:val="a"/>
    <w:link w:val="a5"/>
    <w:uiPriority w:val="99"/>
    <w:unhideWhenUsed/>
    <w:rsid w:val="001D01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D018A"/>
  </w:style>
  <w:style w:type="paragraph" w:styleId="a6">
    <w:name w:val="footer"/>
    <w:basedOn w:val="a"/>
    <w:link w:val="a7"/>
    <w:uiPriority w:val="99"/>
    <w:unhideWhenUsed/>
    <w:rsid w:val="001D01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D018A"/>
  </w:style>
  <w:style w:type="paragraph" w:styleId="a8">
    <w:name w:val="List Paragraph"/>
    <w:basedOn w:val="a"/>
    <w:uiPriority w:val="1"/>
    <w:qFormat/>
    <w:rsid w:val="00216900"/>
    <w:pPr>
      <w:ind w:left="720"/>
      <w:contextualSpacing/>
    </w:pPr>
  </w:style>
  <w:style w:type="paragraph" w:styleId="a9">
    <w:name w:val="Balloon Text"/>
    <w:basedOn w:val="a"/>
    <w:link w:val="aa"/>
    <w:uiPriority w:val="99"/>
    <w:semiHidden/>
    <w:unhideWhenUsed/>
    <w:rsid w:val="009E59C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E59CE"/>
    <w:rPr>
      <w:rFonts w:ascii="Tahoma" w:hAnsi="Tahoma" w:cs="Tahoma"/>
      <w:sz w:val="16"/>
      <w:szCs w:val="16"/>
    </w:rPr>
  </w:style>
  <w:style w:type="paragraph" w:styleId="ab">
    <w:name w:val="Normal (Web)"/>
    <w:basedOn w:val="a"/>
    <w:rsid w:val="00F35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5748E6"/>
    <w:rPr>
      <w:rFonts w:ascii="Franklin Gothic Heavy" w:eastAsia="Franklin Gothic Heavy" w:hAnsi="Franklin Gothic Heavy" w:cs="Franklin Gothic Heavy"/>
      <w:b/>
      <w:bCs/>
      <w:sz w:val="54"/>
      <w:szCs w:val="54"/>
      <w:lang w:bidi="ru-RU"/>
    </w:rPr>
  </w:style>
  <w:style w:type="character" w:customStyle="1" w:styleId="20">
    <w:name w:val="Заголовок 2 Знак"/>
    <w:basedOn w:val="a0"/>
    <w:link w:val="2"/>
    <w:uiPriority w:val="1"/>
    <w:rsid w:val="005748E6"/>
    <w:rPr>
      <w:rFonts w:ascii="Arial" w:eastAsia="Arial" w:hAnsi="Arial" w:cs="Arial"/>
      <w:b/>
      <w:bCs/>
      <w:sz w:val="50"/>
      <w:szCs w:val="50"/>
      <w:lang w:bidi="ru-RU"/>
    </w:rPr>
  </w:style>
  <w:style w:type="character" w:customStyle="1" w:styleId="30">
    <w:name w:val="Заголовок 3 Знак"/>
    <w:basedOn w:val="a0"/>
    <w:link w:val="3"/>
    <w:uiPriority w:val="1"/>
    <w:rsid w:val="005748E6"/>
    <w:rPr>
      <w:rFonts w:ascii="Times New Roman" w:eastAsia="Times New Roman" w:hAnsi="Times New Roman" w:cs="Times New Roman"/>
      <w:b/>
      <w:bCs/>
      <w:sz w:val="35"/>
      <w:szCs w:val="35"/>
      <w:lang w:bidi="ru-RU"/>
    </w:rPr>
  </w:style>
  <w:style w:type="character" w:customStyle="1" w:styleId="40">
    <w:name w:val="Заголовок 4 Знак"/>
    <w:basedOn w:val="a0"/>
    <w:link w:val="4"/>
    <w:uiPriority w:val="1"/>
    <w:rsid w:val="005748E6"/>
    <w:rPr>
      <w:rFonts w:ascii="Times New Roman" w:eastAsia="Times New Roman" w:hAnsi="Times New Roman" w:cs="Times New Roman"/>
      <w:b/>
      <w:bCs/>
      <w:sz w:val="31"/>
      <w:szCs w:val="31"/>
      <w:lang w:bidi="ru-RU"/>
    </w:rPr>
  </w:style>
  <w:style w:type="character" w:customStyle="1" w:styleId="50">
    <w:name w:val="Заголовок 5 Знак"/>
    <w:basedOn w:val="a0"/>
    <w:link w:val="5"/>
    <w:uiPriority w:val="1"/>
    <w:rsid w:val="005748E6"/>
    <w:rPr>
      <w:rFonts w:ascii="Times New Roman" w:eastAsia="Times New Roman" w:hAnsi="Times New Roman" w:cs="Times New Roman"/>
      <w:b/>
      <w:bCs/>
      <w:sz w:val="26"/>
      <w:szCs w:val="26"/>
      <w:lang w:bidi="ru-RU"/>
    </w:rPr>
  </w:style>
  <w:style w:type="character" w:customStyle="1" w:styleId="60">
    <w:name w:val="Заголовок 6 Знак"/>
    <w:basedOn w:val="a0"/>
    <w:link w:val="6"/>
    <w:uiPriority w:val="1"/>
    <w:rsid w:val="005748E6"/>
    <w:rPr>
      <w:rFonts w:ascii="Times New Roman" w:eastAsia="Times New Roman" w:hAnsi="Times New Roman" w:cs="Times New Roman"/>
      <w:b/>
      <w:bCs/>
      <w:lang w:bidi="ru-RU"/>
    </w:rPr>
  </w:style>
  <w:style w:type="numbering" w:customStyle="1" w:styleId="11">
    <w:name w:val="Нет списка1"/>
    <w:next w:val="a2"/>
    <w:uiPriority w:val="99"/>
    <w:semiHidden/>
    <w:unhideWhenUsed/>
    <w:rsid w:val="005748E6"/>
  </w:style>
  <w:style w:type="table" w:customStyle="1" w:styleId="TableNormal">
    <w:name w:val="Table Normal"/>
    <w:uiPriority w:val="2"/>
    <w:semiHidden/>
    <w:unhideWhenUsed/>
    <w:qFormat/>
    <w:rsid w:val="005748E6"/>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5748E6"/>
    <w:pPr>
      <w:widowControl w:val="0"/>
      <w:autoSpaceDE w:val="0"/>
      <w:autoSpaceDN w:val="0"/>
      <w:spacing w:after="0" w:line="240" w:lineRule="auto"/>
    </w:pPr>
    <w:rPr>
      <w:rFonts w:ascii="Times New Roman" w:eastAsia="Times New Roman" w:hAnsi="Times New Roman" w:cs="Times New Roman"/>
      <w:lang w:bidi="ru-RU"/>
    </w:rPr>
  </w:style>
  <w:style w:type="character" w:customStyle="1" w:styleId="ad">
    <w:name w:val="Основной текст Знак"/>
    <w:basedOn w:val="a0"/>
    <w:link w:val="ac"/>
    <w:uiPriority w:val="1"/>
    <w:rsid w:val="005748E6"/>
    <w:rPr>
      <w:rFonts w:ascii="Times New Roman" w:eastAsia="Times New Roman" w:hAnsi="Times New Roman" w:cs="Times New Roman"/>
      <w:lang w:bidi="ru-RU"/>
    </w:rPr>
  </w:style>
  <w:style w:type="paragraph" w:customStyle="1" w:styleId="TableParagraph">
    <w:name w:val="Table Paragraph"/>
    <w:basedOn w:val="a"/>
    <w:uiPriority w:val="1"/>
    <w:qFormat/>
    <w:rsid w:val="005748E6"/>
    <w:pPr>
      <w:widowControl w:val="0"/>
      <w:autoSpaceDE w:val="0"/>
      <w:autoSpaceDN w:val="0"/>
      <w:spacing w:after="0" w:line="240" w:lineRule="auto"/>
    </w:pPr>
    <w:rPr>
      <w:rFonts w:ascii="Batang" w:eastAsia="Batang" w:hAnsi="Batang" w:cs="Batang"/>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avoteka.ru/enc/321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avoteka.ru/enc/3780.html" TargetMode="External"/><Relationship Id="rId17" Type="http://schemas.openxmlformats.org/officeDocument/2006/relationships/hyperlink" Target="mailto:ff-karate@mail.ru" TargetMode="External"/><Relationship Id="rId2" Type="http://schemas.openxmlformats.org/officeDocument/2006/relationships/numbering" Target="numbering.xml"/><Relationship Id="rId16" Type="http://schemas.openxmlformats.org/officeDocument/2006/relationships/hyperlink" Target="https://www.ff-karat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teka.ru/enc/4070.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ravoteka.ru/enc/4070.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ravoteka.ru/enc/3565.html" TargetMode="External"/><Relationship Id="rId14" Type="http://schemas.openxmlformats.org/officeDocument/2006/relationships/hyperlink" Target="http://www.pravoteka.ru/enc/407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5B58F-E610-4721-81B0-9657E0F3B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27382</Words>
  <Characters>156081</Characters>
  <Application>Microsoft Office Word</Application>
  <DocSecurity>0</DocSecurity>
  <Lines>1300</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24</cp:revision>
  <cp:lastPrinted>2018-01-25T11:21:00Z</cp:lastPrinted>
  <dcterms:created xsi:type="dcterms:W3CDTF">2020-01-30T10:19:00Z</dcterms:created>
  <dcterms:modified xsi:type="dcterms:W3CDTF">2023-12-11T20:36:00Z</dcterms:modified>
</cp:coreProperties>
</file>