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91" w:rsidRPr="000D6791" w:rsidRDefault="000D6791" w:rsidP="000D6791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</w:rPr>
      </w:pPr>
      <w:r w:rsidRPr="000D6791">
        <w:rPr>
          <w:rFonts w:ascii="Arial" w:eastAsia="Times New Roman" w:hAnsi="Arial" w:cs="Arial"/>
          <w:b/>
          <w:bCs/>
          <w:color w:val="FF0000"/>
          <w:sz w:val="21"/>
        </w:rPr>
        <w:t>Нормативные правовые и иные акты Российской Федерации в сфере противодействия коррупции</w:t>
      </w:r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5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Конвенция Организации Объединенных Наций против коррупции (принята в </w:t>
        </w:r>
        <w:proofErr w:type="gram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г</w:t>
        </w:r>
        <w:proofErr w:type="gramEnd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. Нью-Йорке 31.10.2003 Резолюцией 58/4 на 51-ом пленарном заседании 58-ой сессии Генеральной Ассамблеи ООН)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6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Федеральный закон от 25 декабря 2008 г. № 273-ФЗ «О противодействии коррупции»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7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Федеральный закон от 17 июня 2009 г. № 172-ФЗ «Об </w:t>
        </w:r>
        <w:proofErr w:type="spell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антикоррупционной</w:t>
        </w:r>
        <w:proofErr w:type="spellEnd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 экспертизе нормативных правовых актов и проектов нормативных правовых актов»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8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Федеральный закон от 3 декабря 2012 г. № 230-ФЗ «О </w:t>
        </w:r>
        <w:proofErr w:type="gram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контроле за</w:t>
        </w:r>
        <w:proofErr w:type="gramEnd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 соответствием расходов лиц, замещающих государственные должности, и иных лиц их доходам»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9" w:tgtFrame="_blank" w:tooltip="На сайт КонсультантПлюс" w:history="1">
        <w:proofErr w:type="gram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Федеральный закон от 7 мая 2013 № 102-ФЗ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  </w:r>
      </w:hyperlink>
      <w:proofErr w:type="gramEnd"/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10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Федеральный закон от 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11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Указ Президента Российской Федерации от 12 августа 2002 г. № 885 «Об утверждении общих принципов служебного поведения государственных служащих»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12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Указ Президента Российской Федерации от 19 мая 2008 г. № 815 «О мерах по противодействию коррупции»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13" w:tgtFrame="_blank" w:tooltip="На сайт КонсультантПлюс" w:history="1">
        <w:proofErr w:type="gram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  </w:r>
      </w:hyperlink>
      <w:proofErr w:type="gramEnd"/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14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15" w:tgtFrame="_blank" w:tooltip="На сайт КонсультантПлюс" w:history="1">
        <w:proofErr w:type="gram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Указ Президента Российской Федерации от 18 мая 2009 г.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 </w:t>
        </w:r>
      </w:hyperlink>
      <w:proofErr w:type="gramEnd"/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16" w:tgtFrame="_blank" w:tooltip="На сайт КонсультантПлюс" w:history="1">
        <w:proofErr w:type="gram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 </w:t>
        </w:r>
      </w:hyperlink>
      <w:proofErr w:type="gramEnd"/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17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2010 - 2011 годы»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18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19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Указ Президента Российской Федерации от 21 июля 2010 г. № 925 «О мерах по реализации отдельных положений Федерального закона «О противодействии коррупции»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20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Указ Президента Российской Федерации от 13 марта 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21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22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Указ Президента Российской Федерации от 2 апреля 2013 г. № 310 «О мерах по реализации отдельных положений Федерального закона «О </w:t>
        </w:r>
        <w:proofErr w:type="gram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контроле за</w:t>
        </w:r>
        <w:proofErr w:type="gramEnd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 соответствием расходов лиц, замещающих государственные должности, и иных лиц их доходам»»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23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Указ Президента Российской Федерации от 08.07.2013 № 613 «Вопросы противодействия коррупции»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24" w:tgtFrame="_blank" w:tooltip="На сайт КонсультантПлюс" w:history="1">
        <w:proofErr w:type="gram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Постановление Правительства Российской Федерации от 8 сентября 2010 г.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</w:t>
        </w:r>
        <w:proofErr w:type="gramEnd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 его службы»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25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Постановление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26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Постановление Правительства Российской Федерации от 13.03.2013 № 208 «Об утверждении Правил представления лицом, поступающим на </w:t>
        </w:r>
        <w:proofErr w:type="gram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работу</w:t>
        </w:r>
        <w:proofErr w:type="gramEnd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27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Постановление Правительства Российской Федерации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28" w:tgtFrame="_blank" w:tooltip="файл *.doc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Постановление Пленума Верховного Суда Российской Федерации от 09.07.2013 года № 24 "О судебной практике по делам о взяточничестве и об иных коррупционных преступлениях". 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29" w:tgtFrame="_blank" w:tooltip="файл *.doc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Постановление Правительства РФ от 9 января 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30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Положение о </w:t>
        </w:r>
        <w:proofErr w:type="spell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комисии</w:t>
        </w:r>
        <w:proofErr w:type="spellEnd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 по противодействию коррупции</w:t>
        </w:r>
      </w:hyperlink>
    </w:p>
    <w:p w:rsidR="000D6791" w:rsidRPr="000D6791" w:rsidRDefault="000D6791" w:rsidP="000D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31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Положения о порядке работы с добровольными пожертвованиями</w:t>
        </w:r>
      </w:hyperlink>
    </w:p>
    <w:p w:rsidR="000D6791" w:rsidRPr="000D6791" w:rsidRDefault="000D6791" w:rsidP="000D6791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</w:rPr>
      </w:pPr>
      <w:r w:rsidRPr="000D6791">
        <w:rPr>
          <w:rFonts w:ascii="Arial" w:eastAsia="Times New Roman" w:hAnsi="Arial" w:cs="Arial"/>
          <w:b/>
          <w:bCs/>
          <w:color w:val="FF0000"/>
          <w:sz w:val="21"/>
        </w:rPr>
        <w:t>2. Нормативные правовые и иные акты Липецкой области в сфере противодействия коррупции</w:t>
      </w:r>
    </w:p>
    <w:p w:rsidR="000D6791" w:rsidRPr="000D6791" w:rsidRDefault="000D6791" w:rsidP="000D6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32" w:tgtFrame="_blank" w:tooltip="файл *.doc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Закон Липецкой области от 30.12.2005 N 259-О</w:t>
        </w:r>
        <w:proofErr w:type="gram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З(</w:t>
        </w:r>
        <w:proofErr w:type="gramEnd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ред. от 11.12.2013) "О государственной гражданской службе Липецкой области" (принят постановлением Липецкого областного Совета депутатов от 22.12.2005 N 1112-пс) </w:t>
        </w:r>
      </w:hyperlink>
    </w:p>
    <w:p w:rsidR="000D6791" w:rsidRPr="000D6791" w:rsidRDefault="000D6791" w:rsidP="000D6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33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Закон Липецкой области от 07.10.2008 N 193-ОЗ (ред. от 24.02.2012) "О предупреждении коррупции в Липецкой области" (принят постановлением Липецкого областного Совета депутатов от 25.09.2008 N 761-пс) </w:t>
        </w:r>
      </w:hyperlink>
    </w:p>
    <w:p w:rsidR="000D6791" w:rsidRPr="000D6791" w:rsidRDefault="000D6791" w:rsidP="000D6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34" w:tgtFrame="_blank" w:tooltip="На сайт КонсультантПлюс" w:history="1">
        <w:proofErr w:type="gram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Закон Липецкой области от 07.07.2009 N 288-ОЗ "О представлении гражданами, претендующими на замещение государственных должностей Липецкой области, и лицами, замещающими государственные должности Липецкой области, сведений о </w:t>
        </w:r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lastRenderedPageBreak/>
          <w:t>доходах, об имуществе и обязательствах имущественного характера и порядке предоставления этих сведений средствам массовой информации Липецкой области для опубликования" (принят постановлением Липецкого областного Совета депутатов от 25.06.2009 N 1032-пс) </w:t>
        </w:r>
      </w:hyperlink>
      <w:proofErr w:type="gramEnd"/>
    </w:p>
    <w:p w:rsidR="000D6791" w:rsidRPr="000D6791" w:rsidRDefault="000D6791" w:rsidP="000D6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35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Постановление Липецкого областного Совета депутатов от 30.06.2011 N 1666-пс (ред. от 19.04.2012) "О мерах по реализации отдельных положений Федерального закона "О противодействии коррупции" </w:t>
        </w:r>
      </w:hyperlink>
    </w:p>
    <w:p w:rsidR="000D6791" w:rsidRPr="000D6791" w:rsidRDefault="000D6791" w:rsidP="000D6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36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Постановление главы администрации Липецкой обл. от 29.04.2009 N 142 (ред. от 28.07.2011) "О проведении экспертизы нормативных правовых актов главы администрации Липецкой области, их проектов и иных документов в целях выявления в них положений, способствующих созданию условий для проявления коррупции" </w:t>
        </w:r>
      </w:hyperlink>
    </w:p>
    <w:p w:rsidR="000D6791" w:rsidRPr="000D6791" w:rsidRDefault="000D6791" w:rsidP="000D6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37" w:tgtFrame="_blank" w:tooltip="На сайт КонсультантПлюс" w:history="1">
        <w:proofErr w:type="gram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Постановление главы администрации Липецкой обл. от 15.03.2011 N 78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в администрации Липецкой области, и лицами, замещающими государственные должности в администрации Липецкой области, и соблюдения ограничений лицами, замещающими государственные должности в администрации Липецкой области" </w:t>
        </w:r>
      </w:hyperlink>
      <w:proofErr w:type="gramEnd"/>
    </w:p>
    <w:p w:rsidR="000D6791" w:rsidRPr="000D6791" w:rsidRDefault="000D6791" w:rsidP="000D6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38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Постановление администрации Липецкой области от 29.04.2009 N 141 (ред. от 28.07.2011) "Об утверждении Порядка проведения </w:t>
        </w:r>
        <w:proofErr w:type="spell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антикоррупционной</w:t>
        </w:r>
        <w:proofErr w:type="spellEnd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 экспертизы нормативных правовых актов, их проектов и иных документов" </w:t>
        </w:r>
      </w:hyperlink>
    </w:p>
    <w:p w:rsidR="000D6791" w:rsidRPr="000D6791" w:rsidRDefault="000D6791" w:rsidP="000D6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39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Постановление администрации Липецкой области от 30.10.2009 N 370 "О регулярном </w:t>
        </w:r>
        <w:proofErr w:type="spell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антикоррупционном</w:t>
        </w:r>
        <w:proofErr w:type="spellEnd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 мониторинге" </w:t>
        </w:r>
      </w:hyperlink>
    </w:p>
    <w:p w:rsidR="000D6791" w:rsidRPr="000D6791" w:rsidRDefault="000D6791" w:rsidP="000D6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40" w:tgtFrame="_blank" w:tooltip="На сайт КонсультантПлюс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Постановление администрации Липецкой области от 09.04.2010 N 96 "Об утверждении Положения о порядке уведомления представителя нанимателя (работодателя) о фактах обращения в целях склонения государственного гражданского служащего Липецкой области к совершению коррупционных правонарушений, регистрации уведомлений и организации проверки сведений, содержащихся в уведомлении" </w:t>
        </w:r>
      </w:hyperlink>
    </w:p>
    <w:p w:rsidR="000D6791" w:rsidRPr="000D6791" w:rsidRDefault="000D6791" w:rsidP="000D6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41" w:tgtFrame="_blank" w:tooltip="На сайт КонсультантПлюс" w:history="1">
        <w:proofErr w:type="gram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Постановление администрации Липецкой области от 08.10.2010 N 349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 администрации Липецкой области и исполнительных органах государственной власти Липецкой области, и государственными гражданскими служащими администрации Липецкой области и исполнительных органов государственной власти Липецкой области, и соблюдения государственными гражданскими служащими администрации Липецкой области и</w:t>
        </w:r>
        <w:proofErr w:type="gramEnd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 исполнительных органов государственной власти Липецкой области требований к служебному поведению" </w:t>
        </w:r>
      </w:hyperlink>
    </w:p>
    <w:p w:rsidR="000D6791" w:rsidRPr="000D6791" w:rsidRDefault="000D6791" w:rsidP="000D6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42" w:tgtFrame="_blank" w:tooltip="файл *.doc" w:history="1">
        <w:proofErr w:type="gram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Постановление администрации Липецкой области от 11.10.2010 N 350 "О мерах по реализации отдельных положений Федерального закона "О противодействии коррупции" (вместе с "Перечнем должностей государственной гражданской </w:t>
        </w:r>
        <w:proofErr w:type="spellStart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слу</w:t>
        </w:r>
        <w:proofErr w:type="spellEnd"/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 xml:space="preserve">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proofErr w:type="gramEnd"/>
    </w:p>
    <w:p w:rsidR="000D6791" w:rsidRPr="000D6791" w:rsidRDefault="000D6791" w:rsidP="000D6791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</w:rPr>
      </w:pPr>
      <w:r w:rsidRPr="000D6791">
        <w:rPr>
          <w:rFonts w:ascii="Arial" w:eastAsia="Times New Roman" w:hAnsi="Arial" w:cs="Arial"/>
          <w:b/>
          <w:bCs/>
          <w:color w:val="FF0000"/>
          <w:sz w:val="21"/>
        </w:rPr>
        <w:t>3. Методические материалы</w:t>
      </w:r>
    </w:p>
    <w:p w:rsidR="000D6791" w:rsidRPr="000D6791" w:rsidRDefault="000D6791" w:rsidP="000D6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43" w:tgtFrame="_blank" w:tooltip="файл *.doc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Памятка по противодействию коррупции для лиц, замещающих государственные должности Липецкой области</w:t>
        </w:r>
      </w:hyperlink>
    </w:p>
    <w:p w:rsidR="000D6791" w:rsidRPr="000D6791" w:rsidRDefault="000D6791" w:rsidP="000D6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44" w:tgtFrame="_blank" w:tooltip="файл *.doc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Памятка по предотвращению и урегулированию конфликта интересов на государственной гражданской службе Липецкой области в органах исполнительной власти Липецкой области</w:t>
        </w:r>
      </w:hyperlink>
    </w:p>
    <w:p w:rsidR="000D6791" w:rsidRPr="000D6791" w:rsidRDefault="000D6791" w:rsidP="000D6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45" w:tgtFrame="_blank" w:tooltip="файл *.doc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Пример заполнения справки о расходах</w:t>
        </w:r>
      </w:hyperlink>
    </w:p>
    <w:p w:rsidR="000D6791" w:rsidRPr="000D6791" w:rsidRDefault="000D6791" w:rsidP="000D6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46" w:tgtFrame="_blank" w:tooltip="файл *.doc" w:history="1">
        <w:r w:rsidRPr="000D6791">
          <w:rPr>
            <w:rFonts w:ascii="Arial" w:eastAsia="Times New Roman" w:hAnsi="Arial" w:cs="Arial"/>
            <w:color w:val="1C7AB4"/>
            <w:sz w:val="21"/>
          </w:rPr>
          <w:t>Методические рекомендации по заполнению справок о доходах, об имуществе и обязательствах имущественного характера государственного гражданского служащего Липецкой области, его супруги (супруга) и несовершеннолетних детей</w:t>
        </w:r>
      </w:hyperlink>
    </w:p>
    <w:p w:rsidR="0023679E" w:rsidRPr="000D6791" w:rsidRDefault="000D6791" w:rsidP="000D6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</w:rPr>
      </w:pPr>
      <w:hyperlink r:id="rId47" w:tgtFrame="_blank" w:tooltip="файл *.doc" w:history="1">
        <w:r w:rsidRPr="000D6791">
          <w:rPr>
            <w:rFonts w:ascii="Arial" w:eastAsia="Times New Roman" w:hAnsi="Arial" w:cs="Arial"/>
            <w:color w:val="1C7AB4"/>
            <w:sz w:val="21"/>
            <w:u w:val="single"/>
          </w:rPr>
          <w:t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  </w:r>
      </w:hyperlink>
    </w:p>
    <w:sectPr w:rsidR="0023679E" w:rsidRPr="000D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26A"/>
    <w:multiLevelType w:val="multilevel"/>
    <w:tmpl w:val="E46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F4CFC"/>
    <w:multiLevelType w:val="multilevel"/>
    <w:tmpl w:val="4606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B2684"/>
    <w:multiLevelType w:val="multilevel"/>
    <w:tmpl w:val="BAE6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791"/>
    <w:rsid w:val="000D6791"/>
    <w:rsid w:val="0023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791"/>
    <w:rPr>
      <w:b/>
      <w:bCs/>
    </w:rPr>
  </w:style>
  <w:style w:type="character" w:styleId="a5">
    <w:name w:val="Hyperlink"/>
    <w:basedOn w:val="a0"/>
    <w:uiPriority w:val="99"/>
    <w:semiHidden/>
    <w:unhideWhenUsed/>
    <w:rsid w:val="000D6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online/" TargetMode="External"/><Relationship Id="rId18" Type="http://schemas.openxmlformats.org/officeDocument/2006/relationships/hyperlink" Target="http://www.consultant.ru/online/" TargetMode="External"/><Relationship Id="rId26" Type="http://schemas.openxmlformats.org/officeDocument/2006/relationships/hyperlink" Target="http://www.consultant.ru/online/" TargetMode="External"/><Relationship Id="rId39" Type="http://schemas.openxmlformats.org/officeDocument/2006/relationships/hyperlink" Target="http://www.consultant.ru/onlin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" TargetMode="External"/><Relationship Id="rId34" Type="http://schemas.openxmlformats.org/officeDocument/2006/relationships/hyperlink" Target="http://www.consultant.ru/online/" TargetMode="External"/><Relationship Id="rId42" Type="http://schemas.openxmlformats.org/officeDocument/2006/relationships/hyperlink" Target="http://admlip.ru/doc/app/corrup/pa-350-2010.doc" TargetMode="External"/><Relationship Id="rId47" Type="http://schemas.openxmlformats.org/officeDocument/2006/relationships/hyperlink" Target="http://admlip.ru/doc/app/corrup/corrup_3_5.docx" TargetMode="External"/><Relationship Id="rId7" Type="http://schemas.openxmlformats.org/officeDocument/2006/relationships/hyperlink" Target="http://www.consultant.ru/online/" TargetMode="External"/><Relationship Id="rId12" Type="http://schemas.openxmlformats.org/officeDocument/2006/relationships/hyperlink" Target="http://www.consultant.ru/online/" TargetMode="External"/><Relationship Id="rId17" Type="http://schemas.openxmlformats.org/officeDocument/2006/relationships/hyperlink" Target="http://www.consultant.ru/online/" TargetMode="External"/><Relationship Id="rId25" Type="http://schemas.openxmlformats.org/officeDocument/2006/relationships/hyperlink" Target="http://www.consultant.ru/online/" TargetMode="External"/><Relationship Id="rId33" Type="http://schemas.openxmlformats.org/officeDocument/2006/relationships/hyperlink" Target="http://www.consultant.ru/online/" TargetMode="External"/><Relationship Id="rId38" Type="http://schemas.openxmlformats.org/officeDocument/2006/relationships/hyperlink" Target="http://www.consultant.ru/online/" TargetMode="External"/><Relationship Id="rId46" Type="http://schemas.openxmlformats.org/officeDocument/2006/relationships/hyperlink" Target="http://admlip.ru/doc/app/corrup/corrup_3_4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" TargetMode="External"/><Relationship Id="rId20" Type="http://schemas.openxmlformats.org/officeDocument/2006/relationships/hyperlink" Target="http://www.consultant.ru/online/" TargetMode="External"/><Relationship Id="rId29" Type="http://schemas.openxmlformats.org/officeDocument/2006/relationships/hyperlink" Target="http://admlip.ru/doc/app/corrup/corrup_post_10.doc" TargetMode="External"/><Relationship Id="rId41" Type="http://schemas.openxmlformats.org/officeDocument/2006/relationships/hyperlink" Target="http://www.consultant.ru/onlin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online/" TargetMode="External"/><Relationship Id="rId11" Type="http://schemas.openxmlformats.org/officeDocument/2006/relationships/hyperlink" Target="http://www.consultant.ru/online/" TargetMode="External"/><Relationship Id="rId24" Type="http://schemas.openxmlformats.org/officeDocument/2006/relationships/hyperlink" Target="http://www.consultant.ru/online/" TargetMode="External"/><Relationship Id="rId32" Type="http://schemas.openxmlformats.org/officeDocument/2006/relationships/hyperlink" Target="http://admlip.ru/doc/app/corrup/corrup_low_259.rtf" TargetMode="External"/><Relationship Id="rId37" Type="http://schemas.openxmlformats.org/officeDocument/2006/relationships/hyperlink" Target="http://www.consultant.ru/online/" TargetMode="External"/><Relationship Id="rId40" Type="http://schemas.openxmlformats.org/officeDocument/2006/relationships/hyperlink" Target="http://www.consultant.ru/online/" TargetMode="External"/><Relationship Id="rId45" Type="http://schemas.openxmlformats.org/officeDocument/2006/relationships/hyperlink" Target="http://admlip.ru/doc/app/corrup/corrup_3_3.doc" TargetMode="External"/><Relationship Id="rId5" Type="http://schemas.openxmlformats.org/officeDocument/2006/relationships/hyperlink" Target="http://www.consultant.ru/online/" TargetMode="External"/><Relationship Id="rId15" Type="http://schemas.openxmlformats.org/officeDocument/2006/relationships/hyperlink" Target="http://www.consultant.ru/online/" TargetMode="External"/><Relationship Id="rId23" Type="http://schemas.openxmlformats.org/officeDocument/2006/relationships/hyperlink" Target="http://www.consultant.ru/online/" TargetMode="External"/><Relationship Id="rId28" Type="http://schemas.openxmlformats.org/officeDocument/2006/relationships/hyperlink" Target="http://admlip.ru/doc/app/corrup/corrup_low_24.rtf" TargetMode="External"/><Relationship Id="rId36" Type="http://schemas.openxmlformats.org/officeDocument/2006/relationships/hyperlink" Target="http://www.consultant.ru/online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onsultant.ru/online/" TargetMode="External"/><Relationship Id="rId19" Type="http://schemas.openxmlformats.org/officeDocument/2006/relationships/hyperlink" Target="http://www.consultant.ru/online/" TargetMode="External"/><Relationship Id="rId31" Type="http://schemas.openxmlformats.org/officeDocument/2006/relationships/hyperlink" Target="http://39.ddoelets.ru/files/file/docs/antik_deyat/%D0%BF%D0%BE%D0%BB%D0%BE%D0%B6%D0%B5%D0%BD%D0%B8%D0%B5%20%D0%9F%D0%BE%D1%80%D1%8F%D0%B4%D0%BE%D0%BA%20%D0%BF%D1%80%D0%B8%D0%B2%D0%BB%D0%B5%D1%87%D0%B5%D0%BD%D0%B8%D1%8F,%20%D1%80%D0%B0%D1%81%D1%85%D0%BE%D0%B4%D0%BE%D0%B2%D0%B0%D0%BD%D0%B8%D1%8F%20%D0%B8%20%D1%83%D1%87%D0%B5%D1%82%D0%B0%20%D1%86%D0%B5%D0%BB%D0%B5%D0%B2%D1%8B%D1%85%20%D0%B2%D0%B7%D0%BD%D0%BE%D1%81%D0%BE%D0%B2%20%D0%B8%20%D0%B4%D0%BE%D0%B1%D1%80%D0%BE%D0%B2%D0%BE%D0%BB%D1%8C%D0%BD%D1%8B%D1%85%20%D0%BF%D0%BE%D0%B6%D0%B5%D1%80%D1%82%D0%B2%D0%BE%D0%B2%D0%B0%D0%BD%D0%B8%D0%B9%20%D1%84%D0%B8%D0%B7%D0%B8%D1%87%D0%B5%D1%81%D0%BA%D0%B8%D1%85%20%D0%B8%20%D1%8E%D1%80%D0%B8%D0%B4%D0%B8%D1%87%D0%B5%D1%81%D0%BA%D0%B8%D1%85%20%D0%BB%D0%B8%D1%86.doc" TargetMode="External"/><Relationship Id="rId44" Type="http://schemas.openxmlformats.org/officeDocument/2006/relationships/hyperlink" Target="http://admlip.ru/doc/app/corrup/corrup_3_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" TargetMode="External"/><Relationship Id="rId14" Type="http://schemas.openxmlformats.org/officeDocument/2006/relationships/hyperlink" Target="http://www.consultant.ru/online/" TargetMode="External"/><Relationship Id="rId22" Type="http://schemas.openxmlformats.org/officeDocument/2006/relationships/hyperlink" Target="http://www.consultant.ru/online/" TargetMode="External"/><Relationship Id="rId27" Type="http://schemas.openxmlformats.org/officeDocument/2006/relationships/hyperlink" Target="http://www.consultant.ru/online/" TargetMode="External"/><Relationship Id="rId30" Type="http://schemas.openxmlformats.org/officeDocument/2006/relationships/hyperlink" Target="http://39.ddoelets.ru/files/file/docs/antik_deyat/%D0%BF%D0%BE%D0%BB%D0%BE%D0%B6%D0%B5%D0%BD%D0%B8%D0%B5%20%D0%BE%20%D0%BA%D0%BE%D0%BC%D0%B8%D1%81%D1%81%D0%B8%D0%B8%20%D0%BF%D0%BE%20%D0%BF%D1%80%D0%BE%D1%82%D0%B8%D0%B2%D0%BE%D0%B4%D0%B5%D0%B9%D1%81%D1%82%D0%B2%D0%B8%D1%8E%20%D0%BA%D0%BE%D1%80%D1%80%D1%83%D0%BF%D1%86%D0%B8%D0%B8%20%D0%B2%20%D0%B8%D1%81%D0%BF%D0%BE%D0%BB%D0%BD%D0%B8%D1%82%D0%B5%D0%BB%D1%8C%D0%BD%D1%8B%D1%85%20%D0%BE%D1%80%D0%B3%D0%B0%D0%BD%D0%B0%D1%85%20%D0%9C%D0%91%D0%94%D0%9E%D0%A3%20%D1%86%D0%B5%D0%BD%D1%82.docx" TargetMode="External"/><Relationship Id="rId35" Type="http://schemas.openxmlformats.org/officeDocument/2006/relationships/hyperlink" Target="http://www.consultant.ru/online/" TargetMode="External"/><Relationship Id="rId43" Type="http://schemas.openxmlformats.org/officeDocument/2006/relationships/hyperlink" Target="http://admlip.ru/doc/app/corrup/corrup_3_1.doc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nsultant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2407</Words>
  <Characters>13723</Characters>
  <Application>Microsoft Office Word</Application>
  <DocSecurity>0</DocSecurity>
  <Lines>114</Lines>
  <Paragraphs>32</Paragraphs>
  <ScaleCrop>false</ScaleCrop>
  <Company>Microsoft</Company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Teremok</cp:lastModifiedBy>
  <cp:revision>2</cp:revision>
  <dcterms:created xsi:type="dcterms:W3CDTF">2020-10-20T08:03:00Z</dcterms:created>
  <dcterms:modified xsi:type="dcterms:W3CDTF">2020-10-20T08:04:00Z</dcterms:modified>
</cp:coreProperties>
</file>