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hd w:val="clear" w:color="auto" w:fill="FFFFFF"/>
        <w:ind w:left="5245"/>
        <w:rPr>
          <w:iCs/>
          <w:sz w:val="26"/>
          <w:szCs w:val="26"/>
          <w:lang w:bidi="ar-SA"/>
        </w:rPr>
      </w:pPr>
      <w:r>
        <w:rPr>
          <w:iCs/>
          <w:sz w:val="26"/>
          <w:szCs w:val="26"/>
          <w:lang w:bidi="ar-SA"/>
        </w:rPr>
        <w:t>Приложение № 2</w:t>
      </w:r>
    </w:p>
    <w:p>
      <w:pPr>
        <w:pStyle w:val="Normal"/>
        <w:widowControl/>
        <w:shd w:val="clear" w:color="auto" w:fill="FFFFFF"/>
        <w:ind w:left="5245"/>
        <w:rPr>
          <w:iCs/>
          <w:sz w:val="26"/>
          <w:szCs w:val="26"/>
          <w:lang w:bidi="ar-SA"/>
        </w:rPr>
      </w:pPr>
      <w:r>
        <w:rPr>
          <w:iCs/>
          <w:sz w:val="26"/>
          <w:szCs w:val="26"/>
          <w:lang w:bidi="ar-SA"/>
        </w:rPr>
        <w:t xml:space="preserve">о </w:t>
      </w:r>
      <w:r>
        <w:rPr>
          <w:iCs/>
          <w:sz w:val="26"/>
          <w:szCs w:val="26"/>
          <w:lang w:val="en-US" w:bidi="ar-SA"/>
        </w:rPr>
        <w:t>IX</w:t>
      </w:r>
      <w:r>
        <w:rPr>
          <w:iCs/>
          <w:sz w:val="26"/>
          <w:szCs w:val="26"/>
          <w:lang w:bidi="ar-SA"/>
        </w:rPr>
        <w:t xml:space="preserve"> Межрегиональном фестивале-конкурсе «Орден Земли»</w:t>
      </w:r>
    </w:p>
    <w:p>
      <w:pPr>
        <w:pStyle w:val="BodyText"/>
        <w:spacing w:lineRule="auto" w:line="276"/>
        <w:ind w:right="287"/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BodyText"/>
        <w:spacing w:lineRule="auto" w:line="276"/>
        <w:ind w:right="287"/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ФОРМА</w:t>
      </w:r>
    </w:p>
    <w:p>
      <w:pPr>
        <w:pStyle w:val="BodyText"/>
        <w:spacing w:lineRule="auto" w:line="276"/>
        <w:ind w:right="2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>
      <w:pPr>
        <w:pStyle w:val="BodyText"/>
        <w:spacing w:lineRule="auto" w:line="276"/>
        <w:ind w:left="281" w:right="287"/>
        <w:jc w:val="center"/>
        <w:rPr>
          <w:b/>
          <w:iCs/>
          <w:sz w:val="26"/>
          <w:szCs w:val="26"/>
          <w:lang w:bidi="ar-SA"/>
        </w:rPr>
      </w:pPr>
      <w:r>
        <w:rPr>
          <w:b/>
          <w:sz w:val="26"/>
          <w:szCs w:val="26"/>
        </w:rPr>
        <w:t xml:space="preserve">на участие в </w:t>
      </w:r>
      <w:r>
        <w:rPr>
          <w:b/>
          <w:iCs/>
          <w:sz w:val="26"/>
          <w:szCs w:val="26"/>
          <w:lang w:val="en-US" w:bidi="ar-SA"/>
        </w:rPr>
        <w:t>IX</w:t>
      </w:r>
      <w:r>
        <w:rPr>
          <w:b/>
          <w:iCs/>
          <w:sz w:val="26"/>
          <w:szCs w:val="26"/>
          <w:lang w:bidi="ar-SA"/>
        </w:rPr>
        <w:t xml:space="preserve"> Межрегиональном фестивале-конкурсе </w:t>
      </w:r>
    </w:p>
    <w:p>
      <w:pPr>
        <w:pStyle w:val="BodyText"/>
        <w:spacing w:lineRule="auto" w:line="276"/>
        <w:ind w:left="281" w:right="287"/>
        <w:jc w:val="center"/>
        <w:rPr>
          <w:b/>
          <w:iCs/>
          <w:sz w:val="26"/>
          <w:szCs w:val="26"/>
          <w:lang w:bidi="ar-SA"/>
        </w:rPr>
      </w:pPr>
      <w:r>
        <w:rPr>
          <w:b/>
          <w:iCs/>
          <w:sz w:val="26"/>
          <w:szCs w:val="26"/>
          <w:lang w:bidi="ar-SA"/>
        </w:rPr>
        <w:t>«Орден Земли»</w:t>
      </w:r>
    </w:p>
    <w:p>
      <w:pPr>
        <w:pStyle w:val="BodyText"/>
        <w:spacing w:lineRule="auto" w:line="276"/>
        <w:ind w:left="281" w:right="2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TableNormal"/>
        <w:tblW w:w="9792" w:type="dxa"/>
        <w:jc w:val="left"/>
        <w:tblInd w:w="-2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72"/>
        <w:gridCol w:w="4819"/>
      </w:tblGrid>
      <w:tr>
        <w:trPr>
          <w:trHeight w:val="784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C00000"/>
                <w:kern w:val="0"/>
                <w:sz w:val="24"/>
                <w:szCs w:val="24"/>
                <w:lang w:val="ru-RU"/>
              </w:rPr>
              <w:t>*</w:t>
            </w:r>
            <w:r>
              <w:rPr>
                <w:kern w:val="0"/>
                <w:sz w:val="24"/>
                <w:szCs w:val="24"/>
                <w:lang w:val="ru-RU"/>
              </w:rPr>
              <w:t>Фамилия, имя, отчество участника/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/>
              </w:rPr>
              <w:t>название коллектива (команды, группы)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366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color w:val="C00000"/>
                <w:kern w:val="0"/>
                <w:sz w:val="24"/>
                <w:szCs w:val="24"/>
                <w:lang w:val="ru-RU"/>
              </w:rPr>
              <w:t>*</w:t>
            </w:r>
            <w:r>
              <w:rPr>
                <w:kern w:val="0"/>
                <w:sz w:val="24"/>
                <w:szCs w:val="24"/>
                <w:lang w:val="ru-RU"/>
              </w:rPr>
              <w:t>Количество участников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2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sz w:val="24"/>
                <w:szCs w:val="24"/>
              </w:rPr>
            </w:pPr>
            <w:r>
              <w:rPr>
                <w:color w:val="C00000"/>
                <w:kern w:val="0"/>
                <w:sz w:val="24"/>
                <w:szCs w:val="24"/>
                <w:lang w:val="en-US"/>
              </w:rPr>
              <w:t>*</w:t>
            </w:r>
            <w:r>
              <w:rPr>
                <w:kern w:val="0"/>
                <w:sz w:val="24"/>
                <w:szCs w:val="24"/>
                <w:lang w:val="en-US"/>
              </w:rPr>
              <w:t>Город, регион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8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/>
              </w:rPr>
              <w:t>Учреждение /организация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ru-RU"/>
              </w:rPr>
              <w:t>(если имеется принадлежность)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98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/>
              </w:rPr>
              <w:t>Фамилия, имя, отчество руководителя (полностью)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5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sz w:val="24"/>
                <w:szCs w:val="24"/>
              </w:rPr>
            </w:pPr>
            <w:r>
              <w:rPr>
                <w:color w:val="C00000"/>
                <w:kern w:val="0"/>
                <w:sz w:val="24"/>
                <w:szCs w:val="24"/>
                <w:lang w:val="en-US"/>
              </w:rPr>
              <w:t>*</w:t>
            </w:r>
            <w:r>
              <w:rPr>
                <w:kern w:val="0"/>
                <w:sz w:val="24"/>
                <w:szCs w:val="24"/>
                <w:lang w:val="en-US"/>
              </w:rPr>
              <w:t>Телефон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sz w:val="24"/>
                <w:szCs w:val="24"/>
              </w:rPr>
            </w:pPr>
            <w:r>
              <w:rPr>
                <w:color w:val="C00000"/>
                <w:kern w:val="0"/>
                <w:sz w:val="24"/>
                <w:szCs w:val="24"/>
                <w:lang w:val="en-US"/>
              </w:rPr>
              <w:t>*</w:t>
            </w:r>
            <w:r>
              <w:rPr>
                <w:kern w:val="0"/>
                <w:sz w:val="24"/>
                <w:szCs w:val="24"/>
                <w:lang w:val="en-US"/>
              </w:rPr>
              <w:t>Электронная почта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66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C00000"/>
                <w:kern w:val="0"/>
                <w:sz w:val="24"/>
                <w:szCs w:val="24"/>
                <w:lang w:val="ru-RU"/>
              </w:rPr>
              <w:t>*</w:t>
            </w:r>
            <w:r>
              <w:rPr>
                <w:kern w:val="0"/>
                <w:sz w:val="24"/>
                <w:szCs w:val="24"/>
                <w:lang w:val="ru-RU"/>
              </w:rPr>
              <w:t>Номинация</w:t>
            </w:r>
            <w:r>
              <w:rPr>
                <w:i/>
                <w:color w:val="FF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kern w:val="0"/>
                <w:sz w:val="24"/>
                <w:szCs w:val="24"/>
                <w:lang w:val="ru-RU"/>
              </w:rPr>
              <w:t>Фестиваля-конкурса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ru-RU"/>
              </w:rPr>
              <w:t>(нужное подчеркнуть)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kern w:val="0"/>
                <w:sz w:val="24"/>
                <w:szCs w:val="24"/>
                <w:lang w:val="ru-RU"/>
              </w:rPr>
              <w:t>«Обрядовое действо»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kern w:val="0"/>
                <w:sz w:val="24"/>
                <w:szCs w:val="24"/>
                <w:lang w:val="ru-RU"/>
              </w:rPr>
              <w:t>«Вокальное исполнение (солисты);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kern w:val="0"/>
                <w:sz w:val="24"/>
                <w:szCs w:val="24"/>
                <w:lang w:val="ru-RU"/>
              </w:rPr>
              <w:t xml:space="preserve">«Вокальное исполнение </w:t>
            </w:r>
            <w:r>
              <w:rPr>
                <w:b/>
                <w:color w:val="000000"/>
                <w:kern w:val="0"/>
                <w:sz w:val="24"/>
                <w:szCs w:val="24"/>
                <w:lang w:val="ru-RU"/>
              </w:rPr>
              <w:t xml:space="preserve">дети </w:t>
            </w:r>
            <w:r>
              <w:rPr>
                <w:color w:val="000000"/>
                <w:kern w:val="0"/>
                <w:sz w:val="24"/>
                <w:szCs w:val="24"/>
                <w:lang w:val="ru-RU"/>
              </w:rPr>
              <w:t>(солисты);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/>
              </w:rPr>
              <w:t>«Вокальное исполнение» (дуэт, трио, квартет)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/>
              </w:rPr>
              <w:t xml:space="preserve">«Вокальное исполнение - </w:t>
            </w:r>
            <w:r>
              <w:rPr>
                <w:b/>
                <w:kern w:val="0"/>
                <w:sz w:val="24"/>
                <w:szCs w:val="24"/>
                <w:lang w:val="ru-RU"/>
              </w:rPr>
              <w:t>дети</w:t>
            </w:r>
            <w:r>
              <w:rPr>
                <w:kern w:val="0"/>
                <w:sz w:val="24"/>
                <w:szCs w:val="24"/>
                <w:lang w:val="ru-RU"/>
              </w:rPr>
              <w:t>» (дуэт, трио, квартет)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/>
              </w:rPr>
              <w:t>«Хоровые ансамбли»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/>
              </w:rPr>
              <w:t xml:space="preserve">«Хоровые ансамбли - </w:t>
            </w:r>
            <w:r>
              <w:rPr>
                <w:b/>
                <w:kern w:val="0"/>
                <w:sz w:val="24"/>
                <w:szCs w:val="24"/>
                <w:lang w:val="ru-RU"/>
              </w:rPr>
              <w:t>дети</w:t>
            </w:r>
            <w:r>
              <w:rPr>
                <w:kern w:val="0"/>
                <w:sz w:val="24"/>
                <w:szCs w:val="24"/>
                <w:lang w:val="ru-RU"/>
              </w:rPr>
              <w:t>»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/>
              </w:rPr>
              <w:t>«Хореография»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/>
              </w:rPr>
              <w:t>«</w:t>
            </w:r>
            <w:r>
              <w:rPr>
                <w:color w:val="000000"/>
                <w:kern w:val="0"/>
                <w:sz w:val="24"/>
                <w:szCs w:val="24"/>
                <w:lang w:val="ru-RU"/>
              </w:rPr>
              <w:t>Изобразительное искусство и  декоративно – прикладное творчество»</w:t>
            </w:r>
          </w:p>
        </w:tc>
      </w:tr>
      <w:tr>
        <w:trPr>
          <w:trHeight w:val="642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color w:val="C00000"/>
                <w:kern w:val="0"/>
                <w:sz w:val="24"/>
                <w:szCs w:val="24"/>
                <w:lang w:val="ru-RU"/>
              </w:rPr>
              <w:t>*</w:t>
            </w:r>
            <w:r>
              <w:rPr>
                <w:kern w:val="0"/>
                <w:sz w:val="24"/>
                <w:szCs w:val="24"/>
                <w:lang w:val="ru-RU"/>
              </w:rPr>
              <w:t>Репертуар (авторы и название композиции/название выставки и т.п.)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642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kern w:val="0"/>
                <w:sz w:val="24"/>
                <w:szCs w:val="24"/>
                <w:lang w:val="ru-RU"/>
              </w:rPr>
              <w:t>*</w:t>
            </w:r>
            <w:r>
              <w:rPr>
                <w:color w:themeColor="text1" w:val="000000"/>
                <w:kern w:val="0"/>
                <w:sz w:val="24"/>
                <w:szCs w:val="24"/>
                <w:lang w:val="ru-RU"/>
              </w:rPr>
              <w:t>Хронометраж выступления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5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C00000"/>
                <w:kern w:val="0"/>
                <w:sz w:val="24"/>
                <w:szCs w:val="24"/>
                <w:lang w:val="ru-RU"/>
              </w:rPr>
              <w:t>*</w:t>
            </w:r>
            <w:r>
              <w:rPr>
                <w:kern w:val="0"/>
                <w:sz w:val="24"/>
                <w:szCs w:val="24"/>
                <w:lang w:val="ru-RU"/>
              </w:rPr>
              <w:t>Технический райдер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07" w:right="141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ru-RU"/>
              </w:rPr>
              <w:t>(техническое оснащение, необходимое для участия)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BodyText"/>
        <w:spacing w:lineRule="auto" w:line="276"/>
        <w:ind w:left="-284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</w:r>
    </w:p>
    <w:p>
      <w:pPr>
        <w:pStyle w:val="BodyText"/>
        <w:spacing w:lineRule="auto" w:line="276"/>
        <w:ind w:left="-284"/>
        <w:rPr>
          <w:i/>
          <w:i/>
          <w:sz w:val="24"/>
          <w:szCs w:val="24"/>
        </w:rPr>
      </w:pPr>
      <w:r>
        <w:rPr>
          <w:color w:val="C00000"/>
          <w:sz w:val="24"/>
          <w:szCs w:val="24"/>
        </w:rPr>
        <w:t>*</w:t>
      </w:r>
      <w:r>
        <w:rPr>
          <w:sz w:val="24"/>
          <w:szCs w:val="24"/>
        </w:rPr>
        <w:t>Добавить фонограмму «минус»/музыкальное сопровождение прикреплённым файлом.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right="287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_____________</w:t>
      </w:r>
    </w:p>
    <w:p>
      <w:pPr>
        <w:pStyle w:val="Normal"/>
        <w:spacing w:lineRule="auto" w:line="276"/>
        <w:ind w:left="-284" w:right="287"/>
        <w:rPr>
          <w:b/>
          <w:i/>
          <w:i/>
          <w:sz w:val="26"/>
          <w:szCs w:val="26"/>
        </w:rPr>
      </w:pPr>
      <w:r>
        <w:rPr>
          <w:b/>
          <w:sz w:val="24"/>
          <w:szCs w:val="24"/>
        </w:rPr>
        <w:t>Поля, имеющие пометку «</w:t>
      </w:r>
      <w:r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>» обязательны к заполнению</w:t>
      </w:r>
    </w:p>
    <w:sectPr>
      <w:type w:val="nextPage"/>
      <w:pgSz w:w="11906" w:h="16838"/>
      <w:pgMar w:left="1701" w:right="707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e776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7e776b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character" w:styleId="Style15" w:customStyle="1">
    <w:name w:val="Текст выноски Знак"/>
    <w:basedOn w:val="DefaultParagraphFont"/>
    <w:link w:val="BalloonText"/>
    <w:qFormat/>
    <w:rsid w:val="000473e3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7e776b"/>
    <w:pPr/>
    <w:rPr>
      <w:sz w:val="28"/>
      <w:szCs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TableParagraph" w:customStyle="1">
    <w:name w:val="Table Paragraph"/>
    <w:basedOn w:val="Normal"/>
    <w:uiPriority w:val="1"/>
    <w:qFormat/>
    <w:rsid w:val="007e776b"/>
    <w:pPr>
      <w:ind w:left="107"/>
    </w:pPr>
    <w:rPr/>
  </w:style>
  <w:style w:type="paragraph" w:styleId="BalloonText">
    <w:name w:val="Balloon Text"/>
    <w:basedOn w:val="Normal"/>
    <w:link w:val="Style15"/>
    <w:qFormat/>
    <w:rsid w:val="000473e3"/>
    <w:pPr>
      <w:widowControl/>
    </w:pPr>
    <w:rPr>
      <w:rFonts w:ascii="Tahoma" w:hAnsi="Tahoma" w:cs="Tahoma"/>
      <w:sz w:val="16"/>
      <w:szCs w:val="16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77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1</Pages>
  <Words>113</Words>
  <Characters>941</Characters>
  <CharactersWithSpaces>1024</CharactersWithSpaces>
  <Paragraphs>33</Paragraphs>
  <Company>Wolfish Lair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2025-09-29T12:51:00Z</dcterms:created>
  <dc:creator>User</dc:creator>
  <dc:description/>
  <dc:language>ru-RU</dc:language>
  <cp:lastModifiedBy/>
  <dcterms:modified xsi:type="dcterms:W3CDTF">2025-10-20T14:42:38Z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