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F1" w:rsidRPr="00831AFD" w:rsidRDefault="001039F1" w:rsidP="00831AFD">
      <w:pPr>
        <w:pStyle w:val="a4"/>
        <w:rPr>
          <w:b/>
          <w:sz w:val="32"/>
          <w:szCs w:val="32"/>
        </w:rPr>
      </w:pPr>
      <w:r w:rsidRPr="00831AFD">
        <w:rPr>
          <w:b/>
          <w:sz w:val="32"/>
          <w:szCs w:val="32"/>
        </w:rPr>
        <w:t xml:space="preserve">               О музыкальных способностях детей. </w:t>
      </w:r>
    </w:p>
    <w:p w:rsidR="001F1D3C" w:rsidRPr="00831AFD" w:rsidRDefault="001039F1" w:rsidP="00831AFD">
      <w:pPr>
        <w:pStyle w:val="a4"/>
        <w:rPr>
          <w:sz w:val="28"/>
          <w:szCs w:val="28"/>
        </w:rPr>
      </w:pPr>
      <w:r w:rsidRPr="00831AFD">
        <w:rPr>
          <w:sz w:val="28"/>
          <w:szCs w:val="28"/>
        </w:rPr>
        <w:t xml:space="preserve">Раннее проявление музыкальных способностей говорит о необходимости начинать музыкальное развитие ребенка как можно раньше. Музыкальные способности </w:t>
      </w:r>
      <w:proofErr w:type="gramStart"/>
      <w:r w:rsidRPr="00831AFD">
        <w:rPr>
          <w:sz w:val="28"/>
          <w:szCs w:val="28"/>
        </w:rPr>
        <w:t>проявляются</w:t>
      </w:r>
      <w:proofErr w:type="gramEnd"/>
      <w:r w:rsidRPr="00831AFD">
        <w:rPr>
          <w:sz w:val="28"/>
          <w:szCs w:val="28"/>
        </w:rPr>
        <w:t xml:space="preserve"> прежде всего в:</w:t>
      </w:r>
      <w:r w:rsidR="001F1D3C" w:rsidRPr="00831AFD">
        <w:rPr>
          <w:sz w:val="28"/>
          <w:szCs w:val="28"/>
        </w:rPr>
        <w:t xml:space="preserve"> </w:t>
      </w:r>
      <w:r w:rsidRPr="00831AFD">
        <w:rPr>
          <w:sz w:val="28"/>
          <w:szCs w:val="28"/>
        </w:rPr>
        <w:t>интересе к музыке (желании слушать ее, воспроизводить, т.е. петь, двигаться под музыку, есть фонд любимых песен и мелодий).</w:t>
      </w:r>
    </w:p>
    <w:p w:rsidR="001039F1" w:rsidRPr="00831AFD" w:rsidRDefault="001F1D3C" w:rsidP="00831AFD">
      <w:pPr>
        <w:pStyle w:val="a4"/>
        <w:rPr>
          <w:sz w:val="28"/>
          <w:szCs w:val="28"/>
        </w:rPr>
      </w:pPr>
      <w:r w:rsidRPr="00831AFD">
        <w:rPr>
          <w:sz w:val="28"/>
          <w:szCs w:val="28"/>
        </w:rPr>
        <w:t xml:space="preserve">- </w:t>
      </w:r>
      <w:proofErr w:type="gramStart"/>
      <w:r w:rsidR="001039F1" w:rsidRPr="00831AFD">
        <w:rPr>
          <w:sz w:val="28"/>
          <w:szCs w:val="28"/>
        </w:rPr>
        <w:t>э</w:t>
      </w:r>
      <w:proofErr w:type="gramEnd"/>
      <w:r w:rsidR="001039F1" w:rsidRPr="00831AFD">
        <w:rPr>
          <w:sz w:val="28"/>
          <w:szCs w:val="28"/>
        </w:rPr>
        <w:t>моциональном отклике на музыку, т.е. как ребенок воспринимает услышанную музыку, равнодушно или пытается выразить свои чувства о ней (так, совсем маленькие дети  - до 3 лет - могут расплакаться от жалобной музыки, испугаться агрессивной и т.д., дети более старшего возраста способны передать характер музыки словами или движениями). Чем точнее реакция ребенка на музыку, чем разнообразнее его эмоции, тем выше его музыкальность.</w:t>
      </w:r>
    </w:p>
    <w:p w:rsidR="001039F1" w:rsidRPr="00831AFD" w:rsidRDefault="001F1D3C" w:rsidP="00831AFD">
      <w:pPr>
        <w:pStyle w:val="a4"/>
        <w:rPr>
          <w:sz w:val="28"/>
          <w:szCs w:val="28"/>
        </w:rPr>
      </w:pPr>
      <w:r w:rsidRPr="00831AFD">
        <w:rPr>
          <w:sz w:val="28"/>
          <w:szCs w:val="28"/>
        </w:rPr>
        <w:t xml:space="preserve">- </w:t>
      </w:r>
      <w:proofErr w:type="gramStart"/>
      <w:r w:rsidR="001039F1" w:rsidRPr="00831AFD">
        <w:rPr>
          <w:sz w:val="28"/>
          <w:szCs w:val="28"/>
        </w:rPr>
        <w:t>чувстве</w:t>
      </w:r>
      <w:proofErr w:type="gramEnd"/>
      <w:r w:rsidR="001039F1" w:rsidRPr="00831AFD">
        <w:rPr>
          <w:sz w:val="28"/>
          <w:szCs w:val="28"/>
        </w:rPr>
        <w:t xml:space="preserve"> ритма, т.е. насколько точно ребенок передает в движении музыкальную пульсацию (под музыку маршевого характера – ритмично шагает, под музыку вальса – выполняет плавные движения, чувствует темп музыки – двигается быстро или медленно соответственно музыке)</w:t>
      </w:r>
    </w:p>
    <w:p w:rsidR="001039F1" w:rsidRPr="00831AFD" w:rsidRDefault="001039F1" w:rsidP="00831AFD">
      <w:pPr>
        <w:pStyle w:val="a4"/>
        <w:rPr>
          <w:sz w:val="28"/>
          <w:szCs w:val="28"/>
        </w:rPr>
      </w:pPr>
      <w:r w:rsidRPr="00831AFD">
        <w:rPr>
          <w:sz w:val="28"/>
          <w:szCs w:val="28"/>
        </w:rPr>
        <w:t xml:space="preserve">  </w:t>
      </w:r>
      <w:proofErr w:type="gramStart"/>
      <w:r w:rsidRPr="00831AFD">
        <w:rPr>
          <w:sz w:val="28"/>
          <w:szCs w:val="28"/>
        </w:rPr>
        <w:t>Не расстраивайтесь, если пение, движение ребенка далеки от совершенства: системное количественное наполнение показателей обязательно перейдет в качественный рост.</w:t>
      </w:r>
      <w:proofErr w:type="gramEnd"/>
      <w:r w:rsidRPr="00831AFD">
        <w:rPr>
          <w:sz w:val="28"/>
          <w:szCs w:val="28"/>
        </w:rPr>
        <w:t xml:space="preserve"> Чем активнее общение вашего ребенка с музыкой, тем более музыкальным он становится.</w:t>
      </w:r>
    </w:p>
    <w:p w:rsidR="001039F1" w:rsidRPr="00831AFD" w:rsidRDefault="001039F1" w:rsidP="00831AFD">
      <w:pPr>
        <w:pStyle w:val="a4"/>
        <w:rPr>
          <w:sz w:val="28"/>
          <w:szCs w:val="28"/>
        </w:rPr>
      </w:pPr>
      <w:r w:rsidRPr="00831AFD">
        <w:rPr>
          <w:sz w:val="28"/>
          <w:szCs w:val="28"/>
        </w:rPr>
        <w:t xml:space="preserve"> Не говорите, что у вас «немузыкальный ребенок», если вы пока ничего не сделали, чтобы эту музыкальность развить.</w:t>
      </w:r>
    </w:p>
    <w:p w:rsidR="001039F1" w:rsidRPr="00831AFD" w:rsidRDefault="001039F1" w:rsidP="00831AFD">
      <w:pPr>
        <w:pStyle w:val="a4"/>
        <w:rPr>
          <w:sz w:val="28"/>
          <w:szCs w:val="28"/>
        </w:rPr>
      </w:pPr>
      <w:r w:rsidRPr="00831AFD">
        <w:rPr>
          <w:sz w:val="28"/>
          <w:szCs w:val="28"/>
        </w:rPr>
        <w:t>Что нужно делать:</w:t>
      </w:r>
    </w:p>
    <w:p w:rsidR="001039F1" w:rsidRPr="00831AFD" w:rsidRDefault="001039F1" w:rsidP="00831AFD">
      <w:pPr>
        <w:pStyle w:val="a4"/>
        <w:rPr>
          <w:sz w:val="28"/>
          <w:szCs w:val="28"/>
        </w:rPr>
      </w:pPr>
      <w:r w:rsidRPr="00831AFD">
        <w:rPr>
          <w:sz w:val="28"/>
          <w:szCs w:val="28"/>
        </w:rPr>
        <w:t>1.  Проанализируйте, какая музыка чаще всего звучит у вас дома. Помимо своих увлечений, уделите время музыке интересной и полезной для ребенка. Лучше, если это будет репертуар какого-либо детского ансамбля, музыка из мультфильмов или детского кино, классическая музыка, специально подобранная для прослушивания детьми.</w:t>
      </w:r>
    </w:p>
    <w:p w:rsidR="001039F1" w:rsidRPr="00831AFD" w:rsidRDefault="001039F1" w:rsidP="00831AFD">
      <w:pPr>
        <w:pStyle w:val="a4"/>
        <w:rPr>
          <w:sz w:val="28"/>
          <w:szCs w:val="28"/>
        </w:rPr>
      </w:pPr>
      <w:r w:rsidRPr="00831AFD">
        <w:rPr>
          <w:sz w:val="28"/>
          <w:szCs w:val="28"/>
        </w:rPr>
        <w:t>2.  Лучше, если музыка не звучит все время фоном (как часто мы включаем радио и слушаем все подряд, когда готовим, делаем уборку, едем в автомобиле), в этом случае формируется отношение к музыке как шумовому оформлению, под сопровождение которого можно делать все, что угодно, и что, собственно, при этом звучит - не важно. Для вдумчивого, осмысленного восприятия необходимо, чтобы ребенок слушал музыку целенаправленно (например, рисовал под музыку или слушал музыкальную сказку перед сном).</w:t>
      </w:r>
    </w:p>
    <w:p w:rsidR="001039F1" w:rsidRPr="00831AFD" w:rsidRDefault="001039F1" w:rsidP="00831AFD">
      <w:pPr>
        <w:pStyle w:val="a4"/>
        <w:rPr>
          <w:sz w:val="28"/>
          <w:szCs w:val="28"/>
        </w:rPr>
      </w:pPr>
      <w:r w:rsidRPr="00831AFD">
        <w:rPr>
          <w:sz w:val="28"/>
          <w:szCs w:val="28"/>
        </w:rPr>
        <w:t>3.  Проявляйте интерес к детскому репертуару. По мере возможностей, слушайте музыку вместе с ребенком. Общие интересы помогут вам наладить более тесный эмоциональный контакт с ребенком. То, что слушаете вы, и что нравится вам, заинтересует также и ребенка, ведь дети склонны подражать взрослым, особенно своим родителям.</w:t>
      </w:r>
    </w:p>
    <w:p w:rsidR="001039F1" w:rsidRPr="00831AFD" w:rsidRDefault="001039F1" w:rsidP="00831AFD">
      <w:pPr>
        <w:pStyle w:val="a4"/>
        <w:rPr>
          <w:sz w:val="28"/>
          <w:szCs w:val="28"/>
        </w:rPr>
      </w:pPr>
      <w:r w:rsidRPr="00831AFD">
        <w:rPr>
          <w:sz w:val="28"/>
          <w:szCs w:val="28"/>
        </w:rPr>
        <w:lastRenderedPageBreak/>
        <w:t>4.  Не забывайте помогать ребенку в понимании прослушиваемой музыки – ее содержания, характера. Дайте ребенку «путеводную нить» к сопереживанию: помогите ему отыскать в душе и в своем жизненном опыте, в памяти, те чувства и переживания, которые уже были когда-то испытаны им самим, и которые созвучны характеру и содержанию прослушиваемой музыки.</w:t>
      </w:r>
    </w:p>
    <w:p w:rsidR="001039F1" w:rsidRPr="00831AFD" w:rsidRDefault="001039F1" w:rsidP="00831AFD">
      <w:pPr>
        <w:pStyle w:val="a4"/>
        <w:rPr>
          <w:sz w:val="28"/>
          <w:szCs w:val="28"/>
        </w:rPr>
      </w:pPr>
      <w:r w:rsidRPr="00831AFD">
        <w:rPr>
          <w:sz w:val="28"/>
          <w:szCs w:val="28"/>
        </w:rPr>
        <w:t>5.  Наполняйте жизнь ребенка музыкальными впечатлениями: старайтесь выкраивать время на посещение вместе с ребенком театра (кукольного, музыкального, драматического). Для визита в театр лучше подходит первая половина дня, когда ребенок еще не устал. Предварительно необходимо напомнить ребенку о правилах поведения в театре: не разговаривать громко, не пользоваться сотовым телефоном, не брать с собой напитки и еду, не вставать со своего места и не ходить по залу.</w:t>
      </w:r>
    </w:p>
    <w:p w:rsidR="001039F1" w:rsidRPr="00831AFD" w:rsidRDefault="001039F1" w:rsidP="00831AFD">
      <w:pPr>
        <w:pStyle w:val="a4"/>
        <w:rPr>
          <w:sz w:val="28"/>
          <w:szCs w:val="28"/>
        </w:rPr>
      </w:pPr>
    </w:p>
    <w:p w:rsidR="001039F1" w:rsidRPr="00831AFD" w:rsidRDefault="001039F1" w:rsidP="00831AFD">
      <w:pPr>
        <w:pStyle w:val="a4"/>
        <w:rPr>
          <w:sz w:val="28"/>
          <w:szCs w:val="28"/>
        </w:rPr>
      </w:pPr>
    </w:p>
    <w:p w:rsidR="001039F1" w:rsidRPr="00831AFD" w:rsidRDefault="001039F1" w:rsidP="00831AFD">
      <w:pPr>
        <w:pStyle w:val="a4"/>
        <w:rPr>
          <w:sz w:val="28"/>
          <w:szCs w:val="28"/>
        </w:rPr>
      </w:pPr>
    </w:p>
    <w:p w:rsidR="001039F1" w:rsidRPr="00831AFD" w:rsidRDefault="001039F1" w:rsidP="00831AFD">
      <w:pPr>
        <w:pStyle w:val="a4"/>
        <w:rPr>
          <w:sz w:val="28"/>
          <w:szCs w:val="28"/>
        </w:rPr>
      </w:pPr>
    </w:p>
    <w:p w:rsidR="001039F1" w:rsidRPr="00831AFD" w:rsidRDefault="001039F1" w:rsidP="00831AFD">
      <w:pPr>
        <w:pStyle w:val="a4"/>
        <w:rPr>
          <w:sz w:val="28"/>
          <w:szCs w:val="28"/>
        </w:rPr>
      </w:pPr>
      <w:r w:rsidRPr="00831AFD">
        <w:rPr>
          <w:sz w:val="28"/>
          <w:szCs w:val="28"/>
        </w:rPr>
        <w:t xml:space="preserve"> </w:t>
      </w:r>
    </w:p>
    <w:p w:rsidR="001039F1" w:rsidRPr="00831AFD" w:rsidRDefault="001039F1" w:rsidP="00831AFD">
      <w:pPr>
        <w:pStyle w:val="a4"/>
        <w:rPr>
          <w:sz w:val="28"/>
          <w:szCs w:val="28"/>
        </w:rPr>
      </w:pPr>
    </w:p>
    <w:p w:rsidR="001039F1" w:rsidRPr="00831AFD" w:rsidRDefault="001039F1" w:rsidP="00831AFD">
      <w:pPr>
        <w:pStyle w:val="a4"/>
        <w:rPr>
          <w:sz w:val="28"/>
          <w:szCs w:val="28"/>
        </w:rPr>
      </w:pPr>
    </w:p>
    <w:p w:rsidR="001039F1" w:rsidRPr="00831AFD" w:rsidRDefault="001039F1" w:rsidP="00831AFD">
      <w:pPr>
        <w:pStyle w:val="a4"/>
        <w:rPr>
          <w:sz w:val="28"/>
          <w:szCs w:val="28"/>
        </w:rPr>
      </w:pPr>
    </w:p>
    <w:p w:rsidR="001039F1" w:rsidRPr="00831AFD" w:rsidRDefault="001039F1" w:rsidP="00831AFD">
      <w:pPr>
        <w:pStyle w:val="a4"/>
        <w:rPr>
          <w:sz w:val="28"/>
          <w:szCs w:val="28"/>
        </w:rPr>
      </w:pPr>
    </w:p>
    <w:p w:rsidR="001039F1" w:rsidRPr="00831AFD" w:rsidRDefault="001039F1" w:rsidP="00831AFD">
      <w:pPr>
        <w:pStyle w:val="a4"/>
        <w:rPr>
          <w:sz w:val="28"/>
          <w:szCs w:val="28"/>
        </w:rPr>
      </w:pPr>
    </w:p>
    <w:p w:rsidR="00D47325" w:rsidRPr="00831AFD" w:rsidRDefault="00D47325" w:rsidP="00831AFD">
      <w:pPr>
        <w:pStyle w:val="a4"/>
        <w:rPr>
          <w:sz w:val="28"/>
          <w:szCs w:val="28"/>
        </w:rPr>
      </w:pPr>
    </w:p>
    <w:sectPr w:rsidR="00D47325" w:rsidRPr="00831AFD" w:rsidSect="001C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400A8"/>
    <w:multiLevelType w:val="hybridMultilevel"/>
    <w:tmpl w:val="E936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9F1"/>
    <w:rsid w:val="001039F1"/>
    <w:rsid w:val="001C209D"/>
    <w:rsid w:val="001F1D3C"/>
    <w:rsid w:val="00831AFD"/>
    <w:rsid w:val="00BE3F95"/>
    <w:rsid w:val="00D4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D3C"/>
    <w:pPr>
      <w:ind w:left="720"/>
      <w:contextualSpacing/>
    </w:pPr>
  </w:style>
  <w:style w:type="paragraph" w:styleId="a4">
    <w:name w:val="No Spacing"/>
    <w:uiPriority w:val="1"/>
    <w:qFormat/>
    <w:rsid w:val="00831A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4</cp:revision>
  <dcterms:created xsi:type="dcterms:W3CDTF">2022-09-23T08:15:00Z</dcterms:created>
  <dcterms:modified xsi:type="dcterms:W3CDTF">2024-08-15T09:57:00Z</dcterms:modified>
</cp:coreProperties>
</file>