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A2" w:rsidRDefault="006267A8">
      <w:pPr>
        <w:pStyle w:val="a3"/>
        <w:spacing w:before="73"/>
        <w:ind w:left="1088" w:right="1077" w:hanging="70"/>
        <w:jc w:val="center"/>
      </w:pPr>
      <w:r>
        <w:t>Муниципальное бюджетное дошкольное образовательное учреждение</w:t>
      </w:r>
      <w:r>
        <w:rPr>
          <w:spacing w:val="1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с</w:t>
      </w:r>
      <w:proofErr w:type="gramStart"/>
      <w:r>
        <w:t>.О</w:t>
      </w:r>
      <w:proofErr w:type="gramEnd"/>
      <w:r>
        <w:t>синовая Речка Хабаровского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Хабаровского края</w:t>
      </w:r>
    </w:p>
    <w:p w:rsidR="009D2FA2" w:rsidRDefault="009D2FA2">
      <w:pPr>
        <w:pStyle w:val="a3"/>
        <w:ind w:left="0" w:firstLine="0"/>
        <w:rPr>
          <w:sz w:val="20"/>
        </w:rPr>
      </w:pPr>
    </w:p>
    <w:p w:rsidR="009D2FA2" w:rsidRDefault="009D2FA2">
      <w:pPr>
        <w:pStyle w:val="a3"/>
        <w:spacing w:before="3"/>
        <w:ind w:left="0" w:firstLine="0"/>
        <w:rPr>
          <w:sz w:val="17"/>
        </w:rPr>
      </w:pPr>
    </w:p>
    <w:p w:rsidR="009D2FA2" w:rsidRDefault="009D2FA2">
      <w:pPr>
        <w:rPr>
          <w:sz w:val="17"/>
        </w:rPr>
        <w:sectPr w:rsidR="009D2FA2">
          <w:type w:val="continuous"/>
          <w:pgSz w:w="11910" w:h="16840"/>
          <w:pgMar w:top="860" w:right="800" w:bottom="280" w:left="1240" w:header="720" w:footer="720" w:gutter="0"/>
          <w:cols w:space="720"/>
        </w:sectPr>
      </w:pPr>
    </w:p>
    <w:p w:rsidR="009D2FA2" w:rsidRDefault="006267A8">
      <w:pPr>
        <w:pStyle w:val="a3"/>
        <w:spacing w:before="201" w:line="274" w:lineRule="exact"/>
        <w:ind w:left="188" w:firstLine="0"/>
      </w:pPr>
      <w:r>
        <w:lastRenderedPageBreak/>
        <w:t>СОГЛАСОВАНО</w:t>
      </w:r>
    </w:p>
    <w:p w:rsidR="009D2FA2" w:rsidRDefault="006267A8">
      <w:pPr>
        <w:pStyle w:val="a3"/>
        <w:ind w:left="188" w:right="741" w:firstLine="0"/>
      </w:pPr>
      <w:r>
        <w:t>с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трудового</w:t>
      </w:r>
      <w:r>
        <w:rPr>
          <w:spacing w:val="-11"/>
        </w:rPr>
        <w:t xml:space="preserve"> </w:t>
      </w:r>
      <w:r>
        <w:t>коллектива</w:t>
      </w:r>
      <w:r>
        <w:rPr>
          <w:spacing w:val="-57"/>
        </w:rPr>
        <w:t xml:space="preserve"> </w:t>
      </w:r>
      <w:proofErr w:type="spellStart"/>
      <w:r>
        <w:t>Ю.Е.Оноховой</w:t>
      </w:r>
      <w:proofErr w:type="spellEnd"/>
    </w:p>
    <w:p w:rsidR="009D2FA2" w:rsidRDefault="009D2FA2">
      <w:pPr>
        <w:pStyle w:val="a3"/>
        <w:ind w:left="0" w:firstLine="0"/>
      </w:pPr>
    </w:p>
    <w:p w:rsidR="009D2FA2" w:rsidRDefault="006267A8">
      <w:pPr>
        <w:pStyle w:val="a3"/>
        <w:ind w:left="188" w:firstLine="0"/>
      </w:pPr>
      <w:r>
        <w:t>СОГЛАСОВАНО</w:t>
      </w:r>
    </w:p>
    <w:p w:rsidR="009D2FA2" w:rsidRDefault="006267A8">
      <w:pPr>
        <w:pStyle w:val="a3"/>
        <w:ind w:left="188" w:firstLine="0"/>
      </w:pPr>
      <w:r>
        <w:t>с</w:t>
      </w:r>
      <w:r>
        <w:rPr>
          <w:spacing w:val="-3"/>
        </w:rPr>
        <w:t xml:space="preserve"> </w:t>
      </w:r>
      <w:r>
        <w:t>комиссией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</w:p>
    <w:p w:rsidR="009D2FA2" w:rsidRDefault="006267A8">
      <w:pPr>
        <w:pStyle w:val="a3"/>
        <w:spacing w:before="89"/>
        <w:ind w:left="249" w:firstLine="0"/>
      </w:pPr>
      <w:r>
        <w:br w:type="column"/>
      </w:r>
      <w:r>
        <w:lastRenderedPageBreak/>
        <w:t>УТВЕРЖДЕНО</w:t>
      </w:r>
    </w:p>
    <w:p w:rsidR="009D2FA2" w:rsidRDefault="006267A8">
      <w:pPr>
        <w:pStyle w:val="a3"/>
        <w:spacing w:before="1"/>
        <w:ind w:left="188" w:right="141" w:firstLine="0"/>
      </w:pPr>
      <w:r>
        <w:t>И.о. заведующего МБДОУ с</w:t>
      </w:r>
      <w:proofErr w:type="gramStart"/>
      <w:r>
        <w:t>.О</w:t>
      </w:r>
      <w:proofErr w:type="gramEnd"/>
      <w:r>
        <w:t xml:space="preserve">синовая Речка </w:t>
      </w:r>
    </w:p>
    <w:p w:rsidR="006267A8" w:rsidRDefault="006267A8">
      <w:pPr>
        <w:pStyle w:val="a3"/>
        <w:spacing w:before="1"/>
        <w:ind w:left="188" w:right="141" w:firstLine="0"/>
      </w:pPr>
      <w:r>
        <w:t>Т.А.Сахаритова</w:t>
      </w:r>
    </w:p>
    <w:p w:rsidR="009D2FA2" w:rsidRDefault="006267A8">
      <w:pPr>
        <w:pStyle w:val="a3"/>
        <w:spacing w:before="1"/>
        <w:ind w:left="188" w:firstLine="0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28/2</w:t>
      </w:r>
      <w:r>
        <w:rPr>
          <w:spacing w:val="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2021г.</w:t>
      </w:r>
    </w:p>
    <w:p w:rsidR="009D2FA2" w:rsidRDefault="009D2FA2">
      <w:pPr>
        <w:sectPr w:rsidR="009D2FA2">
          <w:type w:val="continuous"/>
          <w:pgSz w:w="11910" w:h="16840"/>
          <w:pgMar w:top="860" w:right="800" w:bottom="280" w:left="1240" w:header="720" w:footer="720" w:gutter="0"/>
          <w:cols w:num="2" w:space="720" w:equalWidth="0">
            <w:col w:w="3190" w:space="2494"/>
            <w:col w:w="4186"/>
          </w:cols>
        </w:sectPr>
      </w:pPr>
    </w:p>
    <w:p w:rsidR="009D2FA2" w:rsidRDefault="009D2FA2">
      <w:pPr>
        <w:pStyle w:val="a3"/>
        <w:ind w:left="0" w:firstLine="0"/>
        <w:rPr>
          <w:sz w:val="20"/>
        </w:rPr>
      </w:pPr>
    </w:p>
    <w:p w:rsidR="009D2FA2" w:rsidRDefault="009D2FA2">
      <w:pPr>
        <w:pStyle w:val="a3"/>
        <w:ind w:left="0" w:firstLine="0"/>
        <w:rPr>
          <w:sz w:val="20"/>
        </w:rPr>
      </w:pPr>
    </w:p>
    <w:p w:rsidR="009D2FA2" w:rsidRDefault="009D2FA2">
      <w:pPr>
        <w:pStyle w:val="a3"/>
        <w:spacing w:before="8"/>
        <w:ind w:left="0" w:firstLine="0"/>
        <w:rPr>
          <w:sz w:val="22"/>
        </w:rPr>
      </w:pPr>
    </w:p>
    <w:p w:rsidR="009D2FA2" w:rsidRDefault="00C52809">
      <w:pPr>
        <w:pStyle w:val="a4"/>
        <w:spacing w:before="89"/>
      </w:pPr>
      <w:hyperlink r:id="rId5">
        <w:r w:rsidR="006267A8">
          <w:t>Инструкция</w:t>
        </w:r>
      </w:hyperlink>
    </w:p>
    <w:p w:rsidR="009D2FA2" w:rsidRDefault="006267A8">
      <w:pPr>
        <w:pStyle w:val="a4"/>
        <w:spacing w:line="320" w:lineRule="exact"/>
        <w:ind w:right="1179"/>
      </w:pPr>
      <w:r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</w:p>
    <w:p w:rsidR="009D2FA2" w:rsidRDefault="006267A8">
      <w:pPr>
        <w:spacing w:line="320" w:lineRule="exact"/>
        <w:ind w:left="1129" w:right="1179"/>
        <w:jc w:val="center"/>
        <w:rPr>
          <w:sz w:val="28"/>
        </w:rPr>
      </w:pPr>
      <w:r>
        <w:rPr>
          <w:sz w:val="28"/>
        </w:rPr>
        <w:t>(вводный/повторный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инструктаж)</w:t>
      </w:r>
    </w:p>
    <w:p w:rsidR="009D2FA2" w:rsidRDefault="009D2FA2">
      <w:pPr>
        <w:pStyle w:val="a3"/>
        <w:spacing w:before="8"/>
        <w:ind w:left="0" w:firstLine="0"/>
        <w:rPr>
          <w:sz w:val="23"/>
        </w:rPr>
      </w:pP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ind w:right="100"/>
        <w:rPr>
          <w:sz w:val="24"/>
        </w:rPr>
      </w:pPr>
      <w:r>
        <w:rPr>
          <w:sz w:val="24"/>
        </w:rPr>
        <w:t>Помните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том,</w:t>
      </w:r>
      <w:r>
        <w:rPr>
          <w:spacing w:val="11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0"/>
          <w:sz w:val="24"/>
        </w:rPr>
        <w:t xml:space="preserve"> </w:t>
      </w:r>
      <w:r>
        <w:rPr>
          <w:sz w:val="24"/>
        </w:rPr>
        <w:t>саду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подвергать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опасности себя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1"/>
        <w:ind w:hanging="360"/>
        <w:rPr>
          <w:sz w:val="24"/>
        </w:rPr>
      </w:pPr>
      <w:r>
        <w:rPr>
          <w:sz w:val="24"/>
          <w:u w:val="single"/>
        </w:rPr>
        <w:t>Запрещено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приносить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детский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сад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опасные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предметы:</w:t>
      </w:r>
    </w:p>
    <w:p w:rsidR="009D2FA2" w:rsidRDefault="006267A8">
      <w:pPr>
        <w:pStyle w:val="a5"/>
        <w:numPr>
          <w:ilvl w:val="1"/>
          <w:numId w:val="1"/>
        </w:numPr>
        <w:tabs>
          <w:tab w:val="left" w:pos="1055"/>
        </w:tabs>
        <w:spacing w:before="4" w:line="293" w:lineRule="exact"/>
        <w:rPr>
          <w:sz w:val="24"/>
        </w:rPr>
      </w:pPr>
      <w:r>
        <w:rPr>
          <w:sz w:val="24"/>
        </w:rPr>
        <w:t>режущие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колющие</w:t>
      </w:r>
      <w:r>
        <w:rPr>
          <w:spacing w:val="-2"/>
          <w:sz w:val="24"/>
        </w:rPr>
        <w:t xml:space="preserve"> </w:t>
      </w:r>
      <w:r>
        <w:rPr>
          <w:sz w:val="24"/>
        </w:rPr>
        <w:t>(ножи,</w:t>
      </w:r>
      <w:r>
        <w:rPr>
          <w:spacing w:val="-2"/>
          <w:sz w:val="24"/>
        </w:rPr>
        <w:t xml:space="preserve"> </w:t>
      </w:r>
      <w:r>
        <w:rPr>
          <w:sz w:val="24"/>
        </w:rPr>
        <w:t>иголки,</w:t>
      </w:r>
      <w:r>
        <w:rPr>
          <w:spacing w:val="-3"/>
          <w:sz w:val="24"/>
        </w:rPr>
        <w:t xml:space="preserve"> </w:t>
      </w:r>
      <w:r>
        <w:rPr>
          <w:sz w:val="24"/>
        </w:rPr>
        <w:t>булавки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9D2FA2" w:rsidRDefault="006267A8">
      <w:pPr>
        <w:pStyle w:val="a5"/>
        <w:numPr>
          <w:ilvl w:val="1"/>
          <w:numId w:val="1"/>
        </w:numPr>
        <w:tabs>
          <w:tab w:val="left" w:pos="1055"/>
        </w:tabs>
        <w:spacing w:line="293" w:lineRule="exact"/>
        <w:rPr>
          <w:sz w:val="24"/>
        </w:rPr>
      </w:pPr>
      <w:r>
        <w:rPr>
          <w:sz w:val="24"/>
        </w:rPr>
        <w:t>стеклянные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предметы;</w:t>
      </w:r>
    </w:p>
    <w:p w:rsidR="009D2FA2" w:rsidRDefault="006267A8">
      <w:pPr>
        <w:pStyle w:val="a5"/>
        <w:numPr>
          <w:ilvl w:val="1"/>
          <w:numId w:val="1"/>
        </w:numPr>
        <w:tabs>
          <w:tab w:val="left" w:pos="1055"/>
        </w:tabs>
        <w:spacing w:line="293" w:lineRule="exact"/>
        <w:rPr>
          <w:sz w:val="24"/>
        </w:rPr>
      </w:pPr>
      <w:r>
        <w:rPr>
          <w:sz w:val="24"/>
        </w:rPr>
        <w:t>таблетки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лекарства;</w:t>
      </w:r>
    </w:p>
    <w:p w:rsidR="009D2FA2" w:rsidRDefault="006267A8">
      <w:pPr>
        <w:pStyle w:val="a5"/>
        <w:numPr>
          <w:ilvl w:val="1"/>
          <w:numId w:val="1"/>
        </w:numPr>
        <w:tabs>
          <w:tab w:val="left" w:pos="1055"/>
        </w:tabs>
        <w:spacing w:line="293" w:lineRule="exact"/>
        <w:rPr>
          <w:sz w:val="24"/>
        </w:rPr>
      </w:pPr>
      <w:r>
        <w:rPr>
          <w:sz w:val="24"/>
        </w:rPr>
        <w:t>жевательные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резинки;</w:t>
      </w:r>
    </w:p>
    <w:p w:rsidR="009D2FA2" w:rsidRDefault="006267A8">
      <w:pPr>
        <w:pStyle w:val="a5"/>
        <w:numPr>
          <w:ilvl w:val="1"/>
          <w:numId w:val="1"/>
        </w:numPr>
        <w:tabs>
          <w:tab w:val="left" w:pos="1055"/>
        </w:tabs>
        <w:spacing w:line="293" w:lineRule="exact"/>
        <w:rPr>
          <w:sz w:val="24"/>
        </w:rPr>
      </w:pPr>
      <w:r>
        <w:rPr>
          <w:sz w:val="24"/>
        </w:rPr>
        <w:t>спички,</w:t>
      </w:r>
      <w:r>
        <w:rPr>
          <w:spacing w:val="-2"/>
          <w:sz w:val="24"/>
        </w:rPr>
        <w:t xml:space="preserve"> </w:t>
      </w:r>
      <w:r>
        <w:rPr>
          <w:sz w:val="24"/>
        </w:rPr>
        <w:t>зажигалки,</w:t>
      </w:r>
      <w:r>
        <w:rPr>
          <w:spacing w:val="-1"/>
          <w:sz w:val="24"/>
        </w:rPr>
        <w:t xml:space="preserve"> </w:t>
      </w:r>
      <w:r>
        <w:rPr>
          <w:sz w:val="24"/>
        </w:rPr>
        <w:t>сигареты;</w:t>
      </w:r>
    </w:p>
    <w:p w:rsidR="009D2FA2" w:rsidRDefault="006267A8">
      <w:pPr>
        <w:pStyle w:val="a5"/>
        <w:numPr>
          <w:ilvl w:val="1"/>
          <w:numId w:val="1"/>
        </w:numPr>
        <w:tabs>
          <w:tab w:val="left" w:pos="1055"/>
        </w:tabs>
        <w:spacing w:before="5" w:line="235" w:lineRule="auto"/>
        <w:ind w:right="106"/>
        <w:rPr>
          <w:sz w:val="24"/>
        </w:rPr>
      </w:pPr>
      <w:r>
        <w:rPr>
          <w:sz w:val="24"/>
        </w:rPr>
        <w:t>хлопушки,</w:t>
      </w:r>
      <w:r>
        <w:rPr>
          <w:spacing w:val="3"/>
          <w:sz w:val="24"/>
        </w:rPr>
        <w:t xml:space="preserve"> </w:t>
      </w:r>
      <w:r>
        <w:rPr>
          <w:sz w:val="24"/>
        </w:rPr>
        <w:t>бенгальские</w:t>
      </w:r>
      <w:r>
        <w:rPr>
          <w:spacing w:val="2"/>
          <w:sz w:val="24"/>
        </w:rPr>
        <w:t xml:space="preserve"> </w:t>
      </w:r>
      <w:r>
        <w:rPr>
          <w:sz w:val="24"/>
        </w:rPr>
        <w:t>огни,</w:t>
      </w:r>
      <w:r>
        <w:rPr>
          <w:spacing w:val="3"/>
          <w:sz w:val="24"/>
        </w:rPr>
        <w:t xml:space="preserve"> </w:t>
      </w:r>
      <w:r>
        <w:rPr>
          <w:sz w:val="24"/>
        </w:rPr>
        <w:t>патроны,</w:t>
      </w:r>
      <w:r>
        <w:rPr>
          <w:spacing w:val="6"/>
          <w:sz w:val="24"/>
        </w:rPr>
        <w:t xml:space="preserve"> </w:t>
      </w:r>
      <w:r>
        <w:rPr>
          <w:sz w:val="24"/>
        </w:rPr>
        <w:t>петарды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2"/>
          <w:sz w:val="24"/>
        </w:rPr>
        <w:t xml:space="preserve"> </w:t>
      </w:r>
      <w:r>
        <w:rPr>
          <w:sz w:val="24"/>
        </w:rPr>
        <w:t>пиротехнические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взрывчатые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вещества;</w:t>
      </w:r>
    </w:p>
    <w:p w:rsidR="009D2FA2" w:rsidRDefault="006267A8">
      <w:pPr>
        <w:pStyle w:val="a5"/>
        <w:numPr>
          <w:ilvl w:val="1"/>
          <w:numId w:val="1"/>
        </w:numPr>
        <w:tabs>
          <w:tab w:val="left" w:pos="1055"/>
        </w:tabs>
        <w:spacing w:before="6" w:line="294" w:lineRule="exact"/>
        <w:rPr>
          <w:sz w:val="24"/>
        </w:rPr>
      </w:pPr>
      <w:r>
        <w:rPr>
          <w:sz w:val="24"/>
        </w:rPr>
        <w:t>духи, дезодоранты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баллончики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газом;</w:t>
      </w:r>
    </w:p>
    <w:p w:rsidR="009D2FA2" w:rsidRDefault="006267A8">
      <w:pPr>
        <w:pStyle w:val="a5"/>
        <w:numPr>
          <w:ilvl w:val="1"/>
          <w:numId w:val="1"/>
        </w:numPr>
        <w:tabs>
          <w:tab w:val="left" w:pos="1055"/>
        </w:tabs>
        <w:spacing w:line="293" w:lineRule="exact"/>
        <w:rPr>
          <w:sz w:val="24"/>
        </w:rPr>
      </w:pPr>
      <w:r>
        <w:rPr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порошки;</w:t>
      </w:r>
    </w:p>
    <w:p w:rsidR="009D2FA2" w:rsidRDefault="006267A8">
      <w:pPr>
        <w:pStyle w:val="a5"/>
        <w:numPr>
          <w:ilvl w:val="1"/>
          <w:numId w:val="1"/>
        </w:numPr>
        <w:tabs>
          <w:tab w:val="left" w:pos="1055"/>
        </w:tabs>
        <w:spacing w:line="291" w:lineRule="exact"/>
        <w:rPr>
          <w:sz w:val="24"/>
        </w:rPr>
      </w:pPr>
      <w:r>
        <w:rPr>
          <w:spacing w:val="-1"/>
          <w:sz w:val="24"/>
        </w:rPr>
        <w:t>домашних</w:t>
      </w:r>
      <w:r>
        <w:rPr>
          <w:spacing w:val="-8"/>
          <w:sz w:val="24"/>
        </w:rPr>
        <w:t xml:space="preserve"> </w:t>
      </w:r>
      <w:r>
        <w:rPr>
          <w:sz w:val="24"/>
        </w:rPr>
        <w:t>питомцев.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ind w:right="107"/>
        <w:rPr>
          <w:sz w:val="24"/>
        </w:rPr>
      </w:pP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сада</w:t>
      </w:r>
      <w:r>
        <w:rPr>
          <w:spacing w:val="20"/>
          <w:sz w:val="24"/>
        </w:rPr>
        <w:t xml:space="preserve"> </w:t>
      </w:r>
      <w:r>
        <w:rPr>
          <w:sz w:val="24"/>
        </w:rPr>
        <w:t>ведите</w:t>
      </w:r>
      <w:r>
        <w:rPr>
          <w:spacing w:val="19"/>
          <w:sz w:val="24"/>
        </w:rPr>
        <w:t xml:space="preserve"> </w:t>
      </w:r>
      <w:r>
        <w:rPr>
          <w:sz w:val="24"/>
        </w:rPr>
        <w:t>себя</w:t>
      </w:r>
      <w:r>
        <w:rPr>
          <w:spacing w:val="18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бегайте,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качайтесь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стульях,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прыгайте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кроватях,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влезайте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подоконник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столы.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ind w:hanging="36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бросайтесь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приборами 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2" w:line="237" w:lineRule="auto"/>
        <w:ind w:right="115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4"/>
          <w:sz w:val="24"/>
        </w:rPr>
        <w:t xml:space="preserve"> </w:t>
      </w:r>
      <w:r>
        <w:rPr>
          <w:sz w:val="24"/>
        </w:rPr>
        <w:t>игры</w:t>
      </w:r>
      <w:r>
        <w:rPr>
          <w:spacing w:val="43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44"/>
          <w:sz w:val="24"/>
        </w:rPr>
        <w:t xml:space="preserve"> </w:t>
      </w:r>
      <w:r>
        <w:rPr>
          <w:sz w:val="24"/>
        </w:rPr>
        <w:t>осторожность,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4"/>
          <w:sz w:val="24"/>
        </w:rPr>
        <w:t xml:space="preserve"> </w:t>
      </w:r>
      <w:r>
        <w:rPr>
          <w:sz w:val="24"/>
        </w:rPr>
        <w:t>толкайтесь,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4"/>
          <w:sz w:val="24"/>
        </w:rPr>
        <w:t xml:space="preserve"> </w:t>
      </w:r>
      <w:r>
        <w:rPr>
          <w:sz w:val="24"/>
        </w:rPr>
        <w:t>ставьте</w:t>
      </w:r>
      <w:r>
        <w:rPr>
          <w:spacing w:val="44"/>
          <w:sz w:val="24"/>
        </w:rPr>
        <w:t xml:space="preserve"> </w:t>
      </w:r>
      <w:r>
        <w:rPr>
          <w:sz w:val="24"/>
        </w:rPr>
        <w:t>подножки,</w:t>
      </w:r>
      <w:r>
        <w:rPr>
          <w:spacing w:val="-57"/>
          <w:sz w:val="24"/>
        </w:rPr>
        <w:t xml:space="preserve"> </w:t>
      </w:r>
      <w:r>
        <w:rPr>
          <w:sz w:val="24"/>
        </w:rPr>
        <w:t>остерегайтесь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травмы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ушибы.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ind w:right="106"/>
        <w:rPr>
          <w:sz w:val="24"/>
        </w:rPr>
      </w:pP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устраивайте</w:t>
      </w:r>
      <w:r>
        <w:rPr>
          <w:spacing w:val="47"/>
          <w:sz w:val="24"/>
        </w:rPr>
        <w:t xml:space="preserve"> </w:t>
      </w:r>
      <w:r>
        <w:rPr>
          <w:sz w:val="24"/>
        </w:rPr>
        <w:t>драк,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задирайтесь,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ругайтесь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ребятами.</w:t>
      </w:r>
      <w:r>
        <w:rPr>
          <w:spacing w:val="53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48"/>
          <w:sz w:val="24"/>
        </w:rPr>
        <w:t xml:space="preserve"> </w:t>
      </w:r>
      <w:r>
        <w:rPr>
          <w:sz w:val="24"/>
        </w:rPr>
        <w:t>жить</w:t>
      </w:r>
      <w:r>
        <w:rPr>
          <w:spacing w:val="4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дружно!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1"/>
        <w:ind w:right="109"/>
        <w:rPr>
          <w:sz w:val="24"/>
        </w:rPr>
      </w:pP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ходите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влажному</w:t>
      </w:r>
      <w:r>
        <w:rPr>
          <w:spacing w:val="7"/>
          <w:sz w:val="24"/>
        </w:rPr>
        <w:t xml:space="preserve"> </w:t>
      </w:r>
      <w:r>
        <w:rPr>
          <w:sz w:val="24"/>
        </w:rPr>
        <w:t>полу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вы</w:t>
      </w:r>
      <w:r>
        <w:rPr>
          <w:spacing w:val="16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13"/>
          <w:sz w:val="24"/>
        </w:rPr>
        <w:t xml:space="preserve"> </w:t>
      </w:r>
      <w:r>
        <w:rPr>
          <w:sz w:val="24"/>
        </w:rPr>
        <w:t>поскользнуться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упасть.</w:t>
      </w:r>
      <w:r>
        <w:rPr>
          <w:spacing w:val="13"/>
          <w:sz w:val="24"/>
        </w:rPr>
        <w:t xml:space="preserve"> </w:t>
      </w:r>
      <w:r>
        <w:rPr>
          <w:sz w:val="24"/>
        </w:rPr>
        <w:t>Предупредите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остальных</w:t>
      </w:r>
      <w:r>
        <w:rPr>
          <w:spacing w:val="-4"/>
          <w:sz w:val="24"/>
        </w:rPr>
        <w:t xml:space="preserve"> </w:t>
      </w:r>
      <w:hyperlink r:id="rId6">
        <w:r>
          <w:rPr>
            <w:sz w:val="24"/>
          </w:rPr>
          <w:t>воспитанников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3"/>
          <w:sz w:val="24"/>
        </w:rPr>
        <w:t xml:space="preserve"> </w:t>
      </w:r>
      <w:r>
        <w:rPr>
          <w:sz w:val="24"/>
        </w:rPr>
        <w:t>если пол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скользкий.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1"/>
        <w:ind w:right="105"/>
        <w:rPr>
          <w:sz w:val="24"/>
        </w:rPr>
      </w:pPr>
      <w:r>
        <w:rPr>
          <w:sz w:val="24"/>
        </w:rPr>
        <w:t>Открывайте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закрывайте</w:t>
      </w:r>
      <w:r>
        <w:rPr>
          <w:spacing w:val="34"/>
          <w:sz w:val="24"/>
        </w:rPr>
        <w:t xml:space="preserve"> </w:t>
      </w:r>
      <w:r>
        <w:rPr>
          <w:sz w:val="24"/>
        </w:rPr>
        <w:t>дверь</w:t>
      </w:r>
      <w:r>
        <w:rPr>
          <w:spacing w:val="35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осторожно.</w:t>
      </w:r>
      <w:r>
        <w:rPr>
          <w:spacing w:val="38"/>
          <w:sz w:val="24"/>
        </w:rPr>
        <w:t xml:space="preserve"> </w:t>
      </w:r>
      <w:r>
        <w:rPr>
          <w:sz w:val="24"/>
        </w:rPr>
        <w:t>Помните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том,</w:t>
      </w:r>
      <w:r>
        <w:rPr>
          <w:spacing w:val="34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дверью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4"/>
          <w:sz w:val="24"/>
        </w:rPr>
        <w:t xml:space="preserve"> </w:t>
      </w:r>
      <w:r>
        <w:rPr>
          <w:sz w:val="24"/>
        </w:rPr>
        <w:t>стоять.</w:t>
      </w:r>
      <w:r>
        <w:rPr>
          <w:spacing w:val="-1"/>
          <w:sz w:val="24"/>
        </w:rPr>
        <w:t xml:space="preserve"> </w:t>
      </w:r>
      <w:r>
        <w:rPr>
          <w:sz w:val="24"/>
        </w:rPr>
        <w:t>Берегите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прижатия</w:t>
      </w:r>
      <w:r>
        <w:rPr>
          <w:spacing w:val="-3"/>
          <w:sz w:val="24"/>
        </w:rPr>
        <w:t xml:space="preserve"> </w:t>
      </w:r>
      <w:r>
        <w:rPr>
          <w:sz w:val="24"/>
        </w:rPr>
        <w:t>дверью.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Пользуйтесь</w:t>
      </w:r>
      <w:r>
        <w:rPr>
          <w:spacing w:val="-6"/>
          <w:sz w:val="24"/>
        </w:rPr>
        <w:t xml:space="preserve"> </w:t>
      </w:r>
      <w:r>
        <w:rPr>
          <w:sz w:val="24"/>
        </w:rPr>
        <w:t>дверной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ручкой.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1"/>
        <w:ind w:right="103"/>
        <w:jc w:val="both"/>
        <w:rPr>
          <w:sz w:val="24"/>
        </w:rPr>
      </w:pPr>
      <w:r>
        <w:rPr>
          <w:sz w:val="24"/>
        </w:rPr>
        <w:t>Остерегайтесь электрических розеток. Не вставляйте в отверстия розетки посторонние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трогайте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 мокрыми.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прикасайтесь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розетке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розетка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неисправна.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ind w:right="102"/>
        <w:jc w:val="both"/>
        <w:rPr>
          <w:sz w:val="24"/>
        </w:rPr>
      </w:pPr>
      <w:r>
        <w:rPr>
          <w:sz w:val="24"/>
        </w:rPr>
        <w:t>Запрещено детям самостоятельно включать, выключать и использовать электроприборы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(музыкальный центр,</w:t>
      </w:r>
      <w:r>
        <w:rPr>
          <w:spacing w:val="2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 или ноутбук и др.).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ind w:right="115"/>
        <w:jc w:val="both"/>
        <w:rPr>
          <w:sz w:val="24"/>
        </w:rPr>
      </w:pPr>
      <w:r>
        <w:rPr>
          <w:sz w:val="24"/>
        </w:rPr>
        <w:t>Вам нужно постоянно находиться рядом с воспитателем. Без его разрешения 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 из помещения или убегать с площадки. Старайтесь находиться в поле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</w:p>
    <w:p w:rsidR="009D2FA2" w:rsidRDefault="009D2FA2">
      <w:pPr>
        <w:jc w:val="both"/>
        <w:rPr>
          <w:sz w:val="24"/>
        </w:rPr>
        <w:sectPr w:rsidR="009D2FA2">
          <w:type w:val="continuous"/>
          <w:pgSz w:w="11910" w:h="16840"/>
          <w:pgMar w:top="860" w:right="800" w:bottom="280" w:left="1240" w:header="720" w:footer="720" w:gutter="0"/>
          <w:cols w:space="720"/>
        </w:sectPr>
      </w:pP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73"/>
        <w:ind w:right="109"/>
        <w:jc w:val="both"/>
        <w:rPr>
          <w:sz w:val="24"/>
        </w:rPr>
      </w:pPr>
      <w:r>
        <w:rPr>
          <w:sz w:val="24"/>
        </w:rPr>
        <w:lastRenderedPageBreak/>
        <w:t>Будьте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шкафчиками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раздевалке,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прячьтесь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внутри.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дверцы 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висните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со скамеек.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1"/>
        <w:ind w:right="103"/>
        <w:jc w:val="both"/>
        <w:rPr>
          <w:sz w:val="24"/>
        </w:rPr>
      </w:pPr>
      <w:r>
        <w:rPr>
          <w:sz w:val="24"/>
        </w:rPr>
        <w:t>Во время пребывания в умывальной комнате не забывайте закрывать кран, пользуйтесь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личным полотенцем, не брызгайтесь водой и не устраивайте игр. Если на пол</w:t>
      </w:r>
      <w:r>
        <w:rPr>
          <w:spacing w:val="1"/>
          <w:sz w:val="24"/>
        </w:rPr>
        <w:t xml:space="preserve"> </w:t>
      </w:r>
      <w:r>
        <w:rPr>
          <w:sz w:val="24"/>
        </w:rPr>
        <w:t>попала</w:t>
      </w:r>
      <w:r>
        <w:rPr>
          <w:spacing w:val="1"/>
          <w:sz w:val="24"/>
        </w:rPr>
        <w:t xml:space="preserve"> </w:t>
      </w:r>
      <w:r>
        <w:rPr>
          <w:sz w:val="24"/>
        </w:rPr>
        <w:t>вода,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идти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поскользнуться.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2"/>
        <w:ind w:right="101"/>
        <w:jc w:val="both"/>
        <w:rPr>
          <w:sz w:val="24"/>
        </w:rPr>
      </w:pPr>
      <w:r>
        <w:rPr>
          <w:sz w:val="24"/>
        </w:rPr>
        <w:t>Во время пребывания в туалетной комнате сливайте воду, если вы девочка - входите в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 для девочек, если вы мальчик - для мальчиков, пользуйтесь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обозначением.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туалетную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кабинку,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там</w:t>
      </w:r>
      <w:r>
        <w:rPr>
          <w:spacing w:val="1"/>
          <w:sz w:val="24"/>
        </w:rPr>
        <w:t xml:space="preserve"> </w:t>
      </w:r>
      <w:r>
        <w:rPr>
          <w:sz w:val="24"/>
        </w:rPr>
        <w:t>кто-то есть.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ind w:right="10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спальню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тихо,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бегите.</w:t>
      </w:r>
      <w:r>
        <w:rPr>
          <w:spacing w:val="1"/>
          <w:sz w:val="24"/>
        </w:rPr>
        <w:t xml:space="preserve"> </w:t>
      </w:r>
      <w:r>
        <w:rPr>
          <w:sz w:val="24"/>
        </w:rPr>
        <w:t>Идите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кроватке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задевая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остерегаясь</w:t>
      </w:r>
      <w:r>
        <w:rPr>
          <w:spacing w:val="-1"/>
          <w:sz w:val="24"/>
        </w:rPr>
        <w:t xml:space="preserve"> </w:t>
      </w:r>
      <w:r>
        <w:rPr>
          <w:sz w:val="24"/>
        </w:rPr>
        <w:t>углов мебели.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ind w:hanging="360"/>
        <w:jc w:val="both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подходите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едой.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ind w:right="105"/>
        <w:jc w:val="both"/>
        <w:rPr>
          <w:sz w:val="24"/>
        </w:rPr>
      </w:pPr>
      <w:r>
        <w:rPr>
          <w:sz w:val="24"/>
        </w:rPr>
        <w:t>Во время еды не балуйтесь столовыми приборами - вилками и ложками, не разбрасывайте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и не роняйте еду. Ешьте неторопливо, медленно прожевывая</w:t>
      </w:r>
      <w:r>
        <w:rPr>
          <w:spacing w:val="60"/>
          <w:sz w:val="24"/>
        </w:rPr>
        <w:t xml:space="preserve"> </w:t>
      </w:r>
      <w:r>
        <w:rPr>
          <w:sz w:val="24"/>
        </w:rPr>
        <w:t>пищу, не разговаривайте 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смейтесь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еды. Не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направляйте</w:t>
      </w:r>
      <w:r>
        <w:rPr>
          <w:spacing w:val="2"/>
          <w:sz w:val="24"/>
        </w:rPr>
        <w:t xml:space="preserve"> </w:t>
      </w:r>
      <w:r>
        <w:rPr>
          <w:sz w:val="24"/>
        </w:rPr>
        <w:t>вилку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1"/>
        <w:ind w:right="105"/>
        <w:jc w:val="both"/>
        <w:rPr>
          <w:sz w:val="24"/>
        </w:rPr>
      </w:pPr>
      <w:r>
        <w:rPr>
          <w:sz w:val="24"/>
        </w:rPr>
        <w:t>Не кладите в рот мелкие предметы - пуговицы, детали мозаики, карандаши и 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line="273" w:lineRule="exact"/>
        <w:ind w:hanging="360"/>
        <w:jc w:val="both"/>
        <w:rPr>
          <w:sz w:val="24"/>
        </w:rPr>
      </w:pPr>
      <w:r>
        <w:rPr>
          <w:sz w:val="24"/>
        </w:rPr>
        <w:t>Перенося</w:t>
      </w:r>
      <w:r>
        <w:rPr>
          <w:spacing w:val="-3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головой.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1"/>
        <w:ind w:right="100"/>
        <w:jc w:val="both"/>
        <w:rPr>
          <w:sz w:val="24"/>
        </w:rPr>
      </w:pPr>
      <w:r>
        <w:rPr>
          <w:sz w:val="24"/>
        </w:rPr>
        <w:t>Во время перехода из группы в другие кабинеты (музыкальный, спортивный зал и т.п.)</w:t>
      </w:r>
      <w:r>
        <w:rPr>
          <w:spacing w:val="1"/>
          <w:sz w:val="24"/>
        </w:rPr>
        <w:t xml:space="preserve"> </w:t>
      </w:r>
      <w:r>
        <w:rPr>
          <w:sz w:val="24"/>
        </w:rPr>
        <w:t>идите по правой стороне коридора,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не мешать идущим навстречу.</w:t>
      </w:r>
      <w:r>
        <w:rPr>
          <w:spacing w:val="60"/>
          <w:sz w:val="24"/>
        </w:rPr>
        <w:t xml:space="preserve"> </w:t>
      </w:r>
      <w:r>
        <w:rPr>
          <w:sz w:val="24"/>
        </w:rPr>
        <w:t>При 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 лестнице поднимайтесь и спускайтесь не спеша, смотрите под ноги, не толкайтесь,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перепрыгивайте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ступеньки,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бегите. При</w:t>
      </w:r>
      <w:r>
        <w:rPr>
          <w:spacing w:val="-4"/>
          <w:sz w:val="24"/>
        </w:rPr>
        <w:t xml:space="preserve"> </w:t>
      </w:r>
      <w:r>
        <w:rPr>
          <w:sz w:val="24"/>
        </w:rPr>
        <w:t>спуске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лестнице</w:t>
      </w:r>
      <w:r>
        <w:rPr>
          <w:spacing w:val="-3"/>
          <w:sz w:val="24"/>
        </w:rPr>
        <w:t xml:space="preserve"> </w:t>
      </w:r>
      <w:r>
        <w:rPr>
          <w:sz w:val="24"/>
        </w:rPr>
        <w:t>держитесь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перила.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2"/>
        <w:ind w:right="113"/>
        <w:jc w:val="both"/>
        <w:rPr>
          <w:sz w:val="24"/>
        </w:rPr>
      </w:pP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сада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поднимайте</w:t>
      </w:r>
      <w:r>
        <w:rPr>
          <w:spacing w:val="10"/>
          <w:sz w:val="24"/>
        </w:rPr>
        <w:t xml:space="preserve"> </w:t>
      </w:r>
      <w:r>
        <w:rPr>
          <w:sz w:val="24"/>
        </w:rPr>
        <w:t>чужие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1"/>
          <w:sz w:val="24"/>
        </w:rPr>
        <w:t xml:space="preserve"> </w:t>
      </w:r>
      <w:r>
        <w:rPr>
          <w:sz w:val="24"/>
        </w:rPr>
        <w:t>сообщите</w:t>
      </w:r>
      <w:r>
        <w:rPr>
          <w:spacing w:val="-58"/>
          <w:sz w:val="24"/>
        </w:rPr>
        <w:t xml:space="preserve"> </w:t>
      </w:r>
      <w:r>
        <w:rPr>
          <w:sz w:val="24"/>
        </w:rPr>
        <w:t>о находке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воспитателю.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пробуйте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вкус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грибы.</w:t>
      </w:r>
      <w:r>
        <w:rPr>
          <w:spacing w:val="-3"/>
          <w:sz w:val="24"/>
        </w:rPr>
        <w:t xml:space="preserve"> </w:t>
      </w:r>
      <w:r>
        <w:rPr>
          <w:sz w:val="24"/>
        </w:rPr>
        <w:t>Остерегайтесь</w:t>
      </w:r>
      <w:r>
        <w:rPr>
          <w:spacing w:val="-6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spacing w:before="1" w:line="274" w:lineRule="exact"/>
        <w:ind w:hanging="360"/>
        <w:jc w:val="both"/>
        <w:rPr>
          <w:sz w:val="24"/>
        </w:rPr>
      </w:pPr>
      <w:r>
        <w:rPr>
          <w:sz w:val="24"/>
        </w:rPr>
        <w:t>Одевайтесь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погоде.</w:t>
      </w:r>
    </w:p>
    <w:p w:rsidR="009D2FA2" w:rsidRDefault="006267A8">
      <w:pPr>
        <w:pStyle w:val="a5"/>
        <w:numPr>
          <w:ilvl w:val="0"/>
          <w:numId w:val="1"/>
        </w:numPr>
        <w:tabs>
          <w:tab w:val="left" w:pos="461"/>
        </w:tabs>
        <w:ind w:right="105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Уходя</w:t>
      </w:r>
      <w:r>
        <w:rPr>
          <w:spacing w:val="1"/>
          <w:sz w:val="24"/>
        </w:rPr>
        <w:t xml:space="preserve"> </w:t>
      </w:r>
      <w:r>
        <w:rPr>
          <w:sz w:val="24"/>
        </w:rPr>
        <w:t>домой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 отпроситесь у воспитателя и попрощайтесь со всеми. Не уходите из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людьми.</w:t>
      </w:r>
    </w:p>
    <w:p w:rsidR="009D2FA2" w:rsidRDefault="009D2FA2">
      <w:pPr>
        <w:pStyle w:val="a3"/>
        <w:ind w:left="0" w:firstLine="0"/>
        <w:rPr>
          <w:sz w:val="26"/>
        </w:rPr>
      </w:pPr>
    </w:p>
    <w:p w:rsidR="009D2FA2" w:rsidRDefault="009D2FA2">
      <w:pPr>
        <w:pStyle w:val="a3"/>
        <w:ind w:left="0" w:firstLine="0"/>
        <w:rPr>
          <w:sz w:val="22"/>
        </w:rPr>
      </w:pPr>
    </w:p>
    <w:p w:rsidR="009D2FA2" w:rsidRDefault="009D2FA2">
      <w:pPr>
        <w:tabs>
          <w:tab w:val="left" w:pos="4530"/>
        </w:tabs>
        <w:spacing w:before="1"/>
        <w:ind w:left="770"/>
        <w:rPr>
          <w:sz w:val="24"/>
        </w:rPr>
      </w:pPr>
    </w:p>
    <w:sectPr w:rsidR="009D2FA2" w:rsidSect="009D2FA2">
      <w:pgSz w:w="11910" w:h="16840"/>
      <w:pgMar w:top="860" w:right="8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6A4D"/>
    <w:multiLevelType w:val="hybridMultilevel"/>
    <w:tmpl w:val="FD2AE574"/>
    <w:lvl w:ilvl="0" w:tplc="4F40BEF8">
      <w:start w:val="1"/>
      <w:numFmt w:val="decimal"/>
      <w:lvlText w:val="%1."/>
      <w:lvlJc w:val="left"/>
      <w:pPr>
        <w:ind w:left="460" w:hanging="3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2031F6">
      <w:numFmt w:val="bullet"/>
      <w:lvlText w:val=""/>
      <w:lvlJc w:val="left"/>
      <w:pPr>
        <w:ind w:left="1055" w:hanging="28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38B4BC66">
      <w:numFmt w:val="bullet"/>
      <w:lvlText w:val="•"/>
      <w:lvlJc w:val="left"/>
      <w:pPr>
        <w:ind w:left="2038" w:hanging="285"/>
      </w:pPr>
      <w:rPr>
        <w:rFonts w:hint="default"/>
        <w:lang w:val="ru-RU" w:eastAsia="en-US" w:bidi="ar-SA"/>
      </w:rPr>
    </w:lvl>
    <w:lvl w:ilvl="3" w:tplc="2D78CAD2">
      <w:numFmt w:val="bullet"/>
      <w:lvlText w:val="•"/>
      <w:lvlJc w:val="left"/>
      <w:pPr>
        <w:ind w:left="3017" w:hanging="285"/>
      </w:pPr>
      <w:rPr>
        <w:rFonts w:hint="default"/>
        <w:lang w:val="ru-RU" w:eastAsia="en-US" w:bidi="ar-SA"/>
      </w:rPr>
    </w:lvl>
    <w:lvl w:ilvl="4" w:tplc="6FEAEFFA">
      <w:numFmt w:val="bullet"/>
      <w:lvlText w:val="•"/>
      <w:lvlJc w:val="left"/>
      <w:pPr>
        <w:ind w:left="3995" w:hanging="285"/>
      </w:pPr>
      <w:rPr>
        <w:rFonts w:hint="default"/>
        <w:lang w:val="ru-RU" w:eastAsia="en-US" w:bidi="ar-SA"/>
      </w:rPr>
    </w:lvl>
    <w:lvl w:ilvl="5" w:tplc="014C2992">
      <w:numFmt w:val="bullet"/>
      <w:lvlText w:val="•"/>
      <w:lvlJc w:val="left"/>
      <w:pPr>
        <w:ind w:left="4974" w:hanging="285"/>
      </w:pPr>
      <w:rPr>
        <w:rFonts w:hint="default"/>
        <w:lang w:val="ru-RU" w:eastAsia="en-US" w:bidi="ar-SA"/>
      </w:rPr>
    </w:lvl>
    <w:lvl w:ilvl="6" w:tplc="21785866">
      <w:numFmt w:val="bullet"/>
      <w:lvlText w:val="•"/>
      <w:lvlJc w:val="left"/>
      <w:pPr>
        <w:ind w:left="5953" w:hanging="285"/>
      </w:pPr>
      <w:rPr>
        <w:rFonts w:hint="default"/>
        <w:lang w:val="ru-RU" w:eastAsia="en-US" w:bidi="ar-SA"/>
      </w:rPr>
    </w:lvl>
    <w:lvl w:ilvl="7" w:tplc="A080EEA2">
      <w:numFmt w:val="bullet"/>
      <w:lvlText w:val="•"/>
      <w:lvlJc w:val="left"/>
      <w:pPr>
        <w:ind w:left="6931" w:hanging="285"/>
      </w:pPr>
      <w:rPr>
        <w:rFonts w:hint="default"/>
        <w:lang w:val="ru-RU" w:eastAsia="en-US" w:bidi="ar-SA"/>
      </w:rPr>
    </w:lvl>
    <w:lvl w:ilvl="8" w:tplc="7534BE5C">
      <w:numFmt w:val="bullet"/>
      <w:lvlText w:val="•"/>
      <w:lvlJc w:val="left"/>
      <w:pPr>
        <w:ind w:left="7910" w:hanging="2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2FA2"/>
    <w:rsid w:val="006267A8"/>
    <w:rsid w:val="00911A59"/>
    <w:rsid w:val="009D2FA2"/>
    <w:rsid w:val="00C5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2F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2F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2FA2"/>
    <w:pPr>
      <w:ind w:left="460" w:hanging="359"/>
    </w:pPr>
    <w:rPr>
      <w:sz w:val="24"/>
      <w:szCs w:val="24"/>
    </w:rPr>
  </w:style>
  <w:style w:type="paragraph" w:styleId="a4">
    <w:name w:val="Title"/>
    <w:basedOn w:val="a"/>
    <w:uiPriority w:val="1"/>
    <w:qFormat/>
    <w:rsid w:val="009D2FA2"/>
    <w:pPr>
      <w:ind w:left="1137" w:right="117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D2FA2"/>
    <w:pPr>
      <w:ind w:left="460" w:hanging="359"/>
    </w:pPr>
  </w:style>
  <w:style w:type="paragraph" w:customStyle="1" w:styleId="TableParagraph">
    <w:name w:val="Table Paragraph"/>
    <w:basedOn w:val="a"/>
    <w:uiPriority w:val="1"/>
    <w:qFormat/>
    <w:rsid w:val="009D2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159" TargetMode="External"/><Relationship Id="rId5" Type="http://schemas.openxmlformats.org/officeDocument/2006/relationships/hyperlink" Target="https://ohrana-tryda.com/node/41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1</dc:creator>
  <cp:lastModifiedBy>Надежда</cp:lastModifiedBy>
  <cp:revision>5</cp:revision>
  <dcterms:created xsi:type="dcterms:W3CDTF">2023-03-24T09:13:00Z</dcterms:created>
  <dcterms:modified xsi:type="dcterms:W3CDTF">2023-03-24T09:22:00Z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</Properties>
</file>