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C3" w:rsidRDefault="00954DC3" w:rsidP="00954DC3">
      <w:pPr>
        <w:pStyle w:val="a3"/>
        <w:ind w:left="0"/>
        <w:jc w:val="center"/>
      </w:pPr>
      <w:r>
        <w:t xml:space="preserve">Муниципальное бюджетное дошкольное образовательное учреждение детский сад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t xml:space="preserve"> Речка Хабаровского муниципального района Хабаровского края</w:t>
      </w:r>
    </w:p>
    <w:p w:rsidR="00954DC3" w:rsidRDefault="00954DC3" w:rsidP="00954DC3">
      <w:pPr>
        <w:pStyle w:val="a3"/>
        <w:ind w:left="0"/>
        <w:jc w:val="center"/>
      </w:pPr>
    </w:p>
    <w:p w:rsidR="00954DC3" w:rsidRDefault="00954DC3" w:rsidP="00954DC3">
      <w:pPr>
        <w:pStyle w:val="a3"/>
        <w:ind w:left="0"/>
        <w:jc w:val="center"/>
      </w:pPr>
    </w:p>
    <w:p w:rsidR="00954DC3" w:rsidRDefault="00954DC3" w:rsidP="00954DC3">
      <w:pPr>
        <w:pStyle w:val="a3"/>
        <w:ind w:left="0"/>
        <w:jc w:val="center"/>
      </w:pPr>
    </w:p>
    <w:p w:rsidR="00B76559" w:rsidRDefault="00B76559">
      <w:pPr>
        <w:pStyle w:val="a3"/>
        <w:ind w:left="0"/>
        <w:jc w:val="left"/>
        <w:rPr>
          <w:sz w:val="22"/>
        </w:rPr>
      </w:pPr>
    </w:p>
    <w:p w:rsidR="00B76559" w:rsidRDefault="00B76559">
      <w:pPr>
        <w:pStyle w:val="a3"/>
        <w:ind w:left="0"/>
        <w:jc w:val="left"/>
        <w:rPr>
          <w:sz w:val="22"/>
        </w:rPr>
      </w:pPr>
    </w:p>
    <w:p w:rsidR="00EB6E2F" w:rsidRDefault="00EB6E2F">
      <w:pPr>
        <w:pStyle w:val="a3"/>
        <w:ind w:left="0"/>
        <w:jc w:val="left"/>
        <w:rPr>
          <w:sz w:val="22"/>
        </w:rPr>
      </w:pPr>
      <w:r>
        <w:rPr>
          <w:sz w:val="22"/>
        </w:rPr>
        <w:t>Рассмотрен на заседании</w:t>
      </w:r>
      <w:proofErr w:type="gramStart"/>
      <w:r>
        <w:rPr>
          <w:sz w:val="22"/>
        </w:rPr>
        <w:t xml:space="preserve">                                                У</w:t>
      </w:r>
      <w:proofErr w:type="gramEnd"/>
      <w:r>
        <w:rPr>
          <w:sz w:val="22"/>
        </w:rPr>
        <w:t>тверждаю:</w:t>
      </w:r>
    </w:p>
    <w:p w:rsidR="00EB6E2F" w:rsidRDefault="00EB6E2F">
      <w:pPr>
        <w:pStyle w:val="a3"/>
        <w:ind w:left="0"/>
        <w:jc w:val="left"/>
        <w:rPr>
          <w:sz w:val="22"/>
        </w:rPr>
      </w:pPr>
      <w:r>
        <w:rPr>
          <w:sz w:val="22"/>
        </w:rPr>
        <w:t>трудового коллектива                                                      заведующий МБДОУ</w:t>
      </w:r>
    </w:p>
    <w:p w:rsidR="00EB6E2F" w:rsidRDefault="00EB6E2F">
      <w:pPr>
        <w:pStyle w:val="a3"/>
        <w:ind w:left="0"/>
        <w:jc w:val="left"/>
        <w:rPr>
          <w:sz w:val="22"/>
        </w:rPr>
      </w:pPr>
      <w:r>
        <w:rPr>
          <w:sz w:val="22"/>
        </w:rPr>
        <w:t>МБДОУ с</w:t>
      </w:r>
      <w:proofErr w:type="gramStart"/>
      <w:r>
        <w:rPr>
          <w:sz w:val="22"/>
        </w:rPr>
        <w:t>.О</w:t>
      </w:r>
      <w:proofErr w:type="gramEnd"/>
      <w:r>
        <w:rPr>
          <w:sz w:val="22"/>
        </w:rPr>
        <w:t>синовая Речка                                               с.Осиновая Речка</w:t>
      </w:r>
    </w:p>
    <w:p w:rsidR="00EB6E2F" w:rsidRDefault="00EB6E2F">
      <w:pPr>
        <w:pStyle w:val="a3"/>
        <w:ind w:left="0"/>
        <w:jc w:val="left"/>
        <w:rPr>
          <w:sz w:val="22"/>
        </w:rPr>
      </w:pPr>
      <w:r>
        <w:rPr>
          <w:sz w:val="22"/>
        </w:rPr>
        <w:t xml:space="preserve">«10» января 2022г                                                            ___________ </w:t>
      </w:r>
      <w:proofErr w:type="spellStart"/>
      <w:r>
        <w:rPr>
          <w:sz w:val="22"/>
        </w:rPr>
        <w:t>Т.А.Сахаритова</w:t>
      </w:r>
      <w:proofErr w:type="spellEnd"/>
    </w:p>
    <w:p w:rsidR="00EB6E2F" w:rsidRDefault="00EB6E2F">
      <w:pPr>
        <w:pStyle w:val="a3"/>
        <w:ind w:left="0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«10» января 2022г</w:t>
      </w:r>
    </w:p>
    <w:p w:rsidR="00EB6E2F" w:rsidRDefault="00EB6E2F">
      <w:pPr>
        <w:pStyle w:val="a3"/>
        <w:ind w:left="0"/>
        <w:jc w:val="left"/>
        <w:rPr>
          <w:sz w:val="22"/>
        </w:rPr>
      </w:pPr>
    </w:p>
    <w:p w:rsidR="00EB6E2F" w:rsidRDefault="00EB6E2F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 w:rsidP="009B4D01">
      <w:pPr>
        <w:pStyle w:val="a3"/>
        <w:spacing w:before="213"/>
        <w:ind w:left="0"/>
        <w:jc w:val="left"/>
        <w:rPr>
          <w:sz w:val="22"/>
        </w:rPr>
      </w:pPr>
    </w:p>
    <w:p w:rsidR="00950A60" w:rsidRDefault="00B76559" w:rsidP="009B4D01">
      <w:pPr>
        <w:ind w:left="4911"/>
      </w:pPr>
      <w:r>
        <w:rPr>
          <w:spacing w:val="-2"/>
          <w:w w:val="110"/>
        </w:rPr>
        <w:t>КОДЕКС</w:t>
      </w:r>
    </w:p>
    <w:p w:rsidR="00C743BB" w:rsidRDefault="00B76559" w:rsidP="00C743BB">
      <w:pPr>
        <w:spacing w:before="10" w:line="242" w:lineRule="auto"/>
        <w:ind w:left="1039" w:right="147"/>
        <w:rPr>
          <w:w w:val="105"/>
        </w:rPr>
      </w:pPr>
      <w:r>
        <w:rPr>
          <w:w w:val="110"/>
        </w:rPr>
        <w:t>ЭТИКИ И</w:t>
      </w:r>
      <w:r w:rsidR="006121B4">
        <w:rPr>
          <w:w w:val="110"/>
        </w:rPr>
        <w:t xml:space="preserve"> </w:t>
      </w:r>
      <w:r>
        <w:rPr>
          <w:w w:val="110"/>
        </w:rPr>
        <w:t>СЛУЖЕБНОГО ПОВЕДЕНИЯ РАБОТНИКОВ</w:t>
      </w:r>
      <w:r w:rsidR="00C743BB">
        <w:rPr>
          <w:w w:val="105"/>
        </w:rPr>
        <w:t xml:space="preserve"> МУНИЦИПАЛЬНОГО </w:t>
      </w:r>
    </w:p>
    <w:p w:rsidR="00EB6E2F" w:rsidRDefault="00B76559" w:rsidP="00C743BB">
      <w:pPr>
        <w:spacing w:before="10" w:line="242" w:lineRule="auto"/>
        <w:ind w:left="1039" w:right="147"/>
        <w:jc w:val="center"/>
        <w:rPr>
          <w:w w:val="105"/>
        </w:rPr>
      </w:pPr>
      <w:r>
        <w:rPr>
          <w:w w:val="105"/>
        </w:rPr>
        <w:t>БЮДЖЕТНОГО ДОШКОЛЬНОГО ОБРАЗОВАТЕЛЬНОГО УЧРЕЖДЕНИЯ ДЕТСКИЙ САД</w:t>
      </w:r>
    </w:p>
    <w:p w:rsidR="00950A60" w:rsidRDefault="00B76559" w:rsidP="00C743BB">
      <w:pPr>
        <w:spacing w:before="10" w:line="242" w:lineRule="auto"/>
        <w:ind w:left="1039" w:right="147"/>
        <w:jc w:val="center"/>
      </w:pPr>
      <w:r>
        <w:rPr>
          <w:w w:val="105"/>
        </w:rPr>
        <w:t xml:space="preserve"> С ОСИНОВАЯ РЕЧКА </w:t>
      </w:r>
      <w:proofErr w:type="gramStart"/>
      <w:r>
        <w:rPr>
          <w:w w:val="105"/>
        </w:rPr>
        <w:t>ХАБАРОВСКОГО</w:t>
      </w:r>
      <w:proofErr w:type="gramEnd"/>
      <w:r>
        <w:rPr>
          <w:w w:val="105"/>
        </w:rPr>
        <w:t xml:space="preserve"> МУНИЦИІІАЛЬНОГО PAЙOНA ХАБАРОВСКОГОКРАЯ</w:t>
      </w:r>
    </w:p>
    <w:p w:rsidR="00950A60" w:rsidRDefault="00B76559" w:rsidP="00C743BB">
      <w:pPr>
        <w:spacing w:line="239" w:lineRule="exact"/>
        <w:ind w:left="149" w:right="230"/>
        <w:jc w:val="center"/>
      </w:pPr>
      <w:r>
        <w:t>(МБДОУ С.ОСИНОВАЯ РЕЧКА)</w:t>
      </w:r>
    </w:p>
    <w:p w:rsidR="00950A60" w:rsidRDefault="00950A60" w:rsidP="00C743BB">
      <w:pPr>
        <w:pStyle w:val="a3"/>
        <w:ind w:left="0"/>
        <w:jc w:val="left"/>
        <w:rPr>
          <w:sz w:val="22"/>
        </w:rPr>
      </w:pPr>
    </w:p>
    <w:p w:rsidR="00950A60" w:rsidRDefault="00950A60" w:rsidP="00C743BB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ind w:left="0"/>
        <w:jc w:val="left"/>
        <w:rPr>
          <w:sz w:val="22"/>
        </w:rPr>
      </w:pPr>
    </w:p>
    <w:p w:rsidR="00950A60" w:rsidRDefault="00950A60">
      <w:pPr>
        <w:pStyle w:val="a3"/>
        <w:spacing w:before="123"/>
        <w:ind w:left="0"/>
        <w:jc w:val="left"/>
        <w:rPr>
          <w:sz w:val="22"/>
        </w:rPr>
      </w:pPr>
    </w:p>
    <w:p w:rsidR="00950A60" w:rsidRDefault="00B76559">
      <w:pPr>
        <w:ind w:left="157" w:right="230"/>
        <w:jc w:val="center"/>
      </w:pPr>
      <w:r>
        <w:t>с</w:t>
      </w:r>
      <w:proofErr w:type="gramStart"/>
      <w:r>
        <w:t>.О</w:t>
      </w:r>
      <w:proofErr w:type="gramEnd"/>
      <w:r>
        <w:t>синовая Речка ,</w:t>
      </w:r>
      <w:r w:rsidR="00EB6E2F">
        <w:rPr>
          <w:spacing w:val="-2"/>
        </w:rPr>
        <w:t>2022</w:t>
      </w:r>
      <w:r>
        <w:rPr>
          <w:spacing w:val="-2"/>
        </w:rPr>
        <w:t>г.</w:t>
      </w:r>
    </w:p>
    <w:p w:rsidR="00950A60" w:rsidRDefault="00950A60">
      <w:pPr>
        <w:jc w:val="center"/>
        <w:sectPr w:rsidR="00950A60">
          <w:type w:val="continuous"/>
          <w:pgSz w:w="11910" w:h="16840"/>
          <w:pgMar w:top="1620" w:right="20" w:bottom="280" w:left="1020" w:header="720" w:footer="720" w:gutter="0"/>
          <w:cols w:space="720"/>
        </w:sectPr>
      </w:pPr>
    </w:p>
    <w:p w:rsidR="00950A60" w:rsidRDefault="00B76559">
      <w:pPr>
        <w:pStyle w:val="a3"/>
        <w:spacing w:before="72"/>
        <w:ind w:right="679"/>
      </w:pPr>
      <w:proofErr w:type="gramStart"/>
      <w:r>
        <w:lastRenderedPageBreak/>
        <w:t>Кодекс этики и служебного поведения работников Муниципального бюджетного дошкольного образовательного</w:t>
      </w:r>
      <w:r w:rsidR="009B4D01">
        <w:t xml:space="preserve"> </w:t>
      </w:r>
      <w:r>
        <w:t>учреждения</w:t>
      </w:r>
      <w:r w:rsidR="009B4D01">
        <w:t xml:space="preserve"> </w:t>
      </w:r>
      <w:r>
        <w:t>детский</w:t>
      </w:r>
      <w:r w:rsidR="009B4D01">
        <w:t xml:space="preserve"> </w:t>
      </w:r>
      <w:r>
        <w:t>сад</w:t>
      </w:r>
      <w:r w:rsidR="009B4D01">
        <w:t xml:space="preserve"> </w:t>
      </w:r>
      <w:r>
        <w:t xml:space="preserve">с. </w:t>
      </w:r>
      <w:r>
        <w:rPr>
          <w:spacing w:val="-7"/>
        </w:rPr>
        <w:t xml:space="preserve">Осиновая Речка </w:t>
      </w:r>
      <w:r>
        <w:t>Хабаровского</w:t>
      </w:r>
      <w:r w:rsidR="009B4D01">
        <w:t xml:space="preserve"> </w:t>
      </w:r>
      <w:r>
        <w:t>муниципального района Хабаровского края, (далее - кодекс) разработан на основании положений Конституции Российской Федерации, Трудового Кодекса Российской Федерации, Федерального Закона от 29 декабря2012г.n273-фз «Об</w:t>
      </w:r>
      <w:r w:rsidR="009B4D01">
        <w:t xml:space="preserve"> </w:t>
      </w:r>
      <w:r>
        <w:t>образовании</w:t>
      </w:r>
      <w:r w:rsidR="009B4D01">
        <w:t xml:space="preserve"> </w:t>
      </w:r>
      <w:r>
        <w:t>в</w:t>
      </w:r>
      <w:r w:rsidR="009B4D01">
        <w:t xml:space="preserve"> </w:t>
      </w:r>
      <w:r>
        <w:t>Российской</w:t>
      </w:r>
      <w:r w:rsidR="009B4D01">
        <w:t xml:space="preserve"> </w:t>
      </w:r>
      <w:r>
        <w:t>Федерации»</w:t>
      </w:r>
      <w:r w:rsidR="006121B4">
        <w:t xml:space="preserve"> </w:t>
      </w:r>
      <w:r>
        <w:t>и</w:t>
      </w:r>
      <w:r w:rsidR="006121B4">
        <w:t xml:space="preserve"> </w:t>
      </w:r>
      <w:r>
        <w:t>Федерального</w:t>
      </w:r>
      <w:r w:rsidR="006121B4">
        <w:t xml:space="preserve"> </w:t>
      </w:r>
      <w:r>
        <w:t>Закона</w:t>
      </w:r>
      <w:r w:rsidR="006121B4">
        <w:t xml:space="preserve"> </w:t>
      </w:r>
      <w:r>
        <w:t>от</w:t>
      </w:r>
      <w:r w:rsidR="006121B4">
        <w:t xml:space="preserve"> </w:t>
      </w:r>
      <w:r>
        <w:t>29 декабря 2010 г. N 436-ФЗ «О защите детей от информации</w:t>
      </w:r>
      <w:proofErr w:type="gramEnd"/>
      <w:r>
        <w:t xml:space="preserve">, </w:t>
      </w:r>
      <w:proofErr w:type="gramStart"/>
      <w:r>
        <w:t>причиняющей</w:t>
      </w:r>
      <w:proofErr w:type="gramEnd"/>
      <w:r>
        <w:t xml:space="preserve"> </w:t>
      </w:r>
      <w:proofErr w:type="gramStart"/>
      <w:r>
        <w:t>вред</w:t>
      </w:r>
      <w:proofErr w:type="gramEnd"/>
      <w:r>
        <w:t xml:space="preserve"> их здоровью и </w:t>
      </w:r>
      <w:r>
        <w:rPr>
          <w:spacing w:val="-2"/>
        </w:rPr>
        <w:t>развитию».</w:t>
      </w:r>
    </w:p>
    <w:p w:rsidR="00950A60" w:rsidRDefault="00B76559">
      <w:pPr>
        <w:pStyle w:val="a3"/>
        <w:ind w:right="681" w:firstLine="340"/>
      </w:pPr>
      <w:r>
        <w:t>Настоящий Кодекс содержит нормы профессиональной этики педагогических работников, которымирекомендуетсяруководствоватьсяприосуществлениипрофессиональнойдеятельности педагогическимработникам</w:t>
      </w:r>
      <w:proofErr w:type="gramStart"/>
      <w:r>
        <w:t>,н</w:t>
      </w:r>
      <w:proofErr w:type="gramEnd"/>
      <w:r>
        <w:t>езависимоотзанимаемойимидолжности,имеханизмыреализации правапедагогическихработниковнасправедливоеиобъективноерасследованиенарушениянорм профессиональной этики педагогических работников.</w:t>
      </w:r>
    </w:p>
    <w:p w:rsidR="00950A60" w:rsidRDefault="00B76559">
      <w:pPr>
        <w:pStyle w:val="1"/>
        <w:numPr>
          <w:ilvl w:val="0"/>
          <w:numId w:val="5"/>
        </w:numPr>
        <w:tabs>
          <w:tab w:val="left" w:pos="830"/>
        </w:tabs>
        <w:spacing w:before="5"/>
        <w:ind w:left="830" w:hanging="718"/>
        <w:jc w:val="both"/>
      </w:pPr>
      <w:r>
        <w:t>Общие</w:t>
      </w:r>
      <w:r w:rsidR="009B4D01">
        <w:t xml:space="preserve"> </w:t>
      </w:r>
      <w:r>
        <w:rPr>
          <w:spacing w:val="-2"/>
        </w:rPr>
        <w:t>положения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4"/>
        </w:tabs>
        <w:ind w:right="679" w:firstLine="620"/>
        <w:jc w:val="both"/>
        <w:rPr>
          <w:sz w:val="26"/>
        </w:rPr>
      </w:pPr>
      <w:r>
        <w:rPr>
          <w:sz w:val="24"/>
        </w:rPr>
        <w:t>Кодекс представляет собой свод общих принципов профессиональной служебной этики и основных правил служебного поведения, следуя которым работники Муниципального бюджетного дошкольного образоват</w:t>
      </w:r>
      <w:r w:rsidR="00954DC3">
        <w:rPr>
          <w:sz w:val="24"/>
        </w:rPr>
        <w:t xml:space="preserve">ельного учреждения детский сад </w:t>
      </w:r>
      <w:proofErr w:type="gramStart"/>
      <w:r w:rsidR="00954DC3">
        <w:rPr>
          <w:sz w:val="24"/>
        </w:rPr>
        <w:t>с</w:t>
      </w:r>
      <w:proofErr w:type="gramEnd"/>
      <w:r w:rsidR="00954DC3">
        <w:rPr>
          <w:sz w:val="24"/>
        </w:rPr>
        <w:t xml:space="preserve">. </w:t>
      </w:r>
      <w:proofErr w:type="gramStart"/>
      <w:r>
        <w:rPr>
          <w:sz w:val="24"/>
        </w:rPr>
        <w:t>Осиновая</w:t>
      </w:r>
      <w:proofErr w:type="gramEnd"/>
      <w:r>
        <w:rPr>
          <w:sz w:val="24"/>
        </w:rPr>
        <w:t xml:space="preserve"> Речка Хабаровского муниципального района Хабаровского края (далее - ДОУ) независимо от замещаемой ими должности, укрепляют высокую репутацию детского сада, поддерживая его авторитет и традиции.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4"/>
        </w:tabs>
        <w:spacing w:line="237" w:lineRule="auto"/>
        <w:ind w:right="690" w:firstLine="620"/>
        <w:jc w:val="both"/>
        <w:rPr>
          <w:sz w:val="26"/>
        </w:rPr>
      </w:pPr>
      <w:r>
        <w:rPr>
          <w:sz w:val="24"/>
        </w:rPr>
        <w:t>Кодекс разработан с целью создания профессиональной культуры в детском саду, улучшения имиджа, оптимизации взаимодействия с внешней средой и внутри ДОУ, совершенствованияуправленческойструктуры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>.е.обеспеченияустойчивогоразвитиявусловиях современных перемен.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4"/>
        </w:tabs>
        <w:spacing w:before="1"/>
        <w:ind w:right="690" w:firstLine="620"/>
        <w:jc w:val="both"/>
        <w:rPr>
          <w:sz w:val="26"/>
        </w:rPr>
      </w:pPr>
      <w:r>
        <w:rPr>
          <w:sz w:val="24"/>
        </w:rPr>
        <w:t>Кодекс определяет основные принципы совместной жизнедеятельности воспитанников, воспитателей и работников ДОУ,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ДОУ.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4"/>
        </w:tabs>
        <w:spacing w:before="2" w:line="235" w:lineRule="auto"/>
        <w:ind w:right="694" w:firstLine="620"/>
        <w:jc w:val="both"/>
        <w:rPr>
          <w:sz w:val="26"/>
        </w:rPr>
      </w:pPr>
      <w:r>
        <w:rPr>
          <w:sz w:val="24"/>
        </w:rPr>
        <w:t>Граждани</w:t>
      </w:r>
      <w:proofErr w:type="gramStart"/>
      <w:r>
        <w:rPr>
          <w:sz w:val="24"/>
        </w:rPr>
        <w:t>н(</w:t>
      </w:r>
      <w:proofErr w:type="spellStart"/>
      <w:proofErr w:type="gramEnd"/>
      <w:r>
        <w:rPr>
          <w:sz w:val="24"/>
        </w:rPr>
        <w:t>ка</w:t>
      </w:r>
      <w:proofErr w:type="spellEnd"/>
      <w:r>
        <w:rPr>
          <w:sz w:val="24"/>
        </w:rPr>
        <w:t>), поступающий(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на работу в ДОУ (в дальнейшем работник), знакомится с положениями Кодекса и соблюдает их в процессе своей деятельности.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4"/>
        </w:tabs>
        <w:spacing w:before="2" w:line="237" w:lineRule="auto"/>
        <w:ind w:right="685" w:firstLine="620"/>
        <w:jc w:val="both"/>
        <w:rPr>
          <w:sz w:val="26"/>
        </w:rPr>
      </w:pPr>
      <w:r>
        <w:rPr>
          <w:sz w:val="24"/>
        </w:rPr>
        <w:t>Изменения и дополнения в Кодекс могут вноситься по инициативе, как отдельных педагогов,такииныхслужб(СоветапедагоговиАдминистрации)ДОУ</w:t>
      </w:r>
      <w:proofErr w:type="gramStart"/>
      <w:r>
        <w:rPr>
          <w:sz w:val="24"/>
        </w:rPr>
        <w:t>.И</w:t>
      </w:r>
      <w:proofErr w:type="gramEnd"/>
      <w:r>
        <w:rPr>
          <w:sz w:val="24"/>
        </w:rPr>
        <w:t>змененияидополнения утверждаются «Комиссией по этике».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4"/>
        </w:tabs>
        <w:spacing w:before="6" w:line="237" w:lineRule="auto"/>
        <w:ind w:right="680" w:firstLine="620"/>
        <w:jc w:val="both"/>
        <w:rPr>
          <w:sz w:val="26"/>
        </w:rPr>
      </w:pPr>
      <w:r>
        <w:rPr>
          <w:sz w:val="24"/>
        </w:rPr>
        <w:t>Кодекс является документом, открытым для ознакомления всех участников воспитательно-образовательного процесса (детей, родителей, педагогов). Содержание Кодекса доводится до сведения педагогов на педсовете, родителей на родительских собраниях.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972"/>
        </w:tabs>
        <w:spacing w:before="2"/>
        <w:ind w:left="972" w:hanging="240"/>
        <w:jc w:val="both"/>
        <w:rPr>
          <w:sz w:val="24"/>
        </w:rPr>
      </w:pPr>
      <w:r>
        <w:rPr>
          <w:sz w:val="24"/>
        </w:rPr>
        <w:t>Данный</w:t>
      </w:r>
      <w:r w:rsidR="009B4D01">
        <w:rPr>
          <w:sz w:val="24"/>
        </w:rPr>
        <w:t xml:space="preserve"> </w:t>
      </w:r>
      <w:r>
        <w:rPr>
          <w:sz w:val="24"/>
        </w:rPr>
        <w:t>Кодекс</w:t>
      </w:r>
      <w:r w:rsidR="009B4D01">
        <w:rPr>
          <w:sz w:val="24"/>
        </w:rPr>
        <w:t xml:space="preserve"> </w:t>
      </w:r>
      <w:r>
        <w:rPr>
          <w:sz w:val="24"/>
        </w:rPr>
        <w:t>определяет</w:t>
      </w:r>
      <w:r w:rsidR="009B4D01">
        <w:rPr>
          <w:sz w:val="24"/>
        </w:rPr>
        <w:t xml:space="preserve"> </w:t>
      </w:r>
      <w:r>
        <w:rPr>
          <w:sz w:val="24"/>
        </w:rPr>
        <w:t>основные</w:t>
      </w:r>
      <w:r w:rsidR="009B4D01">
        <w:rPr>
          <w:sz w:val="24"/>
        </w:rPr>
        <w:t xml:space="preserve"> </w:t>
      </w:r>
      <w:r>
        <w:rPr>
          <w:sz w:val="24"/>
        </w:rPr>
        <w:t>нормы</w:t>
      </w:r>
      <w:r w:rsidR="009B4D01">
        <w:rPr>
          <w:sz w:val="24"/>
        </w:rPr>
        <w:t xml:space="preserve"> </w:t>
      </w:r>
      <w:r>
        <w:rPr>
          <w:sz w:val="24"/>
        </w:rPr>
        <w:t>профессиональной</w:t>
      </w:r>
      <w:r w:rsidR="009B4D01">
        <w:rPr>
          <w:sz w:val="24"/>
        </w:rPr>
        <w:t xml:space="preserve"> </w:t>
      </w:r>
      <w:r>
        <w:rPr>
          <w:sz w:val="24"/>
        </w:rPr>
        <w:t xml:space="preserve">этики, </w:t>
      </w:r>
      <w:r>
        <w:rPr>
          <w:spacing w:val="-2"/>
          <w:sz w:val="24"/>
        </w:rPr>
        <w:t>которые:</w:t>
      </w:r>
    </w:p>
    <w:p w:rsidR="00950A60" w:rsidRDefault="00B76559">
      <w:pPr>
        <w:pStyle w:val="a4"/>
        <w:numPr>
          <w:ilvl w:val="0"/>
          <w:numId w:val="3"/>
        </w:numPr>
        <w:tabs>
          <w:tab w:val="left" w:pos="903"/>
        </w:tabs>
        <w:spacing w:before="6" w:line="235" w:lineRule="auto"/>
        <w:ind w:right="699" w:firstLine="620"/>
        <w:rPr>
          <w:sz w:val="24"/>
        </w:rPr>
      </w:pPr>
      <w:r>
        <w:rPr>
          <w:sz w:val="24"/>
        </w:rPr>
        <w:t>регулируют отношения между всеми участниками педагогического процесса, а также работниками ДОУ и общественности;</w:t>
      </w:r>
    </w:p>
    <w:p w:rsidR="00950A60" w:rsidRDefault="009B4D01">
      <w:pPr>
        <w:pStyle w:val="a4"/>
        <w:numPr>
          <w:ilvl w:val="0"/>
          <w:numId w:val="3"/>
        </w:numPr>
        <w:tabs>
          <w:tab w:val="left" w:pos="963"/>
        </w:tabs>
        <w:spacing w:line="297" w:lineRule="exact"/>
        <w:ind w:left="963" w:hanging="231"/>
        <w:rPr>
          <w:sz w:val="24"/>
        </w:rPr>
      </w:pPr>
      <w:proofErr w:type="gramStart"/>
      <w:r>
        <w:rPr>
          <w:sz w:val="24"/>
        </w:rPr>
        <w:t>защищающ</w:t>
      </w:r>
      <w:r w:rsidR="00B76559">
        <w:rPr>
          <w:sz w:val="24"/>
        </w:rPr>
        <w:t>их</w:t>
      </w:r>
      <w:proofErr w:type="gramEnd"/>
      <w:r>
        <w:rPr>
          <w:sz w:val="24"/>
        </w:rPr>
        <w:t xml:space="preserve"> </w:t>
      </w:r>
      <w:r w:rsidR="00B76559">
        <w:rPr>
          <w:sz w:val="24"/>
        </w:rPr>
        <w:t>человеческую</w:t>
      </w:r>
      <w:r>
        <w:rPr>
          <w:sz w:val="24"/>
        </w:rPr>
        <w:t xml:space="preserve"> </w:t>
      </w:r>
      <w:r w:rsidR="00B76559">
        <w:rPr>
          <w:sz w:val="24"/>
        </w:rPr>
        <w:t>ценность</w:t>
      </w:r>
      <w:r>
        <w:rPr>
          <w:sz w:val="24"/>
        </w:rPr>
        <w:t xml:space="preserve"> </w:t>
      </w:r>
      <w:r w:rsidR="00B76559">
        <w:rPr>
          <w:sz w:val="24"/>
        </w:rPr>
        <w:t>и</w:t>
      </w:r>
      <w:r>
        <w:rPr>
          <w:sz w:val="24"/>
        </w:rPr>
        <w:t xml:space="preserve"> </w:t>
      </w:r>
      <w:r w:rsidR="00B76559">
        <w:rPr>
          <w:spacing w:val="-2"/>
          <w:sz w:val="24"/>
        </w:rPr>
        <w:t>достоинство;</w:t>
      </w:r>
    </w:p>
    <w:p w:rsidR="00950A60" w:rsidRDefault="00B76559">
      <w:pPr>
        <w:pStyle w:val="a4"/>
        <w:numPr>
          <w:ilvl w:val="0"/>
          <w:numId w:val="3"/>
        </w:numPr>
        <w:tabs>
          <w:tab w:val="left" w:pos="903"/>
        </w:tabs>
        <w:spacing w:before="1" w:line="237" w:lineRule="auto"/>
        <w:ind w:right="687" w:firstLine="620"/>
        <w:jc w:val="left"/>
        <w:rPr>
          <w:sz w:val="24"/>
        </w:rPr>
      </w:pPr>
      <w:r>
        <w:rPr>
          <w:sz w:val="24"/>
        </w:rPr>
        <w:t xml:space="preserve">поддерживаюткачествопрофессиональнойдеятельностиработниковДОУичестьих </w:t>
      </w:r>
      <w:r>
        <w:rPr>
          <w:spacing w:val="-2"/>
          <w:sz w:val="24"/>
        </w:rPr>
        <w:t>профессии;</w:t>
      </w:r>
    </w:p>
    <w:p w:rsidR="00950A60" w:rsidRDefault="00B76559">
      <w:pPr>
        <w:pStyle w:val="a4"/>
        <w:numPr>
          <w:ilvl w:val="0"/>
          <w:numId w:val="3"/>
        </w:numPr>
        <w:tabs>
          <w:tab w:val="left" w:pos="899"/>
        </w:tabs>
        <w:spacing w:before="1" w:line="295" w:lineRule="exact"/>
        <w:ind w:left="899" w:hanging="167"/>
        <w:jc w:val="left"/>
        <w:rPr>
          <w:sz w:val="24"/>
        </w:rPr>
      </w:pPr>
      <w:r>
        <w:rPr>
          <w:sz w:val="24"/>
        </w:rPr>
        <w:t>создаюткультуруДОУ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снованнуюнадоверии,ответственностии</w:t>
      </w:r>
      <w:r>
        <w:rPr>
          <w:spacing w:val="-2"/>
          <w:sz w:val="24"/>
        </w:rPr>
        <w:t>справедливости;</w:t>
      </w:r>
    </w:p>
    <w:p w:rsidR="00950A60" w:rsidRDefault="00B76559">
      <w:pPr>
        <w:pStyle w:val="a4"/>
        <w:numPr>
          <w:ilvl w:val="0"/>
          <w:numId w:val="3"/>
        </w:numPr>
        <w:tabs>
          <w:tab w:val="left" w:pos="903"/>
        </w:tabs>
        <w:spacing w:before="2" w:line="235" w:lineRule="auto"/>
        <w:ind w:right="685" w:firstLine="620"/>
        <w:jc w:val="left"/>
        <w:rPr>
          <w:sz w:val="24"/>
        </w:rPr>
      </w:pPr>
      <w:r>
        <w:rPr>
          <w:sz w:val="24"/>
        </w:rPr>
        <w:t>оказываютпротиводействиекоррупции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томчислеповыявлениюипоследующему устранению причин коррупции (профилактика коррупции)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32"/>
        </w:tabs>
        <w:spacing w:before="6" w:line="237" w:lineRule="auto"/>
        <w:ind w:right="686" w:firstLine="760"/>
        <w:jc w:val="both"/>
        <w:rPr>
          <w:sz w:val="26"/>
        </w:rPr>
      </w:pPr>
      <w:r>
        <w:rPr>
          <w:sz w:val="24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32"/>
        </w:tabs>
        <w:spacing w:before="5" w:line="237" w:lineRule="auto"/>
        <w:ind w:right="684" w:firstLine="760"/>
        <w:jc w:val="both"/>
        <w:rPr>
          <w:sz w:val="26"/>
        </w:rPr>
      </w:pPr>
      <w:r>
        <w:rPr>
          <w:sz w:val="24"/>
        </w:rPr>
        <w:t>ЗнаниеисоблюдениеработникамиположенийКодексаявляетсяоднимизкритериев оценки качества их профессиональной деятельности и трудовой дисциплины.</w:t>
      </w:r>
    </w:p>
    <w:p w:rsidR="00950A60" w:rsidRDefault="00B76559">
      <w:pPr>
        <w:pStyle w:val="1"/>
        <w:numPr>
          <w:ilvl w:val="0"/>
          <w:numId w:val="5"/>
        </w:numPr>
        <w:tabs>
          <w:tab w:val="left" w:pos="829"/>
        </w:tabs>
        <w:spacing w:before="4" w:line="273" w:lineRule="exact"/>
        <w:ind w:left="829" w:hanging="717"/>
        <w:jc w:val="both"/>
      </w:pPr>
      <w:r>
        <w:t>Основные</w:t>
      </w:r>
      <w:r w:rsidR="009B4D01">
        <w:t xml:space="preserve"> </w:t>
      </w:r>
      <w:r>
        <w:t>принципы</w:t>
      </w:r>
      <w:r w:rsidR="009B4D01">
        <w:t xml:space="preserve">  и </w:t>
      </w:r>
      <w:r>
        <w:t>этические</w:t>
      </w:r>
      <w:r w:rsidR="009B4D01">
        <w:t xml:space="preserve"> </w:t>
      </w:r>
      <w:r>
        <w:t>правила</w:t>
      </w:r>
      <w:r w:rsidR="009B4D01">
        <w:t xml:space="preserve"> </w:t>
      </w:r>
      <w:r>
        <w:t>служебного</w:t>
      </w:r>
      <w:r w:rsidR="009B4D01">
        <w:t xml:space="preserve"> </w:t>
      </w:r>
      <w:r>
        <w:t>поведения</w:t>
      </w:r>
      <w:r w:rsidR="009B4D01">
        <w:t xml:space="preserve"> </w:t>
      </w:r>
      <w:r>
        <w:rPr>
          <w:spacing w:val="-2"/>
        </w:rPr>
        <w:t>работников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32"/>
        </w:tabs>
        <w:spacing w:before="1" w:line="235" w:lineRule="auto"/>
        <w:ind w:right="687" w:firstLine="620"/>
        <w:jc w:val="both"/>
        <w:rPr>
          <w:sz w:val="26"/>
        </w:rPr>
      </w:pPr>
      <w:r>
        <w:rPr>
          <w:sz w:val="24"/>
        </w:rPr>
        <w:t>Источники, принципы и нормы педагогической этики устанавливаются на основаниинормкультуры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>радиций,конституционныхположенийизаконодательныхактов</w:t>
      </w:r>
    </w:p>
    <w:p w:rsidR="00950A60" w:rsidRDefault="00950A60">
      <w:pPr>
        <w:spacing w:line="235" w:lineRule="auto"/>
        <w:jc w:val="both"/>
        <w:rPr>
          <w:sz w:val="26"/>
        </w:rPr>
        <w:sectPr w:rsidR="00950A60">
          <w:pgSz w:w="11910" w:h="16840"/>
          <w:pgMar w:top="900" w:right="20" w:bottom="280" w:left="1020" w:header="720" w:footer="720" w:gutter="0"/>
          <w:cols w:space="720"/>
        </w:sectPr>
      </w:pPr>
    </w:p>
    <w:p w:rsidR="00950A60" w:rsidRDefault="00B76559">
      <w:pPr>
        <w:pStyle w:val="a3"/>
        <w:spacing w:before="72"/>
      </w:pPr>
      <w:r>
        <w:lastRenderedPageBreak/>
        <w:t>РоссийскойФедерации</w:t>
      </w:r>
      <w:proofErr w:type="gramStart"/>
      <w:r>
        <w:t>,а</w:t>
      </w:r>
      <w:proofErr w:type="gramEnd"/>
      <w:r>
        <w:t>такженаоснованииПоложенийправчеловекаиправ</w:t>
      </w:r>
      <w:r>
        <w:rPr>
          <w:spacing w:val="-2"/>
        </w:rPr>
        <w:t>ребёнка.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32"/>
        </w:tabs>
        <w:spacing w:before="4" w:line="237" w:lineRule="auto"/>
        <w:ind w:right="691" w:firstLine="620"/>
        <w:jc w:val="both"/>
        <w:rPr>
          <w:sz w:val="26"/>
        </w:rPr>
      </w:pPr>
      <w:r>
        <w:rPr>
          <w:sz w:val="24"/>
        </w:rPr>
        <w:t>Основу норм Кодекса составляют следующие основные принципы: человечность, справедливость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рофессионализм,ответственность,терпимость,демократичность,партнерствои </w:t>
      </w:r>
      <w:r>
        <w:rPr>
          <w:spacing w:val="-2"/>
          <w:sz w:val="24"/>
        </w:rPr>
        <w:t>солидарность.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32"/>
        </w:tabs>
        <w:spacing w:before="6" w:line="237" w:lineRule="auto"/>
        <w:ind w:right="689" w:firstLine="620"/>
        <w:jc w:val="both"/>
        <w:rPr>
          <w:sz w:val="26"/>
        </w:rPr>
      </w:pPr>
      <w:r>
        <w:rPr>
          <w:sz w:val="24"/>
        </w:rPr>
        <w:t>Основные принципы служебного поведения работников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32"/>
        </w:tabs>
        <w:spacing w:before="1" w:line="237" w:lineRule="auto"/>
        <w:ind w:right="682" w:firstLine="620"/>
        <w:jc w:val="both"/>
        <w:rPr>
          <w:sz w:val="26"/>
        </w:rPr>
      </w:pPr>
      <w:r>
        <w:rPr>
          <w:sz w:val="24"/>
        </w:rPr>
        <w:t>Работники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 xml:space="preserve">ознаваяответственностьпередгосударством,обществомигражданами, </w:t>
      </w:r>
      <w:r>
        <w:rPr>
          <w:spacing w:val="-2"/>
          <w:sz w:val="24"/>
        </w:rPr>
        <w:t>призваны:</w:t>
      </w:r>
    </w:p>
    <w:p w:rsidR="00950A60" w:rsidRDefault="00B76559">
      <w:pPr>
        <w:pStyle w:val="a3"/>
        <w:ind w:right="147" w:firstLine="620"/>
        <w:jc w:val="left"/>
      </w:pPr>
      <w:r>
        <w:t>а</w:t>
      </w:r>
      <w:proofErr w:type="gramStart"/>
      <w:r>
        <w:t>)и</w:t>
      </w:r>
      <w:proofErr w:type="gramEnd"/>
      <w:r>
        <w:t>сполнятьдолжностныеобязанностидобросовестноинавысокомпрофессиональном уровне в целях обеспечения эффективной работы ДОУ;</w:t>
      </w:r>
    </w:p>
    <w:p w:rsidR="00950A60" w:rsidRDefault="00B76559">
      <w:pPr>
        <w:pStyle w:val="a3"/>
        <w:ind w:firstLine="620"/>
        <w:jc w:val="left"/>
      </w:pPr>
      <w:r>
        <w:t>б</w:t>
      </w:r>
      <w:proofErr w:type="gramStart"/>
      <w:r>
        <w:t>)и</w:t>
      </w:r>
      <w:proofErr w:type="gramEnd"/>
      <w:r>
        <w:t>сходитьизтого,чтопризнание,соблюдениеправисвободчеловекаигражданина определяют основной смысл и содержания деятельности работников ДОУ;</w:t>
      </w:r>
    </w:p>
    <w:p w:rsidR="00950A60" w:rsidRDefault="00B76559">
      <w:pPr>
        <w:pStyle w:val="a3"/>
        <w:tabs>
          <w:tab w:val="left" w:pos="1276"/>
        </w:tabs>
        <w:ind w:left="712"/>
        <w:jc w:val="left"/>
      </w:pPr>
      <w:r>
        <w:rPr>
          <w:spacing w:val="-5"/>
        </w:rPr>
        <w:t>в)</w:t>
      </w:r>
      <w:r>
        <w:tab/>
        <w:t>осуществлятьсвоюдеятельностьвпределахполномочий</w:t>
      </w:r>
      <w:proofErr w:type="gramStart"/>
      <w:r>
        <w:t>,п</w:t>
      </w:r>
      <w:proofErr w:type="gramEnd"/>
      <w:r>
        <w:t>редставленных</w:t>
      </w:r>
      <w:r>
        <w:rPr>
          <w:spacing w:val="-2"/>
        </w:rPr>
        <w:t>работнику</w:t>
      </w:r>
    </w:p>
    <w:p w:rsidR="00950A60" w:rsidRDefault="00B76559">
      <w:pPr>
        <w:pStyle w:val="a3"/>
        <w:jc w:val="left"/>
      </w:pPr>
      <w:r>
        <w:rPr>
          <w:spacing w:val="-4"/>
        </w:rPr>
        <w:t>ДОУ;</w:t>
      </w:r>
    </w:p>
    <w:p w:rsidR="00950A60" w:rsidRDefault="00B76559">
      <w:pPr>
        <w:pStyle w:val="a3"/>
        <w:ind w:left="712"/>
        <w:jc w:val="left"/>
      </w:pPr>
      <w:r>
        <w:t>г</w:t>
      </w:r>
      <w:proofErr w:type="gramStart"/>
      <w:r>
        <w:t>)и</w:t>
      </w:r>
      <w:proofErr w:type="gramEnd"/>
      <w:r>
        <w:t>сключатьдействия,связанныесвлияниемкаких-либоличных,</w:t>
      </w:r>
      <w:r>
        <w:rPr>
          <w:spacing w:val="-2"/>
        </w:rPr>
        <w:t>имущественных</w:t>
      </w:r>
    </w:p>
    <w:p w:rsidR="00950A60" w:rsidRDefault="00B76559">
      <w:pPr>
        <w:pStyle w:val="a3"/>
        <w:ind w:right="685"/>
      </w:pPr>
      <w:r>
        <w:t xml:space="preserve">(финансовых) и иных интересов, препятствующих добросовестному исполнению должностных </w:t>
      </w:r>
      <w:r>
        <w:rPr>
          <w:spacing w:val="-2"/>
        </w:rPr>
        <w:t>обязанностей;</w:t>
      </w:r>
    </w:p>
    <w:p w:rsidR="00950A60" w:rsidRDefault="00B76559">
      <w:pPr>
        <w:pStyle w:val="a3"/>
        <w:ind w:right="687" w:firstLine="600"/>
      </w:pPr>
      <w:proofErr w:type="spellStart"/>
      <w:r>
        <w:t>д</w:t>
      </w:r>
      <w:proofErr w:type="spellEnd"/>
      <w:r>
        <w:t>) соблюдать нейтральность, исключающую возможность влияния на их</w:t>
      </w:r>
      <w:r w:rsidR="009B4D01">
        <w:t xml:space="preserve"> </w:t>
      </w:r>
      <w:r>
        <w:t xml:space="preserve">профессиональную деятельность решений политических партий, иных общественных </w:t>
      </w:r>
      <w:r>
        <w:rPr>
          <w:spacing w:val="-2"/>
        </w:rPr>
        <w:t>объединений;</w:t>
      </w:r>
    </w:p>
    <w:p w:rsidR="00950A60" w:rsidRDefault="00B76559">
      <w:pPr>
        <w:pStyle w:val="a3"/>
        <w:spacing w:before="1"/>
        <w:ind w:left="712" w:right="686"/>
      </w:pPr>
      <w:r>
        <w:t>е</w:t>
      </w:r>
      <w:proofErr w:type="gramStart"/>
      <w:r>
        <w:t>)с</w:t>
      </w:r>
      <w:proofErr w:type="gramEnd"/>
      <w:r>
        <w:t>облюдать нормы служебной, профессиональной этики и правила делового поведения; ж)проявлятькорректностьивнимательностьвобращениисовсеми</w:t>
      </w:r>
      <w:r>
        <w:rPr>
          <w:spacing w:val="-2"/>
        </w:rPr>
        <w:t>участниками</w:t>
      </w:r>
    </w:p>
    <w:p w:rsidR="00950A60" w:rsidRDefault="00B76559">
      <w:pPr>
        <w:pStyle w:val="a3"/>
      </w:pPr>
      <w:r>
        <w:t>образовательного</w:t>
      </w:r>
      <w:r w:rsidR="009B4D01">
        <w:t xml:space="preserve"> </w:t>
      </w:r>
      <w:r>
        <w:t>процесса</w:t>
      </w:r>
      <w:proofErr w:type="gramStart"/>
      <w:r w:rsidR="009B4D01">
        <w:t xml:space="preserve"> </w:t>
      </w:r>
      <w:r>
        <w:t>,</w:t>
      </w:r>
      <w:proofErr w:type="gramEnd"/>
      <w:r>
        <w:t>гражданами</w:t>
      </w:r>
      <w:r w:rsidR="009B4D01">
        <w:t xml:space="preserve"> </w:t>
      </w:r>
      <w:r>
        <w:t>и</w:t>
      </w:r>
      <w:r w:rsidR="009B4D01">
        <w:t xml:space="preserve"> </w:t>
      </w:r>
      <w:r>
        <w:t>должностными</w:t>
      </w:r>
      <w:r w:rsidR="009B4D01">
        <w:t xml:space="preserve"> </w:t>
      </w:r>
      <w:r>
        <w:rPr>
          <w:spacing w:val="-2"/>
        </w:rPr>
        <w:t>лицами;</w:t>
      </w:r>
    </w:p>
    <w:p w:rsidR="00950A60" w:rsidRDefault="00B76559">
      <w:pPr>
        <w:pStyle w:val="a3"/>
        <w:ind w:right="691" w:firstLine="600"/>
      </w:pPr>
      <w:proofErr w:type="spellStart"/>
      <w:r>
        <w:t>з</w:t>
      </w:r>
      <w:proofErr w:type="spellEnd"/>
      <w:proofErr w:type="gramStart"/>
      <w:r>
        <w:t>)п</w:t>
      </w:r>
      <w:proofErr w:type="gramEnd"/>
      <w:r>
        <w:t xml:space="preserve">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>
        <w:t>конфессий</w:t>
      </w:r>
      <w:proofErr w:type="spellEnd"/>
      <w:r>
        <w:t>, способствовать межнациональному и межконфессиональному согласию;</w:t>
      </w:r>
    </w:p>
    <w:p w:rsidR="00950A60" w:rsidRDefault="00B76559">
      <w:pPr>
        <w:pStyle w:val="a3"/>
        <w:ind w:right="687" w:firstLine="600"/>
      </w:pPr>
      <w:r>
        <w:t>и) воздерживаться от поведения, которое могло бы вызвать сомнение в объективном исполнении работником должностных обязанностей, а также избегать конфликтных ситуаций, способных нанести ущерб их репутации или авторитету ДОУ;</w:t>
      </w:r>
    </w:p>
    <w:p w:rsidR="00950A60" w:rsidRDefault="00B76559">
      <w:pPr>
        <w:pStyle w:val="a3"/>
        <w:ind w:right="692" w:firstLine="600"/>
      </w:pPr>
      <w:r>
        <w:t>к) соблюдать установленные в ДОУ правила публичных выступлений и предоставления служебной информации;</w:t>
      </w:r>
    </w:p>
    <w:p w:rsidR="00950A60" w:rsidRDefault="00B76559">
      <w:pPr>
        <w:pStyle w:val="a3"/>
        <w:spacing w:before="1"/>
        <w:ind w:right="682" w:firstLine="600"/>
      </w:pPr>
      <w:r>
        <w:t>л) уважительно относиться к деятельности представителей средств массовой информации по информированию общества о работе ДОУ, а также оказывать содействие в получении достоверной информации в установленном порядке;</w:t>
      </w:r>
    </w:p>
    <w:p w:rsidR="00950A60" w:rsidRDefault="00B76559">
      <w:pPr>
        <w:pStyle w:val="a3"/>
        <w:ind w:right="690" w:firstLine="600"/>
      </w:pPr>
      <w:r>
        <w:t>м)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950A60" w:rsidRDefault="00B76559">
      <w:pPr>
        <w:pStyle w:val="a3"/>
        <w:tabs>
          <w:tab w:val="left" w:pos="536"/>
          <w:tab w:val="left" w:pos="1276"/>
        </w:tabs>
        <w:ind w:right="690" w:firstLine="740"/>
        <w:jc w:val="right"/>
      </w:pPr>
      <w:proofErr w:type="spellStart"/>
      <w:r>
        <w:rPr>
          <w:spacing w:val="-6"/>
        </w:rPr>
        <w:t>н</w:t>
      </w:r>
      <w:proofErr w:type="spellEnd"/>
      <w:r>
        <w:rPr>
          <w:spacing w:val="-6"/>
        </w:rPr>
        <w:t>)</w:t>
      </w:r>
      <w:r>
        <w:tab/>
        <w:t>воздерживаться</w:t>
      </w:r>
      <w:r w:rsidR="009B4D01">
        <w:t xml:space="preserve"> </w:t>
      </w:r>
      <w:r>
        <w:t>от</w:t>
      </w:r>
      <w:r w:rsidR="009B4D01">
        <w:t xml:space="preserve"> </w:t>
      </w:r>
      <w:r>
        <w:t>публичных</w:t>
      </w:r>
      <w:r w:rsidR="009B4D01">
        <w:t xml:space="preserve"> </w:t>
      </w:r>
      <w:r>
        <w:t>высказываний,</w:t>
      </w:r>
      <w:r w:rsidR="009B4D01">
        <w:t xml:space="preserve"> </w:t>
      </w:r>
      <w:r>
        <w:t>суждений</w:t>
      </w:r>
      <w:r w:rsidR="009B4D01">
        <w:t xml:space="preserve"> </w:t>
      </w:r>
      <w:r>
        <w:t>и</w:t>
      </w:r>
      <w:r w:rsidR="009B4D01">
        <w:t xml:space="preserve"> </w:t>
      </w:r>
      <w:r>
        <w:t>оценок</w:t>
      </w:r>
      <w:r w:rsidR="009B4D01">
        <w:t xml:space="preserve"> </w:t>
      </w:r>
      <w:r>
        <w:t>в</w:t>
      </w:r>
      <w:r w:rsidR="009B4D01">
        <w:t xml:space="preserve"> </w:t>
      </w:r>
      <w:r>
        <w:t xml:space="preserve">отношении деятельности ДОУ, его руководителя, если это не входит в должностные обязанности работника; </w:t>
      </w:r>
      <w:r>
        <w:rPr>
          <w:spacing w:val="-6"/>
        </w:rPr>
        <w:t>о)</w:t>
      </w:r>
      <w:r>
        <w:tab/>
        <w:t>постоянно стремиться к обеспечению как можно более эффективному распоряжению</w:t>
      </w:r>
    </w:p>
    <w:p w:rsidR="00950A60" w:rsidRDefault="00B76559">
      <w:pPr>
        <w:pStyle w:val="a3"/>
      </w:pPr>
      <w:r>
        <w:t>ресурсами,</w:t>
      </w:r>
      <w:r w:rsidR="009B4D01">
        <w:t xml:space="preserve"> </w:t>
      </w:r>
      <w:r>
        <w:t>находящимися</w:t>
      </w:r>
      <w:r w:rsidR="009B4D01">
        <w:t xml:space="preserve"> </w:t>
      </w:r>
      <w:r>
        <w:t>в</w:t>
      </w:r>
      <w:r w:rsidR="009B4D01">
        <w:t xml:space="preserve"> </w:t>
      </w:r>
      <w:r>
        <w:t>сфере</w:t>
      </w:r>
      <w:r w:rsidR="009B4D01">
        <w:t xml:space="preserve"> </w:t>
      </w:r>
      <w:r>
        <w:t>его</w:t>
      </w:r>
      <w:r w:rsidR="009B4D01">
        <w:t xml:space="preserve"> </w:t>
      </w:r>
      <w:r>
        <w:rPr>
          <w:spacing w:val="-2"/>
        </w:rPr>
        <w:t>ответственности;</w:t>
      </w:r>
    </w:p>
    <w:p w:rsidR="00950A60" w:rsidRDefault="00B76559">
      <w:pPr>
        <w:pStyle w:val="a3"/>
        <w:ind w:right="685" w:firstLine="740"/>
      </w:pPr>
      <w:r>
        <w:t>п</w:t>
      </w:r>
      <w:proofErr w:type="gramStart"/>
      <w:r>
        <w:t>)п</w:t>
      </w:r>
      <w:proofErr w:type="gramEnd"/>
      <w:r>
        <w:t xml:space="preserve">роявлятьприисполнениидолжностныхобязанностейчестность,беспристрастностьи справедливость, не допускать коррупционно - опасного поведения (поведения, которое может восприниматьсяокружающимикакобещаниеилипредложениедачивзятки,каксогласиепринять взятку или как просьба о даче взятки либо как возможность совершить иное коррупционное </w:t>
      </w:r>
      <w:r>
        <w:rPr>
          <w:spacing w:val="-2"/>
        </w:rPr>
        <w:t>правонарушение).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019"/>
        </w:tabs>
        <w:spacing w:before="7" w:line="235" w:lineRule="auto"/>
        <w:ind w:right="690" w:firstLine="600"/>
        <w:jc w:val="both"/>
        <w:rPr>
          <w:sz w:val="26"/>
        </w:rPr>
      </w:pPr>
      <w:r>
        <w:rPr>
          <w:sz w:val="24"/>
        </w:rPr>
        <w:t>В служебном поведении каждый работник воздерживается от курения во время служебных совещаний, бесед, иного служебного общения с гражданами.</w:t>
      </w:r>
    </w:p>
    <w:p w:rsidR="00950A60" w:rsidRDefault="00B76559">
      <w:pPr>
        <w:pStyle w:val="1"/>
        <w:numPr>
          <w:ilvl w:val="0"/>
          <w:numId w:val="5"/>
        </w:numPr>
        <w:tabs>
          <w:tab w:val="left" w:pos="829"/>
        </w:tabs>
        <w:spacing w:before="7" w:line="273" w:lineRule="exact"/>
        <w:ind w:left="829" w:hanging="717"/>
        <w:jc w:val="both"/>
      </w:pPr>
      <w:r>
        <w:t>Соблюдение</w:t>
      </w:r>
      <w:r w:rsidR="009B4D01">
        <w:t xml:space="preserve"> </w:t>
      </w:r>
      <w:r>
        <w:rPr>
          <w:spacing w:val="-2"/>
        </w:rPr>
        <w:t>законности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4"/>
        </w:tabs>
        <w:spacing w:before="1" w:line="235" w:lineRule="auto"/>
        <w:ind w:right="688" w:firstLine="780"/>
        <w:jc w:val="both"/>
        <w:rPr>
          <w:sz w:val="26"/>
        </w:rPr>
      </w:pPr>
      <w:r>
        <w:rPr>
          <w:sz w:val="24"/>
        </w:rPr>
        <w:t>Работник ДОУ обязан соблюдать Конституцию Российской Федерации, федеральные конституционные законы, федеральные законы, иные нормативные правовые акты</w:t>
      </w:r>
    </w:p>
    <w:p w:rsidR="00950A60" w:rsidRDefault="00950A60">
      <w:pPr>
        <w:spacing w:line="235" w:lineRule="auto"/>
        <w:jc w:val="both"/>
        <w:rPr>
          <w:sz w:val="26"/>
        </w:rPr>
        <w:sectPr w:rsidR="00950A60">
          <w:pgSz w:w="11910" w:h="16840"/>
          <w:pgMar w:top="900" w:right="20" w:bottom="280" w:left="1020" w:header="720" w:footer="720" w:gutter="0"/>
          <w:cols w:space="720"/>
        </w:sectPr>
      </w:pPr>
    </w:p>
    <w:p w:rsidR="00950A60" w:rsidRDefault="00B76559">
      <w:pPr>
        <w:pStyle w:val="a3"/>
        <w:spacing w:before="72"/>
      </w:pPr>
      <w:r>
        <w:lastRenderedPageBreak/>
        <w:t>Российской</w:t>
      </w:r>
      <w:r w:rsidR="009B4D01">
        <w:t xml:space="preserve"> </w:t>
      </w:r>
      <w:r>
        <w:t>Федерации</w:t>
      </w:r>
      <w:proofErr w:type="gramStart"/>
      <w:r w:rsidR="009B4D01">
        <w:t xml:space="preserve"> </w:t>
      </w:r>
      <w:r>
        <w:t>,</w:t>
      </w:r>
      <w:proofErr w:type="gramEnd"/>
      <w:r w:rsidR="009B4D01">
        <w:t xml:space="preserve"> </w:t>
      </w:r>
      <w:r>
        <w:t>локальные</w:t>
      </w:r>
      <w:r w:rsidR="009B4D01">
        <w:t xml:space="preserve"> </w:t>
      </w:r>
      <w:r>
        <w:t>акты</w:t>
      </w:r>
      <w:r w:rsidR="009B4D01">
        <w:t xml:space="preserve"> </w:t>
      </w:r>
      <w:r>
        <w:rPr>
          <w:spacing w:val="-4"/>
        </w:rPr>
        <w:t>ДОУ.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4"/>
        </w:tabs>
        <w:spacing w:before="4" w:line="237" w:lineRule="auto"/>
        <w:ind w:right="688" w:firstLine="780"/>
        <w:jc w:val="both"/>
        <w:rPr>
          <w:sz w:val="26"/>
        </w:rPr>
      </w:pPr>
      <w:r>
        <w:rPr>
          <w:sz w:val="24"/>
        </w:rPr>
        <w:t>Работник в своей деятельности не должен допускать нарушения законов и иных нормативных</w:t>
      </w:r>
      <w:r w:rsidR="009B4D01">
        <w:rPr>
          <w:sz w:val="24"/>
        </w:rPr>
        <w:t xml:space="preserve"> </w:t>
      </w:r>
      <w:r>
        <w:rPr>
          <w:sz w:val="24"/>
        </w:rPr>
        <w:t>правовых</w:t>
      </w:r>
      <w:r w:rsidR="009B4D01">
        <w:rPr>
          <w:sz w:val="24"/>
        </w:rPr>
        <w:t xml:space="preserve"> </w:t>
      </w:r>
      <w:r>
        <w:rPr>
          <w:sz w:val="24"/>
        </w:rPr>
        <w:t>актов</w:t>
      </w:r>
      <w:r w:rsidR="009B4D01">
        <w:rPr>
          <w:sz w:val="24"/>
        </w:rPr>
        <w:t xml:space="preserve"> </w:t>
      </w:r>
      <w:r>
        <w:rPr>
          <w:sz w:val="24"/>
        </w:rPr>
        <w:t>исходя из политической,</w:t>
      </w:r>
      <w:r w:rsidR="009B4D01">
        <w:rPr>
          <w:sz w:val="24"/>
        </w:rPr>
        <w:t xml:space="preserve"> </w:t>
      </w:r>
      <w:r>
        <w:rPr>
          <w:sz w:val="24"/>
        </w:rPr>
        <w:t>экономической</w:t>
      </w:r>
      <w:r w:rsidR="009B4D01">
        <w:rPr>
          <w:sz w:val="24"/>
        </w:rPr>
        <w:t xml:space="preserve"> </w:t>
      </w:r>
      <w:r>
        <w:rPr>
          <w:sz w:val="24"/>
        </w:rPr>
        <w:t>целесообразности</w:t>
      </w:r>
      <w:r w:rsidR="009B4D01">
        <w:rPr>
          <w:sz w:val="24"/>
        </w:rPr>
        <w:t xml:space="preserve"> </w:t>
      </w:r>
      <w:r>
        <w:rPr>
          <w:sz w:val="24"/>
        </w:rPr>
        <w:t>либо</w:t>
      </w:r>
      <w:r w:rsidR="009B4D01">
        <w:rPr>
          <w:sz w:val="24"/>
        </w:rPr>
        <w:t xml:space="preserve"> </w:t>
      </w:r>
      <w:r>
        <w:rPr>
          <w:sz w:val="24"/>
        </w:rPr>
        <w:t>по иным мотивам.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4"/>
        </w:tabs>
        <w:spacing w:before="6" w:line="237" w:lineRule="auto"/>
        <w:ind w:right="688" w:firstLine="780"/>
        <w:jc w:val="both"/>
        <w:rPr>
          <w:sz w:val="26"/>
        </w:rPr>
      </w:pPr>
      <w:r>
        <w:rPr>
          <w:sz w:val="24"/>
        </w:rPr>
        <w:t>Работник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4"/>
        </w:tabs>
        <w:spacing w:before="1" w:line="237" w:lineRule="auto"/>
        <w:ind w:right="689" w:firstLine="780"/>
        <w:jc w:val="both"/>
        <w:rPr>
          <w:sz w:val="26"/>
        </w:rPr>
      </w:pPr>
      <w:r>
        <w:rPr>
          <w:sz w:val="24"/>
        </w:rPr>
        <w:t>В целях противодействия коррупции работнику рекомендуется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4"/>
        </w:tabs>
        <w:spacing w:before="9" w:line="235" w:lineRule="auto"/>
        <w:ind w:right="687" w:firstLine="780"/>
        <w:jc w:val="both"/>
        <w:rPr>
          <w:sz w:val="26"/>
        </w:rPr>
      </w:pPr>
      <w:r>
        <w:rPr>
          <w:sz w:val="24"/>
        </w:rPr>
        <w:t>Ключевым элементом для обеспечения исполнения этических норм является возможностьвыявленияиреагированиянафактыэтическихнарушений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ляэтогосоздается</w:t>
      </w:r>
    </w:p>
    <w:p w:rsidR="00950A60" w:rsidRDefault="00B76559">
      <w:pPr>
        <w:pStyle w:val="a3"/>
        <w:spacing w:before="2"/>
        <w:ind w:right="689"/>
      </w:pPr>
      <w:r>
        <w:t>«Комиссия по этике», в функциональные обязанности которой входит прием вопросов работников, разбор этических ситуаций, реагирование на такие ситуации.</w:t>
      </w:r>
    </w:p>
    <w:p w:rsidR="00950A60" w:rsidRDefault="00B76559">
      <w:pPr>
        <w:pStyle w:val="1"/>
        <w:numPr>
          <w:ilvl w:val="0"/>
          <w:numId w:val="5"/>
        </w:numPr>
        <w:tabs>
          <w:tab w:val="left" w:pos="1104"/>
        </w:tabs>
        <w:spacing w:before="4" w:line="273" w:lineRule="exact"/>
        <w:ind w:left="1104" w:hanging="992"/>
        <w:jc w:val="both"/>
      </w:pPr>
      <w:r>
        <w:t>Требования</w:t>
      </w:r>
      <w:r w:rsidR="009B4D01">
        <w:t xml:space="preserve"> </w:t>
      </w:r>
      <w:r>
        <w:t>к</w:t>
      </w:r>
      <w:r w:rsidR="009B4D01">
        <w:t xml:space="preserve"> </w:t>
      </w:r>
      <w:proofErr w:type="spellStart"/>
      <w:r>
        <w:t>антикоррупционному</w:t>
      </w:r>
      <w:proofErr w:type="spellEnd"/>
      <w:r w:rsidR="009B4D01">
        <w:t xml:space="preserve"> </w:t>
      </w:r>
      <w:r>
        <w:t>поведению</w:t>
      </w:r>
      <w:r w:rsidR="009B4D01">
        <w:t xml:space="preserve"> </w:t>
      </w:r>
      <w:r>
        <w:t>работников</w:t>
      </w:r>
      <w:r w:rsidR="009B4D01">
        <w:t xml:space="preserve"> </w:t>
      </w:r>
      <w:r>
        <w:rPr>
          <w:spacing w:val="-4"/>
        </w:rPr>
        <w:t>ДОУ.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4"/>
        </w:tabs>
        <w:ind w:right="681" w:firstLine="600"/>
        <w:jc w:val="both"/>
        <w:rPr>
          <w:sz w:val="26"/>
        </w:rPr>
      </w:pPr>
      <w:r>
        <w:rPr>
          <w:sz w:val="24"/>
        </w:rPr>
        <w:t>Работник принимает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должностныхобязанностейличнуюзаинтересованность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 xml:space="preserve">отораяприводитилиможетпривестик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</w:t>
      </w:r>
      <w:r>
        <w:rPr>
          <w:spacing w:val="-2"/>
          <w:sz w:val="24"/>
        </w:rPr>
        <w:t>известно.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4"/>
        </w:tabs>
        <w:spacing w:line="237" w:lineRule="auto"/>
        <w:ind w:right="690" w:firstLine="600"/>
        <w:jc w:val="both"/>
        <w:rPr>
          <w:sz w:val="26"/>
        </w:rPr>
      </w:pPr>
      <w:r>
        <w:rPr>
          <w:sz w:val="24"/>
        </w:rPr>
        <w:t>Работникузапрещаетсяполучатьвсвязисисполнениемдолжностныхобязанностей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4"/>
        </w:tabs>
        <w:spacing w:before="3" w:line="237" w:lineRule="auto"/>
        <w:ind w:right="684" w:firstLine="600"/>
        <w:jc w:val="both"/>
        <w:rPr>
          <w:sz w:val="26"/>
        </w:rPr>
      </w:pPr>
      <w:r>
        <w:rPr>
          <w:sz w:val="24"/>
        </w:rPr>
        <w:t>Работники должны уважительно и доброжелательно общаться с родителями воспитанников; не имеют права побуждать родительские комитеты (и отдельных родителей или лиц их заменяющих) организовывать для сотрудников детского сада угощения, поздравления и дарение подарков.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12"/>
        </w:tabs>
        <w:spacing w:before="7" w:line="235" w:lineRule="auto"/>
        <w:ind w:right="686" w:firstLine="600"/>
        <w:jc w:val="both"/>
        <w:rPr>
          <w:sz w:val="26"/>
        </w:rPr>
      </w:pPr>
      <w:r>
        <w:rPr>
          <w:sz w:val="24"/>
        </w:rPr>
        <w:t>Отношения работников и родителей не должны оказывать влияния на оценку личности и достижений детей.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12"/>
        </w:tabs>
        <w:spacing w:before="8" w:line="235" w:lineRule="auto"/>
        <w:ind w:right="690" w:firstLine="600"/>
        <w:jc w:val="both"/>
        <w:rPr>
          <w:sz w:val="26"/>
        </w:rPr>
      </w:pPr>
      <w:r>
        <w:rPr>
          <w:sz w:val="24"/>
        </w:rPr>
        <w:t>На отношения работников с воспитанниками и на их оценку не должна влиять поддержка, оказываемая их родителями или опекунами (или лицами их заменяющими) ДОУ.</w:t>
      </w:r>
    </w:p>
    <w:p w:rsidR="00950A60" w:rsidRDefault="00B76559">
      <w:pPr>
        <w:pStyle w:val="1"/>
        <w:numPr>
          <w:ilvl w:val="0"/>
          <w:numId w:val="5"/>
        </w:numPr>
        <w:tabs>
          <w:tab w:val="left" w:pos="830"/>
        </w:tabs>
        <w:spacing w:before="7"/>
        <w:ind w:left="830" w:hanging="718"/>
        <w:jc w:val="both"/>
      </w:pPr>
      <w:r>
        <w:t>Обращение</w:t>
      </w:r>
      <w:r w:rsidR="009B4D01">
        <w:t xml:space="preserve"> </w:t>
      </w:r>
      <w:r>
        <w:t>со</w:t>
      </w:r>
      <w:r w:rsidR="009B4D01">
        <w:t xml:space="preserve"> </w:t>
      </w:r>
      <w:r>
        <w:t>служебной</w:t>
      </w:r>
      <w:r w:rsidR="009B4D01">
        <w:t xml:space="preserve"> </w:t>
      </w:r>
      <w:r>
        <w:rPr>
          <w:spacing w:val="-2"/>
        </w:rPr>
        <w:t>информацией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12"/>
        </w:tabs>
        <w:spacing w:before="1" w:line="237" w:lineRule="auto"/>
        <w:ind w:right="684" w:firstLine="600"/>
        <w:jc w:val="both"/>
        <w:rPr>
          <w:sz w:val="26"/>
        </w:rPr>
      </w:pPr>
      <w:r>
        <w:rPr>
          <w:sz w:val="24"/>
        </w:rPr>
        <w:t xml:space="preserve">Работник ДОУ может обрабатывать и передавать служебную информацию при соблюдении действующих норм и требований, принятых законодательством Российской </w:t>
      </w:r>
      <w:r>
        <w:rPr>
          <w:spacing w:val="-2"/>
          <w:sz w:val="24"/>
        </w:rPr>
        <w:t>Федерации.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12"/>
        </w:tabs>
        <w:ind w:right="685" w:firstLine="600"/>
        <w:jc w:val="both"/>
        <w:rPr>
          <w:sz w:val="26"/>
        </w:rPr>
      </w:pPr>
      <w:r>
        <w:rPr>
          <w:sz w:val="24"/>
        </w:rPr>
        <w:t xml:space="preserve">Работникобязанприниматьсоответствующиемерыдляобеспечениябезопасностии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</w:t>
      </w:r>
      <w:r>
        <w:rPr>
          <w:spacing w:val="-2"/>
          <w:sz w:val="24"/>
        </w:rPr>
        <w:t>обязанностей.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12"/>
        </w:tabs>
        <w:spacing w:line="295" w:lineRule="exact"/>
        <w:ind w:left="1512" w:hanging="800"/>
        <w:jc w:val="both"/>
        <w:rPr>
          <w:sz w:val="26"/>
        </w:rPr>
      </w:pPr>
      <w:r>
        <w:rPr>
          <w:sz w:val="24"/>
        </w:rPr>
        <w:t>Работники</w:t>
      </w:r>
      <w:r w:rsidR="009B4D01">
        <w:rPr>
          <w:sz w:val="24"/>
        </w:rPr>
        <w:t xml:space="preserve"> </w:t>
      </w:r>
      <w:proofErr w:type="spellStart"/>
      <w:r>
        <w:rPr>
          <w:sz w:val="24"/>
        </w:rPr>
        <w:t>меетправопользоватьсяразличнымиисточниками</w:t>
      </w:r>
      <w:r>
        <w:rPr>
          <w:spacing w:val="-2"/>
          <w:sz w:val="24"/>
        </w:rPr>
        <w:t>информации</w:t>
      </w:r>
      <w:proofErr w:type="spellEnd"/>
    </w:p>
    <w:p w:rsidR="00950A60" w:rsidRDefault="00B76559">
      <w:pPr>
        <w:pStyle w:val="a4"/>
        <w:numPr>
          <w:ilvl w:val="1"/>
          <w:numId w:val="5"/>
        </w:numPr>
        <w:tabs>
          <w:tab w:val="left" w:pos="1512"/>
        </w:tabs>
        <w:spacing w:line="237" w:lineRule="auto"/>
        <w:ind w:right="687" w:firstLine="600"/>
        <w:jc w:val="both"/>
        <w:rPr>
          <w:sz w:val="26"/>
        </w:rPr>
      </w:pPr>
      <w:r>
        <w:rPr>
          <w:sz w:val="24"/>
        </w:rPr>
        <w:t>При отборе и передаче информации воспитанникам работник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950A60" w:rsidRDefault="00B76559">
      <w:pPr>
        <w:pStyle w:val="a3"/>
        <w:spacing w:before="2"/>
        <w:ind w:right="682" w:firstLine="820"/>
      </w:pPr>
      <w:r>
        <w:t>Педагогу следует воздерживаться от размещения в информационно - телекоммуникационной сети «Интернет», в местах, доступных для детей, информации, причиняющий вред здоровью и (или) развитию детей;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12"/>
        </w:tabs>
        <w:spacing w:line="237" w:lineRule="auto"/>
        <w:ind w:right="686" w:firstLine="600"/>
        <w:jc w:val="both"/>
        <w:rPr>
          <w:sz w:val="26"/>
        </w:rPr>
      </w:pPr>
      <w:r>
        <w:rPr>
          <w:sz w:val="24"/>
        </w:rPr>
        <w:t>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12"/>
        </w:tabs>
        <w:spacing w:before="8" w:line="235" w:lineRule="auto"/>
        <w:ind w:right="685" w:firstLine="600"/>
        <w:jc w:val="both"/>
        <w:rPr>
          <w:sz w:val="26"/>
        </w:rPr>
      </w:pPr>
      <w:r>
        <w:rPr>
          <w:sz w:val="24"/>
        </w:rPr>
        <w:t>Работник имеет право открыто (в письменной или устной форме) высказывать свое мнениеорегиональнойилигосударственнойполитикевсферепросвещения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такжеодействиях</w:t>
      </w:r>
    </w:p>
    <w:p w:rsidR="00950A60" w:rsidRDefault="00950A60">
      <w:pPr>
        <w:spacing w:line="235" w:lineRule="auto"/>
        <w:jc w:val="both"/>
        <w:rPr>
          <w:sz w:val="26"/>
        </w:rPr>
        <w:sectPr w:rsidR="00950A60">
          <w:pgSz w:w="11910" w:h="16840"/>
          <w:pgMar w:top="900" w:right="20" w:bottom="280" w:left="1020" w:header="720" w:footer="720" w:gutter="0"/>
          <w:cols w:space="720"/>
        </w:sectPr>
      </w:pPr>
    </w:p>
    <w:p w:rsidR="00950A60" w:rsidRDefault="00B76559">
      <w:pPr>
        <w:pStyle w:val="a3"/>
        <w:spacing w:before="72"/>
        <w:ind w:right="692"/>
      </w:pPr>
      <w:r>
        <w:lastRenderedPageBreak/>
        <w:t xml:space="preserve">участников образовательного процесса, </w:t>
      </w:r>
      <w:proofErr w:type="gramStart"/>
      <w:r>
        <w:t>однако</w:t>
      </w:r>
      <w:proofErr w:type="gramEnd"/>
      <w:r>
        <w:t xml:space="preserve"> его утверждения не могут быть тенденциозно неточными, злонамеренными и оскорбительными.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12"/>
        </w:tabs>
        <w:spacing w:before="1" w:line="299" w:lineRule="exact"/>
        <w:ind w:left="1512" w:hanging="800"/>
        <w:jc w:val="both"/>
        <w:rPr>
          <w:sz w:val="26"/>
        </w:rPr>
      </w:pPr>
      <w:r>
        <w:rPr>
          <w:sz w:val="24"/>
        </w:rPr>
        <w:t>Педагогнеимеетправаобнародоватьконфиденциальнуюслужебную</w:t>
      </w:r>
      <w:r>
        <w:rPr>
          <w:spacing w:val="-2"/>
          <w:sz w:val="24"/>
        </w:rPr>
        <w:t>информацию.</w:t>
      </w:r>
    </w:p>
    <w:p w:rsidR="00950A60" w:rsidRDefault="00B76559">
      <w:pPr>
        <w:pStyle w:val="1"/>
        <w:numPr>
          <w:ilvl w:val="0"/>
          <w:numId w:val="5"/>
        </w:numPr>
        <w:tabs>
          <w:tab w:val="left" w:pos="1512"/>
        </w:tabs>
        <w:spacing w:line="240" w:lineRule="auto"/>
        <w:ind w:left="112" w:right="682" w:firstLine="0"/>
        <w:jc w:val="both"/>
      </w:pPr>
      <w:r>
        <w:t xml:space="preserve">Этика поведения работников, наделенных организационно - распорядительными полномочиями по отношению к другим работникам образовательного </w:t>
      </w:r>
      <w:r>
        <w:rPr>
          <w:spacing w:val="-2"/>
        </w:rPr>
        <w:t>учреждения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12"/>
        </w:tabs>
        <w:ind w:right="684" w:firstLine="600"/>
        <w:jc w:val="both"/>
        <w:rPr>
          <w:sz w:val="26"/>
        </w:rPr>
      </w:pPr>
      <w:r>
        <w:rPr>
          <w:sz w:val="24"/>
        </w:rPr>
        <w:t>Работник, наделенный организационно-распорядительными полномочиями по отношениюкдругимработникам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олженбытьдлянихобразцомпрофессионализма,безупречной репутации,способствоватьформированиювколлективеблагоприятногодляэффективнойработы морально-психологического климата.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52"/>
        </w:tabs>
        <w:spacing w:line="235" w:lineRule="auto"/>
        <w:ind w:right="684" w:firstLine="600"/>
        <w:jc w:val="both"/>
        <w:rPr>
          <w:sz w:val="26"/>
        </w:rPr>
      </w:pPr>
      <w:r>
        <w:rPr>
          <w:sz w:val="24"/>
        </w:rPr>
        <w:t>Работники, наделенные организационно-распорядительными полномочиями по отношению к другим работникам, призваны:</w:t>
      </w:r>
    </w:p>
    <w:p w:rsidR="00950A60" w:rsidRDefault="00B76559">
      <w:pPr>
        <w:pStyle w:val="a3"/>
        <w:tabs>
          <w:tab w:val="left" w:pos="1552"/>
        </w:tabs>
        <w:ind w:left="712" w:right="1065"/>
      </w:pPr>
      <w:r>
        <w:rPr>
          <w:spacing w:val="-6"/>
        </w:rPr>
        <w:t>а)</w:t>
      </w:r>
      <w:r>
        <w:tab/>
        <w:t>принимать</w:t>
      </w:r>
      <w:r w:rsidR="009B4D01">
        <w:t xml:space="preserve"> </w:t>
      </w:r>
      <w:r>
        <w:t>меры</w:t>
      </w:r>
      <w:r w:rsidR="009B4D01">
        <w:t xml:space="preserve"> </w:t>
      </w:r>
      <w:r>
        <w:t>по</w:t>
      </w:r>
      <w:r w:rsidR="009B4D01">
        <w:t xml:space="preserve"> </w:t>
      </w:r>
      <w:r>
        <w:t>предотвращению</w:t>
      </w:r>
      <w:r w:rsidR="009B4D01">
        <w:t xml:space="preserve"> </w:t>
      </w:r>
      <w:r>
        <w:t>и</w:t>
      </w:r>
      <w:r w:rsidR="009B4D01">
        <w:t xml:space="preserve"> </w:t>
      </w:r>
      <w:r>
        <w:t>урегулированию</w:t>
      </w:r>
      <w:r w:rsidR="009B4D01">
        <w:t xml:space="preserve"> </w:t>
      </w:r>
      <w:r>
        <w:t>конфликтов</w:t>
      </w:r>
      <w:r w:rsidR="009B4D01">
        <w:t xml:space="preserve"> </w:t>
      </w:r>
      <w:r>
        <w:t>интересов; б</w:t>
      </w:r>
      <w:proofErr w:type="gramStart"/>
      <w:r>
        <w:t>)п</w:t>
      </w:r>
      <w:proofErr w:type="gramEnd"/>
      <w:r>
        <w:t>ринимать меры по предупреждению коррупции;</w:t>
      </w:r>
    </w:p>
    <w:p w:rsidR="00950A60" w:rsidRDefault="00B76559">
      <w:pPr>
        <w:pStyle w:val="a3"/>
        <w:ind w:right="683" w:firstLine="600"/>
      </w:pPr>
      <w:r>
        <w:t>в</w:t>
      </w:r>
      <w:proofErr w:type="gramStart"/>
      <w:r>
        <w:t>)н</w:t>
      </w:r>
      <w:proofErr w:type="gramEnd"/>
      <w:r>
        <w:t>едопускатьслучаевпринуждениясотрудниковкучастиювдеятельностиполитических партий, иных общественных объединений.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36"/>
        </w:tabs>
        <w:spacing w:before="3" w:line="237" w:lineRule="auto"/>
        <w:ind w:right="682" w:firstLine="600"/>
        <w:jc w:val="both"/>
        <w:rPr>
          <w:sz w:val="26"/>
        </w:rPr>
      </w:pPr>
      <w:r>
        <w:rPr>
          <w:sz w:val="24"/>
        </w:rPr>
        <w:t>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не допускали коррупционно - опасного поведения, своим личным поведением подавать пример честности, беспристрастности и справедливости.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36"/>
        </w:tabs>
        <w:spacing w:before="2"/>
        <w:ind w:right="682" w:firstLine="600"/>
        <w:jc w:val="both"/>
        <w:rPr>
          <w:sz w:val="26"/>
        </w:rPr>
      </w:pPr>
      <w:r>
        <w:rPr>
          <w:sz w:val="24"/>
        </w:rPr>
        <w:t>Работник,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работников,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36"/>
        </w:tabs>
        <w:spacing w:line="237" w:lineRule="auto"/>
        <w:ind w:right="689" w:firstLine="600"/>
        <w:jc w:val="both"/>
        <w:rPr>
          <w:sz w:val="26"/>
        </w:rPr>
      </w:pPr>
      <w:r>
        <w:rPr>
          <w:sz w:val="24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36"/>
        </w:tabs>
        <w:spacing w:before="6"/>
        <w:ind w:right="679" w:firstLine="600"/>
        <w:jc w:val="both"/>
        <w:rPr>
          <w:sz w:val="26"/>
        </w:rPr>
      </w:pPr>
      <w:r>
        <w:rPr>
          <w:sz w:val="24"/>
        </w:rPr>
        <w:t>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168"/>
        </w:tabs>
        <w:ind w:right="678" w:firstLine="740"/>
        <w:jc w:val="both"/>
        <w:rPr>
          <w:sz w:val="26"/>
        </w:rPr>
      </w:pPr>
      <w:r>
        <w:rPr>
          <w:sz w:val="24"/>
        </w:rPr>
        <w:t xml:space="preserve">Работник, наделенный организационно-распорядительными полномочиями по отношению к другим сотрудникам, обязан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</w:t>
      </w:r>
      <w:r>
        <w:rPr>
          <w:spacing w:val="-2"/>
          <w:sz w:val="24"/>
        </w:rPr>
        <w:t>интересов.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144"/>
        </w:tabs>
        <w:spacing w:line="237" w:lineRule="auto"/>
        <w:ind w:right="690" w:firstLine="740"/>
        <w:jc w:val="both"/>
        <w:rPr>
          <w:sz w:val="26"/>
        </w:rPr>
      </w:pPr>
      <w:r>
        <w:rPr>
          <w:sz w:val="24"/>
        </w:rPr>
        <w:t xml:space="preserve">Руководитель ДОУ обязан представлять сведения о доходах, об имуществе и обязательствах имущественного характера в соответствии с законодательством Российской </w:t>
      </w:r>
      <w:r>
        <w:rPr>
          <w:spacing w:val="-2"/>
          <w:sz w:val="24"/>
        </w:rPr>
        <w:t>Федерации.</w:t>
      </w:r>
    </w:p>
    <w:p w:rsidR="00950A60" w:rsidRDefault="00B76559">
      <w:pPr>
        <w:pStyle w:val="1"/>
        <w:numPr>
          <w:ilvl w:val="0"/>
          <w:numId w:val="5"/>
        </w:numPr>
        <w:tabs>
          <w:tab w:val="left" w:pos="829"/>
        </w:tabs>
        <w:spacing w:line="274" w:lineRule="exact"/>
        <w:ind w:left="829" w:hanging="717"/>
        <w:jc w:val="both"/>
      </w:pPr>
      <w:r>
        <w:t>Служебное</w:t>
      </w:r>
      <w:r w:rsidR="009B4D01">
        <w:t xml:space="preserve"> </w:t>
      </w:r>
      <w:r>
        <w:rPr>
          <w:spacing w:val="-2"/>
        </w:rPr>
        <w:t>общение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8"/>
        </w:tabs>
        <w:ind w:right="688" w:firstLine="600"/>
        <w:jc w:val="both"/>
        <w:rPr>
          <w:sz w:val="24"/>
        </w:rPr>
      </w:pPr>
      <w:r>
        <w:rPr>
          <w:sz w:val="24"/>
        </w:rPr>
        <w:t>В общении работникам ДОУ необходимо руководствоваться конституционными положениями, что человек, его права и свободы являются высшей ценностью, и каждый гражданинимеетправонанеприкосновенностьчастнойжизни</w:t>
      </w:r>
      <w:proofErr w:type="gramStart"/>
      <w:r>
        <w:rPr>
          <w:sz w:val="24"/>
        </w:rPr>
        <w:t>,л</w:t>
      </w:r>
      <w:proofErr w:type="gramEnd"/>
      <w:r>
        <w:rPr>
          <w:sz w:val="24"/>
        </w:rPr>
        <w:t>ичнуюисемейнуютайнузащиту чести, достоинства, своего доброго имени.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8"/>
        </w:tabs>
        <w:ind w:right="692" w:firstLine="600"/>
        <w:jc w:val="both"/>
        <w:rPr>
          <w:sz w:val="24"/>
        </w:rPr>
      </w:pPr>
      <w:r>
        <w:rPr>
          <w:sz w:val="24"/>
        </w:rPr>
        <w:t>В общении с участниками образовательного процесса, гражданами и коллегами со стороны работника образовательного учреждения недопустимы:</w:t>
      </w:r>
    </w:p>
    <w:p w:rsidR="00950A60" w:rsidRDefault="00B76559">
      <w:pPr>
        <w:pStyle w:val="a4"/>
        <w:numPr>
          <w:ilvl w:val="0"/>
          <w:numId w:val="4"/>
        </w:numPr>
        <w:tabs>
          <w:tab w:val="left" w:pos="887"/>
        </w:tabs>
        <w:spacing w:before="2" w:line="237" w:lineRule="auto"/>
        <w:ind w:right="687" w:firstLine="600"/>
        <w:rPr>
          <w:sz w:val="24"/>
        </w:rPr>
      </w:pPr>
      <w:proofErr w:type="gramStart"/>
      <w:r>
        <w:rPr>
          <w:sz w:val="24"/>
        </w:rPr>
        <w:t>любоговидавысказыванияидействиядискриминационногохарактерапопризнакампола,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proofErr w:type="gramEnd"/>
    </w:p>
    <w:p w:rsidR="00950A60" w:rsidRDefault="00950A60">
      <w:pPr>
        <w:spacing w:line="237" w:lineRule="auto"/>
        <w:jc w:val="both"/>
        <w:rPr>
          <w:sz w:val="24"/>
        </w:rPr>
        <w:sectPr w:rsidR="00950A60">
          <w:pgSz w:w="11910" w:h="16840"/>
          <w:pgMar w:top="900" w:right="20" w:bottom="280" w:left="1020" w:header="720" w:footer="720" w:gutter="0"/>
          <w:cols w:space="720"/>
        </w:sectPr>
      </w:pPr>
    </w:p>
    <w:p w:rsidR="00950A60" w:rsidRDefault="00B76559">
      <w:pPr>
        <w:pStyle w:val="a4"/>
        <w:numPr>
          <w:ilvl w:val="0"/>
          <w:numId w:val="4"/>
        </w:numPr>
        <w:tabs>
          <w:tab w:val="left" w:pos="883"/>
        </w:tabs>
        <w:spacing w:before="78" w:line="235" w:lineRule="auto"/>
        <w:ind w:right="686" w:firstLine="600"/>
        <w:rPr>
          <w:sz w:val="24"/>
        </w:rPr>
      </w:pPr>
      <w:r>
        <w:rPr>
          <w:sz w:val="24"/>
        </w:rPr>
        <w:lastRenderedPageBreak/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950A60" w:rsidRDefault="00B76559">
      <w:pPr>
        <w:pStyle w:val="a4"/>
        <w:numPr>
          <w:ilvl w:val="0"/>
          <w:numId w:val="4"/>
        </w:numPr>
        <w:tabs>
          <w:tab w:val="left" w:pos="883"/>
        </w:tabs>
        <w:spacing w:before="6" w:line="237" w:lineRule="auto"/>
        <w:ind w:right="693" w:firstLine="600"/>
        <w:rPr>
          <w:sz w:val="24"/>
        </w:rPr>
      </w:pPr>
      <w:r>
        <w:rPr>
          <w:sz w:val="24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8"/>
        </w:tabs>
        <w:ind w:right="687" w:firstLine="600"/>
        <w:jc w:val="both"/>
        <w:rPr>
          <w:sz w:val="24"/>
        </w:rPr>
      </w:pPr>
      <w:r>
        <w:rPr>
          <w:sz w:val="24"/>
        </w:rPr>
        <w:t>Работники ДОУ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8"/>
        </w:tabs>
        <w:ind w:right="682" w:firstLine="600"/>
        <w:jc w:val="both"/>
        <w:rPr>
          <w:sz w:val="24"/>
        </w:rPr>
      </w:pPr>
      <w:r>
        <w:rPr>
          <w:sz w:val="24"/>
        </w:rPr>
        <w:t>Воспитател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педагог)самвыбираетподходящийстильобщениясвоспитанниками, основанный на взаимном уважении.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8"/>
        </w:tabs>
        <w:ind w:right="682" w:firstLine="600"/>
        <w:jc w:val="both"/>
        <w:rPr>
          <w:sz w:val="24"/>
        </w:rPr>
      </w:pPr>
      <w:r>
        <w:rPr>
          <w:sz w:val="24"/>
        </w:rPr>
        <w:t>В первую очередь, воспитатель (педагог) должен быть требователен к себе. Требовательность воспитателя (педагога) по отношению к воспитаннику позитивна, является стержнем профессиональной этики воспитателя (педагога) и основой его саморазвития. Воспитатель (педагог) никогда не должен терять чувства меры и самообладания.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8"/>
        </w:tabs>
        <w:ind w:right="683" w:firstLine="600"/>
        <w:jc w:val="both"/>
        <w:rPr>
          <w:sz w:val="24"/>
        </w:rPr>
      </w:pPr>
      <w:r>
        <w:rPr>
          <w:sz w:val="24"/>
        </w:rPr>
        <w:t>Воспитатель (педагог) выбирает такие методы работы, которые поощряют в его воспитанниках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8"/>
        </w:tabs>
        <w:ind w:right="685" w:firstLine="600"/>
        <w:jc w:val="both"/>
        <w:rPr>
          <w:sz w:val="24"/>
        </w:rPr>
      </w:pPr>
      <w:r>
        <w:rPr>
          <w:sz w:val="24"/>
        </w:rPr>
        <w:t>При оценке поведения и достижений своих воспитанников воспитатель (педагог)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036"/>
        </w:tabs>
        <w:ind w:right="679" w:firstLine="600"/>
        <w:jc w:val="both"/>
        <w:rPr>
          <w:sz w:val="24"/>
        </w:rPr>
      </w:pPr>
      <w:r>
        <w:rPr>
          <w:sz w:val="24"/>
        </w:rPr>
        <w:t>Воспитатель (педагог) является беспристрастным, одинаково доброжелательным и благосклонным ко всем своим воспитанникам. Приняв необоснованно принижающие воспитанника оценочные решения, воспитатель (педагог) должен постараться немедленно исправить свою ошибку.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999"/>
        </w:tabs>
        <w:ind w:right="691" w:firstLine="620"/>
        <w:jc w:val="both"/>
        <w:rPr>
          <w:sz w:val="24"/>
        </w:rPr>
      </w:pPr>
      <w:r>
        <w:rPr>
          <w:sz w:val="24"/>
        </w:rPr>
        <w:t>Воспитатель (педагог) постоянно заботится и работает над своей культурой речи, литературностью, культурой общения.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64"/>
        </w:tabs>
        <w:ind w:right="684" w:firstLine="620"/>
        <w:jc w:val="both"/>
        <w:rPr>
          <w:sz w:val="24"/>
        </w:rPr>
      </w:pPr>
      <w:r>
        <w:rPr>
          <w:sz w:val="24"/>
        </w:rPr>
        <w:t>Воспитатель (педагог) не злоупотребляет своим служебным положением. Он не может использовать родителей воспитанников (или лиц их заменяющих), требовать от ни</w:t>
      </w:r>
      <w:r w:rsidR="009B4D01">
        <w:rPr>
          <w:sz w:val="24"/>
        </w:rPr>
        <w:t xml:space="preserve">  </w:t>
      </w:r>
      <w:r>
        <w:rPr>
          <w:sz w:val="24"/>
        </w:rPr>
        <w:t xml:space="preserve">каких-либо услуг или одолжений, а также вознаграждений за свою работу, в том числе и </w:t>
      </w:r>
      <w:r>
        <w:rPr>
          <w:spacing w:val="-2"/>
          <w:sz w:val="24"/>
        </w:rPr>
        <w:t>дополнительную.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64"/>
          <w:tab w:val="left" w:pos="4685"/>
        </w:tabs>
        <w:ind w:left="1564" w:hanging="832"/>
        <w:jc w:val="both"/>
        <w:rPr>
          <w:sz w:val="24"/>
        </w:rPr>
      </w:pPr>
      <w:r>
        <w:rPr>
          <w:sz w:val="24"/>
        </w:rPr>
        <w:t>Воспитател</w:t>
      </w:r>
      <w:proofErr w:type="gramStart"/>
      <w:r>
        <w:rPr>
          <w:sz w:val="24"/>
        </w:rPr>
        <w:t>ь</w:t>
      </w:r>
      <w:r>
        <w:rPr>
          <w:spacing w:val="-2"/>
          <w:sz w:val="24"/>
        </w:rPr>
        <w:t>(</w:t>
      </w:r>
      <w:proofErr w:type="gramEnd"/>
      <w:r>
        <w:rPr>
          <w:spacing w:val="-2"/>
          <w:sz w:val="24"/>
        </w:rPr>
        <w:t>педагог)</w:t>
      </w:r>
      <w:r>
        <w:rPr>
          <w:sz w:val="24"/>
        </w:rPr>
        <w:tab/>
        <w:t>терпимо</w:t>
      </w:r>
      <w:r w:rsidR="009B4D01">
        <w:rPr>
          <w:sz w:val="24"/>
        </w:rPr>
        <w:t xml:space="preserve"> </w:t>
      </w:r>
      <w:r>
        <w:rPr>
          <w:sz w:val="24"/>
        </w:rPr>
        <w:t>относится к</w:t>
      </w:r>
      <w:r w:rsidR="009B4D01">
        <w:rPr>
          <w:sz w:val="24"/>
        </w:rPr>
        <w:t xml:space="preserve"> </w:t>
      </w:r>
      <w:r>
        <w:rPr>
          <w:spacing w:val="-2"/>
          <w:sz w:val="24"/>
        </w:rPr>
        <w:t>религиозным</w:t>
      </w:r>
    </w:p>
    <w:p w:rsidR="00950A60" w:rsidRDefault="00B76559">
      <w:pPr>
        <w:pStyle w:val="a3"/>
        <w:ind w:right="689"/>
      </w:pPr>
      <w:r>
        <w:t>убеждениям и политическим взглядам своих воспитанников. Он не имеет право навязывать воспитанникамиихродителя</w:t>
      </w:r>
      <w:proofErr w:type="gramStart"/>
      <w:r>
        <w:t>м(</w:t>
      </w:r>
      <w:proofErr w:type="gramEnd"/>
      <w:r>
        <w:t>лицамихзаменяющим)своивзгляды,иначекакпутемдискуссий.</w:t>
      </w:r>
    </w:p>
    <w:p w:rsidR="00950A60" w:rsidRDefault="00B76559">
      <w:pPr>
        <w:pStyle w:val="1"/>
        <w:numPr>
          <w:ilvl w:val="1"/>
          <w:numId w:val="5"/>
        </w:numPr>
        <w:tabs>
          <w:tab w:val="left" w:pos="1564"/>
        </w:tabs>
        <w:spacing w:before="2" w:line="274" w:lineRule="exact"/>
        <w:ind w:left="1564" w:hanging="832"/>
        <w:jc w:val="both"/>
        <w:rPr>
          <w:b w:val="0"/>
        </w:rPr>
      </w:pPr>
      <w:r>
        <w:t>Общение</w:t>
      </w:r>
      <w:r w:rsidR="009B4D01">
        <w:t xml:space="preserve"> </w:t>
      </w:r>
      <w:r>
        <w:t xml:space="preserve">между </w:t>
      </w:r>
      <w:r>
        <w:rPr>
          <w:spacing w:val="-2"/>
        </w:rPr>
        <w:t>педагогами</w:t>
      </w:r>
    </w:p>
    <w:p w:rsidR="00950A60" w:rsidRDefault="00B76559">
      <w:pPr>
        <w:pStyle w:val="a4"/>
        <w:numPr>
          <w:ilvl w:val="2"/>
          <w:numId w:val="5"/>
        </w:numPr>
        <w:tabs>
          <w:tab w:val="left" w:pos="2268"/>
        </w:tabs>
        <w:ind w:right="682" w:firstLine="580"/>
        <w:jc w:val="both"/>
        <w:rPr>
          <w:sz w:val="24"/>
        </w:rPr>
      </w:pPr>
      <w:r>
        <w:rPr>
          <w:sz w:val="24"/>
        </w:rPr>
        <w:t xml:space="preserve">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воспитанников или других </w:t>
      </w:r>
      <w:r>
        <w:rPr>
          <w:spacing w:val="-4"/>
          <w:sz w:val="24"/>
        </w:rPr>
        <w:t>лиц.</w:t>
      </w:r>
    </w:p>
    <w:p w:rsidR="00950A60" w:rsidRDefault="00B76559">
      <w:pPr>
        <w:pStyle w:val="a4"/>
        <w:numPr>
          <w:ilvl w:val="2"/>
          <w:numId w:val="5"/>
        </w:numPr>
        <w:tabs>
          <w:tab w:val="left" w:pos="2268"/>
        </w:tabs>
        <w:ind w:right="681" w:firstLine="580"/>
        <w:jc w:val="both"/>
        <w:rPr>
          <w:sz w:val="24"/>
        </w:rPr>
      </w:pPr>
      <w:r>
        <w:rPr>
          <w:sz w:val="24"/>
        </w:rPr>
        <w:t>Педагог, как образец культурного человека,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950A60" w:rsidRDefault="00B76559">
      <w:pPr>
        <w:pStyle w:val="a4"/>
        <w:numPr>
          <w:ilvl w:val="2"/>
          <w:numId w:val="5"/>
        </w:numPr>
        <w:tabs>
          <w:tab w:val="left" w:pos="2268"/>
        </w:tabs>
        <w:ind w:right="684" w:firstLine="580"/>
        <w:jc w:val="both"/>
        <w:rPr>
          <w:sz w:val="24"/>
        </w:rPr>
      </w:pPr>
      <w:r>
        <w:rPr>
          <w:sz w:val="24"/>
        </w:rPr>
        <w:t>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право направить в «Комиссию по этике»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950A60" w:rsidRDefault="00B76559">
      <w:pPr>
        <w:pStyle w:val="a4"/>
        <w:numPr>
          <w:ilvl w:val="2"/>
          <w:numId w:val="5"/>
        </w:numPr>
        <w:tabs>
          <w:tab w:val="left" w:pos="1564"/>
        </w:tabs>
        <w:ind w:right="682" w:firstLine="620"/>
        <w:jc w:val="both"/>
        <w:rPr>
          <w:sz w:val="24"/>
        </w:rPr>
      </w:pPr>
      <w:r>
        <w:rPr>
          <w:sz w:val="24"/>
        </w:rPr>
        <w:t xml:space="preserve">Вполне допустимо и даже приветствуются положительные отзывы, комментарии и местами даже реклама педагогов о ДОУ за пределами учреждения, а именно выступая </w:t>
      </w:r>
      <w:proofErr w:type="spellStart"/>
      <w:r>
        <w:rPr>
          <w:sz w:val="24"/>
        </w:rPr>
        <w:t>нанаучно-практических</w:t>
      </w:r>
      <w:proofErr w:type="spellEnd"/>
      <w:r>
        <w:rPr>
          <w:sz w:val="24"/>
        </w:rPr>
        <w:t xml:space="preserve"> конференциях, научных заседаниях, мастер-классах, который педагог вправе проводить, участвовать за пределами ДОУ.</w:t>
      </w:r>
    </w:p>
    <w:p w:rsidR="00950A60" w:rsidRDefault="00B76559">
      <w:pPr>
        <w:pStyle w:val="a4"/>
        <w:numPr>
          <w:ilvl w:val="2"/>
          <w:numId w:val="5"/>
        </w:numPr>
        <w:tabs>
          <w:tab w:val="left" w:pos="1291"/>
        </w:tabs>
        <w:ind w:left="1291" w:hanging="599"/>
        <w:jc w:val="both"/>
        <w:rPr>
          <w:sz w:val="24"/>
        </w:rPr>
      </w:pPr>
      <w:r>
        <w:rPr>
          <w:sz w:val="24"/>
        </w:rPr>
        <w:t>Критикуследуетобнародоватьтольковтехслучаях</w:t>
      </w:r>
      <w:proofErr w:type="gramStart"/>
      <w:r>
        <w:rPr>
          <w:sz w:val="24"/>
        </w:rPr>
        <w:t>,е</w:t>
      </w:r>
      <w:proofErr w:type="gramEnd"/>
      <w:r>
        <w:rPr>
          <w:sz w:val="24"/>
        </w:rPr>
        <w:t>слинанеесовершенно</w:t>
      </w:r>
      <w:r>
        <w:rPr>
          <w:spacing w:val="-5"/>
          <w:sz w:val="24"/>
        </w:rPr>
        <w:t>не</w:t>
      </w:r>
    </w:p>
    <w:p w:rsidR="00950A60" w:rsidRDefault="00950A60">
      <w:pPr>
        <w:jc w:val="both"/>
        <w:rPr>
          <w:sz w:val="24"/>
        </w:rPr>
        <w:sectPr w:rsidR="00950A60">
          <w:pgSz w:w="11910" w:h="16840"/>
          <w:pgMar w:top="900" w:right="20" w:bottom="280" w:left="1020" w:header="720" w:footer="720" w:gutter="0"/>
          <w:cols w:space="720"/>
        </w:sectPr>
      </w:pPr>
    </w:p>
    <w:p w:rsidR="00950A60" w:rsidRDefault="00B76559">
      <w:pPr>
        <w:pStyle w:val="a3"/>
        <w:spacing w:before="72"/>
        <w:ind w:right="682"/>
      </w:pPr>
      <w:r>
        <w:lastRenderedPageBreak/>
        <w:t>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поступкиколлегилиадминистрации,недолжнаунижатьподвергаемоекритикелицо</w:t>
      </w:r>
      <w:proofErr w:type="gramStart"/>
      <w:r>
        <w:t>.О</w:t>
      </w:r>
      <w:proofErr w:type="gramEnd"/>
      <w:r>
        <w:t>наобязана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«Комиссии по этике», без согласования с руководителем.</w:t>
      </w:r>
    </w:p>
    <w:p w:rsidR="00950A60" w:rsidRDefault="00B76559">
      <w:pPr>
        <w:pStyle w:val="a4"/>
        <w:numPr>
          <w:ilvl w:val="2"/>
          <w:numId w:val="5"/>
        </w:numPr>
        <w:tabs>
          <w:tab w:val="left" w:pos="1259"/>
        </w:tabs>
        <w:ind w:right="687" w:firstLine="580"/>
        <w:jc w:val="both"/>
        <w:rPr>
          <w:sz w:val="24"/>
        </w:rPr>
      </w:pPr>
      <w:r>
        <w:rPr>
          <w:sz w:val="24"/>
        </w:rPr>
        <w:t>Педагоги не прикрывают ошибки и проступки друг друга. Если же подобное станет известно</w:t>
      </w:r>
      <w:r w:rsidR="009B4D01">
        <w:rPr>
          <w:sz w:val="24"/>
        </w:rPr>
        <w:t xml:space="preserve"> </w:t>
      </w:r>
      <w:r>
        <w:rPr>
          <w:sz w:val="24"/>
        </w:rPr>
        <w:t>Комиссии</w:t>
      </w:r>
      <w:r w:rsidR="009B4D01">
        <w:rPr>
          <w:sz w:val="24"/>
        </w:rPr>
        <w:t xml:space="preserve"> </w:t>
      </w:r>
      <w:r>
        <w:rPr>
          <w:sz w:val="24"/>
        </w:rPr>
        <w:t>по</w:t>
      </w:r>
      <w:r w:rsidR="009B4D01">
        <w:rPr>
          <w:sz w:val="24"/>
        </w:rPr>
        <w:t xml:space="preserve"> </w:t>
      </w:r>
      <w:r>
        <w:rPr>
          <w:sz w:val="24"/>
        </w:rPr>
        <w:t>этике</w:t>
      </w:r>
      <w:proofErr w:type="gramStart"/>
      <w:r w:rsidR="009B4D01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то</w:t>
      </w:r>
      <w:r w:rsidR="009B4D01">
        <w:rPr>
          <w:sz w:val="24"/>
        </w:rPr>
        <w:t xml:space="preserve"> </w:t>
      </w:r>
      <w:r>
        <w:rPr>
          <w:sz w:val="24"/>
        </w:rPr>
        <w:t>она имеет</w:t>
      </w:r>
      <w:r w:rsidR="009B4D01">
        <w:rPr>
          <w:sz w:val="24"/>
        </w:rPr>
        <w:t xml:space="preserve"> </w:t>
      </w:r>
      <w:r>
        <w:rPr>
          <w:sz w:val="24"/>
        </w:rPr>
        <w:t>право</w:t>
      </w:r>
      <w:r w:rsidR="009B4D01">
        <w:rPr>
          <w:sz w:val="24"/>
        </w:rPr>
        <w:t xml:space="preserve"> </w:t>
      </w:r>
      <w:r>
        <w:rPr>
          <w:sz w:val="24"/>
        </w:rPr>
        <w:t>начать</w:t>
      </w:r>
      <w:r w:rsidR="009B4D01">
        <w:rPr>
          <w:sz w:val="24"/>
        </w:rPr>
        <w:t xml:space="preserve"> </w:t>
      </w:r>
      <w:r>
        <w:rPr>
          <w:sz w:val="24"/>
        </w:rPr>
        <w:t>расследование по выявлению прикрытых ошибок, проступков и т.д.</w:t>
      </w:r>
    </w:p>
    <w:p w:rsidR="00950A60" w:rsidRDefault="00B76559">
      <w:pPr>
        <w:pStyle w:val="1"/>
        <w:numPr>
          <w:ilvl w:val="1"/>
          <w:numId w:val="5"/>
        </w:numPr>
        <w:tabs>
          <w:tab w:val="left" w:pos="1164"/>
        </w:tabs>
        <w:spacing w:before="5" w:line="274" w:lineRule="exact"/>
        <w:ind w:left="1164" w:hanging="452"/>
        <w:jc w:val="both"/>
        <w:rPr>
          <w:b w:val="0"/>
        </w:rPr>
      </w:pPr>
      <w:r>
        <w:t>Взаимоотношения</w:t>
      </w:r>
      <w:r w:rsidR="009B4D01">
        <w:t xml:space="preserve"> </w:t>
      </w:r>
      <w:r>
        <w:t>с</w:t>
      </w:r>
      <w:r w:rsidR="009B4D01">
        <w:t xml:space="preserve"> </w:t>
      </w:r>
      <w:r>
        <w:rPr>
          <w:spacing w:val="-2"/>
        </w:rPr>
        <w:t>администрацией</w:t>
      </w:r>
    </w:p>
    <w:p w:rsidR="00950A60" w:rsidRDefault="00B76559">
      <w:pPr>
        <w:pStyle w:val="a3"/>
        <w:ind w:right="685" w:firstLine="600"/>
      </w:pPr>
      <w:r>
        <w:t>13.1РаботникиДОУстроятвзаимоотношениясокружающиминапринципахсвободыслова и убеждений, терпимости, демократичности и справедливости. Администрация учреждения предоставляет возможность для полного раскрытия способностей и умений педагога как основного субъекта образовательной деятельности.</w:t>
      </w:r>
    </w:p>
    <w:p w:rsidR="00950A60" w:rsidRDefault="00B76559">
      <w:pPr>
        <w:pStyle w:val="a4"/>
        <w:numPr>
          <w:ilvl w:val="1"/>
          <w:numId w:val="2"/>
        </w:numPr>
        <w:tabs>
          <w:tab w:val="left" w:pos="2272"/>
        </w:tabs>
        <w:ind w:right="681" w:firstLine="580"/>
        <w:jc w:val="both"/>
        <w:rPr>
          <w:sz w:val="24"/>
        </w:rPr>
      </w:pPr>
      <w:r>
        <w:rPr>
          <w:sz w:val="24"/>
        </w:rPr>
        <w:t>Все работники ДОУ обязаны соблюдать культуру общения, выражающуюся во взаимном уважении, доброжелательности и умении находить общий язык. Ответственность</w:t>
      </w:r>
      <w:r w:rsidR="009B4D01">
        <w:rPr>
          <w:sz w:val="24"/>
        </w:rPr>
        <w:t xml:space="preserve"> </w:t>
      </w:r>
      <w:r>
        <w:rPr>
          <w:sz w:val="24"/>
        </w:rPr>
        <w:t xml:space="preserve">за поддержание такой атмосферы несет </w:t>
      </w:r>
      <w:proofErr w:type="gramStart"/>
      <w:r>
        <w:rPr>
          <w:sz w:val="24"/>
        </w:rPr>
        <w:t>заведующий</w:t>
      </w:r>
      <w:proofErr w:type="gramEnd"/>
      <w:r>
        <w:rPr>
          <w:sz w:val="24"/>
        </w:rPr>
        <w:t xml:space="preserve"> детского сада, заведующий хозяйством и Комиссия по этике.</w:t>
      </w:r>
    </w:p>
    <w:p w:rsidR="00950A60" w:rsidRDefault="00B76559">
      <w:pPr>
        <w:pStyle w:val="a4"/>
        <w:numPr>
          <w:ilvl w:val="1"/>
          <w:numId w:val="2"/>
        </w:numPr>
        <w:tabs>
          <w:tab w:val="left" w:pos="2272"/>
        </w:tabs>
        <w:ind w:right="685" w:firstLine="580"/>
        <w:jc w:val="both"/>
        <w:rPr>
          <w:sz w:val="24"/>
        </w:rPr>
      </w:pPr>
      <w:r>
        <w:rPr>
          <w:sz w:val="24"/>
        </w:rPr>
        <w:t>Администрация ДОУ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950A60" w:rsidRDefault="00B76559">
      <w:pPr>
        <w:pStyle w:val="a4"/>
        <w:numPr>
          <w:ilvl w:val="1"/>
          <w:numId w:val="2"/>
        </w:numPr>
        <w:tabs>
          <w:tab w:val="left" w:pos="2272"/>
        </w:tabs>
        <w:spacing w:line="237" w:lineRule="auto"/>
        <w:ind w:right="692" w:firstLine="580"/>
        <w:jc w:val="both"/>
        <w:rPr>
          <w:sz w:val="24"/>
        </w:rPr>
      </w:pPr>
      <w:r>
        <w:rPr>
          <w:sz w:val="24"/>
        </w:rPr>
        <w:t>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950A60" w:rsidRDefault="00B76559">
      <w:pPr>
        <w:pStyle w:val="a4"/>
        <w:numPr>
          <w:ilvl w:val="1"/>
          <w:numId w:val="2"/>
        </w:numPr>
        <w:tabs>
          <w:tab w:val="left" w:pos="2272"/>
        </w:tabs>
        <w:spacing w:before="1" w:line="235" w:lineRule="auto"/>
        <w:ind w:right="688" w:firstLine="580"/>
        <w:jc w:val="both"/>
        <w:rPr>
          <w:sz w:val="24"/>
        </w:rPr>
      </w:pPr>
      <w:r>
        <w:rPr>
          <w:sz w:val="24"/>
        </w:rPr>
        <w:t>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950A60" w:rsidRDefault="00B76559">
      <w:pPr>
        <w:pStyle w:val="a4"/>
        <w:numPr>
          <w:ilvl w:val="1"/>
          <w:numId w:val="2"/>
        </w:numPr>
        <w:tabs>
          <w:tab w:val="left" w:pos="2272"/>
        </w:tabs>
        <w:spacing w:before="5" w:line="235" w:lineRule="auto"/>
        <w:ind w:right="685" w:firstLine="580"/>
        <w:jc w:val="both"/>
        <w:rPr>
          <w:sz w:val="24"/>
        </w:rPr>
      </w:pPr>
      <w:r>
        <w:rPr>
          <w:sz w:val="24"/>
        </w:rPr>
        <w:t>Оценки и решения руководителя структурного подразделения должны быть беспристрастными и основываться на фактах и реальных заслугах педагогов.</w:t>
      </w:r>
    </w:p>
    <w:p w:rsidR="00950A60" w:rsidRDefault="00B76559">
      <w:pPr>
        <w:pStyle w:val="a4"/>
        <w:numPr>
          <w:ilvl w:val="1"/>
          <w:numId w:val="2"/>
        </w:numPr>
        <w:tabs>
          <w:tab w:val="left" w:pos="2272"/>
        </w:tabs>
        <w:spacing w:before="3"/>
        <w:ind w:right="685" w:firstLine="580"/>
        <w:jc w:val="both"/>
        <w:rPr>
          <w:sz w:val="24"/>
        </w:rPr>
      </w:pPr>
      <w:r>
        <w:rPr>
          <w:sz w:val="24"/>
        </w:rPr>
        <w:t>Педагоги имеют право получать от администрации информацию, имеющую значение для работы детского сада. Администрация не имеет права скрывать или тенденциозно извращатьинформацию,могущуюповлиятьнакарьерупедагогаинакачествоеготруда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ажные для педагогического сообщества решения принимаются в учреждении на основе принципов открытости и общего участия.</w:t>
      </w:r>
    </w:p>
    <w:p w:rsidR="00950A60" w:rsidRDefault="00B76559">
      <w:pPr>
        <w:pStyle w:val="a4"/>
        <w:numPr>
          <w:ilvl w:val="1"/>
          <w:numId w:val="2"/>
        </w:numPr>
        <w:tabs>
          <w:tab w:val="left" w:pos="2272"/>
        </w:tabs>
        <w:spacing w:line="237" w:lineRule="auto"/>
        <w:ind w:right="684" w:firstLine="580"/>
        <w:jc w:val="both"/>
        <w:rPr>
          <w:sz w:val="24"/>
        </w:rPr>
      </w:pPr>
      <w:r>
        <w:rPr>
          <w:sz w:val="24"/>
        </w:rPr>
        <w:t>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непосредственныефункции</w:t>
      </w:r>
      <w:proofErr w:type="gramStart"/>
      <w:r>
        <w:rPr>
          <w:sz w:val="24"/>
        </w:rPr>
        <w:t>.Е</w:t>
      </w:r>
      <w:proofErr w:type="gramEnd"/>
      <w:r>
        <w:rPr>
          <w:sz w:val="24"/>
        </w:rPr>
        <w:t>слизатянувшиесяконфликтынемогутбытьпресечены,то</w:t>
      </w:r>
    </w:p>
    <w:p w:rsidR="00950A60" w:rsidRDefault="00B76559">
      <w:pPr>
        <w:pStyle w:val="a3"/>
        <w:spacing w:before="2"/>
        <w:ind w:right="680"/>
      </w:pPr>
      <w:r>
        <w:t>«Комиссияпоэтик</w:t>
      </w:r>
      <w:proofErr w:type="gramStart"/>
      <w:r>
        <w:t>е»</w:t>
      </w:r>
      <w:proofErr w:type="gramEnd"/>
      <w:r>
        <w:t>имеетправосозыва«экстренногопедсовета»,накоторомразбираетсяданная ситуация и выносится на открытое голосование вопрос об отстранении данного воспитателя (педагога), сотрудника от занимаемой должности. За руководителем подразделения остается окончательноеправовпринятиирешениявразрешениивозникшегоконфликта</w:t>
      </w:r>
      <w:proofErr w:type="gramStart"/>
      <w:r>
        <w:t>,н</w:t>
      </w:r>
      <w:proofErr w:type="gramEnd"/>
      <w:r>
        <w:t>о «Комиссия</w:t>
      </w:r>
      <w:r w:rsidR="009B4D01">
        <w:t xml:space="preserve"> </w:t>
      </w:r>
      <w:r>
        <w:t>по этике» может рекомендовать (</w:t>
      </w:r>
      <w:proofErr w:type="spellStart"/>
      <w:r>
        <w:t>аргументированно</w:t>
      </w:r>
      <w:proofErr w:type="spellEnd"/>
      <w:r>
        <w:t>, на основании полученных доказательств) Педсоветуируководителюопринятиикакого-либорешения,котороебылопринятоколлегиально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</w:p>
    <w:p w:rsidR="00950A60" w:rsidRDefault="00B76559">
      <w:pPr>
        <w:pStyle w:val="a4"/>
        <w:numPr>
          <w:ilvl w:val="1"/>
          <w:numId w:val="2"/>
        </w:numPr>
        <w:tabs>
          <w:tab w:val="left" w:pos="2272"/>
        </w:tabs>
        <w:ind w:right="687" w:firstLine="580"/>
        <w:jc w:val="both"/>
        <w:rPr>
          <w:sz w:val="24"/>
        </w:rPr>
      </w:pPr>
      <w:r>
        <w:rPr>
          <w:sz w:val="24"/>
        </w:rPr>
        <w:t>Воспитатели,</w:t>
      </w:r>
      <w:r w:rsidR="009B4D01">
        <w:rPr>
          <w:sz w:val="24"/>
        </w:rPr>
        <w:t xml:space="preserve"> </w:t>
      </w:r>
      <w:r>
        <w:rPr>
          <w:sz w:val="24"/>
        </w:rPr>
        <w:t>педагоги</w:t>
      </w:r>
      <w:r w:rsidR="009B4D01">
        <w:rPr>
          <w:sz w:val="24"/>
        </w:rPr>
        <w:t xml:space="preserve"> </w:t>
      </w:r>
      <w:r>
        <w:rPr>
          <w:sz w:val="24"/>
        </w:rPr>
        <w:t>и</w:t>
      </w:r>
      <w:r w:rsidR="009B4D01">
        <w:rPr>
          <w:sz w:val="24"/>
        </w:rPr>
        <w:t xml:space="preserve"> </w:t>
      </w:r>
      <w:r>
        <w:rPr>
          <w:sz w:val="24"/>
        </w:rPr>
        <w:t>сотрудники</w:t>
      </w:r>
      <w:r w:rsidR="009B4D01">
        <w:rPr>
          <w:sz w:val="24"/>
        </w:rPr>
        <w:t xml:space="preserve"> </w:t>
      </w:r>
      <w:r>
        <w:rPr>
          <w:sz w:val="24"/>
        </w:rPr>
        <w:t>детского</w:t>
      </w:r>
      <w:r w:rsidR="009B4D01">
        <w:rPr>
          <w:sz w:val="24"/>
        </w:rPr>
        <w:t xml:space="preserve"> </w:t>
      </w:r>
      <w:r>
        <w:rPr>
          <w:sz w:val="24"/>
        </w:rPr>
        <w:t>сада уважительно</w:t>
      </w:r>
      <w:r w:rsidR="009B4D01">
        <w:rPr>
          <w:sz w:val="24"/>
        </w:rPr>
        <w:t xml:space="preserve"> </w:t>
      </w:r>
      <w:r>
        <w:rPr>
          <w:sz w:val="24"/>
        </w:rPr>
        <w:t>относятся к администрации, соблюдают субординацию и при возникновении конфликта с администрацией пытаютсяегоразрешитьссоблюдениемэтическихнорм</w:t>
      </w:r>
      <w:proofErr w:type="gramStart"/>
      <w:r>
        <w:rPr>
          <w:sz w:val="24"/>
        </w:rPr>
        <w:t>.Е</w:t>
      </w:r>
      <w:proofErr w:type="gramEnd"/>
      <w:r>
        <w:rPr>
          <w:sz w:val="24"/>
        </w:rPr>
        <w:t>слижеиноенеполучаетсяпо каким-либо причинам, то конфликт разбирается «Комиссией по этике».</w:t>
      </w:r>
    </w:p>
    <w:p w:rsidR="00950A60" w:rsidRDefault="00B76559" w:rsidP="00B76559">
      <w:pPr>
        <w:pStyle w:val="a4"/>
        <w:numPr>
          <w:ilvl w:val="1"/>
          <w:numId w:val="2"/>
        </w:numPr>
        <w:tabs>
          <w:tab w:val="left" w:pos="2272"/>
        </w:tabs>
        <w:spacing w:line="297" w:lineRule="exact"/>
        <w:ind w:left="2272" w:hanging="1580"/>
        <w:rPr>
          <w:sz w:val="24"/>
        </w:rPr>
      </w:pPr>
      <w:r>
        <w:rPr>
          <w:sz w:val="24"/>
        </w:rPr>
        <w:t>В</w:t>
      </w:r>
      <w:r w:rsidR="009B4D01">
        <w:rPr>
          <w:sz w:val="24"/>
        </w:rPr>
        <w:t xml:space="preserve"> </w:t>
      </w:r>
      <w:r>
        <w:rPr>
          <w:sz w:val="24"/>
        </w:rPr>
        <w:t>случае</w:t>
      </w:r>
      <w:r w:rsidR="009B4D01">
        <w:rPr>
          <w:sz w:val="24"/>
        </w:rPr>
        <w:t xml:space="preserve"> </w:t>
      </w:r>
      <w:r>
        <w:rPr>
          <w:sz w:val="24"/>
        </w:rPr>
        <w:t>выявления</w:t>
      </w:r>
      <w:r w:rsidR="009B4D01">
        <w:rPr>
          <w:sz w:val="24"/>
        </w:rPr>
        <w:t xml:space="preserve"> </w:t>
      </w:r>
      <w:r>
        <w:rPr>
          <w:sz w:val="24"/>
        </w:rPr>
        <w:t>преступной</w:t>
      </w:r>
      <w:r w:rsidR="009B4D01">
        <w:rPr>
          <w:sz w:val="24"/>
        </w:rPr>
        <w:t xml:space="preserve"> </w:t>
      </w:r>
      <w:r>
        <w:rPr>
          <w:sz w:val="24"/>
        </w:rPr>
        <w:t>деятельности</w:t>
      </w:r>
      <w:r w:rsidR="009B4D01">
        <w:rPr>
          <w:sz w:val="24"/>
        </w:rPr>
        <w:t xml:space="preserve"> </w:t>
      </w:r>
      <w:r>
        <w:rPr>
          <w:sz w:val="24"/>
        </w:rPr>
        <w:t>педагог</w:t>
      </w:r>
      <w:proofErr w:type="gramStart"/>
      <w:r>
        <w:rPr>
          <w:sz w:val="24"/>
        </w:rPr>
        <w:t>а(</w:t>
      </w:r>
      <w:proofErr w:type="spellStart"/>
      <w:proofErr w:type="gramEnd"/>
      <w:r>
        <w:rPr>
          <w:sz w:val="24"/>
        </w:rPr>
        <w:t>ов</w:t>
      </w:r>
      <w:proofErr w:type="spellEnd"/>
      <w:r>
        <w:rPr>
          <w:sz w:val="24"/>
        </w:rPr>
        <w:t>)и</w:t>
      </w:r>
      <w:r w:rsidR="009B4D01">
        <w:rPr>
          <w:sz w:val="24"/>
        </w:rPr>
        <w:t xml:space="preserve"> </w:t>
      </w:r>
      <w:r>
        <w:rPr>
          <w:spacing w:val="-2"/>
          <w:sz w:val="24"/>
        </w:rPr>
        <w:t>ответственных</w:t>
      </w:r>
    </w:p>
    <w:p w:rsidR="00950A60" w:rsidRDefault="00950A60">
      <w:pPr>
        <w:spacing w:line="297" w:lineRule="exact"/>
        <w:jc w:val="both"/>
        <w:rPr>
          <w:sz w:val="24"/>
        </w:rPr>
        <w:sectPr w:rsidR="00950A60">
          <w:pgSz w:w="11910" w:h="16840"/>
          <w:pgMar w:top="900" w:right="20" w:bottom="280" w:left="1020" w:header="720" w:footer="720" w:gutter="0"/>
          <w:cols w:space="720"/>
        </w:sectPr>
      </w:pPr>
    </w:p>
    <w:p w:rsidR="00950A60" w:rsidRDefault="00B76559">
      <w:pPr>
        <w:pStyle w:val="a3"/>
        <w:spacing w:before="72"/>
        <w:ind w:right="683"/>
      </w:pPr>
      <w:r>
        <w:lastRenderedPageBreak/>
        <w:t>работников администрации, а также грубых нарушений профессиональной этики руководитель структурного подразделения ДОУ должен принять решение единолично или при необходимости привлеч</w:t>
      </w:r>
      <w:proofErr w:type="gramStart"/>
      <w:r>
        <w:t>ь«</w:t>
      </w:r>
      <w:proofErr w:type="gramEnd"/>
      <w:r>
        <w:t xml:space="preserve">Комиссиюпоэтике»дляпринятиякардинальногорешения(действий)поотношениюк </w:t>
      </w:r>
      <w:r>
        <w:rPr>
          <w:spacing w:val="-2"/>
        </w:rPr>
        <w:t>нарушителям.</w:t>
      </w:r>
    </w:p>
    <w:p w:rsidR="00950A60" w:rsidRDefault="00B76559">
      <w:pPr>
        <w:pStyle w:val="1"/>
        <w:numPr>
          <w:ilvl w:val="0"/>
          <w:numId w:val="5"/>
        </w:numPr>
        <w:tabs>
          <w:tab w:val="left" w:pos="828"/>
        </w:tabs>
        <w:spacing w:before="4"/>
        <w:ind w:left="828" w:hanging="716"/>
        <w:jc w:val="both"/>
      </w:pPr>
      <w:r>
        <w:t>Личность</w:t>
      </w:r>
      <w:r w:rsidR="00C743BB">
        <w:t xml:space="preserve"> </w:t>
      </w:r>
      <w:r>
        <w:rPr>
          <w:spacing w:val="-2"/>
        </w:rPr>
        <w:t>педагога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856"/>
        </w:tabs>
        <w:spacing w:before="4" w:line="235" w:lineRule="auto"/>
        <w:ind w:right="691" w:firstLine="480"/>
        <w:jc w:val="both"/>
        <w:rPr>
          <w:sz w:val="26"/>
        </w:rPr>
      </w:pPr>
      <w:r>
        <w:rPr>
          <w:sz w:val="24"/>
        </w:rPr>
        <w:t>Профессиональнаяэтикапедагогатребуетпризвания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реданностисвоейработеичувства ответственности при исполнении своих обязанностей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872"/>
        </w:tabs>
        <w:spacing w:before="6" w:line="237" w:lineRule="auto"/>
        <w:ind w:right="687" w:firstLine="480"/>
        <w:jc w:val="both"/>
        <w:rPr>
          <w:sz w:val="26"/>
        </w:rPr>
      </w:pPr>
      <w:r>
        <w:rPr>
          <w:sz w:val="24"/>
        </w:rPr>
        <w:t xml:space="preserve">Воспитатель (педагог) требователен по отношению к себе и стремится к самосовершенствованию. Для него характерно самонаблюдение, самоопределение и </w:t>
      </w:r>
      <w:r>
        <w:rPr>
          <w:spacing w:val="-2"/>
          <w:sz w:val="24"/>
        </w:rPr>
        <w:t>самовоспитание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864"/>
        </w:tabs>
        <w:spacing w:before="4" w:line="235" w:lineRule="auto"/>
        <w:ind w:right="686" w:firstLine="480"/>
        <w:jc w:val="both"/>
        <w:rPr>
          <w:sz w:val="26"/>
        </w:rPr>
      </w:pPr>
      <w:r>
        <w:rPr>
          <w:sz w:val="24"/>
        </w:rPr>
        <w:t>Для воспитателя (педагог)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950A60" w:rsidRDefault="00B76559">
      <w:pPr>
        <w:spacing w:before="7" w:line="275" w:lineRule="exact"/>
        <w:ind w:left="112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Авторитет, честь, </w:t>
      </w:r>
      <w:r>
        <w:rPr>
          <w:b/>
          <w:i/>
          <w:spacing w:val="-2"/>
          <w:sz w:val="24"/>
        </w:rPr>
        <w:t>репутация.</w:t>
      </w:r>
    </w:p>
    <w:p w:rsidR="00950A60" w:rsidRDefault="00B76559">
      <w:pPr>
        <w:pStyle w:val="a4"/>
        <w:numPr>
          <w:ilvl w:val="0"/>
          <w:numId w:val="1"/>
        </w:numPr>
        <w:tabs>
          <w:tab w:val="left" w:pos="864"/>
        </w:tabs>
        <w:spacing w:before="3" w:line="235" w:lineRule="auto"/>
        <w:ind w:right="677" w:firstLine="480"/>
        <w:jc w:val="both"/>
        <w:rPr>
          <w:sz w:val="24"/>
        </w:rPr>
      </w:pPr>
      <w:r>
        <w:rPr>
          <w:sz w:val="24"/>
        </w:rPr>
        <w:t>Своим поведением воспитатель (педагог) поддерживает и защищает исторически сложившуюся профессиональную честь педагога.</w:t>
      </w:r>
    </w:p>
    <w:p w:rsidR="00950A60" w:rsidRDefault="00B76559">
      <w:pPr>
        <w:pStyle w:val="a4"/>
        <w:numPr>
          <w:ilvl w:val="0"/>
          <w:numId w:val="1"/>
        </w:numPr>
        <w:tabs>
          <w:tab w:val="left" w:pos="864"/>
        </w:tabs>
        <w:spacing w:before="2" w:line="237" w:lineRule="auto"/>
        <w:ind w:right="686" w:firstLine="480"/>
        <w:jc w:val="both"/>
        <w:rPr>
          <w:sz w:val="24"/>
        </w:rPr>
      </w:pPr>
      <w:r>
        <w:rPr>
          <w:sz w:val="24"/>
        </w:rPr>
        <w:t>Вобщениисосвоимивоспитанникамиивовсехостальныхслучаяхвоспитател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педагог), уважителен, вежлив и корректен. Он знает и соблюдает нормы этики.</w:t>
      </w:r>
    </w:p>
    <w:p w:rsidR="00950A60" w:rsidRDefault="00B76559">
      <w:pPr>
        <w:pStyle w:val="a4"/>
        <w:numPr>
          <w:ilvl w:val="0"/>
          <w:numId w:val="1"/>
        </w:numPr>
        <w:tabs>
          <w:tab w:val="left" w:pos="856"/>
        </w:tabs>
        <w:spacing w:before="6" w:line="235" w:lineRule="auto"/>
        <w:ind w:right="686" w:firstLine="480"/>
        <w:jc w:val="both"/>
        <w:rPr>
          <w:sz w:val="24"/>
        </w:rPr>
      </w:pPr>
      <w:r>
        <w:rPr>
          <w:sz w:val="24"/>
        </w:rPr>
        <w:t>Авторитет воспитателя (педагога) основывается на компетенции, справедливости, такте, умении заботится о своих воспитанниках.</w:t>
      </w:r>
    </w:p>
    <w:p w:rsidR="00950A60" w:rsidRDefault="00B76559">
      <w:pPr>
        <w:pStyle w:val="a4"/>
        <w:numPr>
          <w:ilvl w:val="0"/>
          <w:numId w:val="1"/>
        </w:numPr>
        <w:tabs>
          <w:tab w:val="left" w:pos="864"/>
        </w:tabs>
        <w:spacing w:before="9" w:line="235" w:lineRule="auto"/>
        <w:ind w:right="686" w:firstLine="480"/>
        <w:jc w:val="both"/>
        <w:rPr>
          <w:sz w:val="24"/>
        </w:rPr>
      </w:pPr>
      <w:r>
        <w:rPr>
          <w:sz w:val="24"/>
        </w:rPr>
        <w:t xml:space="preserve">Воспитатель (педагог) воспитывает на своем положительном примере. Он избегает морализаторства, </w:t>
      </w:r>
      <w:proofErr w:type="spellStart"/>
      <w:r>
        <w:rPr>
          <w:sz w:val="24"/>
        </w:rPr>
        <w:t>неспешит</w:t>
      </w:r>
      <w:proofErr w:type="spellEnd"/>
      <w:r>
        <w:rPr>
          <w:sz w:val="24"/>
        </w:rPr>
        <w:t xml:space="preserve"> осуждать и не требует от других того, что сам соблюдать не в силах.</w:t>
      </w:r>
    </w:p>
    <w:p w:rsidR="00950A60" w:rsidRDefault="00B76559">
      <w:pPr>
        <w:pStyle w:val="a4"/>
        <w:numPr>
          <w:ilvl w:val="0"/>
          <w:numId w:val="1"/>
        </w:numPr>
        <w:tabs>
          <w:tab w:val="left" w:pos="872"/>
        </w:tabs>
        <w:ind w:right="685" w:firstLine="480"/>
        <w:jc w:val="both"/>
        <w:rPr>
          <w:sz w:val="24"/>
        </w:rPr>
      </w:pPr>
      <w:r>
        <w:rPr>
          <w:sz w:val="24"/>
        </w:rPr>
        <w:t xml:space="preserve">Воспитатель (педагог)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воспитанниками и коллегами или мешать исполнению профессиональных </w:t>
      </w:r>
      <w:r>
        <w:rPr>
          <w:spacing w:val="-2"/>
          <w:sz w:val="24"/>
        </w:rPr>
        <w:t>обязанностей.</w:t>
      </w:r>
    </w:p>
    <w:p w:rsidR="00950A60" w:rsidRDefault="00B76559">
      <w:pPr>
        <w:pStyle w:val="a4"/>
        <w:numPr>
          <w:ilvl w:val="0"/>
          <w:numId w:val="1"/>
        </w:numPr>
        <w:tabs>
          <w:tab w:val="left" w:pos="916"/>
        </w:tabs>
        <w:spacing w:line="295" w:lineRule="exact"/>
        <w:ind w:left="916" w:hanging="324"/>
        <w:jc w:val="both"/>
        <w:rPr>
          <w:sz w:val="24"/>
        </w:rPr>
      </w:pPr>
      <w:r>
        <w:rPr>
          <w:sz w:val="24"/>
        </w:rPr>
        <w:t>Воспитател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педагог)</w:t>
      </w:r>
      <w:proofErr w:type="spellStart"/>
      <w:r>
        <w:rPr>
          <w:sz w:val="24"/>
        </w:rPr>
        <w:t>дорожитсвоей</w:t>
      </w:r>
      <w:proofErr w:type="spellEnd"/>
      <w:r>
        <w:rPr>
          <w:spacing w:val="-2"/>
          <w:sz w:val="24"/>
        </w:rPr>
        <w:t xml:space="preserve"> репутацией.</w:t>
      </w:r>
    </w:p>
    <w:p w:rsidR="00950A60" w:rsidRDefault="00B76559">
      <w:pPr>
        <w:pStyle w:val="a4"/>
        <w:numPr>
          <w:ilvl w:val="0"/>
          <w:numId w:val="1"/>
        </w:numPr>
        <w:tabs>
          <w:tab w:val="left" w:pos="872"/>
        </w:tabs>
        <w:spacing w:line="237" w:lineRule="auto"/>
        <w:ind w:right="687" w:firstLine="480"/>
        <w:jc w:val="both"/>
        <w:rPr>
          <w:sz w:val="24"/>
        </w:rPr>
      </w:pPr>
      <w:r>
        <w:rPr>
          <w:sz w:val="24"/>
        </w:rPr>
        <w:t>Воспитатель (педагог) не разглашает высказанное детьми мнение о своих родителях (опекунах)илимнениеродителейодетях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ередаватьтакоемнениедругойсторонеможнолишьс согласия лица доверившего педагогу упомянутое мнение.</w:t>
      </w:r>
    </w:p>
    <w:p w:rsidR="00950A60" w:rsidRDefault="00B76559">
      <w:pPr>
        <w:pStyle w:val="a4"/>
        <w:numPr>
          <w:ilvl w:val="0"/>
          <w:numId w:val="1"/>
        </w:numPr>
        <w:tabs>
          <w:tab w:val="left" w:pos="872"/>
        </w:tabs>
        <w:ind w:right="685" w:firstLine="480"/>
        <w:jc w:val="both"/>
        <w:rPr>
          <w:sz w:val="24"/>
        </w:rPr>
      </w:pPr>
      <w:r>
        <w:rPr>
          <w:sz w:val="24"/>
        </w:rPr>
        <w:t>Внешний вид работника ДОУ при исполнении им должностных обязанностей должен способствовать уважительному отношению граждан к дошкольному учреждению.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950A60" w:rsidRDefault="00B76559">
      <w:pPr>
        <w:pStyle w:val="1"/>
        <w:numPr>
          <w:ilvl w:val="0"/>
          <w:numId w:val="5"/>
        </w:numPr>
        <w:tabs>
          <w:tab w:val="left" w:pos="830"/>
        </w:tabs>
        <w:ind w:left="830" w:hanging="718"/>
        <w:jc w:val="both"/>
      </w:pPr>
      <w:r>
        <w:t>Ответственность</w:t>
      </w:r>
      <w:r w:rsidR="00C743BB">
        <w:t xml:space="preserve"> </w:t>
      </w:r>
      <w:proofErr w:type="gramStart"/>
      <w:r>
        <w:t>за</w:t>
      </w:r>
      <w:proofErr w:type="gramEnd"/>
      <w:r w:rsidR="00C743BB">
        <w:t xml:space="preserve"> </w:t>
      </w:r>
      <w:r>
        <w:t>на</w:t>
      </w:r>
      <w:r w:rsidR="00C743BB">
        <w:t xml:space="preserve"> </w:t>
      </w:r>
      <w:r>
        <w:t>рушение</w:t>
      </w:r>
      <w:r w:rsidR="00C743BB">
        <w:t xml:space="preserve"> </w:t>
      </w:r>
      <w:r>
        <w:t>положений</w:t>
      </w:r>
      <w:r w:rsidR="00C743BB">
        <w:t xml:space="preserve"> </w:t>
      </w:r>
      <w:r>
        <w:rPr>
          <w:spacing w:val="-2"/>
        </w:rPr>
        <w:t>кодекса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32"/>
        </w:tabs>
        <w:ind w:right="677" w:firstLine="600"/>
        <w:jc w:val="both"/>
        <w:rPr>
          <w:sz w:val="26"/>
        </w:rPr>
      </w:pPr>
      <w:proofErr w:type="gramStart"/>
      <w:r>
        <w:rPr>
          <w:sz w:val="24"/>
        </w:rPr>
        <w:t>За нарушение положений Кодекса работник несет моральную ответственность, а также иную ответственность в соответствии с законодательством Российской Федерации, подлежит моральному осуждению на заседании Совета учреждения или соответствующей комиссии по соблюдению требований к служебному поведению работников и урегулированию конфликта</w:t>
      </w:r>
      <w:r w:rsidR="00C743BB">
        <w:rPr>
          <w:sz w:val="24"/>
        </w:rPr>
        <w:t xml:space="preserve"> </w:t>
      </w:r>
      <w:r>
        <w:rPr>
          <w:sz w:val="24"/>
        </w:rPr>
        <w:t>интересов,</w:t>
      </w:r>
      <w:r w:rsidR="00C743BB">
        <w:rPr>
          <w:sz w:val="24"/>
        </w:rPr>
        <w:t xml:space="preserve"> </w:t>
      </w:r>
      <w:r>
        <w:rPr>
          <w:sz w:val="24"/>
        </w:rPr>
        <w:t>образуемой</w:t>
      </w:r>
      <w:r w:rsidR="00C743BB">
        <w:rPr>
          <w:sz w:val="24"/>
        </w:rPr>
        <w:t xml:space="preserve"> </w:t>
      </w:r>
      <w:r>
        <w:rPr>
          <w:sz w:val="24"/>
        </w:rPr>
        <w:t>в</w:t>
      </w:r>
      <w:r w:rsidR="00C743BB">
        <w:rPr>
          <w:sz w:val="24"/>
        </w:rPr>
        <w:t xml:space="preserve"> </w:t>
      </w:r>
      <w:r>
        <w:rPr>
          <w:sz w:val="24"/>
        </w:rPr>
        <w:t>соответствии</w:t>
      </w:r>
      <w:r w:rsidR="00C743BB">
        <w:rPr>
          <w:sz w:val="24"/>
        </w:rPr>
        <w:t xml:space="preserve"> </w:t>
      </w:r>
      <w:r>
        <w:rPr>
          <w:sz w:val="24"/>
        </w:rPr>
        <w:t>с</w:t>
      </w:r>
      <w:r w:rsidR="00C743BB">
        <w:rPr>
          <w:sz w:val="24"/>
        </w:rPr>
        <w:t xml:space="preserve"> </w:t>
      </w:r>
      <w:r>
        <w:rPr>
          <w:sz w:val="24"/>
        </w:rPr>
        <w:t>Указом</w:t>
      </w:r>
      <w:r w:rsidR="00C743BB">
        <w:rPr>
          <w:sz w:val="24"/>
        </w:rPr>
        <w:t xml:space="preserve"> </w:t>
      </w:r>
      <w:r>
        <w:rPr>
          <w:sz w:val="24"/>
        </w:rPr>
        <w:t xml:space="preserve"> Президента</w:t>
      </w:r>
      <w:r w:rsidR="00C743BB">
        <w:rPr>
          <w:sz w:val="24"/>
        </w:rPr>
        <w:t xml:space="preserve"> </w:t>
      </w:r>
      <w:r>
        <w:rPr>
          <w:sz w:val="24"/>
        </w:rPr>
        <w:t>Российской</w:t>
      </w:r>
      <w:r w:rsidR="00C743BB">
        <w:rPr>
          <w:sz w:val="24"/>
        </w:rPr>
        <w:t xml:space="preserve"> </w:t>
      </w:r>
      <w:r>
        <w:rPr>
          <w:sz w:val="24"/>
        </w:rPr>
        <w:t>Федерации</w:t>
      </w:r>
      <w:r w:rsidR="00C743BB">
        <w:rPr>
          <w:sz w:val="24"/>
        </w:rPr>
        <w:t xml:space="preserve"> </w:t>
      </w:r>
      <w:r>
        <w:rPr>
          <w:sz w:val="24"/>
        </w:rPr>
        <w:t>от 01 июля 2010 г. № 821 «О комиссиях по соблюдению требований к служебному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поведению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федеральных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государственных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служащих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урегулированию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конфликта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интересов</w:t>
      </w:r>
      <w:proofErr w:type="gramEnd"/>
      <w:r>
        <w:rPr>
          <w:sz w:val="24"/>
        </w:rPr>
        <w:t>»,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950A60" w:rsidRDefault="00B76559">
      <w:pPr>
        <w:pStyle w:val="a3"/>
        <w:ind w:right="695"/>
      </w:pPr>
      <w:r>
        <w:t>Соблюдение работником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32"/>
        </w:tabs>
        <w:spacing w:before="1" w:line="235" w:lineRule="auto"/>
        <w:ind w:right="691" w:firstLine="600"/>
        <w:rPr>
          <w:sz w:val="26"/>
        </w:rPr>
      </w:pPr>
      <w:r>
        <w:rPr>
          <w:sz w:val="24"/>
        </w:rPr>
        <w:t>Воспитатель (педагог)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8"/>
        </w:tabs>
        <w:spacing w:before="5" w:line="235" w:lineRule="auto"/>
        <w:ind w:right="688" w:firstLine="600"/>
        <w:rPr>
          <w:sz w:val="26"/>
        </w:rPr>
      </w:pPr>
      <w:r>
        <w:rPr>
          <w:sz w:val="24"/>
        </w:rPr>
        <w:t>Воспитател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педагог)несетответственностьзафизическое,интеллектуальное, эмоциональное и духовное развитие детей, оставленных под его присмотром.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8"/>
        </w:tabs>
        <w:spacing w:before="9" w:line="235" w:lineRule="auto"/>
        <w:ind w:right="687" w:firstLine="600"/>
        <w:rPr>
          <w:sz w:val="26"/>
        </w:rPr>
      </w:pPr>
      <w:r>
        <w:rPr>
          <w:sz w:val="24"/>
        </w:rPr>
        <w:t>Воспитател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педагог)не</w:t>
      </w:r>
      <w:r w:rsidR="00C743BB">
        <w:rPr>
          <w:sz w:val="24"/>
        </w:rPr>
        <w:t xml:space="preserve"> </w:t>
      </w:r>
      <w:proofErr w:type="spellStart"/>
      <w:r>
        <w:rPr>
          <w:sz w:val="24"/>
        </w:rPr>
        <w:t>сетответственность</w:t>
      </w:r>
      <w:proofErr w:type="spellEnd"/>
      <w:r w:rsidR="00C743BB">
        <w:rPr>
          <w:sz w:val="24"/>
        </w:rPr>
        <w:t xml:space="preserve"> </w:t>
      </w:r>
      <w:r>
        <w:rPr>
          <w:sz w:val="24"/>
        </w:rPr>
        <w:t>за</w:t>
      </w:r>
      <w:r w:rsidR="00C743BB">
        <w:rPr>
          <w:sz w:val="24"/>
        </w:rPr>
        <w:t xml:space="preserve"> </w:t>
      </w:r>
      <w:r>
        <w:rPr>
          <w:sz w:val="24"/>
        </w:rPr>
        <w:t>порученные</w:t>
      </w:r>
      <w:r w:rsidR="00C743BB">
        <w:rPr>
          <w:sz w:val="24"/>
        </w:rPr>
        <w:t xml:space="preserve"> </w:t>
      </w:r>
      <w:r>
        <w:rPr>
          <w:sz w:val="24"/>
        </w:rPr>
        <w:t>ему администрацией функции и доверенные ресурсы.</w:t>
      </w:r>
    </w:p>
    <w:p w:rsidR="00950A60" w:rsidRDefault="00950A60">
      <w:pPr>
        <w:spacing w:line="235" w:lineRule="auto"/>
        <w:rPr>
          <w:sz w:val="26"/>
        </w:rPr>
        <w:sectPr w:rsidR="00950A60">
          <w:pgSz w:w="11910" w:h="16840"/>
          <w:pgMar w:top="900" w:right="20" w:bottom="280" w:left="1020" w:header="720" w:footer="720" w:gutter="0"/>
          <w:cols w:space="720"/>
        </w:sectPr>
      </w:pPr>
    </w:p>
    <w:p w:rsidR="00950A60" w:rsidRDefault="00B76559">
      <w:pPr>
        <w:pStyle w:val="a4"/>
        <w:numPr>
          <w:ilvl w:val="1"/>
          <w:numId w:val="5"/>
        </w:numPr>
        <w:tabs>
          <w:tab w:val="left" w:pos="1528"/>
        </w:tabs>
        <w:spacing w:before="76" w:line="237" w:lineRule="auto"/>
        <w:ind w:right="685" w:firstLine="600"/>
        <w:jc w:val="both"/>
        <w:rPr>
          <w:sz w:val="26"/>
        </w:rPr>
      </w:pPr>
      <w:r>
        <w:rPr>
          <w:sz w:val="24"/>
        </w:rPr>
        <w:lastRenderedPageBreak/>
        <w:t>ДОУ имеет право принимать бескорыстную помощь со стороны физических, юридических лиц. Воспитатель (педагог) является честным человеком и строго соблюдает законодательство Российской Федерации. С профессиональной этикой воспитателя (педагога) не сочетаются ни получение взятки, ни ее дача.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1528"/>
        </w:tabs>
        <w:spacing w:before="8" w:line="237" w:lineRule="auto"/>
        <w:ind w:right="680" w:firstLine="600"/>
        <w:jc w:val="both"/>
        <w:rPr>
          <w:sz w:val="26"/>
        </w:rPr>
      </w:pPr>
      <w:r>
        <w:rPr>
          <w:sz w:val="24"/>
        </w:rPr>
        <w:t xml:space="preserve">Преданность дошкольному воспитанию, любовь к делу воспитания и обучение детей, активное и сознательное участие в повышении квалификации, создание условий для реализации программных задач, ясное понимание реальных целей и достижение положительных </w:t>
      </w:r>
      <w:r>
        <w:rPr>
          <w:spacing w:val="-2"/>
          <w:sz w:val="24"/>
        </w:rPr>
        <w:t>результатов.</w:t>
      </w:r>
    </w:p>
    <w:p w:rsidR="00950A60" w:rsidRDefault="00B76559">
      <w:pPr>
        <w:pStyle w:val="a4"/>
        <w:numPr>
          <w:ilvl w:val="1"/>
          <w:numId w:val="5"/>
        </w:numPr>
        <w:tabs>
          <w:tab w:val="left" w:pos="983"/>
        </w:tabs>
        <w:spacing w:before="8" w:line="235" w:lineRule="auto"/>
        <w:ind w:right="686" w:firstLine="600"/>
        <w:jc w:val="both"/>
        <w:rPr>
          <w:sz w:val="26"/>
        </w:rPr>
      </w:pPr>
      <w:r>
        <w:rPr>
          <w:sz w:val="24"/>
        </w:rPr>
        <w:t>Каждый сотрудник должен принимать все необходимые меры для соблюдения положений настоящего Кодекса.</w:t>
      </w:r>
    </w:p>
    <w:sectPr w:rsidR="00950A60" w:rsidSect="00381356">
      <w:pgSz w:w="11910" w:h="16840"/>
      <w:pgMar w:top="900" w:right="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2CD0"/>
    <w:multiLevelType w:val="multilevel"/>
    <w:tmpl w:val="58A4F282"/>
    <w:lvl w:ilvl="0">
      <w:start w:val="13"/>
      <w:numFmt w:val="decimal"/>
      <w:lvlText w:val="%1"/>
      <w:lvlJc w:val="left"/>
      <w:pPr>
        <w:ind w:left="112" w:hanging="158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1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68" w:hanging="1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1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1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1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1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1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1581"/>
      </w:pPr>
      <w:rPr>
        <w:rFonts w:hint="default"/>
        <w:lang w:val="ru-RU" w:eastAsia="en-US" w:bidi="ar-SA"/>
      </w:rPr>
    </w:lvl>
  </w:abstractNum>
  <w:abstractNum w:abstractNumId="1">
    <w:nsid w:val="13DB7852"/>
    <w:multiLevelType w:val="hybridMultilevel"/>
    <w:tmpl w:val="83E8EF4E"/>
    <w:lvl w:ilvl="0" w:tplc="16A8A258">
      <w:start w:val="1"/>
      <w:numFmt w:val="decimal"/>
      <w:lvlText w:val="%1."/>
      <w:lvlJc w:val="left"/>
      <w:pPr>
        <w:ind w:left="112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AEE64288">
      <w:numFmt w:val="bullet"/>
      <w:lvlText w:val="•"/>
      <w:lvlJc w:val="left"/>
      <w:pPr>
        <w:ind w:left="1194" w:hanging="272"/>
      </w:pPr>
      <w:rPr>
        <w:rFonts w:hint="default"/>
        <w:lang w:val="ru-RU" w:eastAsia="en-US" w:bidi="ar-SA"/>
      </w:rPr>
    </w:lvl>
    <w:lvl w:ilvl="2" w:tplc="E880F314">
      <w:numFmt w:val="bullet"/>
      <w:lvlText w:val="•"/>
      <w:lvlJc w:val="left"/>
      <w:pPr>
        <w:ind w:left="2268" w:hanging="272"/>
      </w:pPr>
      <w:rPr>
        <w:rFonts w:hint="default"/>
        <w:lang w:val="ru-RU" w:eastAsia="en-US" w:bidi="ar-SA"/>
      </w:rPr>
    </w:lvl>
    <w:lvl w:ilvl="3" w:tplc="EB2EE67A">
      <w:numFmt w:val="bullet"/>
      <w:lvlText w:val="•"/>
      <w:lvlJc w:val="left"/>
      <w:pPr>
        <w:ind w:left="3343" w:hanging="272"/>
      </w:pPr>
      <w:rPr>
        <w:rFonts w:hint="default"/>
        <w:lang w:val="ru-RU" w:eastAsia="en-US" w:bidi="ar-SA"/>
      </w:rPr>
    </w:lvl>
    <w:lvl w:ilvl="4" w:tplc="8B141F64">
      <w:numFmt w:val="bullet"/>
      <w:lvlText w:val="•"/>
      <w:lvlJc w:val="left"/>
      <w:pPr>
        <w:ind w:left="4417" w:hanging="272"/>
      </w:pPr>
      <w:rPr>
        <w:rFonts w:hint="default"/>
        <w:lang w:val="ru-RU" w:eastAsia="en-US" w:bidi="ar-SA"/>
      </w:rPr>
    </w:lvl>
    <w:lvl w:ilvl="5" w:tplc="91C6E0C2">
      <w:numFmt w:val="bullet"/>
      <w:lvlText w:val="•"/>
      <w:lvlJc w:val="left"/>
      <w:pPr>
        <w:ind w:left="5492" w:hanging="272"/>
      </w:pPr>
      <w:rPr>
        <w:rFonts w:hint="default"/>
        <w:lang w:val="ru-RU" w:eastAsia="en-US" w:bidi="ar-SA"/>
      </w:rPr>
    </w:lvl>
    <w:lvl w:ilvl="6" w:tplc="F4644B10">
      <w:numFmt w:val="bullet"/>
      <w:lvlText w:val="•"/>
      <w:lvlJc w:val="left"/>
      <w:pPr>
        <w:ind w:left="6566" w:hanging="272"/>
      </w:pPr>
      <w:rPr>
        <w:rFonts w:hint="default"/>
        <w:lang w:val="ru-RU" w:eastAsia="en-US" w:bidi="ar-SA"/>
      </w:rPr>
    </w:lvl>
    <w:lvl w:ilvl="7" w:tplc="18B67492">
      <w:numFmt w:val="bullet"/>
      <w:lvlText w:val="•"/>
      <w:lvlJc w:val="left"/>
      <w:pPr>
        <w:ind w:left="7640" w:hanging="272"/>
      </w:pPr>
      <w:rPr>
        <w:rFonts w:hint="default"/>
        <w:lang w:val="ru-RU" w:eastAsia="en-US" w:bidi="ar-SA"/>
      </w:rPr>
    </w:lvl>
    <w:lvl w:ilvl="8" w:tplc="8B189412">
      <w:numFmt w:val="bullet"/>
      <w:lvlText w:val="•"/>
      <w:lvlJc w:val="left"/>
      <w:pPr>
        <w:ind w:left="8715" w:hanging="272"/>
      </w:pPr>
      <w:rPr>
        <w:rFonts w:hint="default"/>
        <w:lang w:val="ru-RU" w:eastAsia="en-US" w:bidi="ar-SA"/>
      </w:rPr>
    </w:lvl>
  </w:abstractNum>
  <w:abstractNum w:abstractNumId="2">
    <w:nsid w:val="14135A5C"/>
    <w:multiLevelType w:val="multilevel"/>
    <w:tmpl w:val="FF88A4FC"/>
    <w:lvl w:ilvl="0">
      <w:start w:val="1"/>
      <w:numFmt w:val="upperRoman"/>
      <w:lvlText w:val="%1."/>
      <w:lvlJc w:val="left"/>
      <w:pPr>
        <w:ind w:left="83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2" w:hanging="821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2" w:hanging="8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7" w:hanging="8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1" w:hanging="8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5" w:hanging="8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8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8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821"/>
      </w:pPr>
      <w:rPr>
        <w:rFonts w:hint="default"/>
        <w:lang w:val="ru-RU" w:eastAsia="en-US" w:bidi="ar-SA"/>
      </w:rPr>
    </w:lvl>
  </w:abstractNum>
  <w:abstractNum w:abstractNumId="3">
    <w:nsid w:val="58963655"/>
    <w:multiLevelType w:val="hybridMultilevel"/>
    <w:tmpl w:val="579AFF96"/>
    <w:lvl w:ilvl="0" w:tplc="C2027D2A">
      <w:numFmt w:val="bullet"/>
      <w:lvlText w:val="-"/>
      <w:lvlJc w:val="left"/>
      <w:pPr>
        <w:ind w:left="11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1916A192">
      <w:numFmt w:val="bullet"/>
      <w:lvlText w:val="•"/>
      <w:lvlJc w:val="left"/>
      <w:pPr>
        <w:ind w:left="1194" w:hanging="176"/>
      </w:pPr>
      <w:rPr>
        <w:rFonts w:hint="default"/>
        <w:lang w:val="ru-RU" w:eastAsia="en-US" w:bidi="ar-SA"/>
      </w:rPr>
    </w:lvl>
    <w:lvl w:ilvl="2" w:tplc="F9B88C0A">
      <w:numFmt w:val="bullet"/>
      <w:lvlText w:val="•"/>
      <w:lvlJc w:val="left"/>
      <w:pPr>
        <w:ind w:left="2268" w:hanging="176"/>
      </w:pPr>
      <w:rPr>
        <w:rFonts w:hint="default"/>
        <w:lang w:val="ru-RU" w:eastAsia="en-US" w:bidi="ar-SA"/>
      </w:rPr>
    </w:lvl>
    <w:lvl w:ilvl="3" w:tplc="F886C2CC">
      <w:numFmt w:val="bullet"/>
      <w:lvlText w:val="•"/>
      <w:lvlJc w:val="left"/>
      <w:pPr>
        <w:ind w:left="3343" w:hanging="176"/>
      </w:pPr>
      <w:rPr>
        <w:rFonts w:hint="default"/>
        <w:lang w:val="ru-RU" w:eastAsia="en-US" w:bidi="ar-SA"/>
      </w:rPr>
    </w:lvl>
    <w:lvl w:ilvl="4" w:tplc="916A36B4">
      <w:numFmt w:val="bullet"/>
      <w:lvlText w:val="•"/>
      <w:lvlJc w:val="left"/>
      <w:pPr>
        <w:ind w:left="4417" w:hanging="176"/>
      </w:pPr>
      <w:rPr>
        <w:rFonts w:hint="default"/>
        <w:lang w:val="ru-RU" w:eastAsia="en-US" w:bidi="ar-SA"/>
      </w:rPr>
    </w:lvl>
    <w:lvl w:ilvl="5" w:tplc="14B47D4A">
      <w:numFmt w:val="bullet"/>
      <w:lvlText w:val="•"/>
      <w:lvlJc w:val="left"/>
      <w:pPr>
        <w:ind w:left="5492" w:hanging="176"/>
      </w:pPr>
      <w:rPr>
        <w:rFonts w:hint="default"/>
        <w:lang w:val="ru-RU" w:eastAsia="en-US" w:bidi="ar-SA"/>
      </w:rPr>
    </w:lvl>
    <w:lvl w:ilvl="6" w:tplc="EB4EB016">
      <w:numFmt w:val="bullet"/>
      <w:lvlText w:val="•"/>
      <w:lvlJc w:val="left"/>
      <w:pPr>
        <w:ind w:left="6566" w:hanging="176"/>
      </w:pPr>
      <w:rPr>
        <w:rFonts w:hint="default"/>
        <w:lang w:val="ru-RU" w:eastAsia="en-US" w:bidi="ar-SA"/>
      </w:rPr>
    </w:lvl>
    <w:lvl w:ilvl="7" w:tplc="AF221F12">
      <w:numFmt w:val="bullet"/>
      <w:lvlText w:val="•"/>
      <w:lvlJc w:val="left"/>
      <w:pPr>
        <w:ind w:left="7640" w:hanging="176"/>
      </w:pPr>
      <w:rPr>
        <w:rFonts w:hint="default"/>
        <w:lang w:val="ru-RU" w:eastAsia="en-US" w:bidi="ar-SA"/>
      </w:rPr>
    </w:lvl>
    <w:lvl w:ilvl="8" w:tplc="7A4C1566">
      <w:numFmt w:val="bullet"/>
      <w:lvlText w:val="•"/>
      <w:lvlJc w:val="left"/>
      <w:pPr>
        <w:ind w:left="8715" w:hanging="176"/>
      </w:pPr>
      <w:rPr>
        <w:rFonts w:hint="default"/>
        <w:lang w:val="ru-RU" w:eastAsia="en-US" w:bidi="ar-SA"/>
      </w:rPr>
    </w:lvl>
  </w:abstractNum>
  <w:abstractNum w:abstractNumId="4">
    <w:nsid w:val="590A0FD2"/>
    <w:multiLevelType w:val="hybridMultilevel"/>
    <w:tmpl w:val="61EAA53E"/>
    <w:lvl w:ilvl="0" w:tplc="DBC24CE2">
      <w:numFmt w:val="bullet"/>
      <w:lvlText w:val="-"/>
      <w:lvlJc w:val="left"/>
      <w:pPr>
        <w:ind w:left="112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C76780E">
      <w:numFmt w:val="bullet"/>
      <w:lvlText w:val="•"/>
      <w:lvlJc w:val="left"/>
      <w:pPr>
        <w:ind w:left="1194" w:hanging="172"/>
      </w:pPr>
      <w:rPr>
        <w:rFonts w:hint="default"/>
        <w:lang w:val="ru-RU" w:eastAsia="en-US" w:bidi="ar-SA"/>
      </w:rPr>
    </w:lvl>
    <w:lvl w:ilvl="2" w:tplc="14D47634">
      <w:numFmt w:val="bullet"/>
      <w:lvlText w:val="•"/>
      <w:lvlJc w:val="left"/>
      <w:pPr>
        <w:ind w:left="2268" w:hanging="172"/>
      </w:pPr>
      <w:rPr>
        <w:rFonts w:hint="default"/>
        <w:lang w:val="ru-RU" w:eastAsia="en-US" w:bidi="ar-SA"/>
      </w:rPr>
    </w:lvl>
    <w:lvl w:ilvl="3" w:tplc="473EA3D2">
      <w:numFmt w:val="bullet"/>
      <w:lvlText w:val="•"/>
      <w:lvlJc w:val="left"/>
      <w:pPr>
        <w:ind w:left="3343" w:hanging="172"/>
      </w:pPr>
      <w:rPr>
        <w:rFonts w:hint="default"/>
        <w:lang w:val="ru-RU" w:eastAsia="en-US" w:bidi="ar-SA"/>
      </w:rPr>
    </w:lvl>
    <w:lvl w:ilvl="4" w:tplc="2E109280">
      <w:numFmt w:val="bullet"/>
      <w:lvlText w:val="•"/>
      <w:lvlJc w:val="left"/>
      <w:pPr>
        <w:ind w:left="4417" w:hanging="172"/>
      </w:pPr>
      <w:rPr>
        <w:rFonts w:hint="default"/>
        <w:lang w:val="ru-RU" w:eastAsia="en-US" w:bidi="ar-SA"/>
      </w:rPr>
    </w:lvl>
    <w:lvl w:ilvl="5" w:tplc="A46AF752">
      <w:numFmt w:val="bullet"/>
      <w:lvlText w:val="•"/>
      <w:lvlJc w:val="left"/>
      <w:pPr>
        <w:ind w:left="5492" w:hanging="172"/>
      </w:pPr>
      <w:rPr>
        <w:rFonts w:hint="default"/>
        <w:lang w:val="ru-RU" w:eastAsia="en-US" w:bidi="ar-SA"/>
      </w:rPr>
    </w:lvl>
    <w:lvl w:ilvl="6" w:tplc="C32AA376">
      <w:numFmt w:val="bullet"/>
      <w:lvlText w:val="•"/>
      <w:lvlJc w:val="left"/>
      <w:pPr>
        <w:ind w:left="6566" w:hanging="172"/>
      </w:pPr>
      <w:rPr>
        <w:rFonts w:hint="default"/>
        <w:lang w:val="ru-RU" w:eastAsia="en-US" w:bidi="ar-SA"/>
      </w:rPr>
    </w:lvl>
    <w:lvl w:ilvl="7" w:tplc="9992229E">
      <w:numFmt w:val="bullet"/>
      <w:lvlText w:val="•"/>
      <w:lvlJc w:val="left"/>
      <w:pPr>
        <w:ind w:left="7640" w:hanging="172"/>
      </w:pPr>
      <w:rPr>
        <w:rFonts w:hint="default"/>
        <w:lang w:val="ru-RU" w:eastAsia="en-US" w:bidi="ar-SA"/>
      </w:rPr>
    </w:lvl>
    <w:lvl w:ilvl="8" w:tplc="638C513A">
      <w:numFmt w:val="bullet"/>
      <w:lvlText w:val="•"/>
      <w:lvlJc w:val="left"/>
      <w:pPr>
        <w:ind w:left="8715" w:hanging="17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50A60"/>
    <w:rsid w:val="00381356"/>
    <w:rsid w:val="006121B4"/>
    <w:rsid w:val="00950A60"/>
    <w:rsid w:val="00954DC3"/>
    <w:rsid w:val="009B4D01"/>
    <w:rsid w:val="00B76559"/>
    <w:rsid w:val="00C743BB"/>
    <w:rsid w:val="00EB6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35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81356"/>
    <w:pPr>
      <w:spacing w:line="275" w:lineRule="exact"/>
      <w:ind w:left="829" w:hanging="71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1356"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81356"/>
    <w:pPr>
      <w:ind w:left="112" w:firstLine="600"/>
      <w:jc w:val="both"/>
    </w:pPr>
  </w:style>
  <w:style w:type="paragraph" w:customStyle="1" w:styleId="TableParagraph">
    <w:name w:val="Table Paragraph"/>
    <w:basedOn w:val="a"/>
    <w:uiPriority w:val="1"/>
    <w:qFormat/>
    <w:rsid w:val="003813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3920</Words>
  <Characters>22348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8</cp:revision>
  <dcterms:created xsi:type="dcterms:W3CDTF">2025-01-08T09:05:00Z</dcterms:created>
  <dcterms:modified xsi:type="dcterms:W3CDTF">2025-01-09T01:11:00Z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2016</vt:lpwstr>
  </property>
</Properties>
</file>