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C10" w:rsidRDefault="00FB4C10">
      <w:r>
        <w:rPr>
          <w:noProof/>
          <w:lang w:eastAsia="ru-RU"/>
        </w:rPr>
        <w:drawing>
          <wp:inline distT="0" distB="0" distL="0" distR="0">
            <wp:extent cx="7023735" cy="9364980"/>
            <wp:effectExtent l="19050" t="0" r="5715" b="0"/>
            <wp:docPr id="1" name="Рисунок 2" descr="C:\Users\Надежда\Downloads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wnloads\пл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936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10" w:rsidRDefault="00FB4C10"/>
    <w:p w:rsidR="00FB4C10" w:rsidRDefault="00FB4C10">
      <w:r>
        <w:rPr>
          <w:noProof/>
          <w:lang w:eastAsia="ru-RU"/>
        </w:rPr>
        <w:lastRenderedPageBreak/>
        <w:drawing>
          <wp:inline distT="0" distB="0" distL="0" distR="0">
            <wp:extent cx="7023735" cy="9364980"/>
            <wp:effectExtent l="19050" t="0" r="5715" b="0"/>
            <wp:docPr id="4" name="Рисунок 3" descr="C:\Users\Надежда\Downloads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wnloads\план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936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10" w:rsidRDefault="00FB4C10"/>
    <w:p w:rsidR="00FB4C10" w:rsidRDefault="00FB4C10"/>
    <w:tbl>
      <w:tblPr>
        <w:tblStyle w:val="TableNormal"/>
        <w:tblW w:w="0" w:type="auto"/>
        <w:tblInd w:w="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1308"/>
        <w:gridCol w:w="4260"/>
        <w:gridCol w:w="2796"/>
        <w:gridCol w:w="1632"/>
      </w:tblGrid>
      <w:tr w:rsidR="00590CC1">
        <w:trPr>
          <w:trHeight w:val="552"/>
        </w:trPr>
        <w:tc>
          <w:tcPr>
            <w:tcW w:w="888" w:type="dxa"/>
          </w:tcPr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</w:tcPr>
          <w:p w:rsidR="00590CC1" w:rsidRDefault="00590CC1">
            <w:pPr>
              <w:pStyle w:val="TableParagraph"/>
              <w:ind w:left="0"/>
            </w:pP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Музыкальный руководитель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04.10.2025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животных</w:t>
            </w:r>
          </w:p>
        </w:tc>
        <w:tc>
          <w:tcPr>
            <w:tcW w:w="2796" w:type="dxa"/>
            <w:vMerge w:val="restart"/>
          </w:tcPr>
          <w:p w:rsidR="00590CC1" w:rsidRDefault="00590CC1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05.10.2025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2796" w:type="dxa"/>
            <w:vMerge/>
            <w:tcBorders>
              <w:top w:val="nil"/>
            </w:tcBorders>
          </w:tcPr>
          <w:p w:rsidR="00590CC1" w:rsidRDefault="00590CC1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19.10.2025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отца</w:t>
            </w:r>
          </w:p>
        </w:tc>
        <w:tc>
          <w:tcPr>
            <w:tcW w:w="2796" w:type="dxa"/>
            <w:vMerge/>
            <w:tcBorders>
              <w:top w:val="nil"/>
            </w:tcBorders>
          </w:tcPr>
          <w:p w:rsidR="00590CC1" w:rsidRDefault="00590CC1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5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Юбилейные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даты</w:t>
            </w:r>
          </w:p>
        </w:tc>
      </w:tr>
      <w:tr w:rsidR="00590CC1">
        <w:trPr>
          <w:trHeight w:val="552"/>
        </w:trPr>
        <w:tc>
          <w:tcPr>
            <w:tcW w:w="2196" w:type="dxa"/>
            <w:gridSpan w:val="2"/>
          </w:tcPr>
          <w:p w:rsidR="00590CC1" w:rsidRDefault="00FB4C10">
            <w:pPr>
              <w:pStyle w:val="TableParagraph"/>
              <w:spacing w:before="135"/>
              <w:ind w:left="5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03.10.2025</w:t>
            </w:r>
          </w:p>
        </w:tc>
        <w:tc>
          <w:tcPr>
            <w:tcW w:w="8688" w:type="dxa"/>
            <w:gridSpan w:val="3"/>
          </w:tcPr>
          <w:p w:rsidR="00590CC1" w:rsidRDefault="00FB4C1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 наиболее знаменитых поэтов Серебряного века Сергея Александровича Есенина</w:t>
            </w:r>
          </w:p>
        </w:tc>
      </w:tr>
      <w:tr w:rsidR="00590CC1">
        <w:trPr>
          <w:trHeight w:val="552"/>
        </w:trPr>
        <w:tc>
          <w:tcPr>
            <w:tcW w:w="2196" w:type="dxa"/>
            <w:gridSpan w:val="2"/>
          </w:tcPr>
          <w:p w:rsidR="00590CC1" w:rsidRDefault="00FB4C10">
            <w:pPr>
              <w:pStyle w:val="TableParagraph"/>
              <w:spacing w:before="135"/>
              <w:ind w:left="5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22.10.2025</w:t>
            </w:r>
          </w:p>
        </w:tc>
        <w:tc>
          <w:tcPr>
            <w:tcW w:w="8688" w:type="dxa"/>
            <w:gridSpan w:val="3"/>
          </w:tcPr>
          <w:p w:rsidR="00590CC1" w:rsidRDefault="00FB4C1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155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переводчика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Алексеевича Бунина</w:t>
            </w:r>
          </w:p>
        </w:tc>
      </w:tr>
      <w:tr w:rsidR="00590CC1">
        <w:trPr>
          <w:trHeight w:val="275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04.11.2025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единства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  <w:vMerge w:val="restart"/>
          </w:tcPr>
          <w:p w:rsidR="00590CC1" w:rsidRDefault="00FB4C1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30.11.2025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590CC1" w:rsidRDefault="00590CC1">
            <w:pPr>
              <w:rPr>
                <w:sz w:val="2"/>
                <w:szCs w:val="2"/>
              </w:rPr>
            </w:pP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5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01.12.2025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551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7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03.12.2025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День неизвестного солдата. 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1655"/>
        </w:trPr>
        <w:tc>
          <w:tcPr>
            <w:tcW w:w="888" w:type="dxa"/>
          </w:tcPr>
          <w:p w:rsidR="00590CC1" w:rsidRDefault="00590CC1">
            <w:pPr>
              <w:pStyle w:val="TableParagraph"/>
              <w:ind w:left="0"/>
              <w:rPr>
                <w:sz w:val="24"/>
              </w:rPr>
            </w:pPr>
          </w:p>
          <w:p w:rsidR="00590CC1" w:rsidRDefault="00590CC1">
            <w:pPr>
              <w:pStyle w:val="TableParagraph"/>
              <w:spacing w:before="135"/>
              <w:ind w:left="0"/>
              <w:rPr>
                <w:sz w:val="24"/>
              </w:rPr>
            </w:pPr>
          </w:p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before="27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декабря </w:t>
            </w:r>
            <w:r>
              <w:rPr>
                <w:b/>
                <w:spacing w:val="-2"/>
                <w:sz w:val="24"/>
              </w:rPr>
              <w:t>2025г./в течени</w:t>
            </w:r>
            <w:proofErr w:type="gramStart"/>
            <w:r>
              <w:rPr>
                <w:b/>
                <w:spacing w:val="-2"/>
                <w:sz w:val="24"/>
              </w:rPr>
              <w:t>и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before="275"/>
              <w:rPr>
                <w:sz w:val="24"/>
              </w:rPr>
            </w:pPr>
            <w:r>
              <w:rPr>
                <w:sz w:val="24"/>
              </w:rPr>
              <w:t>Всероссийский конкурс музеев 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РФ, посвящённый году Защитников </w:t>
            </w:r>
            <w:r>
              <w:rPr>
                <w:spacing w:val="-2"/>
                <w:sz w:val="24"/>
              </w:rPr>
              <w:t>Отечества</w:t>
            </w:r>
            <w:hyperlink w:anchor="_bookmark2" w:history="1">
              <w:r>
                <w:rPr>
                  <w:spacing w:val="-2"/>
                  <w:sz w:val="24"/>
                  <w:vertAlign w:val="superscript"/>
                </w:rPr>
                <w:t>iii</w:t>
              </w:r>
            </w:hyperlink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ind w:right="2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>просвещения РФ, ФГБОУ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:rsidR="00590CC1" w:rsidRDefault="00FB4C10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всестороннего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детей «Прогресс»</w:t>
            </w:r>
          </w:p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/педагоги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09.12.2025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Отечества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12.12.2025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before="1" w:line="25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27.12.2025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спасателя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5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Юбилейные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даты</w:t>
            </w:r>
          </w:p>
        </w:tc>
      </w:tr>
      <w:tr w:rsidR="00590CC1">
        <w:trPr>
          <w:trHeight w:val="552"/>
        </w:trPr>
        <w:tc>
          <w:tcPr>
            <w:tcW w:w="2196" w:type="dxa"/>
            <w:gridSpan w:val="2"/>
          </w:tcPr>
          <w:p w:rsidR="00590CC1" w:rsidRDefault="00FB4C10">
            <w:pPr>
              <w:pStyle w:val="TableParagraph"/>
              <w:spacing w:before="137"/>
              <w:ind w:left="5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04.12.2025</w:t>
            </w:r>
          </w:p>
        </w:tc>
        <w:tc>
          <w:tcPr>
            <w:tcW w:w="8688" w:type="dxa"/>
            <w:gridSpan w:val="3"/>
          </w:tcPr>
          <w:p w:rsidR="00590CC1" w:rsidRDefault="00FB4C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переводчика,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театрального критика и благотворителя Алексея Николаевича Плещеева</w:t>
            </w:r>
          </w:p>
        </w:tc>
      </w:tr>
      <w:tr w:rsidR="00590CC1">
        <w:trPr>
          <w:trHeight w:val="551"/>
        </w:trPr>
        <w:tc>
          <w:tcPr>
            <w:tcW w:w="2196" w:type="dxa"/>
            <w:gridSpan w:val="2"/>
          </w:tcPr>
          <w:p w:rsidR="00590CC1" w:rsidRDefault="00FB4C10">
            <w:pPr>
              <w:pStyle w:val="TableParagraph"/>
              <w:spacing w:before="136"/>
              <w:ind w:left="5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05.12.2025</w:t>
            </w:r>
          </w:p>
        </w:tc>
        <w:tc>
          <w:tcPr>
            <w:tcW w:w="8688" w:type="dxa"/>
            <w:gridSpan w:val="3"/>
          </w:tcPr>
          <w:p w:rsidR="00590CC1" w:rsidRDefault="00FB4C1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205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поэта-лирика,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переводчика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мемуариста Афанасия Афанасиевича Фета</w:t>
            </w:r>
          </w:p>
        </w:tc>
      </w:tr>
      <w:tr w:rsidR="00590CC1">
        <w:trPr>
          <w:trHeight w:val="1103"/>
        </w:trPr>
        <w:tc>
          <w:tcPr>
            <w:tcW w:w="2196" w:type="dxa"/>
            <w:gridSpan w:val="2"/>
          </w:tcPr>
          <w:p w:rsidR="00590CC1" w:rsidRDefault="00590CC1">
            <w:pPr>
              <w:pStyle w:val="TableParagraph"/>
              <w:spacing w:before="136"/>
              <w:ind w:left="0"/>
              <w:rPr>
                <w:sz w:val="24"/>
              </w:rPr>
            </w:pPr>
          </w:p>
          <w:p w:rsidR="00590CC1" w:rsidRDefault="00FB4C10">
            <w:pPr>
              <w:pStyle w:val="TableParagraph"/>
              <w:ind w:left="5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20.12.2025</w:t>
            </w:r>
          </w:p>
        </w:tc>
        <w:tc>
          <w:tcPr>
            <w:tcW w:w="8688" w:type="dxa"/>
            <w:gridSpan w:val="3"/>
          </w:tcPr>
          <w:p w:rsidR="00590CC1" w:rsidRDefault="00FB4C10">
            <w:pPr>
              <w:pStyle w:val="TableParagraph"/>
              <w:spacing w:line="276" w:lineRule="exact"/>
              <w:ind w:right="150"/>
              <w:rPr>
                <w:sz w:val="24"/>
              </w:rPr>
            </w:pPr>
            <w:r>
              <w:rPr>
                <w:sz w:val="24"/>
              </w:rPr>
              <w:t>120 лет со дня рождения советского художника, плакатиста, иллюстратора 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мемуариста,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Залуженного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РСФСР,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 литографий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(1942-1944),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оборону Ленинграда» </w:t>
            </w:r>
            <w:proofErr w:type="spellStart"/>
            <w:r>
              <w:rPr>
                <w:sz w:val="24"/>
              </w:rPr>
              <w:t>алентина</w:t>
            </w:r>
            <w:proofErr w:type="spellEnd"/>
            <w:r>
              <w:rPr>
                <w:sz w:val="24"/>
              </w:rPr>
              <w:t xml:space="preserve"> Ивановича </w:t>
            </w:r>
            <w:proofErr w:type="spellStart"/>
            <w:r>
              <w:rPr>
                <w:sz w:val="24"/>
              </w:rPr>
              <w:t>Курдова</w:t>
            </w:r>
            <w:proofErr w:type="spellEnd"/>
          </w:p>
        </w:tc>
      </w:tr>
      <w:tr w:rsidR="00590CC1">
        <w:trPr>
          <w:trHeight w:val="276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590CC1">
        <w:trPr>
          <w:trHeight w:val="552"/>
        </w:trPr>
        <w:tc>
          <w:tcPr>
            <w:tcW w:w="888" w:type="dxa"/>
          </w:tcPr>
          <w:p w:rsidR="00590CC1" w:rsidRDefault="00FB4C1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before="1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01.01.2026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Музыкальный руководитель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07.01.2026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Рождество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Христово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25.01.2026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без </w:t>
            </w: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552"/>
        </w:trPr>
        <w:tc>
          <w:tcPr>
            <w:tcW w:w="888" w:type="dxa"/>
          </w:tcPr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27.01.2026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 фашистской блокады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6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Юбилейные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даты</w:t>
            </w:r>
          </w:p>
        </w:tc>
      </w:tr>
      <w:tr w:rsidR="00590CC1">
        <w:trPr>
          <w:trHeight w:val="551"/>
        </w:trPr>
        <w:tc>
          <w:tcPr>
            <w:tcW w:w="2196" w:type="dxa"/>
            <w:gridSpan w:val="2"/>
          </w:tcPr>
          <w:p w:rsidR="00590CC1" w:rsidRDefault="00FB4C10">
            <w:pPr>
              <w:pStyle w:val="TableParagraph"/>
              <w:spacing w:before="136"/>
              <w:ind w:left="5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27.01.2026</w:t>
            </w:r>
          </w:p>
        </w:tc>
        <w:tc>
          <w:tcPr>
            <w:tcW w:w="8688" w:type="dxa"/>
            <w:gridSpan w:val="3"/>
          </w:tcPr>
          <w:p w:rsidR="00590CC1" w:rsidRDefault="00FB4C1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публициста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Михаила </w:t>
            </w:r>
            <w:proofErr w:type="spellStart"/>
            <w:r>
              <w:rPr>
                <w:sz w:val="24"/>
              </w:rPr>
              <w:t>Евграфовича</w:t>
            </w:r>
            <w:proofErr w:type="spellEnd"/>
            <w:r>
              <w:rPr>
                <w:sz w:val="24"/>
              </w:rPr>
              <w:t xml:space="preserve"> Салтыкова </w:t>
            </w:r>
            <w:proofErr w:type="gramStart"/>
            <w:r>
              <w:rPr>
                <w:sz w:val="24"/>
              </w:rPr>
              <w:t>-Щ</w:t>
            </w:r>
            <w:proofErr w:type="gramEnd"/>
            <w:r>
              <w:rPr>
                <w:sz w:val="24"/>
              </w:rPr>
              <w:t>едрина</w:t>
            </w:r>
          </w:p>
        </w:tc>
      </w:tr>
      <w:tr w:rsidR="00590CC1">
        <w:trPr>
          <w:trHeight w:val="276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590CC1">
        <w:trPr>
          <w:trHeight w:val="1103"/>
        </w:trPr>
        <w:tc>
          <w:tcPr>
            <w:tcW w:w="888" w:type="dxa"/>
          </w:tcPr>
          <w:p w:rsidR="00590CC1" w:rsidRDefault="00590CC1">
            <w:pPr>
              <w:pStyle w:val="TableParagraph"/>
              <w:spacing w:before="135"/>
              <w:ind w:left="0"/>
              <w:rPr>
                <w:sz w:val="24"/>
              </w:rPr>
            </w:pPr>
          </w:p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08" w:type="dxa"/>
          </w:tcPr>
          <w:p w:rsidR="00590CC1" w:rsidRDefault="00590CC1">
            <w:pPr>
              <w:pStyle w:val="TableParagraph"/>
              <w:spacing w:before="135"/>
              <w:ind w:left="0"/>
              <w:rPr>
                <w:sz w:val="24"/>
              </w:rPr>
            </w:pPr>
          </w:p>
          <w:p w:rsidR="00590CC1" w:rsidRDefault="00FB4C10">
            <w:pPr>
              <w:pStyle w:val="TableParagraph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02.02.2026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76" w:lineRule="exact"/>
              <w:ind w:right="52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 разгрома с советскими войсками немецко-фашистских вой</w:t>
            </w:r>
            <w:proofErr w:type="gramStart"/>
            <w:r>
              <w:rPr>
                <w:sz w:val="24"/>
              </w:rPr>
              <w:t>ск в Ст</w:t>
            </w:r>
            <w:proofErr w:type="gramEnd"/>
            <w:r>
              <w:rPr>
                <w:sz w:val="24"/>
              </w:rPr>
              <w:t>алинградской битве</w:t>
            </w:r>
          </w:p>
        </w:tc>
        <w:tc>
          <w:tcPr>
            <w:tcW w:w="2796" w:type="dxa"/>
          </w:tcPr>
          <w:p w:rsidR="00590CC1" w:rsidRDefault="00590CC1">
            <w:pPr>
              <w:pStyle w:val="TableParagraph"/>
              <w:spacing w:before="135"/>
              <w:ind w:left="0"/>
              <w:rPr>
                <w:sz w:val="24"/>
              </w:rPr>
            </w:pPr>
          </w:p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08.02.2026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3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4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14.02.2026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книгодарения</w:t>
            </w:r>
            <w:hyperlink w:anchor="_bookmark3" w:history="1">
              <w:r>
                <w:rPr>
                  <w:spacing w:val="-2"/>
                  <w:sz w:val="24"/>
                  <w:vertAlign w:val="superscript"/>
                </w:rPr>
                <w:t>iv</w:t>
              </w:r>
              <w:proofErr w:type="spellEnd"/>
            </w:hyperlink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90CC1" w:rsidRDefault="00590CC1">
      <w:pPr>
        <w:pStyle w:val="TableParagraph"/>
        <w:rPr>
          <w:sz w:val="20"/>
        </w:rPr>
        <w:sectPr w:rsidR="00590CC1">
          <w:type w:val="continuous"/>
          <w:pgSz w:w="11910" w:h="16840"/>
          <w:pgMar w:top="600" w:right="283" w:bottom="1151" w:left="566" w:header="720" w:footer="720" w:gutter="0"/>
          <w:cols w:space="720"/>
        </w:sectPr>
      </w:pPr>
    </w:p>
    <w:tbl>
      <w:tblPr>
        <w:tblStyle w:val="TableNormal"/>
        <w:tblW w:w="0" w:type="auto"/>
        <w:tblInd w:w="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1308"/>
        <w:gridCol w:w="4260"/>
        <w:gridCol w:w="2796"/>
        <w:gridCol w:w="1632"/>
      </w:tblGrid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23.02.2026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Отечества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Юбилейные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даты</w:t>
            </w:r>
          </w:p>
        </w:tc>
      </w:tr>
      <w:tr w:rsidR="00590CC1">
        <w:trPr>
          <w:trHeight w:val="551"/>
        </w:trPr>
        <w:tc>
          <w:tcPr>
            <w:tcW w:w="2196" w:type="dxa"/>
            <w:gridSpan w:val="2"/>
          </w:tcPr>
          <w:p w:rsidR="00590CC1" w:rsidRDefault="00FB4C10">
            <w:pPr>
              <w:pStyle w:val="TableParagraph"/>
              <w:spacing w:before="136"/>
              <w:ind w:left="5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17.02.2026</w:t>
            </w:r>
          </w:p>
        </w:tc>
        <w:tc>
          <w:tcPr>
            <w:tcW w:w="8688" w:type="dxa"/>
            <w:gridSpan w:val="3"/>
          </w:tcPr>
          <w:p w:rsidR="00590CC1" w:rsidRDefault="00FB4C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поэтессы,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писательницы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сценариста Агнии Львовны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</w:p>
        </w:tc>
      </w:tr>
      <w:tr w:rsidR="00590CC1">
        <w:trPr>
          <w:trHeight w:val="276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590CC1">
        <w:trPr>
          <w:trHeight w:val="552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7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08.03.2026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Музыкальный руководитель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18.03.2026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 с</w:t>
            </w:r>
            <w:r>
              <w:rPr>
                <w:spacing w:val="-2"/>
                <w:sz w:val="24"/>
              </w:rPr>
              <w:t xml:space="preserve"> Россией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21.03.2026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position w:val="8"/>
                <w:sz w:val="15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поэзии</w:t>
            </w:r>
            <w:hyperlink w:anchor="_bookmark4" w:history="1">
              <w:proofErr w:type="spellStart"/>
              <w:r>
                <w:rPr>
                  <w:spacing w:val="-2"/>
                  <w:position w:val="8"/>
                  <w:sz w:val="15"/>
                </w:rPr>
                <w:t>v</w:t>
              </w:r>
              <w:proofErr w:type="spellEnd"/>
            </w:hyperlink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1104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74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27.03.2026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76" w:lineRule="exact"/>
              <w:ind w:right="4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дня основания Государственного академического Большого театра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5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590CC1">
        <w:trPr>
          <w:trHeight w:val="552"/>
        </w:trPr>
        <w:tc>
          <w:tcPr>
            <w:tcW w:w="888" w:type="dxa"/>
          </w:tcPr>
          <w:p w:rsidR="00590CC1" w:rsidRDefault="00FB4C10">
            <w:pPr>
              <w:pStyle w:val="TableParagraph"/>
              <w:spacing w:before="13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before="136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07.04.2026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74" w:lineRule="exact"/>
              <w:ind w:right="490"/>
              <w:rPr>
                <w:sz w:val="24"/>
              </w:rPr>
            </w:pPr>
            <w:r>
              <w:rPr>
                <w:sz w:val="24"/>
              </w:rPr>
              <w:t>Инструктор по 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12.04.2026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космонавтики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1104"/>
        </w:trPr>
        <w:tc>
          <w:tcPr>
            <w:tcW w:w="888" w:type="dxa"/>
          </w:tcPr>
          <w:p w:rsidR="00590CC1" w:rsidRDefault="00590CC1">
            <w:pPr>
              <w:pStyle w:val="TableParagraph"/>
              <w:spacing w:before="135"/>
              <w:ind w:left="0"/>
              <w:rPr>
                <w:sz w:val="24"/>
              </w:rPr>
            </w:pPr>
          </w:p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ind w:right="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Апрель </w:t>
            </w:r>
            <w:r>
              <w:rPr>
                <w:b/>
                <w:sz w:val="24"/>
              </w:rPr>
              <w:t>2026г -</w:t>
            </w:r>
          </w:p>
          <w:p w:rsidR="00590CC1" w:rsidRDefault="00FB4C10">
            <w:pPr>
              <w:pStyle w:val="TableParagraph"/>
              <w:spacing w:line="270" w:lineRule="atLeast"/>
              <w:ind w:right="5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мая </w:t>
            </w:r>
            <w:r>
              <w:rPr>
                <w:b/>
                <w:spacing w:val="-2"/>
                <w:sz w:val="24"/>
              </w:rPr>
              <w:t>2026г.</w:t>
            </w:r>
          </w:p>
        </w:tc>
        <w:tc>
          <w:tcPr>
            <w:tcW w:w="4260" w:type="dxa"/>
          </w:tcPr>
          <w:p w:rsidR="00590CC1" w:rsidRDefault="00590CC1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90CC1" w:rsidRDefault="00FB4C10">
            <w:pPr>
              <w:pStyle w:val="TableParagraph"/>
              <w:spacing w:line="237" w:lineRule="auto"/>
              <w:rPr>
                <w:position w:val="8"/>
                <w:sz w:val="15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«Георгиевская </w:t>
            </w:r>
            <w:r>
              <w:rPr>
                <w:spacing w:val="-2"/>
                <w:sz w:val="24"/>
              </w:rPr>
              <w:t>ленточка»</w:t>
            </w:r>
            <w:hyperlink w:anchor="_bookmark5" w:history="1">
              <w:proofErr w:type="spellStart"/>
              <w:r>
                <w:rPr>
                  <w:spacing w:val="-2"/>
                  <w:position w:val="8"/>
                  <w:sz w:val="15"/>
                </w:rPr>
                <w:t>vi</w:t>
              </w:r>
              <w:proofErr w:type="spellEnd"/>
            </w:hyperlink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before="135"/>
              <w:ind w:right="1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Всероссийское </w:t>
            </w:r>
            <w:r>
              <w:rPr>
                <w:sz w:val="24"/>
              </w:rPr>
              <w:t>общественное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«Волонтёры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4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5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01.05.2026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Труда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before="1" w:line="25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09.05.2026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18.05.2026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музеев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552"/>
        </w:trPr>
        <w:tc>
          <w:tcPr>
            <w:tcW w:w="888" w:type="dxa"/>
          </w:tcPr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24.05.2026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словинской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культуры</w:t>
            </w:r>
            <w:hyperlink w:anchor="_bookmark6" w:history="1">
              <w:r>
                <w:rPr>
                  <w:spacing w:val="-2"/>
                  <w:sz w:val="24"/>
                  <w:vertAlign w:val="superscript"/>
                </w:rPr>
                <w:t>vii</w:t>
              </w:r>
              <w:proofErr w:type="spellEnd"/>
            </w:hyperlink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5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Июнь</w:t>
            </w: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01.06.2026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05.06.2026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эколога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before="1" w:line="25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06.06.2026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логопед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12.06.2026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7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22.06.2026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before="1" w:line="255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Юбилейные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даты</w:t>
            </w:r>
          </w:p>
        </w:tc>
      </w:tr>
      <w:tr w:rsidR="00590CC1">
        <w:trPr>
          <w:trHeight w:val="551"/>
        </w:trPr>
        <w:tc>
          <w:tcPr>
            <w:tcW w:w="2196" w:type="dxa"/>
            <w:gridSpan w:val="2"/>
          </w:tcPr>
          <w:p w:rsidR="00590CC1" w:rsidRDefault="00FB4C10">
            <w:pPr>
              <w:pStyle w:val="TableParagraph"/>
              <w:spacing w:before="137"/>
              <w:ind w:left="5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06.06.2026</w:t>
            </w:r>
          </w:p>
        </w:tc>
        <w:tc>
          <w:tcPr>
            <w:tcW w:w="8688" w:type="dxa"/>
            <w:gridSpan w:val="3"/>
          </w:tcPr>
          <w:p w:rsidR="00590CC1" w:rsidRDefault="00FB4C10">
            <w:pPr>
              <w:pStyle w:val="TableParagraph"/>
              <w:spacing w:line="274" w:lineRule="exact"/>
              <w:ind w:right="15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царе </w:t>
            </w:r>
            <w:proofErr w:type="spellStart"/>
            <w:r>
              <w:rPr>
                <w:spacing w:val="-2"/>
                <w:sz w:val="24"/>
              </w:rPr>
              <w:t>Салтане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  <w:tr w:rsidR="00590CC1">
        <w:trPr>
          <w:trHeight w:val="276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Июль</w:t>
            </w: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08.07.2026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верности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26.07.2026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военно-морского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флота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5"/>
        </w:trPr>
        <w:tc>
          <w:tcPr>
            <w:tcW w:w="10884" w:type="dxa"/>
            <w:gridSpan w:val="5"/>
          </w:tcPr>
          <w:p w:rsidR="00590CC1" w:rsidRDefault="00FB4C10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590CC1">
        <w:trPr>
          <w:trHeight w:val="552"/>
        </w:trPr>
        <w:tc>
          <w:tcPr>
            <w:tcW w:w="888" w:type="dxa"/>
          </w:tcPr>
          <w:p w:rsidR="00590CC1" w:rsidRDefault="00FB4C1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before="1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08.08.2026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физкультурника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74" w:lineRule="exact"/>
              <w:ind w:right="490"/>
              <w:rPr>
                <w:sz w:val="24"/>
              </w:rPr>
            </w:pPr>
            <w:r>
              <w:rPr>
                <w:sz w:val="24"/>
              </w:rPr>
              <w:t>Инструктор по 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</w:pP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22.08.2026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6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23.08.2026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CC1">
        <w:trPr>
          <w:trHeight w:val="275"/>
        </w:trPr>
        <w:tc>
          <w:tcPr>
            <w:tcW w:w="888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308" w:type="dxa"/>
          </w:tcPr>
          <w:p w:rsidR="00590CC1" w:rsidRDefault="00FB4C10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27.08.2026</w:t>
            </w:r>
          </w:p>
        </w:tc>
        <w:tc>
          <w:tcPr>
            <w:tcW w:w="4260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кино</w:t>
            </w:r>
          </w:p>
        </w:tc>
        <w:tc>
          <w:tcPr>
            <w:tcW w:w="2796" w:type="dxa"/>
          </w:tcPr>
          <w:p w:rsidR="00590CC1" w:rsidRDefault="00FB4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632" w:type="dxa"/>
          </w:tcPr>
          <w:p w:rsidR="00590CC1" w:rsidRDefault="00590C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90CC1" w:rsidRDefault="00590CC1">
      <w:pPr>
        <w:pStyle w:val="a3"/>
        <w:spacing w:before="181"/>
        <w:rPr>
          <w:sz w:val="20"/>
        </w:rPr>
      </w:pPr>
      <w:r>
        <w:rPr>
          <w:sz w:val="20"/>
        </w:rPr>
        <w:pict>
          <v:shape id="docshape2" o:spid="_x0000_s1028" style="position:absolute;margin-left:50pt;margin-top:21.75pt;width:2in;height:.1pt;z-index:-15727104;mso-wrap-distance-left:0;mso-wrap-distance-right:0;mso-position-horizontal-relative:page;mso-position-vertical-relative:text" coordorigin="1000,435" coordsize="2880,0" path="m1000,435r2880,e" filled="f" strokeweight="0">
            <v:path arrowok="t"/>
            <w10:wrap type="topAndBottom" anchorx="page"/>
          </v:shape>
        </w:pict>
      </w:r>
    </w:p>
    <w:p w:rsidR="00590CC1" w:rsidRDefault="00FB4C10">
      <w:pPr>
        <w:spacing w:before="122"/>
        <w:ind w:left="434" w:right="620"/>
        <w:rPr>
          <w:sz w:val="21"/>
        </w:rPr>
      </w:pPr>
      <w:proofErr w:type="spellStart"/>
      <w:r>
        <w:rPr>
          <w:rFonts w:ascii="Calibri" w:hAnsi="Calibri"/>
          <w:sz w:val="20"/>
          <w:vertAlign w:val="superscript"/>
        </w:rPr>
        <w:t>i</w:t>
      </w:r>
      <w:proofErr w:type="spellEnd"/>
      <w:r>
        <w:rPr>
          <w:rFonts w:ascii="Calibri" w:hAnsi="Calibri"/>
          <w:spacing w:val="-8"/>
          <w:sz w:val="20"/>
        </w:rPr>
        <w:t xml:space="preserve"> </w:t>
      </w:r>
      <w:bookmarkStart w:id="0" w:name="_bookmark0"/>
      <w:bookmarkEnd w:id="0"/>
      <w:r>
        <w:rPr>
          <w:sz w:val="20"/>
        </w:rPr>
        <w:t>Мероприятие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1"/>
          <w:sz w:val="20"/>
        </w:rPr>
        <w:t xml:space="preserve"> </w:t>
      </w:r>
      <w:r>
        <w:rPr>
          <w:sz w:val="20"/>
        </w:rPr>
        <w:t>«Безопасность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движении»,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утверждённого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заместителем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Министра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просвещения РФ Бугаевым. Организаторы </w:t>
      </w:r>
      <w:r>
        <w:rPr>
          <w:sz w:val="21"/>
        </w:rPr>
        <w:t>Общероссийское общественно-государственное движение детей и молодёжи</w:t>
      </w:r>
    </w:p>
    <w:p w:rsidR="00590CC1" w:rsidRDefault="00FB4C10">
      <w:pPr>
        <w:ind w:left="434" w:right="620"/>
        <w:rPr>
          <w:sz w:val="21"/>
        </w:rPr>
      </w:pPr>
      <w:r>
        <w:rPr>
          <w:sz w:val="21"/>
        </w:rPr>
        <w:t>«Движение</w:t>
      </w:r>
      <w:r>
        <w:rPr>
          <w:spacing w:val="-5"/>
          <w:sz w:val="21"/>
        </w:rPr>
        <w:t xml:space="preserve"> </w:t>
      </w:r>
      <w:r>
        <w:rPr>
          <w:sz w:val="21"/>
        </w:rPr>
        <w:t>первых»;</w:t>
      </w:r>
      <w:r>
        <w:rPr>
          <w:spacing w:val="-7"/>
          <w:sz w:val="21"/>
        </w:rPr>
        <w:t xml:space="preserve"> </w:t>
      </w:r>
      <w:r>
        <w:rPr>
          <w:sz w:val="21"/>
        </w:rPr>
        <w:t>Общероссийская</w:t>
      </w:r>
      <w:r>
        <w:rPr>
          <w:spacing w:val="-6"/>
          <w:sz w:val="21"/>
        </w:rPr>
        <w:t xml:space="preserve"> </w:t>
      </w:r>
      <w:r>
        <w:rPr>
          <w:sz w:val="21"/>
        </w:rPr>
        <w:t>общественная</w:t>
      </w:r>
      <w:r>
        <w:rPr>
          <w:spacing w:val="-6"/>
          <w:sz w:val="21"/>
        </w:rPr>
        <w:t xml:space="preserve"> </w:t>
      </w:r>
      <w:r>
        <w:rPr>
          <w:sz w:val="21"/>
        </w:rPr>
        <w:t>детско-юношеская</w:t>
      </w:r>
      <w:r>
        <w:rPr>
          <w:spacing w:val="-4"/>
          <w:sz w:val="21"/>
        </w:rPr>
        <w:t xml:space="preserve"> </w:t>
      </w:r>
      <w:r>
        <w:rPr>
          <w:sz w:val="21"/>
        </w:rPr>
        <w:t>организация</w:t>
      </w:r>
      <w:r>
        <w:rPr>
          <w:spacing w:val="-6"/>
          <w:sz w:val="21"/>
        </w:rPr>
        <w:t xml:space="preserve"> </w:t>
      </w:r>
      <w:r>
        <w:rPr>
          <w:sz w:val="21"/>
        </w:rPr>
        <w:t>по</w:t>
      </w:r>
      <w:r>
        <w:rPr>
          <w:spacing w:val="-7"/>
          <w:sz w:val="21"/>
        </w:rPr>
        <w:t xml:space="preserve"> </w:t>
      </w:r>
      <w:r>
        <w:rPr>
          <w:sz w:val="21"/>
        </w:rPr>
        <w:t>пропаганде безопасности дорожного движения «Юные инспекторы движения»</w:t>
      </w:r>
    </w:p>
    <w:p w:rsidR="00590CC1" w:rsidRDefault="00590CC1">
      <w:pPr>
        <w:pStyle w:val="a3"/>
        <w:spacing w:before="4"/>
        <w:rPr>
          <w:sz w:val="21"/>
        </w:rPr>
      </w:pPr>
    </w:p>
    <w:p w:rsidR="00590CC1" w:rsidRDefault="00FB4C10">
      <w:pPr>
        <w:ind w:left="434"/>
        <w:rPr>
          <w:sz w:val="20"/>
        </w:rPr>
      </w:pPr>
      <w:proofErr w:type="spellStart"/>
      <w:r>
        <w:rPr>
          <w:rFonts w:ascii="Calibri" w:hAnsi="Calibri"/>
          <w:sz w:val="20"/>
          <w:vertAlign w:val="superscript"/>
        </w:rPr>
        <w:t>ii</w:t>
      </w:r>
      <w:proofErr w:type="spellEnd"/>
      <w:r>
        <w:rPr>
          <w:rFonts w:ascii="Calibri" w:hAnsi="Calibri"/>
          <w:spacing w:val="-6"/>
          <w:sz w:val="20"/>
        </w:rPr>
        <w:t xml:space="preserve"> </w:t>
      </w:r>
      <w:bookmarkStart w:id="1" w:name="_bookmark1"/>
      <w:bookmarkEnd w:id="1"/>
      <w:r>
        <w:rPr>
          <w:sz w:val="20"/>
        </w:rPr>
        <w:t>Мероприятие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Литературно-просветительского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3"/>
          <w:sz w:val="20"/>
        </w:rPr>
        <w:t xml:space="preserve"> </w:t>
      </w:r>
      <w:r>
        <w:rPr>
          <w:sz w:val="20"/>
        </w:rPr>
        <w:t>«Растим</w:t>
      </w:r>
      <w:r>
        <w:rPr>
          <w:spacing w:val="-5"/>
          <w:sz w:val="20"/>
        </w:rPr>
        <w:t xml:space="preserve"> </w:t>
      </w:r>
      <w:r>
        <w:rPr>
          <w:sz w:val="20"/>
        </w:rPr>
        <w:t>читателя»,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утверждённого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заместителем </w:t>
      </w:r>
      <w:r>
        <w:rPr>
          <w:sz w:val="20"/>
        </w:rPr>
        <w:lastRenderedPageBreak/>
        <w:t>Министра просвещения РФ Бугаевым. Организатор ФБГУК «Российская государственн</w:t>
      </w:r>
      <w:r>
        <w:rPr>
          <w:sz w:val="20"/>
        </w:rPr>
        <w:t>ая детская библиотека»</w:t>
      </w:r>
    </w:p>
    <w:p w:rsidR="00590CC1" w:rsidRDefault="00590CC1">
      <w:pPr>
        <w:rPr>
          <w:sz w:val="20"/>
        </w:rPr>
        <w:sectPr w:rsidR="00590CC1">
          <w:type w:val="continuous"/>
          <w:pgSz w:w="11910" w:h="16840"/>
          <w:pgMar w:top="600" w:right="283" w:bottom="280" w:left="566" w:header="720" w:footer="720" w:gutter="0"/>
          <w:cols w:space="720"/>
        </w:sectPr>
      </w:pPr>
    </w:p>
    <w:p w:rsidR="00590CC1" w:rsidRDefault="00590CC1">
      <w:pPr>
        <w:pStyle w:val="a3"/>
        <w:spacing w:line="20" w:lineRule="exact"/>
        <w:ind w:left="43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" o:spid="_x0000_s1026" style="width:2in;height:.1pt;mso-position-horizontal-relative:char;mso-position-vertical-relative:line" coordsize="2880,2">
            <v:line id="_x0000_s1027" style="position:absolute" from="0,0" to="2880,0" strokeweight="0"/>
            <w10:wrap type="none"/>
            <w10:anchorlock/>
          </v:group>
        </w:pict>
      </w:r>
    </w:p>
    <w:p w:rsidR="00590CC1" w:rsidRDefault="00FB4C10">
      <w:pPr>
        <w:spacing w:before="105"/>
        <w:ind w:left="434" w:right="620"/>
        <w:rPr>
          <w:sz w:val="20"/>
        </w:rPr>
      </w:pPr>
      <w:proofErr w:type="spellStart"/>
      <w:r>
        <w:rPr>
          <w:rFonts w:ascii="Calibri" w:hAnsi="Calibri"/>
          <w:sz w:val="20"/>
          <w:vertAlign w:val="superscript"/>
        </w:rPr>
        <w:t>iii</w:t>
      </w:r>
      <w:proofErr w:type="spellEnd"/>
      <w:r>
        <w:rPr>
          <w:rFonts w:ascii="Calibri" w:hAnsi="Calibri"/>
          <w:spacing w:val="-5"/>
          <w:sz w:val="20"/>
        </w:rPr>
        <w:t xml:space="preserve"> </w:t>
      </w:r>
      <w:bookmarkStart w:id="2" w:name="_bookmark2"/>
      <w:bookmarkEnd w:id="2"/>
      <w:r>
        <w:rPr>
          <w:b/>
          <w:sz w:val="20"/>
        </w:rPr>
        <w:t>Обязательное</w:t>
      </w:r>
      <w:r>
        <w:rPr>
          <w:b/>
          <w:spacing w:val="-6"/>
          <w:sz w:val="20"/>
        </w:rPr>
        <w:t xml:space="preserve"> </w:t>
      </w:r>
      <w:proofErr w:type="gramStart"/>
      <w:r>
        <w:rPr>
          <w:b/>
          <w:sz w:val="20"/>
        </w:rPr>
        <w:t>мероприятие</w:t>
      </w:r>
      <w:proofErr w:type="gramEnd"/>
      <w:r>
        <w:rPr>
          <w:b/>
          <w:spacing w:val="-6"/>
          <w:sz w:val="20"/>
        </w:rPr>
        <w:t xml:space="preserve"> </w:t>
      </w:r>
      <w:r>
        <w:rPr>
          <w:sz w:val="20"/>
        </w:rPr>
        <w:t>посвященное</w:t>
      </w:r>
      <w:r>
        <w:rPr>
          <w:spacing w:val="-5"/>
          <w:sz w:val="20"/>
        </w:rPr>
        <w:t xml:space="preserve"> </w:t>
      </w:r>
      <w:r>
        <w:rPr>
          <w:sz w:val="20"/>
        </w:rPr>
        <w:t>году</w:t>
      </w:r>
      <w:r>
        <w:rPr>
          <w:spacing w:val="-5"/>
          <w:sz w:val="20"/>
        </w:rPr>
        <w:t xml:space="preserve"> </w:t>
      </w:r>
      <w:r>
        <w:rPr>
          <w:sz w:val="20"/>
        </w:rPr>
        <w:t>Защитников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Отечества.</w:t>
      </w:r>
      <w:r>
        <w:rPr>
          <w:spacing w:val="-4"/>
          <w:sz w:val="20"/>
        </w:rPr>
        <w:t xml:space="preserve"> </w:t>
      </w:r>
      <w:r>
        <w:rPr>
          <w:sz w:val="20"/>
        </w:rPr>
        <w:t>Утверждено</w:t>
      </w:r>
      <w:r>
        <w:rPr>
          <w:spacing w:val="-4"/>
          <w:sz w:val="20"/>
        </w:rPr>
        <w:t xml:space="preserve"> </w:t>
      </w:r>
      <w:r>
        <w:rPr>
          <w:sz w:val="20"/>
        </w:rPr>
        <w:t>заместителем</w:t>
      </w:r>
      <w:r>
        <w:rPr>
          <w:spacing w:val="-4"/>
          <w:sz w:val="20"/>
        </w:rPr>
        <w:t xml:space="preserve"> </w:t>
      </w:r>
      <w:r>
        <w:rPr>
          <w:sz w:val="20"/>
        </w:rPr>
        <w:t>Министра просвещения РФ Бугаевым.</w:t>
      </w:r>
    </w:p>
    <w:p w:rsidR="00590CC1" w:rsidRDefault="00590CC1">
      <w:pPr>
        <w:pStyle w:val="a3"/>
        <w:rPr>
          <w:sz w:val="20"/>
        </w:rPr>
      </w:pPr>
    </w:p>
    <w:p w:rsidR="00590CC1" w:rsidRDefault="00FB4C10">
      <w:pPr>
        <w:ind w:left="434"/>
        <w:rPr>
          <w:sz w:val="20"/>
        </w:rPr>
      </w:pPr>
      <w:proofErr w:type="spellStart"/>
      <w:r>
        <w:rPr>
          <w:sz w:val="20"/>
          <w:vertAlign w:val="superscript"/>
        </w:rPr>
        <w:t>iv</w:t>
      </w:r>
      <w:proofErr w:type="spellEnd"/>
      <w:r>
        <w:rPr>
          <w:spacing w:val="-8"/>
          <w:sz w:val="20"/>
        </w:rPr>
        <w:t xml:space="preserve"> </w:t>
      </w:r>
      <w:bookmarkStart w:id="3" w:name="_bookmark3"/>
      <w:bookmarkEnd w:id="3"/>
      <w:r>
        <w:rPr>
          <w:sz w:val="20"/>
        </w:rPr>
        <w:t>Мероприятие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Литературно-просветительского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5"/>
          <w:sz w:val="20"/>
        </w:rPr>
        <w:t xml:space="preserve"> </w:t>
      </w:r>
      <w:r>
        <w:rPr>
          <w:sz w:val="20"/>
        </w:rPr>
        <w:t>«Растим</w:t>
      </w:r>
      <w:r>
        <w:rPr>
          <w:spacing w:val="-4"/>
          <w:sz w:val="20"/>
        </w:rPr>
        <w:t xml:space="preserve"> </w:t>
      </w:r>
      <w:r>
        <w:rPr>
          <w:sz w:val="20"/>
        </w:rPr>
        <w:t>читателя»,</w:t>
      </w:r>
      <w:r>
        <w:rPr>
          <w:spacing w:val="-4"/>
          <w:sz w:val="20"/>
        </w:rPr>
        <w:t xml:space="preserve"> </w:t>
      </w:r>
      <w:r>
        <w:rPr>
          <w:sz w:val="20"/>
        </w:rPr>
        <w:t>утверждённого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заместителем Министра просвещения РФ Бугаевым. Организатор ФБГУК «Российская государственная детская библиотека»</w:t>
      </w:r>
    </w:p>
    <w:p w:rsidR="00590CC1" w:rsidRDefault="00590CC1">
      <w:pPr>
        <w:pStyle w:val="a3"/>
        <w:rPr>
          <w:sz w:val="20"/>
        </w:rPr>
      </w:pPr>
    </w:p>
    <w:p w:rsidR="00590CC1" w:rsidRDefault="00FB4C10">
      <w:pPr>
        <w:ind w:left="434"/>
        <w:rPr>
          <w:sz w:val="20"/>
        </w:rPr>
      </w:pPr>
      <w:proofErr w:type="spellStart"/>
      <w:r>
        <w:rPr>
          <w:rFonts w:ascii="Calibri" w:hAnsi="Calibri"/>
          <w:sz w:val="20"/>
          <w:vertAlign w:val="superscript"/>
        </w:rPr>
        <w:t>v</w:t>
      </w:r>
      <w:proofErr w:type="spellEnd"/>
      <w:r>
        <w:rPr>
          <w:rFonts w:ascii="Calibri" w:hAnsi="Calibri"/>
          <w:spacing w:val="39"/>
          <w:sz w:val="20"/>
        </w:rPr>
        <w:t xml:space="preserve"> </w:t>
      </w:r>
      <w:bookmarkStart w:id="4" w:name="_bookmark4"/>
      <w:bookmarkEnd w:id="4"/>
      <w:r>
        <w:rPr>
          <w:sz w:val="20"/>
        </w:rPr>
        <w:t>Мероприятие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Литературно-просветительского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2"/>
          <w:sz w:val="20"/>
        </w:rPr>
        <w:t xml:space="preserve"> </w:t>
      </w:r>
      <w:r>
        <w:rPr>
          <w:sz w:val="20"/>
        </w:rPr>
        <w:t>«Растим</w:t>
      </w:r>
      <w:r>
        <w:rPr>
          <w:spacing w:val="-5"/>
          <w:sz w:val="20"/>
        </w:rPr>
        <w:t xml:space="preserve"> </w:t>
      </w:r>
      <w:r>
        <w:rPr>
          <w:sz w:val="20"/>
        </w:rPr>
        <w:t>чи</w:t>
      </w:r>
      <w:r>
        <w:rPr>
          <w:sz w:val="20"/>
        </w:rPr>
        <w:t>тателя»,</w:t>
      </w:r>
      <w:r>
        <w:rPr>
          <w:spacing w:val="-4"/>
          <w:sz w:val="20"/>
        </w:rPr>
        <w:t xml:space="preserve"> </w:t>
      </w:r>
      <w:r>
        <w:rPr>
          <w:sz w:val="20"/>
        </w:rPr>
        <w:t>утверждённого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заместителем Министра просвещения РФ Бугаевым. Организатор ФБГУК «Российская государственная детская библиотека»</w:t>
      </w:r>
    </w:p>
    <w:p w:rsidR="00590CC1" w:rsidRDefault="00590CC1">
      <w:pPr>
        <w:pStyle w:val="a3"/>
        <w:rPr>
          <w:sz w:val="20"/>
        </w:rPr>
      </w:pPr>
    </w:p>
    <w:p w:rsidR="00590CC1" w:rsidRDefault="00590CC1">
      <w:pPr>
        <w:pStyle w:val="a3"/>
        <w:spacing w:before="29"/>
        <w:rPr>
          <w:sz w:val="20"/>
        </w:rPr>
      </w:pPr>
    </w:p>
    <w:p w:rsidR="00590CC1" w:rsidRDefault="00FB4C10">
      <w:pPr>
        <w:ind w:left="434"/>
        <w:rPr>
          <w:sz w:val="20"/>
        </w:rPr>
      </w:pPr>
      <w:proofErr w:type="spellStart"/>
      <w:r>
        <w:rPr>
          <w:rFonts w:ascii="Calibri" w:hAnsi="Calibri"/>
          <w:sz w:val="20"/>
          <w:vertAlign w:val="superscript"/>
        </w:rPr>
        <w:t>vi</w:t>
      </w:r>
      <w:proofErr w:type="spellEnd"/>
      <w:r>
        <w:rPr>
          <w:rFonts w:ascii="Calibri" w:hAnsi="Calibri"/>
          <w:spacing w:val="-11"/>
          <w:sz w:val="20"/>
        </w:rPr>
        <w:t xml:space="preserve"> </w:t>
      </w:r>
      <w:bookmarkStart w:id="5" w:name="_bookmark5"/>
      <w:bookmarkEnd w:id="5"/>
      <w:r>
        <w:rPr>
          <w:b/>
          <w:sz w:val="20"/>
        </w:rPr>
        <w:t>Обязательное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мероприятие.</w:t>
      </w:r>
      <w:r>
        <w:rPr>
          <w:b/>
          <w:spacing w:val="-12"/>
          <w:sz w:val="20"/>
        </w:rPr>
        <w:t xml:space="preserve"> </w:t>
      </w:r>
      <w:r>
        <w:rPr>
          <w:sz w:val="20"/>
        </w:rPr>
        <w:t>Утверждено</w:t>
      </w:r>
      <w:r>
        <w:rPr>
          <w:spacing w:val="-6"/>
          <w:sz w:val="20"/>
        </w:rPr>
        <w:t xml:space="preserve"> </w:t>
      </w:r>
      <w:r>
        <w:rPr>
          <w:sz w:val="20"/>
        </w:rPr>
        <w:t>заместителем</w:t>
      </w:r>
      <w:r>
        <w:rPr>
          <w:spacing w:val="-8"/>
          <w:sz w:val="20"/>
        </w:rPr>
        <w:t xml:space="preserve"> </w:t>
      </w:r>
      <w:r>
        <w:rPr>
          <w:sz w:val="20"/>
        </w:rPr>
        <w:t>Министра</w:t>
      </w:r>
      <w:r>
        <w:rPr>
          <w:spacing w:val="-8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РФ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Бугаевым.</w:t>
      </w:r>
    </w:p>
    <w:p w:rsidR="00590CC1" w:rsidRDefault="00590CC1">
      <w:pPr>
        <w:pStyle w:val="a3"/>
        <w:spacing w:before="13"/>
        <w:rPr>
          <w:sz w:val="20"/>
        </w:rPr>
      </w:pPr>
    </w:p>
    <w:p w:rsidR="00590CC1" w:rsidRDefault="00FB4C10">
      <w:pPr>
        <w:ind w:left="434"/>
        <w:rPr>
          <w:sz w:val="20"/>
        </w:rPr>
      </w:pPr>
      <w:proofErr w:type="spellStart"/>
      <w:r>
        <w:rPr>
          <w:rFonts w:ascii="Calibri" w:hAnsi="Calibri"/>
          <w:sz w:val="20"/>
          <w:vertAlign w:val="superscript"/>
        </w:rPr>
        <w:t>vii</w:t>
      </w:r>
      <w:proofErr w:type="spellEnd"/>
      <w:r>
        <w:rPr>
          <w:rFonts w:ascii="Calibri" w:hAnsi="Calibri"/>
          <w:spacing w:val="40"/>
          <w:sz w:val="20"/>
        </w:rPr>
        <w:t xml:space="preserve"> </w:t>
      </w:r>
      <w:bookmarkStart w:id="6" w:name="_bookmark6"/>
      <w:bookmarkEnd w:id="6"/>
      <w:r>
        <w:rPr>
          <w:sz w:val="20"/>
        </w:rPr>
        <w:t>Мероприятие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Литературно-просветительского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2"/>
          <w:sz w:val="20"/>
        </w:rPr>
        <w:t xml:space="preserve"> </w:t>
      </w:r>
      <w:r>
        <w:rPr>
          <w:sz w:val="20"/>
        </w:rPr>
        <w:t>«Растим</w:t>
      </w:r>
      <w:r>
        <w:rPr>
          <w:spacing w:val="-4"/>
          <w:sz w:val="20"/>
        </w:rPr>
        <w:t xml:space="preserve"> </w:t>
      </w:r>
      <w:r>
        <w:rPr>
          <w:sz w:val="20"/>
        </w:rPr>
        <w:t>читателя»,</w:t>
      </w:r>
      <w:r>
        <w:rPr>
          <w:spacing w:val="-4"/>
          <w:sz w:val="20"/>
        </w:rPr>
        <w:t xml:space="preserve"> </w:t>
      </w:r>
      <w:r>
        <w:rPr>
          <w:sz w:val="20"/>
        </w:rPr>
        <w:t>утверждённого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заместителем Министра просвещения РФ Бугаевым. Организатор ФБГУК «Российская государственная детская библиотека»</w:t>
      </w:r>
    </w:p>
    <w:sectPr w:rsidR="00590CC1" w:rsidSect="00590CC1">
      <w:pgSz w:w="11910" w:h="16840"/>
      <w:pgMar w:top="740" w:right="283" w:bottom="28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369E3"/>
    <w:multiLevelType w:val="hybridMultilevel"/>
    <w:tmpl w:val="E124DD82"/>
    <w:lvl w:ilvl="0" w:tplc="421A2BA0">
      <w:start w:val="1"/>
      <w:numFmt w:val="decimal"/>
      <w:lvlText w:val="%1."/>
      <w:lvlJc w:val="left"/>
      <w:pPr>
        <w:ind w:left="43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DB61C90">
      <w:numFmt w:val="bullet"/>
      <w:lvlText w:val="•"/>
      <w:lvlJc w:val="left"/>
      <w:pPr>
        <w:ind w:left="1501" w:hanging="281"/>
      </w:pPr>
      <w:rPr>
        <w:rFonts w:hint="default"/>
        <w:lang w:val="ru-RU" w:eastAsia="en-US" w:bidi="ar-SA"/>
      </w:rPr>
    </w:lvl>
    <w:lvl w:ilvl="2" w:tplc="385A1CFA">
      <w:numFmt w:val="bullet"/>
      <w:lvlText w:val="•"/>
      <w:lvlJc w:val="left"/>
      <w:pPr>
        <w:ind w:left="2563" w:hanging="281"/>
      </w:pPr>
      <w:rPr>
        <w:rFonts w:hint="default"/>
        <w:lang w:val="ru-RU" w:eastAsia="en-US" w:bidi="ar-SA"/>
      </w:rPr>
    </w:lvl>
    <w:lvl w:ilvl="3" w:tplc="0360E134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06A2D988">
      <w:numFmt w:val="bullet"/>
      <w:lvlText w:val="•"/>
      <w:lvlJc w:val="left"/>
      <w:pPr>
        <w:ind w:left="4686" w:hanging="281"/>
      </w:pPr>
      <w:rPr>
        <w:rFonts w:hint="default"/>
        <w:lang w:val="ru-RU" w:eastAsia="en-US" w:bidi="ar-SA"/>
      </w:rPr>
    </w:lvl>
    <w:lvl w:ilvl="5" w:tplc="E748356E">
      <w:numFmt w:val="bullet"/>
      <w:lvlText w:val="•"/>
      <w:lvlJc w:val="left"/>
      <w:pPr>
        <w:ind w:left="5748" w:hanging="281"/>
      </w:pPr>
      <w:rPr>
        <w:rFonts w:hint="default"/>
        <w:lang w:val="ru-RU" w:eastAsia="en-US" w:bidi="ar-SA"/>
      </w:rPr>
    </w:lvl>
    <w:lvl w:ilvl="6" w:tplc="4AC01A88">
      <w:numFmt w:val="bullet"/>
      <w:lvlText w:val="•"/>
      <w:lvlJc w:val="left"/>
      <w:pPr>
        <w:ind w:left="6810" w:hanging="281"/>
      </w:pPr>
      <w:rPr>
        <w:rFonts w:hint="default"/>
        <w:lang w:val="ru-RU" w:eastAsia="en-US" w:bidi="ar-SA"/>
      </w:rPr>
    </w:lvl>
    <w:lvl w:ilvl="7" w:tplc="50927A44">
      <w:numFmt w:val="bullet"/>
      <w:lvlText w:val="•"/>
      <w:lvlJc w:val="left"/>
      <w:pPr>
        <w:ind w:left="7871" w:hanging="281"/>
      </w:pPr>
      <w:rPr>
        <w:rFonts w:hint="default"/>
        <w:lang w:val="ru-RU" w:eastAsia="en-US" w:bidi="ar-SA"/>
      </w:rPr>
    </w:lvl>
    <w:lvl w:ilvl="8" w:tplc="0C627C94">
      <w:numFmt w:val="bullet"/>
      <w:lvlText w:val="•"/>
      <w:lvlJc w:val="left"/>
      <w:pPr>
        <w:ind w:left="8933" w:hanging="2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90CC1"/>
    <w:rsid w:val="00590CC1"/>
    <w:rsid w:val="00FB4C10"/>
    <w:rsid w:val="00FC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0CC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0C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90CC1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90CC1"/>
    <w:pPr>
      <w:ind w:left="85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90CC1"/>
    <w:pPr>
      <w:ind w:left="434" w:right="620" w:firstLine="511"/>
    </w:pPr>
  </w:style>
  <w:style w:type="paragraph" w:customStyle="1" w:styleId="TableParagraph">
    <w:name w:val="Table Paragraph"/>
    <w:basedOn w:val="a"/>
    <w:uiPriority w:val="1"/>
    <w:qFormat/>
    <w:rsid w:val="00590CC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B4C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4C1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WPS_1705068742</dc:creator>
  <cp:lastModifiedBy>Надежда</cp:lastModifiedBy>
  <cp:revision>2</cp:revision>
  <cp:lastPrinted>2025-09-16T05:35:00Z</cp:lastPrinted>
  <dcterms:created xsi:type="dcterms:W3CDTF">2025-09-16T05:53:00Z</dcterms:created>
  <dcterms:modified xsi:type="dcterms:W3CDTF">2025-09-16T05:53:00Z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2025-09-09T00:00:00Z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2025-09-16T00:00:00Z</vt:filetime>
  </property>
  <property fmtid="{D5CDD505-2E9C-101B-9397-08002B2CF9AE}" pid="5" name="SourceModified">
    <vt:lpwstr>D:20250909170824+10'00'</vt:lpwstr>
  </property>
</Properties>
</file>