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AE6FA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«УТВЕРЖДАЮ»                                                                                                                                                                  Приложение №1</w:t>
      </w:r>
    </w:p>
    <w:p w14:paraId="317BC32B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Глава Малосердобинского района                                                                                                  к постановлению  администрации Малосердобинского района</w:t>
      </w:r>
    </w:p>
    <w:p w14:paraId="2C174AA6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Пензенской области                                                                                                                                                     от </w:t>
      </w:r>
      <w:r>
        <w:rPr>
          <w:rFonts w:hint="default" w:ascii="Times New Roman" w:hAnsi="Times New Roman"/>
          <w:sz w:val="20"/>
          <w:szCs w:val="20"/>
          <w:lang w:val="ru-RU"/>
        </w:rPr>
        <w:t>30</w:t>
      </w:r>
      <w:r>
        <w:rPr>
          <w:rFonts w:ascii="Times New Roman" w:hAnsi="Times New Roman"/>
          <w:sz w:val="20"/>
          <w:szCs w:val="20"/>
        </w:rPr>
        <w:t>.12.202</w:t>
      </w:r>
      <w:r>
        <w:rPr>
          <w:rFonts w:hint="default" w:ascii="Times New Roman" w:hAnsi="Times New Roman"/>
          <w:sz w:val="20"/>
          <w:szCs w:val="20"/>
          <w:lang w:val="ru-RU"/>
        </w:rPr>
        <w:t>5</w:t>
      </w:r>
      <w:r>
        <w:rPr>
          <w:rFonts w:ascii="Times New Roman" w:hAnsi="Times New Roman"/>
          <w:sz w:val="20"/>
          <w:szCs w:val="20"/>
        </w:rPr>
        <w:t xml:space="preserve"> г.№ 3</w:t>
      </w:r>
      <w:r>
        <w:rPr>
          <w:rFonts w:hint="default" w:ascii="Times New Roman" w:hAnsi="Times New Roman"/>
          <w:sz w:val="20"/>
          <w:szCs w:val="20"/>
          <w:lang w:val="ru-RU"/>
        </w:rPr>
        <w:t>71</w:t>
      </w:r>
      <w:bookmarkStart w:id="3" w:name="_GoBack"/>
      <w:bookmarkEnd w:id="3"/>
      <w:r>
        <w:rPr>
          <w:rFonts w:ascii="Times New Roman" w:hAnsi="Times New Roman"/>
          <w:sz w:val="20"/>
          <w:szCs w:val="20"/>
        </w:rPr>
        <w:t xml:space="preserve"> «Об утверждении муниципального</w:t>
      </w:r>
    </w:p>
    <w:p w14:paraId="1719E328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задания МБУК «КБЦ» Малосердобинского района на 202</w:t>
      </w:r>
      <w:r>
        <w:rPr>
          <w:rFonts w:hint="default" w:ascii="Times New Roman" w:hAnsi="Times New Roman"/>
          <w:sz w:val="20"/>
          <w:szCs w:val="20"/>
          <w:lang w:val="ru-RU"/>
        </w:rPr>
        <w:t>6</w:t>
      </w:r>
      <w:r>
        <w:rPr>
          <w:rFonts w:ascii="Times New Roman" w:hAnsi="Times New Roman"/>
          <w:sz w:val="20"/>
          <w:szCs w:val="20"/>
        </w:rPr>
        <w:t xml:space="preserve"> год</w:t>
      </w:r>
    </w:p>
    <w:p w14:paraId="19BB78B2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</w:t>
      </w:r>
      <w:r>
        <w:rPr>
          <w:rFonts w:ascii="Times New Roman" w:hAnsi="Times New Roman"/>
          <w:sz w:val="20"/>
          <w:szCs w:val="20"/>
          <w:lang w:val="ru-RU"/>
        </w:rPr>
        <w:t>С</w:t>
      </w:r>
      <w:r>
        <w:rPr>
          <w:rFonts w:hint="default" w:ascii="Times New Roman" w:hAnsi="Times New Roman"/>
          <w:sz w:val="20"/>
          <w:szCs w:val="20"/>
          <w:lang w:val="ru-RU"/>
        </w:rPr>
        <w:t>.Л. Балакин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и на плановый период 202</w:t>
      </w:r>
      <w:r>
        <w:rPr>
          <w:rFonts w:hint="default" w:ascii="Times New Roman" w:hAnsi="Times New Roman"/>
          <w:sz w:val="20"/>
          <w:szCs w:val="20"/>
          <w:lang w:val="ru-RU"/>
        </w:rPr>
        <w:t>7</w:t>
      </w:r>
      <w:r>
        <w:rPr>
          <w:rFonts w:ascii="Times New Roman" w:hAnsi="Times New Roman"/>
          <w:sz w:val="20"/>
          <w:szCs w:val="20"/>
        </w:rPr>
        <w:t xml:space="preserve"> и 202</w:t>
      </w:r>
      <w:r>
        <w:rPr>
          <w:rFonts w:hint="default" w:ascii="Times New Roman" w:hAnsi="Times New Roman"/>
          <w:sz w:val="20"/>
          <w:szCs w:val="20"/>
          <w:lang w:val="ru-RU"/>
        </w:rPr>
        <w:t>8</w:t>
      </w:r>
      <w:r>
        <w:rPr>
          <w:rFonts w:ascii="Times New Roman" w:hAnsi="Times New Roman"/>
          <w:sz w:val="20"/>
          <w:szCs w:val="20"/>
        </w:rPr>
        <w:t xml:space="preserve"> годы.</w:t>
      </w:r>
    </w:p>
    <w:p w14:paraId="6123B453">
      <w:pPr>
        <w:spacing w:after="0"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1CBA0ACD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49CA2615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6FB374D1">
      <w:pPr>
        <w:pStyle w:val="5"/>
        <w:rPr>
          <w:rFonts w:cs="Courier New"/>
        </w:rPr>
      </w:pPr>
      <w:r>
        <w:t xml:space="preserve">           </w:t>
      </w:r>
    </w:p>
    <w:p w14:paraId="65539EF7">
      <w:pPr>
        <w:pStyle w:val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 ЗАДАНИЕ</w:t>
      </w:r>
    </w:p>
    <w:p w14:paraId="6BBC2974">
      <w:pPr>
        <w:pStyle w:val="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</w:t>
      </w:r>
      <w:r>
        <w:rPr>
          <w:rFonts w:hint="default" w:ascii="Times New Roman" w:hAnsi="Times New Roman" w:cs="Times New Roman"/>
          <w:lang w:val="ru-RU"/>
        </w:rPr>
        <w:t>6</w:t>
      </w:r>
      <w:r>
        <w:rPr>
          <w:rFonts w:ascii="Times New Roman" w:hAnsi="Times New Roman" w:cs="Times New Roman"/>
        </w:rPr>
        <w:t xml:space="preserve"> год и на плановый период 202</w:t>
      </w:r>
      <w:r>
        <w:rPr>
          <w:rFonts w:hint="default"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 и 202</w:t>
      </w:r>
      <w:r>
        <w:rPr>
          <w:rFonts w:hint="default" w:ascii="Times New Roman" w:hAnsi="Times New Roman" w:cs="Times New Roman"/>
          <w:lang w:val="ru-RU"/>
        </w:rPr>
        <w:t>8</w:t>
      </w:r>
      <w:r>
        <w:rPr>
          <w:rFonts w:ascii="Times New Roman" w:hAnsi="Times New Roman" w:cs="Times New Roman"/>
        </w:rPr>
        <w:t xml:space="preserve"> годов</w:t>
      </w:r>
    </w:p>
    <w:p w14:paraId="394A6C15">
      <w:pPr>
        <w:pStyle w:val="5"/>
        <w:rPr>
          <w:rFonts w:cs="Courier New"/>
        </w:rPr>
      </w:pPr>
    </w:p>
    <w:p w14:paraId="491B9141">
      <w:pPr>
        <w:pStyle w:val="5"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</w:p>
    <w:p w14:paraId="355E0868">
      <w:pPr>
        <w:pStyle w:val="5"/>
        <w:rPr>
          <w:rFonts w:cs="Courier New"/>
        </w:rPr>
      </w:pPr>
      <w:r>
        <w:rPr>
          <w:rFonts w:cs="Courier New"/>
        </w:rPr>
        <w:t xml:space="preserve">                                                      </w:t>
      </w:r>
    </w:p>
    <w:tbl>
      <w:tblPr>
        <w:tblStyle w:val="3"/>
        <w:tblpPr w:leftFromText="180" w:rightFromText="180" w:vertAnchor="text" w:horzAnchor="page" w:tblpX="10572" w:tblpY="-8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7"/>
      </w:tblGrid>
      <w:tr w14:paraId="46398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7" w:type="dxa"/>
            <w:noWrap w:val="0"/>
            <w:vAlign w:val="center"/>
          </w:tcPr>
          <w:p w14:paraId="44B806B2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Коды</w:t>
            </w:r>
          </w:p>
        </w:tc>
      </w:tr>
      <w:tr w14:paraId="7C12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497" w:type="dxa"/>
            <w:noWrap w:val="0"/>
            <w:vAlign w:val="center"/>
          </w:tcPr>
          <w:p w14:paraId="3BA4A167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0506001</w:t>
            </w:r>
          </w:p>
        </w:tc>
      </w:tr>
      <w:tr w14:paraId="345DE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97" w:type="dxa"/>
            <w:noWrap w:val="0"/>
            <w:vAlign w:val="center"/>
          </w:tcPr>
          <w:p w14:paraId="69B77BAA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29.12.2023</w:t>
            </w:r>
          </w:p>
        </w:tc>
      </w:tr>
      <w:tr w14:paraId="35D0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497" w:type="dxa"/>
            <w:noWrap w:val="0"/>
            <w:vAlign w:val="center"/>
          </w:tcPr>
          <w:p w14:paraId="643DB973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02677</w:t>
            </w:r>
          </w:p>
        </w:tc>
      </w:tr>
      <w:tr w14:paraId="397A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497" w:type="dxa"/>
            <w:noWrap w:val="0"/>
            <w:vAlign w:val="center"/>
          </w:tcPr>
          <w:p w14:paraId="6CB9A369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92.51</w:t>
            </w:r>
          </w:p>
        </w:tc>
      </w:tr>
      <w:tr w14:paraId="28E47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97" w:type="dxa"/>
            <w:noWrap w:val="0"/>
            <w:vAlign w:val="center"/>
          </w:tcPr>
          <w:p w14:paraId="16DDF601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92.51</w:t>
            </w:r>
          </w:p>
        </w:tc>
      </w:tr>
      <w:tr w14:paraId="5A666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497" w:type="dxa"/>
            <w:noWrap w:val="0"/>
            <w:vAlign w:val="center"/>
          </w:tcPr>
          <w:p w14:paraId="1293AB92">
            <w:pPr>
              <w:pStyle w:val="5"/>
              <w:rPr>
                <w:rFonts w:cs="Courier New"/>
              </w:rPr>
            </w:pPr>
            <w:r>
              <w:rPr>
                <w:rFonts w:cs="Courier New"/>
              </w:rPr>
              <w:t>92.51</w:t>
            </w:r>
          </w:p>
        </w:tc>
      </w:tr>
      <w:tr w14:paraId="5F600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97" w:type="dxa"/>
            <w:noWrap w:val="0"/>
            <w:vAlign w:val="center"/>
          </w:tcPr>
          <w:p w14:paraId="1D62E3F7">
            <w:pPr>
              <w:pStyle w:val="5"/>
              <w:rPr>
                <w:rFonts w:cs="Courier New"/>
              </w:rPr>
            </w:pPr>
          </w:p>
        </w:tc>
      </w:tr>
    </w:tbl>
    <w:p w14:paraId="08D12389">
      <w:pPr>
        <w:pStyle w:val="5"/>
        <w:rPr>
          <w:rFonts w:cs="Courier New"/>
        </w:rPr>
      </w:pPr>
      <w:r>
        <w:rPr>
          <w:rFonts w:cs="Courier New"/>
        </w:rPr>
        <w:t xml:space="preserve">           </w:t>
      </w:r>
    </w:p>
    <w:p w14:paraId="550D4CB4">
      <w:pPr>
        <w:pStyle w:val="5"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</w:p>
    <w:p w14:paraId="6F5D671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 муниципального учреждения                                         Форма по </w:t>
      </w:r>
    </w:p>
    <w:p w14:paraId="6641457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(обособленного подразделения) </w:t>
      </w:r>
      <w:r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</w:t>
      </w:r>
      <w:r>
        <w:rPr>
          <w:rFonts w:ascii="Times New Roman" w:hAnsi="Times New Roman" w:cs="Times New Roman"/>
          <w:sz w:val="24"/>
          <w:szCs w:val="24"/>
        </w:rPr>
        <w:t xml:space="preserve">_               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"consultantplus://offline/ref=9022F3BC394144B5F04A619601037CA9215C5C3A71B00A556A0A851599uAQ0G"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ОКУД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979D43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учреждение культуры «Культурно-библиотечный центр</w:t>
      </w:r>
    </w:p>
    <w:p w14:paraId="6F31A0F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Малосердобинского района Пензенской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дата</w:t>
      </w:r>
    </w:p>
    <w:p w14:paraId="08086D24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Виды    деятельности муниципального                                                               </w:t>
      </w:r>
    </w:p>
    <w:p w14:paraId="01A9640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(обособленного подразделения)                                                      по </w:t>
      </w:r>
    </w:p>
    <w:p w14:paraId="514302E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сводному </w:t>
      </w:r>
    </w:p>
    <w:p w14:paraId="58B959A2">
      <w:pPr>
        <w:pStyle w:val="5"/>
        <w:ind w:firstLine="6960" w:firstLineChars="2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реестру  </w:t>
      </w:r>
    </w:p>
    <w:p w14:paraId="5A94869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5C46F3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  муниципального                                                                                    По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"consultantplus://offline/ref=9022F3BC394144B5F04A619601037CA9215C543575B00A556A0A851599A050283880D0274A0BB909u6QDG"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ОКВЭД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969BA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учреждения    </w:t>
      </w:r>
      <w:r>
        <w:rPr>
          <w:rFonts w:ascii="Times New Roman" w:hAnsi="Times New Roman" w:cs="Times New Roman"/>
          <w:sz w:val="24"/>
          <w:szCs w:val="24"/>
          <w:u w:val="single"/>
        </w:rPr>
        <w:t>районный Дом культуры, , районный краеведческий</w:t>
      </w:r>
    </w:p>
    <w:p w14:paraId="303D951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музей, историко-культурный центр с. Ключи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6211A1F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(указывается вид муниципального                                           По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"consultantplus://offline/ref=9022F3BC394144B5F04A619601037CA9215C543575B00A556A0A851599A050283880D0274A0BB909u6QDG"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ОКВЭД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E9E308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учреждения из ведомственного                 </w:t>
      </w:r>
    </w:p>
    <w:p w14:paraId="444856B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(отраслевого) перечня)                                                             По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HYPERLINK "consultantplus://offline/ref=9022F3BC394144B5F04A619601037CA9215C543575B00A556A0A851599A050283880D0274A0BB909u6QDG"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color w:val="0000FF"/>
          <w:sz w:val="24"/>
          <w:szCs w:val="24"/>
        </w:rPr>
        <w:t>ОКВЭД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4454697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ED9B89D">
      <w:pPr>
        <w:pStyle w:val="5"/>
        <w:rPr>
          <w:rFonts w:cs="Courier New"/>
        </w:rPr>
      </w:pPr>
      <w:r>
        <w:rPr>
          <w:rFonts w:cs="Courier New"/>
        </w:rPr>
        <w:t xml:space="preserve">                                                                 </w:t>
      </w:r>
    </w:p>
    <w:p w14:paraId="0BB9D0A8">
      <w:pPr>
        <w:pStyle w:val="5"/>
        <w:rPr>
          <w:rFonts w:cs="Courier New"/>
        </w:rPr>
      </w:pPr>
      <w:r>
        <w:rPr>
          <w:rFonts w:cs="Courier New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4A09C9CA">
      <w:pPr>
        <w:pStyle w:val="5"/>
        <w:jc w:val="center"/>
        <w:rPr>
          <w:rFonts w:cs="Courier New"/>
        </w:rPr>
      </w:pPr>
    </w:p>
    <w:p w14:paraId="4BA2001F">
      <w:pPr>
        <w:pStyle w:val="5"/>
        <w:jc w:val="center"/>
        <w:rPr>
          <w:rFonts w:cs="Courier New"/>
        </w:rPr>
      </w:pPr>
    </w:p>
    <w:p w14:paraId="61043622">
      <w:pPr>
        <w:pStyle w:val="5"/>
        <w:jc w:val="center"/>
        <w:rPr>
          <w:rFonts w:cs="Courier New"/>
        </w:rPr>
      </w:pPr>
    </w:p>
    <w:p w14:paraId="47BEF566">
      <w:pPr>
        <w:pStyle w:val="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Районный дом культуры</w:t>
      </w:r>
    </w:p>
    <w:p w14:paraId="1B5FC8EF">
      <w:pPr>
        <w:pStyle w:val="5"/>
        <w:jc w:val="center"/>
        <w:rPr>
          <w:rFonts w:cs="Courier New"/>
        </w:rPr>
      </w:pPr>
    </w:p>
    <w:p w14:paraId="1C0EF5CA">
      <w:pPr>
        <w:pStyle w:val="5"/>
        <w:jc w:val="center"/>
        <w:rPr>
          <w:rFonts w:cs="Courier New"/>
        </w:rPr>
      </w:pPr>
    </w:p>
    <w:p w14:paraId="007CDB9B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1. Сведения об оказываемых муниципальных работах </w:t>
      </w:r>
    </w:p>
    <w:p w14:paraId="3413AC35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58E7AC86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Раздел  1</w:t>
      </w:r>
    </w:p>
    <w:p w14:paraId="734E9FE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073E93A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5407660</wp:posOffset>
                </wp:positionH>
                <wp:positionV relativeFrom="paragraph">
                  <wp:posOffset>50165</wp:posOffset>
                </wp:positionV>
                <wp:extent cx="4035425" cy="262890"/>
                <wp:effectExtent l="4445" t="5080" r="17780" b="1778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542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C41ADA2">
                            <w:r>
                              <w:t>07008100000000000005104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5.8pt;margin-top:3.95pt;height:20.7pt;width:317.75pt;z-index:251664384;mso-width-relative:page;mso-height-relative:page;" fillcolor="#FFFFFF" filled="t" stroked="t" coordsize="21600,21600" o:gfxdata="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6Vm/mdgA&#10;AAAJAQAADwAAAAAAAAABACAAAAAiAAAAZHJzL2Rvd25yZXYueG1sUEsBAhQAFAAAAAgAh07iQGdO&#10;aK8fAgAAPwQAAA4AAAAAAAAAAQAgAAAAJwEAAGRycy9lMm9Eb2MueG1sUEsFBgAAAAAGAAYAWQEA&#10;ALg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C41ADA2">
                      <w:r>
                        <w:t>07008100000000000005104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1. Наименование работы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Организация показа </w:t>
      </w:r>
      <w:r>
        <w:rPr>
          <w:rFonts w:ascii="Times New Roman" w:hAnsi="Times New Roman" w:cs="Times New Roman"/>
          <w:sz w:val="24"/>
          <w:szCs w:val="24"/>
        </w:rPr>
        <w:t xml:space="preserve">_                                     Уникальный </w:t>
      </w:r>
    </w:p>
    <w:p w14:paraId="6EF57BA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концертов и концертных программ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номер по</w:t>
      </w:r>
    </w:p>
    <w:p w14:paraId="4EE5E57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базовому </w:t>
      </w:r>
    </w:p>
    <w:p w14:paraId="06857B6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Категории потребителей работы</w:t>
      </w:r>
      <w:r>
        <w:rPr>
          <w:rFonts w:ascii="Times New Roman" w:hAnsi="Times New Roman" w:cs="Times New Roman"/>
          <w:sz w:val="24"/>
          <w:szCs w:val="24"/>
          <w:u w:val="single"/>
        </w:rPr>
        <w:t>:   физические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(отраслевому)</w:t>
      </w:r>
    </w:p>
    <w:p w14:paraId="1B5C597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 юридические лица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перечню </w:t>
      </w:r>
    </w:p>
    <w:p w14:paraId="12D605B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14:paraId="5D36E867">
      <w:pPr>
        <w:pStyle w:val="5"/>
        <w:rPr>
          <w:rFonts w:ascii="Times New Roman" w:hAnsi="Times New Roman" w:cs="Times New Roman"/>
          <w:sz w:val="24"/>
          <w:szCs w:val="24"/>
        </w:rPr>
      </w:pPr>
      <w:bookmarkStart w:id="0" w:name="Par270"/>
      <w:bookmarkEnd w:id="0"/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 :</w:t>
      </w:r>
    </w:p>
    <w:p w14:paraId="6F3ED157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992"/>
        <w:gridCol w:w="1134"/>
        <w:gridCol w:w="1276"/>
        <w:gridCol w:w="1276"/>
        <w:gridCol w:w="1275"/>
      </w:tblGrid>
      <w:tr w14:paraId="5B06A50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7D9A5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E2DA4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E3D9F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424B7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качества работы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2ED8A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14:paraId="56C56E4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ABFD8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048A0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5FDC9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97E1C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F216C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CD396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ABE3E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8887E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0A36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6FEB8B8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17F14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9178F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76946F1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BD3CA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2230638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2321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BD41B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E97B8E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42E3432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3691A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081938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AF4C9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52132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71083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77CE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0B89F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75E63F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53B2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546E40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CDDD0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0F1B5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E47C7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76CEE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24D0A0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631B2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6E1C1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2A770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1D1C8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8B712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D776D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E698C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53AD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349A7F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34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75C88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107400000131015900107008100000000000005104102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4771D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44CB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E8F3F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0F40E7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5DF34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E0E7F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 обоснованных жалоб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3D8F4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7DAAD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5A621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0B37E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ECC00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E99EE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7FC4358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3F8F6F0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187325</wp:posOffset>
                </wp:positionV>
                <wp:extent cx="1304925" cy="295275"/>
                <wp:effectExtent l="4445" t="4445" r="508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E69280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5.9pt;margin-top:14.75pt;height:23.25pt;width:102.75pt;z-index:251659264;mso-width-relative:page;mso-height-relative:page;" fillcolor="#FFFFFF" filled="t" stroked="t" coordsize="21600,21600" o:gfxdata="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HXgan2AAAAAkBAAAPAAAA&#10;AAAAAAEAIAAAACIAAABkcnMvZG93bnJldi54bWxQSwECFAAUAAAACACHTuJA4EjdgRUCAAA9BAAA&#10;DgAAAAAAAAABACAAAAAn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CE6928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 установленных показателей качества  работы,  в  пределах  которых муниципальное задание считается выполненным (проценты)-15 %         </w:t>
      </w:r>
      <w:bookmarkStart w:id="1" w:name="Par345"/>
      <w:bookmarkEnd w:id="1"/>
    </w:p>
    <w:p w14:paraId="0562525E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5A194F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p w14:paraId="47B53C2B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6084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07"/>
        <w:gridCol w:w="1134"/>
        <w:gridCol w:w="1134"/>
        <w:gridCol w:w="1134"/>
        <w:gridCol w:w="2279"/>
        <w:gridCol w:w="1134"/>
        <w:gridCol w:w="1417"/>
        <w:gridCol w:w="993"/>
        <w:gridCol w:w="850"/>
        <w:gridCol w:w="1276"/>
        <w:gridCol w:w="1276"/>
        <w:gridCol w:w="1275"/>
        <w:gridCol w:w="1275"/>
      </w:tblGrid>
      <w:tr w14:paraId="44E14DD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275" w:type="dxa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9B5CC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72EC1F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1524F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CE376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 объёма работы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17BC9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объёма  работы</w:t>
            </w:r>
          </w:p>
        </w:tc>
      </w:tr>
      <w:tr w14:paraId="571E403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275" w:type="dxa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6BF3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FC282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2C7B7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203CA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F8094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9933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098C3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75C5C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0E55910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275" w:type="dxa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D2656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EFA9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EF770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28C5B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78FEAE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21E8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1414E7D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C37D9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226DDC7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C661F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37FEB7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6EF7C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5D56B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4822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B7E81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84FB2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E127B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10F8F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275" w:type="dxa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85204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F8E02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39A9F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0AAC7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DA367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0212F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37DED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6A512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D7F36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0407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5C2F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BBFC2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4CFC52A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gridAfter w:val="1"/>
          <w:wAfter w:w="1275" w:type="dxa"/>
          <w:trHeight w:val="638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2E90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107400000131015900107008100000000000005104102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DC77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45CEB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43AFB5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0C6BB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A6387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AFC87A">
            <w:pPr>
              <w:pStyle w:val="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2A619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06B11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7A9BA93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315C3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CE418F">
            <w:pPr>
              <w:pStyle w:val="5"/>
              <w:tabs>
                <w:tab w:val="left" w:pos="270"/>
                <w:tab w:val="center" w:pos="5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14:paraId="79AE490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944" w:hRule="atLeast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27609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688A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B1DC3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0A4EC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F42A5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DF5E8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75D7D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зрителей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554D9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DDFAC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96269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B98F8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73477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21500</w:t>
            </w:r>
          </w:p>
        </w:tc>
        <w:tc>
          <w:tcPr>
            <w:tcW w:w="1275" w:type="dxa"/>
            <w:noWrap w:val="0"/>
            <w:vAlign w:val="top"/>
          </w:tcPr>
          <w:p w14:paraId="362CA81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39D3B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26AD23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3222625</wp:posOffset>
                </wp:positionH>
                <wp:positionV relativeFrom="paragraph">
                  <wp:posOffset>180340</wp:posOffset>
                </wp:positionV>
                <wp:extent cx="1552575" cy="276225"/>
                <wp:effectExtent l="4445" t="4445" r="5080" b="508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A419FE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3.75pt;margin-top:14.2pt;height:21.75pt;width:122.25pt;z-index:251660288;mso-width-relative:page;mso-height-relative:page;" fillcolor="#FFFFFF" filled="t" stroked="t" coordsize="21600,21600" o:gfxdata="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BQfYl/XAAAACQEAAA8A&#10;AAAAAAAAAQAgAAAAIgAAAGRycy9kb3ducmV2LnhtbFBLAQIUABQAAAAIAIdO4kDf+WgEGAIAAD8E&#10;AAAOAAAAAAAAAAEAIAAAACY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12A419FE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допустимые  (возможные)   отклонения  от  установленных  показателей  объема  работы,  в  пределах  которых муниципальное задание считается  выполненным (процентов) - 15%</w:t>
      </w:r>
    </w:p>
    <w:p w14:paraId="5B1FF2E2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46B203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Нормативные  правовые  акты, устанавливающие размер платы (цену, тариф)</w:t>
      </w:r>
    </w:p>
    <w:p w14:paraId="33C8658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порядок ее (его) установления: муниципальная работа, бесплатная.</w:t>
      </w:r>
    </w:p>
    <w:p w14:paraId="721C12D1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80"/>
        <w:gridCol w:w="3349"/>
        <w:gridCol w:w="1559"/>
        <w:gridCol w:w="2693"/>
        <w:gridCol w:w="5528"/>
      </w:tblGrid>
      <w:tr w14:paraId="342641B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27389C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</w:tr>
      <w:tr w14:paraId="3942EB4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F4A1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09CF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45EC3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9CCC8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B6AAD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14:paraId="3461410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8B216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0B08F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D7367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9D330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D85D1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7DCEE5C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C5AD1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2F05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68F8B02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23.06.2025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F20181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16AF7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76E1DBC2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7B88895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работы</w:t>
      </w:r>
    </w:p>
    <w:p w14:paraId="41B57552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5.1.Нормативные    правовые   акты,  регулирующие   порядок   оказания</w:t>
      </w:r>
    </w:p>
    <w:p w14:paraId="2F92406B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работы (услуги):</w:t>
      </w:r>
    </w:p>
    <w:p w14:paraId="4F93866E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Постановление от 26.06.1995 609 «Об утверждении Положения об основах хозяйственной деятельности и финансирования организаций культуры и искусства»</w:t>
      </w:r>
    </w:p>
    <w:p w14:paraId="551FFD6A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Закон от 09.10.1992 3612-1 Основы законодательства Российской Федерации о культуре</w:t>
      </w:r>
    </w:p>
    <w:p w14:paraId="45032E76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</w:p>
    <w:p w14:paraId="1783243A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</w:p>
    <w:p w14:paraId="1BF050B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работы:</w:t>
      </w:r>
    </w:p>
    <w:p w14:paraId="0EC2B89D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462"/>
        <w:gridCol w:w="5386"/>
        <w:gridCol w:w="4961"/>
      </w:tblGrid>
      <w:tr w14:paraId="754DAB6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DDA23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56184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8BAC7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14:paraId="3B855D2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33E64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3E076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4661D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566419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B2A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E56F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DDD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38718A6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2FAF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642A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BC87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14:paraId="7C1B2C1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79A4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0EA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A49BA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190D201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DB2C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14:paraId="769DD7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"http://mcrdk.kultura58.ru/"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t>http://mcrdk.kultura58.ru/</w:t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873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5CB1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03FF36B1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255D629">
      <w:pPr>
        <w:pStyle w:val="5"/>
        <w:jc w:val="center"/>
        <w:rPr>
          <w:rFonts w:ascii="Times New Roman" w:hAnsi="Times New Roman" w:cs="Times New Roman"/>
          <w:sz w:val="24"/>
          <w:szCs w:val="24"/>
        </w:rPr>
      </w:pPr>
    </w:p>
    <w:p w14:paraId="60495795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Раздел 2</w:t>
      </w:r>
    </w:p>
    <w:p w14:paraId="55B9CFBB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45EC10A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1B9064A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работы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Организация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Уникальный </w:t>
      </w:r>
    </w:p>
    <w:p w14:paraId="4702589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5276850</wp:posOffset>
                </wp:positionH>
                <wp:positionV relativeFrom="paragraph">
                  <wp:posOffset>66040</wp:posOffset>
                </wp:positionV>
                <wp:extent cx="3790315" cy="316865"/>
                <wp:effectExtent l="4445" t="4445" r="15240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86D065">
                            <w:r>
                              <w:t>07025100000000000004103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15.5pt;margin-top:5.2pt;height:24.95pt;width:298.45pt;z-index:-251655168;mso-width-relative:page;mso-height-relative:page;" fillcolor="#FFFFFF" filled="t" stroked="t" coordsize="21600,21600" o:gfxdata="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aHYhh2AAAAAoB&#10;AAAPAAAAAAAAAAEAIAAAACIAAABkcnMvZG93bnJldi54bWxQSwECFAAUAAAACACHTuJAM/8LLRsC&#10;AAA9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86D065">
                      <w:r>
                        <w:t>07025100000000000004103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клубных формирований и формирований            </w:t>
      </w:r>
      <w:r>
        <w:rPr>
          <w:rFonts w:ascii="Times New Roman" w:hAnsi="Times New Roman" w:cs="Times New Roman"/>
          <w:sz w:val="24"/>
          <w:szCs w:val="24"/>
        </w:rPr>
        <w:t xml:space="preserve">_____                       номер по </w:t>
      </w:r>
    </w:p>
    <w:p w14:paraId="19475CC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самодеятельного народного творчества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базовому </w:t>
      </w:r>
    </w:p>
    <w:p w14:paraId="1D70164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работы _______________                      (отраслевому) </w:t>
      </w:r>
    </w:p>
    <w:p w14:paraId="6AC99C9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физические и юридические лица</w:t>
      </w:r>
      <w:r>
        <w:rPr>
          <w:rFonts w:ascii="Times New Roman" w:hAnsi="Times New Roman" w:cs="Times New Roman"/>
          <w:sz w:val="24"/>
          <w:szCs w:val="24"/>
        </w:rPr>
        <w:t xml:space="preserve">_______________                            перечню </w:t>
      </w:r>
    </w:p>
    <w:p w14:paraId="2A67FF8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14:paraId="3BF47B7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работы:</w:t>
      </w:r>
    </w:p>
    <w:p w14:paraId="3804BD0C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5F4B4577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07"/>
        <w:gridCol w:w="1134"/>
        <w:gridCol w:w="1134"/>
        <w:gridCol w:w="1134"/>
        <w:gridCol w:w="2279"/>
        <w:gridCol w:w="1134"/>
        <w:gridCol w:w="1559"/>
        <w:gridCol w:w="992"/>
        <w:gridCol w:w="709"/>
        <w:gridCol w:w="1276"/>
        <w:gridCol w:w="1276"/>
        <w:gridCol w:w="1275"/>
      </w:tblGrid>
      <w:tr w14:paraId="715FAE7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46061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3E24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3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5CBCF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914EA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97D87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14:paraId="49CE4E3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F9991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536AD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D7C24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54560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D3257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55898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DB940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61524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4238AA6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185DD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8F149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31AC3D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CAD15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BA1ED4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702614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30E3F82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FBB5C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DE2F10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0660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519D940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E291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F86DB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FD8D2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FDEA9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24E75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ED2D3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5F4248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5DB1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28A0A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261EB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8A15B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343B3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3F65C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58F82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573E3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D80F6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AE67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EA32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7873C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43AE4C1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10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987CF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107400000131015900107025100000000000004103101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89B62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E6B8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4D195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1852E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97A9E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5F913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Сохранность  и увеличение контингента</w:t>
            </w:r>
          </w:p>
          <w:p w14:paraId="5CA925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CB1A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  <w:p w14:paraId="351117B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DD3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36774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792 </w:t>
            </w:r>
          </w:p>
          <w:p w14:paraId="64683B9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AEE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3438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417AC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D8DCE2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C7CBE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6A85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362FF3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9CAA23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4AFD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6492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72F2E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9157A6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ABBF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E92A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7C2027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10" w:hRule="atLeast"/>
        </w:trPr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4F34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F970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E106B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59C27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6C522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EC29E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7A1AB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коллективов, имеющих звание «Народный»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925B8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450D6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642</w:t>
            </w:r>
          </w:p>
          <w:p w14:paraId="17E03D8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177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DC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20A6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0758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26EAE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E2F51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CD0EE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77335EF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D89663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4445" t="4445" r="5080" b="508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EFE17A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25pt;margin-top:13.2pt;height:23.25pt;width:102.75pt;z-index:251662336;mso-width-relative:page;mso-height-relative:page;" fillcolor="#FFFFFF" filled="t" stroked="t" coordsize="21600,21600" o:gfxdata="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wQDd7NcAAAAJAQAADwAA&#10;AAAAAAABACAAAAAiAAAAZHJzL2Rvd25yZXYueG1sUEsBAhQAFAAAAAgAh07iQDnaTYsXAgAAPwQA&#10;AA4AAAAAAAAAAQAgAAAAJg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0FEFE1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14:paraId="41C25B2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C8E6F48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07"/>
        <w:gridCol w:w="1134"/>
        <w:gridCol w:w="1134"/>
        <w:gridCol w:w="1134"/>
        <w:gridCol w:w="1247"/>
        <w:gridCol w:w="1077"/>
        <w:gridCol w:w="1231"/>
        <w:gridCol w:w="992"/>
        <w:gridCol w:w="850"/>
        <w:gridCol w:w="1276"/>
        <w:gridCol w:w="1276"/>
        <w:gridCol w:w="1276"/>
        <w:gridCol w:w="1275"/>
      </w:tblGrid>
      <w:tr w14:paraId="65772C1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CA6DB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21DEE4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9AD23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B8A2C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CFA14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14:paraId="7A184EC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1D0C5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B5171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073A1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5D64B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C2938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45951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3CB46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8D07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4EBF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3B5B31B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0A8F1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4921A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4B883E5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69601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29E47E4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E79AA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4B3DF5E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0606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5B5EFA4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C85BB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252C2DA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2EFF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139FE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61938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DF1BF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EF3B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99648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58AD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C3D262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D5A05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8C7C1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5175D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2D486F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E7709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ED393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C32BD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7D6B0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8815A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EE27D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0FD08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8A725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C1A5B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47D002C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4" w:hRule="atLeast"/>
        </w:trPr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42F1E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107400000131015900107025100000000000004103101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58B0E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0714B2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66413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6C824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6B666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6584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7727C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2476C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3F66E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6BDA6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4F2BD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A88F0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14:paraId="34276BD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847" w:hRule="atLeast"/>
        </w:trPr>
        <w:tc>
          <w:tcPr>
            <w:tcW w:w="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A163C5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D2A858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A60FD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DC5AF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B4A35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059E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F2F06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участников клубных формирований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6DA4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F5E36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7C4E0D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E421E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ADD6D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6A3D9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4414F957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0954D51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5080" t="4445" r="4445" b="508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117FF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15pt;margin-top:13.85pt;height:21.75pt;width:101.25pt;z-index:251663360;mso-width-relative:page;mso-height-relative:page;" fillcolor="#FFFFFF" filled="t" stroked="t" coordsize="21600,21600" o:gfxdata="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afWjLXAAAACQEAAA8A&#10;AAAAAAAAAQAgAAAAIgAAAGRycy9kb3ducmV2LnhtbFBLAQIUABQAAAAIAIdO4kDqLGCJGAIAAD8E&#10;AAAOAAAAAAAAAAEAIAAAACYBAABkcnMvZTJvRG9jLnhtbFBLBQYAAAAABgAGAFkBAACw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45117FF8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выполненным (процентов) -15 %</w:t>
      </w:r>
    </w:p>
    <w:p w14:paraId="685BE43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27ACC9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Нормативные правовые акты, устанавливающие размер платы (цену, тариф)</w:t>
      </w:r>
    </w:p>
    <w:p w14:paraId="51EC56E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порядок ее (его) установления: муниципальная работа, бесплатная.</w:t>
      </w:r>
    </w:p>
    <w:p w14:paraId="33DE4F3F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80"/>
        <w:gridCol w:w="3349"/>
        <w:gridCol w:w="1559"/>
        <w:gridCol w:w="2693"/>
        <w:gridCol w:w="5528"/>
      </w:tblGrid>
      <w:tr w14:paraId="6A73867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B77A1F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</w:tr>
      <w:tr w14:paraId="6CC00E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3E3DF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F2530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77978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88EAE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4D3A1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14:paraId="1916E18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4800E5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DEBE8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7A0E9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9CC28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5BEFC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03A0D93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F94AE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4DEF6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306B0D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23.06.2025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BE9ADC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76020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6F655713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3D9D416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работы</w:t>
      </w:r>
    </w:p>
    <w:p w14:paraId="4DE25EBA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   правовые   акты, регулирующие   порядок   оказания</w:t>
      </w:r>
    </w:p>
    <w:p w14:paraId="45B1D61F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работы (услуги)</w:t>
      </w:r>
    </w:p>
    <w:p w14:paraId="5816BA2E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Закон от 09.10.1992 3612-1 Основы законодательства Российской Федерации о культуре</w:t>
      </w:r>
    </w:p>
    <w:p w14:paraId="48EAECFB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работы:</w:t>
      </w:r>
    </w:p>
    <w:p w14:paraId="18E505A9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462"/>
        <w:gridCol w:w="5386"/>
        <w:gridCol w:w="4961"/>
      </w:tblGrid>
      <w:tr w14:paraId="1916EF3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F4CDF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3D574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E6FDE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14:paraId="48ECD58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78E5E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3837F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78880F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CF8154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5CE6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A5A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2901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28BF3B1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352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330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804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14:paraId="45B9A2C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14D2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7891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Дома культуры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9667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08D7066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5694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14:paraId="03D07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"http://mcrdk.kultura58.ru/"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t>http://mcrdk.kultura58.ru/</w:t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F47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8957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09B42F0B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576E85CB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9CCEB55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Раздел 3</w:t>
      </w:r>
    </w:p>
    <w:p w14:paraId="7688C59E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3AD959C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14:paraId="2BB7535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Наименование работы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Организация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                 Уникальный </w:t>
      </w:r>
    </w:p>
    <w:p w14:paraId="30BE9A83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5455285</wp:posOffset>
                </wp:positionH>
                <wp:positionV relativeFrom="paragraph">
                  <wp:posOffset>66040</wp:posOffset>
                </wp:positionV>
                <wp:extent cx="3790315" cy="316865"/>
                <wp:effectExtent l="4445" t="4445" r="1524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031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F34EB7">
                            <w:r>
                              <w:t>14.010.1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9.55pt;margin-top:5.2pt;height:24.95pt;width:298.45pt;z-index:-251651072;mso-width-relative:page;mso-height-relative:page;" fillcolor="#FFFFFF" filled="t" stroked="t" coordsize="21600,21600" o:gfxdata="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44Qp52AAAAAoB&#10;AAAPAAAAAAAAAAEAIAAAACIAAABkcnMvZG93bnJldi54bWxQSwECFAAUAAAACACHTuJA2l5SxBsC&#10;AAA9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F34EB7">
                      <w:r>
                        <w:t>14.010.1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номер по </w:t>
      </w:r>
    </w:p>
    <w:p w14:paraId="1C97169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базовому </w:t>
      </w:r>
    </w:p>
    <w:p w14:paraId="5575FD8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Категории потребителей работы -  физические______                   (отраслевому) </w:t>
      </w:r>
    </w:p>
    <w:p w14:paraId="1F7CF15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и юридические лица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перечню </w:t>
      </w:r>
    </w:p>
    <w:p w14:paraId="78CC01B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Показатели, характеризующие объем и (или) качество работы:</w:t>
      </w:r>
    </w:p>
    <w:p w14:paraId="468D8D9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работы:</w:t>
      </w:r>
    </w:p>
    <w:p w14:paraId="5CE6F06D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76C3C4F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485"/>
        <w:gridCol w:w="1559"/>
        <w:gridCol w:w="992"/>
        <w:gridCol w:w="1134"/>
        <w:gridCol w:w="1418"/>
        <w:gridCol w:w="1134"/>
        <w:gridCol w:w="1559"/>
        <w:gridCol w:w="992"/>
        <w:gridCol w:w="709"/>
        <w:gridCol w:w="1276"/>
        <w:gridCol w:w="1276"/>
        <w:gridCol w:w="93"/>
        <w:gridCol w:w="1182"/>
      </w:tblGrid>
      <w:tr w14:paraId="02975C1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A9028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48762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18DEA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AA319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5B296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14:paraId="33335DE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B6022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D77D0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EBFC8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C68B7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AE44E5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2EDF3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A400D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B0F78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63CEE2B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6F96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B9C60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7F43A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AEE87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7486B9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1134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5BA749A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89E80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0FE9535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6D6EEE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63014C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8105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ADA7C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FF91F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8D40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11D04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09562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D32698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8F63B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1780E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51660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4B340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7BC9C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51942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42F64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68D31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75D81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FEDAB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B6B0A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71849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14:paraId="38873F5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210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AF5E6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  <w:p w14:paraId="076EF8F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714010100</w:t>
            </w:r>
          </w:p>
          <w:p w14:paraId="4C40456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700100000</w:t>
            </w:r>
          </w:p>
          <w:p w14:paraId="77E2CF7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0F689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гуляния, праздники,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танцевально-развлекательные программы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84320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2A973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534C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7D98D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973F4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и зрителей</w:t>
            </w:r>
          </w:p>
          <w:p w14:paraId="6FDD7E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94246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  <w:p w14:paraId="2CE6F67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572F5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76ABB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792 </w:t>
            </w:r>
          </w:p>
          <w:p w14:paraId="1273822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3605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AB3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8E579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  <w:p w14:paraId="3F7EBE8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1A17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E3F7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22E24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2B538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</w:tr>
      <w:tr w14:paraId="0A02192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11" w:hRule="atLeast"/>
        </w:trPr>
        <w:tc>
          <w:tcPr>
            <w:tcW w:w="14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EFE57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CE258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BB329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EA428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0529E9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76B06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445063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BF28B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F6DF8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14:paraId="61F3E7C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AA3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8C5E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F416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0A1E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23F2CC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0A570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11CBB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</w:tr>
      <w:tr w14:paraId="6DB1960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62" w:hRule="atLeast"/>
        </w:trPr>
        <w:tc>
          <w:tcPr>
            <w:tcW w:w="14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AA3EC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  <w:p w14:paraId="55F5B56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001030006</w:t>
            </w:r>
          </w:p>
          <w:p w14:paraId="5B34DA1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714010100</w:t>
            </w:r>
          </w:p>
          <w:p w14:paraId="00CAFC3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700100000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52D7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Торжественные мероприятия,памятные даты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90FFA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48232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89870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E2CB1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BE844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8C792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Человек  </w:t>
            </w:r>
          </w:p>
          <w:p w14:paraId="414423E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FA1CE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E2E68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A927F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1A127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D7880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</w:tr>
      <w:tr w14:paraId="6C7A2D4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561" w:hRule="atLeast"/>
        </w:trPr>
        <w:tc>
          <w:tcPr>
            <w:tcW w:w="14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6FE62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3C00A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D6453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2725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B7EA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A68CD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AFFCF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3A5A97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31C44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0C2C88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041F7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D929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 отзывы, отсутствие жалоб от потребителей</w:t>
            </w:r>
          </w:p>
        </w:tc>
      </w:tr>
    </w:tbl>
    <w:p w14:paraId="6F6FF722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B63359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167640</wp:posOffset>
                </wp:positionV>
                <wp:extent cx="1304925" cy="295275"/>
                <wp:effectExtent l="4445" t="4445" r="5080" b="50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90D01AC"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32.25pt;margin-top:13.2pt;height:23.25pt;width:102.75pt;z-index:251666432;mso-width-relative:page;mso-height-relative:page;" fillcolor="#FFFFFF" filled="t" stroked="t" coordsize="21600,21600" o:gfxdata="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BAN3s1wAAAAkBAAAPAAAA&#10;AAAAAAEAIAAAACIAAABkcnMvZG93bnJldi54bWxQSwECFAAUAAAACACHTuJAxsNZkhYCAAA9BAAA&#10;DgAAAAAAAAABACAAAAAmAQAAZHJzL2Uyb0RvYy54bWxQSwUGAAAAAAYABgBZAQAAr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290D01A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 – 15%</w:t>
      </w:r>
    </w:p>
    <w:p w14:paraId="6C51E030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D4A7A16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Показатели, характеризующие объем работы:</w:t>
      </w: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343"/>
        <w:gridCol w:w="1559"/>
        <w:gridCol w:w="851"/>
        <w:gridCol w:w="850"/>
        <w:gridCol w:w="851"/>
        <w:gridCol w:w="850"/>
        <w:gridCol w:w="1560"/>
        <w:gridCol w:w="992"/>
        <w:gridCol w:w="567"/>
        <w:gridCol w:w="2835"/>
        <w:gridCol w:w="850"/>
        <w:gridCol w:w="851"/>
        <w:gridCol w:w="850"/>
      </w:tblGrid>
      <w:tr w14:paraId="1A49CC7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84774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7347AA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F8E54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7BFDA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E22C2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14:paraId="2B5DE75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37971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CA5E4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C2E2E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6B81D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FD98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654CC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EC177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3E44F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год(1-й год планового периода)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0343C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63C9D43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906A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3D08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432A9AE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651C9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38B63F1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3B95F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04DD0DA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4F5CE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14:paraId="703C691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0EEF5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14:paraId="4D31CED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282C5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DB47F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2335B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26C57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3475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00F69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F22E7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034B3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6D4E6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5B48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58030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FB82A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CF551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FAD10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3F1B9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943BE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A248D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6060B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009F1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606E8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013DC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14:paraId="33C7D23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4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AF7E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</w:t>
            </w:r>
          </w:p>
          <w:p w14:paraId="0A4C6B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714010100</w:t>
            </w:r>
          </w:p>
          <w:p w14:paraId="54A1BC2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700100000</w:t>
            </w:r>
          </w:p>
          <w:p w14:paraId="353C1B4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008102108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50E80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гуляния, праздники,,танцевально-развлекательные программы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5AE7A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60F49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E3413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8ECC8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A0BEB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1DD67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6C8BC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38D44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планов и графиков проведения мероприятий, организация и проведение мероприятий согласно разработанным планов обеспечений, положений, смет, сценариям, макетам печатной продукции, подготовка аудио, видео, фото материалов, информационных материалов для сайта, работа по организации пребывания участников мероприятий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369C71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7B79DE">
            <w:pPr>
              <w:pStyle w:val="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C3B27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28000</w:t>
            </w:r>
          </w:p>
        </w:tc>
      </w:tr>
      <w:tr w14:paraId="1EEFED5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504" w:hRule="atLeast"/>
        </w:trPr>
        <w:tc>
          <w:tcPr>
            <w:tcW w:w="134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A615C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BA6FD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0ECC3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08A05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BFFAA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1340E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CE846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3ACA2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0B08A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642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65B4BD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4C1C8DD">
            <w:pPr>
              <w:pStyle w:val="5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C87ED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06351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14:paraId="65F7A89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794" w:hRule="atLeast"/>
        </w:trPr>
        <w:tc>
          <w:tcPr>
            <w:tcW w:w="13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EF3B00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000000000 001030006 714010100 700100000 008102108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0CEC8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торжественные мероприятия, памятные даты   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1ED82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EC507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2BA24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669A8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месту расположения организаци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FA92F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и зрителей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D901E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7159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63FBD7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9DE55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3FDAC0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1D64D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2850</w:t>
            </w:r>
          </w:p>
        </w:tc>
      </w:tr>
      <w:tr w14:paraId="5890D13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88" w:hRule="atLeast"/>
        </w:trPr>
        <w:tc>
          <w:tcPr>
            <w:tcW w:w="13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E314DC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6B0BD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BDC03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DB7B4E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7F6D4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B3800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87693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C0DCCD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223A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FE5206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EC3D5A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C43BEE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56510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14:paraId="3615D5E0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4F22D9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</w:t>
      </w:r>
      <w:r>
        <w:rPr>
          <w:rFonts w:ascii="Times New Roman" w:hAnsi="Times New Roman" w:cs="Times New Roman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2783205</wp:posOffset>
                </wp:positionH>
                <wp:positionV relativeFrom="paragraph">
                  <wp:posOffset>175895</wp:posOffset>
                </wp:positionV>
                <wp:extent cx="1285875" cy="276225"/>
                <wp:effectExtent l="5080" t="4445" r="4445" b="508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B9386B4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9.15pt;margin-top:13.85pt;height:21.75pt;width:101.25pt;z-index:251667456;mso-width-relative:page;mso-height-relative:page;" fillcolor="#FFFFFF" filled="t" stroked="t" coordsize="21600,21600" o:gfxdata="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pp9aMtcAAAAJAQAADwAA&#10;AAAAAAABACAAAAAiAAAAZHJzL2Rvd25yZXYueG1sUEsBAhQAFAAAAAgAh07iQISvGsMXAgAAPQQA&#10;AA4AAAAAAAAAAQAgAAAAJgEAAGRycy9lMm9Eb2MueG1sUEsFBgAAAAAGAAYAWQEAAK8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7B9386B4"/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выполненным (процентов) -15 %</w:t>
      </w:r>
    </w:p>
    <w:p w14:paraId="7BCCDE70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58030F3C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 Нормативные правовые акты, устанавливающие размер платы (цену, тариф)</w:t>
      </w:r>
    </w:p>
    <w:p w14:paraId="11B42B81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либо порядок ее (его) установления: муниципальная работа, бесплатная.</w:t>
      </w:r>
    </w:p>
    <w:p w14:paraId="6F63E411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80"/>
        <w:gridCol w:w="3349"/>
        <w:gridCol w:w="1559"/>
        <w:gridCol w:w="2693"/>
        <w:gridCol w:w="5528"/>
      </w:tblGrid>
      <w:tr w14:paraId="306B1D2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67D210">
            <w:pPr>
              <w:pStyle w:val="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Нормативный правовой акт</w:t>
            </w:r>
          </w:p>
        </w:tc>
      </w:tr>
      <w:tr w14:paraId="7B7A6B3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121AD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2350F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14E22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3DBE4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5F3FA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14:paraId="60E84EA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11" w:hRule="atLeast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FBC14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47D77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D2F97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A001B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E202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14:paraId="150292D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2393D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96D6C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DB025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E3EE3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741D4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работа, бесплатная</w:t>
            </w:r>
          </w:p>
        </w:tc>
      </w:tr>
      <w:tr w14:paraId="6B72124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EDC79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62A5A6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C60F2F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23.06.2025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7C102B">
            <w:pPr>
              <w:pStyle w:val="5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D00A8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3278E899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288DBC9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Порядок оказания муниципальной работы</w:t>
      </w:r>
    </w:p>
    <w:p w14:paraId="662065B4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Нормативные    правовые   акты, регулирующие   порядок   оказания</w:t>
      </w:r>
    </w:p>
    <w:p w14:paraId="1796A9AD">
      <w:pPr>
        <w:pStyle w:val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работы (услуги)</w:t>
      </w:r>
    </w:p>
    <w:p w14:paraId="66CB7C55">
      <w:pPr>
        <w:pStyle w:val="5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-Закон от 09.10.1992 3612-1 Основы законодательства Российской Федерации о культуре</w:t>
      </w:r>
    </w:p>
    <w:p w14:paraId="13FDC93F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 Порядок информирования потенциальных потребителей муниципальной работы:</w:t>
      </w:r>
    </w:p>
    <w:p w14:paraId="3A25F997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462"/>
        <w:gridCol w:w="5386"/>
        <w:gridCol w:w="4961"/>
      </w:tblGrid>
      <w:tr w14:paraId="63CEF22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44AE3F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4758C9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42661F4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14:paraId="7E58FF3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50B295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912DBB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E66A02">
            <w:pPr>
              <w:pStyle w:val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398F571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603D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163C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организационная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0FD5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280C8D9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8148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DC7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о деятельности районного Дома культуры 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3EE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14:paraId="116AC02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80A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6A35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6E63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14:paraId="4475777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FFB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Социальные сети</w:t>
            </w:r>
          </w:p>
          <w:p w14:paraId="399172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 HYPERLINK "http://mcrdk.kultura58.ru/" 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t>http://mcrdk.kultura58.ru/</w:t>
            </w:r>
            <w:r>
              <w:rPr>
                <w:rStyle w:val="4"/>
                <w:rFonts w:ascii="Times New Roman" w:hAnsi="Times New Roman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B583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о деятельности районного Дома культуры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DA9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</w:tbl>
    <w:p w14:paraId="04E0948B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C21E659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3746BA9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BDAEC0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7C66EA29">
      <w:pPr>
        <w:pStyle w:val="5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Часть 2. Прочие сведения о муниципальном задании</w:t>
      </w:r>
    </w:p>
    <w:p w14:paraId="45F136EA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p w14:paraId="706CCF86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ликвидация учреждения;</w:t>
      </w:r>
    </w:p>
    <w:p w14:paraId="70A11430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 реорганизация учреждения;</w:t>
      </w:r>
    </w:p>
    <w:p w14:paraId="6A7CEF5E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-исключение муниципальной услуги из ведомственного перечня муниципальных услуг (работ);</w:t>
      </w:r>
    </w:p>
    <w:p w14:paraId="6A3E7432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-Форс-мажорные обстоятельства;</w:t>
      </w:r>
    </w:p>
    <w:p w14:paraId="7CDB08B8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-иные основания, предусмотренные нормативными правовыми актами Российской Федерации.</w:t>
      </w:r>
    </w:p>
    <w:p w14:paraId="0AD12DB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 Иная информация, необходимая для выполнения (контроля за выполнением)</w:t>
      </w:r>
    </w:p>
    <w:p w14:paraId="2A6FEAE3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задания     </w:t>
      </w:r>
      <w:r>
        <w:rPr>
          <w:rFonts w:ascii="Times New Roman" w:hAnsi="Times New Roman" w:cs="Times New Roman"/>
          <w:sz w:val="24"/>
          <w:szCs w:val="24"/>
          <w:u w:val="single"/>
        </w:rPr>
        <w:t>нет</w:t>
      </w:r>
    </w:p>
    <w:p w14:paraId="760AD22D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Порядок контроля   за выполнением муниципального задания</w:t>
      </w:r>
    </w:p>
    <w:p w14:paraId="3575F9DA">
      <w:pPr>
        <w:pStyle w:val="5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4809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3212"/>
        <w:gridCol w:w="3212"/>
        <w:gridCol w:w="8385"/>
      </w:tblGrid>
      <w:tr w14:paraId="4BC3361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D0E18E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73D3C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287F3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исполнительной власти, осуществляющие контроль  за выполнением муниципального задания</w:t>
            </w:r>
          </w:p>
        </w:tc>
      </w:tr>
      <w:tr w14:paraId="3C4C0C1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A28C8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2FA929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8A1C9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14:paraId="67BC27B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A586C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CB81E3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14:paraId="2F9D7615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F04A92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Малосердобинского района </w:t>
            </w:r>
          </w:p>
        </w:tc>
      </w:tr>
      <w:tr w14:paraId="4523D06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EB3AC0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Проверки полноты и качества осуществления муниципальной функции:</w:t>
            </w:r>
          </w:p>
          <w:p w14:paraId="31008EA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плановая</w:t>
            </w:r>
          </w:p>
          <w:p w14:paraId="50CB7D1B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внеплановая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8DE02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F525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D4BB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8CC44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14:paraId="0A27A531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31E5DA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  <w:tr w14:paraId="50B5C93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720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4A1BED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 мониторинга основных показателей работы за определённый период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0678A8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8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2378CF">
            <w:pPr>
              <w:pStyle w:val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</w:tbl>
    <w:p w14:paraId="70549919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1D33800F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Требования к отчетности о выполнении муниципального задания:</w:t>
      </w:r>
    </w:p>
    <w:p w14:paraId="1EA021FE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 Периодичность представления отчетов о выполнении муниципального</w:t>
      </w:r>
    </w:p>
    <w:p w14:paraId="2CC65522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ежегодно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06F182C7">
      <w:pPr>
        <w:pStyle w:val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Сроки представления отчетов о выполнении муниципального задания   </w:t>
      </w:r>
    </w:p>
    <w:p w14:paraId="5E584722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до 10 числа, первого месяца следующего года</w:t>
      </w:r>
    </w:p>
    <w:p w14:paraId="09FF6FC2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</w:p>
    <w:p w14:paraId="5A0D9884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</w:p>
    <w:p w14:paraId="192FD7FF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</w:p>
    <w:p w14:paraId="3782492F">
      <w:pPr>
        <w:pStyle w:val="5"/>
        <w:rPr>
          <w:rFonts w:ascii="Times New Roman" w:hAnsi="Times New Roman" w:cs="Times New Roman"/>
          <w:sz w:val="24"/>
          <w:szCs w:val="24"/>
          <w:u w:val="single"/>
        </w:rPr>
      </w:pPr>
    </w:p>
    <w:p w14:paraId="5761C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Calibri"/>
          <w:lang w:eastAsia="ru-RU"/>
        </w:rPr>
        <w:t xml:space="preserve">          </w:t>
      </w:r>
    </w:p>
    <w:p w14:paraId="05703A1A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795F82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  <w:t>Районный краеведческий музей, историко-культурный центр с. Ключи</w:t>
      </w:r>
    </w:p>
    <w:p w14:paraId="0592C47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01F82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Часть </w:t>
      </w:r>
      <w:r>
        <w:rPr>
          <w:rFonts w:hint="default" w:ascii="Times New Roman" w:hAnsi="Times New Roman" w:eastAsia="Times New Roman"/>
          <w:sz w:val="24"/>
          <w:szCs w:val="24"/>
          <w:u w:val="single"/>
          <w:lang w:val="en-US" w:eastAsia="ru-RU"/>
        </w:rPr>
        <w:t>2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. Сведения об оказываемых муниципальных услугах </w:t>
      </w:r>
    </w:p>
    <w:p w14:paraId="6553F0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3245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Раздел1</w:t>
      </w:r>
    </w:p>
    <w:p w14:paraId="71A254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</w:t>
      </w:r>
    </w:p>
    <w:p w14:paraId="23B6AD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5666740</wp:posOffset>
                </wp:positionH>
                <wp:positionV relativeFrom="paragraph">
                  <wp:posOffset>-6350</wp:posOffset>
                </wp:positionV>
                <wp:extent cx="2021205" cy="296545"/>
                <wp:effectExtent l="4445" t="4445" r="12700" b="2286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12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8E1A5">
                            <w:r>
                              <w:t>07016000000000001006103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6.2pt;margin-top:-0.5pt;height:23.35pt;width:159.15pt;z-index:251668480;mso-width-relative:page;mso-height-relative:page;" fillcolor="#FFFFFF" filled="t" stroked="t" coordsize="21600,21600" o:gfxdata="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bpZx12QAAAAoB&#10;AAAPAAAAAAAAAAEAIAAAACIAAABkcnMvZG93bnJldi54bWxQSwECFAAUAAAACACHTuJAJHW+nBoC&#10;AAA9BAAADgAAAAAAAAABACAAAAAo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8E1A5">
                      <w:r>
                        <w:t>07016000000000001006103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Наименование муниципальной   услуги _________                          Уникальный </w:t>
      </w:r>
    </w:p>
    <w:p w14:paraId="2E1D35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номер по</w:t>
      </w:r>
    </w:p>
    <w:p w14:paraId="7B478B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коллекций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         базовому </w:t>
      </w:r>
    </w:p>
    <w:p w14:paraId="448288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Категории потребителей муниципальной   услуги                          (отраслевому)</w:t>
      </w:r>
    </w:p>
    <w:p w14:paraId="659BF5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физические лица.юридические лица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                                перечню </w:t>
      </w:r>
    </w:p>
    <w:p w14:paraId="424E28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</w:t>
      </w:r>
    </w:p>
    <w:p w14:paraId="2FCD349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 Показатели, характеризующие объем и (или) качество муниципальной</w:t>
      </w:r>
    </w:p>
    <w:p w14:paraId="6A1507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52157A1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470C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14:paraId="4D5A1B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B473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2335"/>
        <w:gridCol w:w="709"/>
        <w:gridCol w:w="1134"/>
        <w:gridCol w:w="1134"/>
        <w:gridCol w:w="1276"/>
        <w:gridCol w:w="1417"/>
        <w:gridCol w:w="1067"/>
        <w:gridCol w:w="1021"/>
        <w:gridCol w:w="780"/>
        <w:gridCol w:w="1063"/>
        <w:gridCol w:w="1247"/>
        <w:gridCol w:w="1264"/>
      </w:tblGrid>
      <w:tr w14:paraId="2652B36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3F32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208D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892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3CD5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812B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14:paraId="2C435B3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1B06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A370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BF6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8FC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9A26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E9E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AA4D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AFC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14:paraId="3BCE41A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B75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BB6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06E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4CD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B17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1BBD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45BE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F6F6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A5F3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7F97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4EF6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E5B3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4B65702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D0E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377C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3D1A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904A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73E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F8BE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3FA0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69A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0C98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43DD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A65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7AA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</w:tr>
      <w:tr w14:paraId="097A202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1E6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5B87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729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05D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5C1D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942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E520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956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CDD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E47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3300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72B8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98D8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3200</w:t>
            </w:r>
          </w:p>
        </w:tc>
      </w:tr>
    </w:tbl>
    <w:p w14:paraId="74CB0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DE219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-15(пятнадцать) %                                 </w:t>
      </w:r>
    </w:p>
    <w:p w14:paraId="256B49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64498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14:paraId="5164FD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14:paraId="4830002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0C87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E8F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6A10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66E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619B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</w:t>
            </w:r>
          </w:p>
          <w:p w14:paraId="75D21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BD91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14:paraId="7D97B73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6BF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06F06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E699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6D34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9601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900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</w:p>
          <w:p w14:paraId="04DD29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B1C3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A5E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 xml:space="preserve">8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8DE0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</w:p>
          <w:p w14:paraId="18BFBD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2EB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2B49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14:paraId="0C1EF10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74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DC95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2468D6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FD67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0A671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7114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1444B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0A8E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</w:t>
            </w:r>
          </w:p>
          <w:p w14:paraId="32A2D9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AF4E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</w:t>
            </w:r>
          </w:p>
          <w:p w14:paraId="2111B8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91E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96EE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5FF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262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FCD4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79A8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87D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9F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993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642F92E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CDF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ABB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DB5D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8A8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83D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DD82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71E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510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9C2F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7F3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E9D7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D1C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FCE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3EA5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04B0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</w:t>
            </w:r>
          </w:p>
        </w:tc>
      </w:tr>
      <w:tr w14:paraId="10078DD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3" w:hRule="atLeast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10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107400000131015900107016000000000001006103102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1C24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FD7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F0E9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D4C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 стационарных условиях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071A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10CB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CA86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D15C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4854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29E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7B5A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3200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19D1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A7D3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FA3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2B3E45B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2" w:hRule="atLeast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0DC9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9E6D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FE3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357B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C80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51ED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1CF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D340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1D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6CE3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6289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093B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5AB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0807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От 20-00 до 50-00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11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От 20-00 до 50-00</w:t>
            </w:r>
          </w:p>
        </w:tc>
      </w:tr>
    </w:tbl>
    <w:p w14:paraId="781121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(процентов)- 15(пятнадцать) %                   </w:t>
      </w:r>
    </w:p>
    <w:p w14:paraId="774F8F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E718B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</w:t>
      </w:r>
    </w:p>
    <w:p w14:paraId="206B72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14:paraId="16F880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либо порядок ее (его) установления:</w:t>
      </w:r>
    </w:p>
    <w:p w14:paraId="2DF762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485"/>
        <w:gridCol w:w="4678"/>
        <w:gridCol w:w="1417"/>
        <w:gridCol w:w="1701"/>
        <w:gridCol w:w="5245"/>
      </w:tblGrid>
      <w:tr w14:paraId="0C599E2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B836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Нормативный правовой акт</w:t>
            </w:r>
          </w:p>
        </w:tc>
      </w:tr>
      <w:tr w14:paraId="61933F3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DC5E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5EC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2E1A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E7A9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DD2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14:paraId="5BE0B6A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551A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A6C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C7A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A927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4D16B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14:paraId="64BAF28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0DF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Закон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1E3C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Правительство РФ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4C5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09.10.1992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453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3612-1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D91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 xml:space="preserve">«Основы законодательства Российской Федерации о </w:t>
            </w:r>
            <w:r>
              <w:rPr>
                <w:rFonts w:ascii="Times New Roman" w:hAnsi="Times New Roman" w:eastAsia="Times New Roman" w:cs="Courier New"/>
                <w:sz w:val="24"/>
                <w:szCs w:val="24"/>
                <w:u w:val="single"/>
                <w:lang w:eastAsia="ru-RU"/>
              </w:rPr>
              <w:t>культуре»(с изменениями и дополнениями)</w:t>
            </w:r>
          </w:p>
        </w:tc>
      </w:tr>
      <w:tr w14:paraId="4F8E7DC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F7ED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C9AA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42D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54D2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153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C349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78768A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F8F22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 Порядок оказания муниципальной услуги</w:t>
      </w:r>
    </w:p>
    <w:p w14:paraId="4F7424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14:paraId="38A955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муниципальной услуги</w:t>
      </w:r>
    </w:p>
    <w:p w14:paraId="7DDF4D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Федеральный закон от 26.05.1996 54-ФЗ «О Музейном фонде Российской Федерации и о музеях в Российской Федерации»</w:t>
      </w:r>
    </w:p>
    <w:p w14:paraId="7B25037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14:paraId="659C90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14:paraId="5FF8DB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</w:t>
      </w:r>
    </w:p>
    <w:p w14:paraId="081336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7A47D0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745"/>
        <w:gridCol w:w="5528"/>
        <w:gridCol w:w="4253"/>
      </w:tblGrid>
      <w:tr w14:paraId="02623E6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CB4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4162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EBA1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14:paraId="4A6F801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EF6E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020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7BF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4DFF2F7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E30A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в сети Интернет</w:t>
            </w:r>
          </w:p>
          <w:p w14:paraId="29A836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5919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BFD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изменения информации</w:t>
            </w:r>
          </w:p>
        </w:tc>
      </w:tr>
      <w:tr w14:paraId="139C2CF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8469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E23E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838D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возникновения информационного повода</w:t>
            </w:r>
          </w:p>
        </w:tc>
      </w:tr>
      <w:tr w14:paraId="417C1F6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13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B1C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7449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изменения информации</w:t>
            </w:r>
          </w:p>
        </w:tc>
      </w:tr>
      <w:tr w14:paraId="61A928B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6D5FB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D9D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78A2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изменения данных</w:t>
            </w:r>
          </w:p>
        </w:tc>
      </w:tr>
    </w:tbl>
    <w:p w14:paraId="545CE3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3714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398AE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Раздел 2</w:t>
      </w:r>
    </w:p>
    <w:p w14:paraId="7A1ED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94A004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5655310</wp:posOffset>
                </wp:positionH>
                <wp:positionV relativeFrom="paragraph">
                  <wp:posOffset>137160</wp:posOffset>
                </wp:positionV>
                <wp:extent cx="2008505" cy="296545"/>
                <wp:effectExtent l="4445" t="4445" r="6350" b="2286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850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74648D4">
                            <w:r>
                              <w:t>07016000000000002005103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45.3pt;margin-top:10.8pt;height:23.35pt;width:158.15pt;z-index:251670528;mso-width-relative:page;mso-height-relative:page;" fillcolor="#FFFFFF" filled="t" stroked="t" coordsize="21600,21600" o:gfxdata="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siCuGdcAAAAKAQAA&#10;DwAAAAAAAAABACAAAAAiAAAAZHJzL2Rvd25yZXYueG1sUEsBAhQAFAAAAAgAh07iQJPWa9QaAgAA&#10;PwQAAA4AAAAAAAAAAQAgAAAAJ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74648D4">
                      <w:r>
                        <w:t>07016000000000002005103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</w:t>
      </w:r>
    </w:p>
    <w:p w14:paraId="7950AB4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Наименование муниципальной   услуги _________                          Уникальный </w:t>
      </w:r>
    </w:p>
    <w:p w14:paraId="720BB4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номер по</w:t>
      </w:r>
    </w:p>
    <w:p w14:paraId="035196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коллекций      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базовому </w:t>
      </w:r>
    </w:p>
    <w:p w14:paraId="1990A6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Категории потребителей муниципальной   услуги                            (отраслевому)</w:t>
      </w:r>
    </w:p>
    <w:p w14:paraId="21A34A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физические лица, юридические лица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перечню </w:t>
      </w:r>
    </w:p>
    <w:p w14:paraId="2EE321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</w:t>
      </w:r>
    </w:p>
    <w:p w14:paraId="03C940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 Показатели, характеризующие объем и (или) качество муниципальной</w:t>
      </w:r>
    </w:p>
    <w:p w14:paraId="2871E3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52574F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41A2C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14:paraId="53CD57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6C46D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2052"/>
        <w:gridCol w:w="992"/>
        <w:gridCol w:w="992"/>
        <w:gridCol w:w="851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14:paraId="7EDC929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0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1E8A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CBFF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62DB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D0C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6A02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14:paraId="06CF69B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72B0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FD1A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61F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92D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4D4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09B9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54E6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4F7AA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14:paraId="0B105F2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0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0CE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3473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B08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E114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BD3C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E95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E47B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C4A9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696A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020A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7961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9DC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4717365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5FBF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4DFB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8A3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2F61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8BFE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2E5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B793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EAA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94E7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5C15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D1F7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69A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</w:tr>
      <w:tr w14:paraId="7A7A1D4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E4A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58B0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8183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605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ECBD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7AE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DA6B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14F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C7D3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E434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D7C3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5DA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</w:tr>
    </w:tbl>
    <w:p w14:paraId="44875A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56AE7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(процентов)- 15(пятнадцать) %                                 </w:t>
      </w:r>
    </w:p>
    <w:p w14:paraId="472DFF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6A8AF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44"/>
        <w:gridCol w:w="709"/>
        <w:gridCol w:w="1144"/>
        <w:gridCol w:w="899"/>
        <w:gridCol w:w="903"/>
      </w:tblGrid>
      <w:tr w14:paraId="2AE7A0D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9CEC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36C7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0D7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8F63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4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36C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</w:t>
            </w:r>
          </w:p>
          <w:p w14:paraId="623B19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CAB7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14:paraId="4A55E51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51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32F1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7EDC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57E8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BA7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FF56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C384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32E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FF6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ACF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</w:p>
          <w:p w14:paraId="2A33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18A1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14:paraId="37B5B4B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7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E03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5956C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E33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5549A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F6E33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________</w:t>
            </w:r>
          </w:p>
          <w:p w14:paraId="272259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CE9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</w:t>
            </w:r>
          </w:p>
          <w:p w14:paraId="0ABE1C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A76F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_______</w:t>
            </w:r>
          </w:p>
          <w:p w14:paraId="1F6CC7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(наименование показателя)</w:t>
            </w: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1D7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A9C3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D28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3258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B43A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58BC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6A8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6CA7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FFB2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7B26F6D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81C1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1EA3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C47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0457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57F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33E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9904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5A11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F05D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18BE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7FF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15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FD0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E157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E5AD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</w:t>
            </w:r>
          </w:p>
        </w:tc>
      </w:tr>
      <w:tr w14:paraId="00D7C3B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3" w:hRule="atLeast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0386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107400000131015900107016000000000002005103101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1E3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589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55DD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F8AB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Вне стационара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C961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CC98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C85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B48A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21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8C21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588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EDE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DE20E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6981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4077A04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62" w:hRule="atLeast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2416C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E9B9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B17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89B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F0A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37E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34E7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809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B922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8E33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2BD2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CF6A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416C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5328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5B70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</w:tr>
    </w:tbl>
    <w:p w14:paraId="1320DE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B1647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которых  муниципальное  задание  считается выполненным (процентов)- 15(пятнадцать) %                   </w:t>
      </w:r>
    </w:p>
    <w:p w14:paraId="71FF45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7E71E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</w:t>
      </w:r>
    </w:p>
    <w:p w14:paraId="22B64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14:paraId="394C6BF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либо порядок ее (его) установления:</w:t>
      </w:r>
    </w:p>
    <w:p w14:paraId="0EA87E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485"/>
        <w:gridCol w:w="4678"/>
        <w:gridCol w:w="1417"/>
        <w:gridCol w:w="1701"/>
        <w:gridCol w:w="5245"/>
      </w:tblGrid>
      <w:tr w14:paraId="7EA3570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86A8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14:paraId="63C930D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5C0A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B012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8F3C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62C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D61F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14:paraId="389EAEA4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6C1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A246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E32B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F23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0B8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</w:tr>
      <w:tr w14:paraId="20DFD1F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28D3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EB14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12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1BD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C43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о_</w:t>
            </w:r>
          </w:p>
          <w:p w14:paraId="2A659F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>культуре»(с изменениями и дополнениями)</w:t>
            </w:r>
          </w:p>
        </w:tc>
      </w:tr>
      <w:tr w14:paraId="2442B90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7CCD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3D9B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737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D98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E54D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«Об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7B091A2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538949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 Порядок оказания муниципальной услуги</w:t>
      </w:r>
    </w:p>
    <w:p w14:paraId="69FE45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14:paraId="406AB1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муниципальной услуги</w:t>
      </w:r>
    </w:p>
    <w:p w14:paraId="2D39FE0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14:paraId="7CDAAA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14:paraId="6921E3C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14:paraId="2FCA0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</w:t>
      </w:r>
    </w:p>
    <w:p w14:paraId="0AFA23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554760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745"/>
        <w:gridCol w:w="5528"/>
        <w:gridCol w:w="4253"/>
      </w:tblGrid>
      <w:tr w14:paraId="6909585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6D4C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B5CB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C2C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14:paraId="67F65A7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6E4A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C3784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1280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</w:tr>
      <w:tr w14:paraId="1955587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BF6E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14:paraId="40DED8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0D4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B36B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14:paraId="6019CFA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43C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C88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A83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14:paraId="71B33E81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A101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A5E8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2FD2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14:paraId="071C7EB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30A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D660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5454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14:paraId="404995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DDCD2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1333A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Раздел 3.</w:t>
      </w:r>
    </w:p>
    <w:p w14:paraId="097F44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2E3868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5374005</wp:posOffset>
                </wp:positionH>
                <wp:positionV relativeFrom="paragraph">
                  <wp:posOffset>118110</wp:posOffset>
                </wp:positionV>
                <wp:extent cx="3255645" cy="296545"/>
                <wp:effectExtent l="4445" t="4445" r="16510" b="2286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564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97112A8">
                            <w:r>
                              <w:t>07016000000000003004103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3.15pt;margin-top:9.3pt;height:23.35pt;width:256.35pt;z-index:251671552;mso-width-relative:page;mso-height-relative:page;" fillcolor="#FFFFFF" filled="t" stroked="t" coordsize="21600,21600" o:gfxdata="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JMYc5rYAAAACgEA&#10;AA8AAAAAAAAAAQAgAAAAIgAAAGRycy9kb3ducmV2LnhtbFBLAQIUABQAAAAIAIdO4kD8/CorGgIA&#10;AD8EAAAOAAAAAAAAAAEAIAAAACc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97112A8">
                      <w:r>
                        <w:t>07016000000000003004103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Наименование муниципальной   услуги _________                       Уникальный </w:t>
      </w:r>
    </w:p>
    <w:p w14:paraId="13F2B838">
      <w:pPr>
        <w:widowControl w:val="0"/>
        <w:tabs>
          <w:tab w:val="left" w:pos="84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Публичный показ музейных предметов, музейных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номер по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</w:p>
    <w:p w14:paraId="126218E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коллекций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                          базовому </w:t>
      </w:r>
    </w:p>
    <w:p w14:paraId="3E426A3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Категории потребителей муниципальной   услуги                     (отраслевому)</w:t>
      </w:r>
    </w:p>
    <w:p w14:paraId="79AA39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физические лица. юридические лица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____________                         перечню </w:t>
      </w:r>
    </w:p>
    <w:p w14:paraId="4B8D7A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</w:t>
      </w:r>
    </w:p>
    <w:p w14:paraId="6F5B403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 Показатели, характеризующие объем и (или) качество муниципальной</w:t>
      </w:r>
    </w:p>
    <w:p w14:paraId="42A5ED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3A1261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24DDBE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3.1. Показатели, характеризующие качество муниципальной услуги</w:t>
      </w:r>
    </w:p>
    <w:p w14:paraId="73B3BA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42C163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10"/>
        <w:gridCol w:w="992"/>
        <w:gridCol w:w="851"/>
        <w:gridCol w:w="1134"/>
        <w:gridCol w:w="1701"/>
        <w:gridCol w:w="850"/>
        <w:gridCol w:w="1634"/>
        <w:gridCol w:w="1021"/>
        <w:gridCol w:w="780"/>
        <w:gridCol w:w="1063"/>
        <w:gridCol w:w="1247"/>
        <w:gridCol w:w="1264"/>
      </w:tblGrid>
      <w:tr w14:paraId="255BFF9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A27A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85CF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1C97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47F2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3BF8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 показателя качества муниципальной услуги</w:t>
            </w:r>
          </w:p>
        </w:tc>
      </w:tr>
      <w:tr w14:paraId="6303A93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46B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41BB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040A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93EB6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8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AABB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0FFD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049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1BED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</w:tr>
      <w:tr w14:paraId="1195BA9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107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B886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EF2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740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463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96B6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58A8F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952F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8A5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528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490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49BC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0492EBB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4C84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91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E8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36D1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38C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50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1798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7A74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7D5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094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A0E40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A43A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</w:tr>
      <w:tr w14:paraId="0F1B67A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2C4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D74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0BF3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4DD1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9692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DC16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287A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8D0D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C5E7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8FABF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7D4F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C58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240466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13D71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муниципальной   услуги, в   пределах которых муниципальное задание считается выполненным (процентов) – 15(пятнадцать) %                                </w:t>
      </w:r>
    </w:p>
    <w:p w14:paraId="63B0B4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70DB0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3.2. Показатели, характеризующие объем муниципальной услуги:</w:t>
      </w:r>
    </w:p>
    <w:p w14:paraId="5ECF055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627"/>
        <w:gridCol w:w="850"/>
        <w:gridCol w:w="992"/>
        <w:gridCol w:w="837"/>
        <w:gridCol w:w="1431"/>
        <w:gridCol w:w="893"/>
        <w:gridCol w:w="907"/>
        <w:gridCol w:w="989"/>
        <w:gridCol w:w="571"/>
        <w:gridCol w:w="899"/>
        <w:gridCol w:w="899"/>
        <w:gridCol w:w="899"/>
        <w:gridCol w:w="899"/>
        <w:gridCol w:w="899"/>
        <w:gridCol w:w="903"/>
      </w:tblGrid>
      <w:tr w14:paraId="3D741DD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FBEF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Уникальный номер реестровой записи</w:t>
            </w:r>
          </w:p>
        </w:tc>
        <w:tc>
          <w:tcPr>
            <w:tcW w:w="267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7344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9A0F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7671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6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5B6F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Значение</w:t>
            </w:r>
          </w:p>
          <w:p w14:paraId="001295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показателя объема муниципальной услуги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550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Среднегодовой размер платы (цена, тариф)</w:t>
            </w:r>
          </w:p>
        </w:tc>
      </w:tr>
      <w:tr w14:paraId="1253953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18E1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67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399A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07F7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47A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3F1B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единица измерения по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separate"/>
            </w:r>
            <w:r>
              <w:rPr>
                <w:rFonts w:ascii="Times New Roman" w:hAnsi="Times New Roman" w:eastAsia="Times New Roman"/>
                <w:color w:val="0563C1"/>
                <w:sz w:val="24"/>
                <w:szCs w:val="24"/>
                <w:u w:val="single"/>
                <w:lang w:eastAsia="ru-RU"/>
              </w:rPr>
              <w:t>ОКЕИ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55DB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DC3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</w:p>
          <w:p w14:paraId="21B600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(1-й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84C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(2-й год планового периода)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C27F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</w:p>
          <w:p w14:paraId="0B1F8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(очередной финансовый год)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EAA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год (1-й год планового периода)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1D6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8</w:t>
            </w:r>
          </w:p>
          <w:p w14:paraId="5E54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год (2-й год планового периода)</w:t>
            </w:r>
          </w:p>
        </w:tc>
      </w:tr>
      <w:tr w14:paraId="4D251B1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12F8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06DB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0C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2E12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2F75C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  <w:p w14:paraId="7C1A99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373F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A00E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BCCB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EC222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7BBA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07D21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2388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CDC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2FAB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415A9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  <w:tr w14:paraId="40FE628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61C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5970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56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9104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67A2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8BC0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ECB2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058E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0A41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CDD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1F51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7754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B8C6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23A6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736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15</w:t>
            </w:r>
          </w:p>
        </w:tc>
      </w:tr>
      <w:tr w14:paraId="16C98A3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159" w:hRule="atLeast"/>
        </w:trPr>
        <w:tc>
          <w:tcPr>
            <w:tcW w:w="16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832E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28090006642829010010701600000000000300410310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184E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AC49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E18A3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5EFE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Удаленно через сеть Интернет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EB36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7E72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число посетителей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F6F88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1D6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DD5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5326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2AE6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468E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8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A705D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9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4F91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бесплатно</w:t>
            </w:r>
          </w:p>
        </w:tc>
      </w:tr>
      <w:tr w14:paraId="5043674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823" w:hRule="atLeast"/>
        </w:trPr>
        <w:tc>
          <w:tcPr>
            <w:tcW w:w="16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6EE26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355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6BC6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4175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EBD3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CDFC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54F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количество выставок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F39F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Единица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CAF8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642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C313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42D97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455C9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5F8F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E94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1234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</w:tr>
    </w:tbl>
    <w:p w14:paraId="3710147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613651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муниципальной   услуги,   в   пределах  которых  муниципальное  задание  считается выполненным (процентов) – 15 (пятнадцать)%                   </w:t>
      </w:r>
    </w:p>
    <w:p w14:paraId="5FCBF9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1F04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</w:t>
      </w:r>
    </w:p>
    <w:p w14:paraId="74C4A2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 Нормативные  правовые  акты, устанавливающие размер платы (цену, тариф)</w:t>
      </w:r>
    </w:p>
    <w:p w14:paraId="2734F2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либо порядок ее (его) установления:</w:t>
      </w:r>
    </w:p>
    <w:p w14:paraId="70534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485"/>
        <w:gridCol w:w="4678"/>
        <w:gridCol w:w="1417"/>
        <w:gridCol w:w="1701"/>
        <w:gridCol w:w="5245"/>
      </w:tblGrid>
      <w:tr w14:paraId="5E5B095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6590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Нормативный правовой акт</w:t>
            </w:r>
          </w:p>
        </w:tc>
      </w:tr>
      <w:tr w14:paraId="6171B8A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0015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7B6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принявший орган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E9C95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194B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0E6E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14:paraId="4FCB18B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30D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FA394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1D69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C5DCF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575A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5</w:t>
            </w:r>
          </w:p>
        </w:tc>
      </w:tr>
      <w:tr w14:paraId="7B75A0A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0B16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B2E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1DE7B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09.10.1992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84ED9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3612-1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D22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u w:val="single"/>
                <w:lang w:eastAsia="ru-RU"/>
              </w:rPr>
              <w:t>«Основы законодательства Российской Федерации о культуре»(с изменениями и дополнениями)</w:t>
            </w:r>
          </w:p>
        </w:tc>
      </w:tr>
      <w:tr w14:paraId="5E26C1E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6625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Постановление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1DD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Администрация Малосердобинского района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D47FA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.0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.202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6D8E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</w:pP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5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27C3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Об утверждении тарифов на услуги МБУК «Культурно-библиотечный центр» Малосердобинского района Пензенской области </w:t>
            </w:r>
          </w:p>
        </w:tc>
      </w:tr>
    </w:tbl>
    <w:p w14:paraId="517F53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EEEFA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 Порядок оказания муниципальной услуги</w:t>
      </w:r>
    </w:p>
    <w:p w14:paraId="5AEE0C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5.1.    Нормативные    правовые   акты,  регулирующие   порядок   оказания</w:t>
      </w:r>
    </w:p>
    <w:p w14:paraId="7B68C0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муниципальной услуги</w:t>
      </w:r>
    </w:p>
    <w:p w14:paraId="434F10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Федеральный закон от 26.05.1996 54-ФЗ О Музейном фонде Российской Федерации и о музеях в Российской Федерации</w:t>
      </w:r>
    </w:p>
    <w:p w14:paraId="665E15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Закон от 09.10.1992 3612-1 Основы законодательства Российской Федерации о культуре</w:t>
      </w:r>
    </w:p>
    <w:p w14:paraId="4E7DF64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14:paraId="043C52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5.2.  Порядок  информирования  потенциальных  потребителей  муниципальной</w:t>
      </w:r>
    </w:p>
    <w:p w14:paraId="6D67073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услуги:</w:t>
      </w:r>
    </w:p>
    <w:p w14:paraId="6412BF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745"/>
        <w:gridCol w:w="5528"/>
        <w:gridCol w:w="4253"/>
      </w:tblGrid>
      <w:tr w14:paraId="152EB57D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B7227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6E0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8066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14:paraId="155DC74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35E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B89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7999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3</w:t>
            </w:r>
          </w:p>
        </w:tc>
      </w:tr>
      <w:tr w14:paraId="65AE510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33F8A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в сети Интернет</w:t>
            </w:r>
          </w:p>
          <w:p w14:paraId="3EACDA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https://ok.ru/profile/579946203046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3FA2F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Анонсы, режим работы, афиши мероприятий, информация об услугах музея, составе музейных коллекций, новых поступления в фонды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B6F8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14:paraId="1150F2A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53A2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рекламы в СМИ, справочниках, буклетах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820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планируемых и проведенных мероприятиях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8C40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возникновения информационного повода</w:t>
            </w:r>
          </w:p>
        </w:tc>
      </w:tr>
      <w:tr w14:paraId="7FF622A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9EE40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у входа в здание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11F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режиме работы музея и мероприятиях, проводимых в музее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1928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информации</w:t>
            </w:r>
          </w:p>
        </w:tc>
      </w:tr>
      <w:tr w14:paraId="3D9F89D2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B3D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Размещение информации на информационных стендах</w:t>
            </w:r>
          </w:p>
        </w:tc>
        <w:tc>
          <w:tcPr>
            <w:tcW w:w="5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CB9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Информация о режиме работы музея, контактный телефон, адрес электронной почты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8E8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>По мере изменения данных</w:t>
            </w:r>
          </w:p>
        </w:tc>
      </w:tr>
    </w:tbl>
    <w:p w14:paraId="06B363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A6F5F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74F020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2F4241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Часть 2. Сведения о выполняемых работах </w:t>
      </w:r>
    </w:p>
    <w:p w14:paraId="1CA59C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CE8EC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Раздел 1</w:t>
      </w:r>
    </w:p>
    <w:p w14:paraId="345A9D0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09EF671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              </w:t>
      </w:r>
    </w:p>
    <w:p w14:paraId="429A67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5759450</wp:posOffset>
                </wp:positionH>
                <wp:positionV relativeFrom="paragraph">
                  <wp:posOffset>10795</wp:posOffset>
                </wp:positionV>
                <wp:extent cx="2035175" cy="284480"/>
                <wp:effectExtent l="4445" t="4445" r="17780" b="158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517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D744C34">
                            <w:r>
                              <w:t>07017100000000000004102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3.5pt;margin-top:0.85pt;height:22.4pt;width:160.25pt;z-index:251669504;mso-width-relative:page;mso-height-relative:page;" fillcolor="#FFFFFF" filled="t" stroked="t" coordsize="21600,21600" o:gfxdata="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kzGbrXAAAA&#10;CQEAAA8AAAAAAAAAAQAgAAAAIgAAAGRycy9kb3ducmV2LnhtbFBLAQIUABQAAAAIAIdO4kDtBlEv&#10;HgIAAD8EAAAOAAAAAAAAAAEAIAAAACYBAABkcnMvZTJvRG9jLnhtbFBLBQYAAAAABgAGAFkBAAC2&#10;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44C34">
                      <w:r>
                        <w:t>07017100000000000004102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 Наименование работы 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Формирование, учет, изучение,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Уникальный</w:t>
      </w:r>
    </w:p>
    <w:p w14:paraId="1914C6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обеспечение физического сохранения и безопасности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номер по</w:t>
      </w:r>
    </w:p>
    <w:p w14:paraId="2E7D6C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музейных предметов, музейных коллекций______________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базовому</w:t>
      </w:r>
    </w:p>
    <w:p w14:paraId="1FBB60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                                       (отраслевому)    </w:t>
      </w:r>
    </w:p>
    <w:p w14:paraId="4A00A0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Категории потребителей работы _______________                                  перечню</w:t>
      </w:r>
    </w:p>
    <w:p w14:paraId="5187BF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Физические и юридические лица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</w:t>
      </w:r>
    </w:p>
    <w:p w14:paraId="57A726F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Показатели, характеризующие объем и (или) качество работы:</w:t>
      </w:r>
    </w:p>
    <w:p w14:paraId="1DF1C5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3.1. Показатели, характеризующие качество работы:</w:t>
      </w:r>
    </w:p>
    <w:p w14:paraId="5B33C6A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768"/>
        <w:gridCol w:w="851"/>
        <w:gridCol w:w="556"/>
        <w:gridCol w:w="1003"/>
        <w:gridCol w:w="992"/>
        <w:gridCol w:w="1560"/>
        <w:gridCol w:w="1559"/>
        <w:gridCol w:w="1417"/>
        <w:gridCol w:w="1560"/>
        <w:gridCol w:w="1134"/>
        <w:gridCol w:w="1134"/>
        <w:gridCol w:w="992"/>
      </w:tblGrid>
      <w:tr w14:paraId="6607A98F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7AC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241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09633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15C6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602EC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качества работы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78DD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качества работы</w:t>
            </w:r>
          </w:p>
        </w:tc>
      </w:tr>
      <w:tr w14:paraId="302B9DD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EF59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AF1F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D2E9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D41F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384F5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72636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  <w:p w14:paraId="0D160C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A946A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  <w:p w14:paraId="6DE839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(1-й год планового периода)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88BB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  <w:p w14:paraId="695F5F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(2-й год планового периода)</w:t>
            </w:r>
          </w:p>
        </w:tc>
      </w:tr>
      <w:tr w14:paraId="7242885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60B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C531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53272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F48F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C4E5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5995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2A24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19195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11DCC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F98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A776B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9CFD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298A11C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5047B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8F73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23A5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C5A6D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7D9E6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43DBC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4A5C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DAA3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00B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94274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25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170B1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14:paraId="11D65FD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96064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AAF1E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64838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BB1D5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6D11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1BD55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F73E3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D9371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BC09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13E43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5AA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0480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76AA6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149037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 (возможные)  отклонения  от  установленных показателей качества работы,  в  пределах  которых муниципальное задание считается выполненным (процентов)- 15(пятнадцать) % </w:t>
      </w:r>
    </w:p>
    <w:p w14:paraId="0F6435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</w:p>
    <w:p w14:paraId="3381C61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3.2. Показатели, характеризующие объем работы:</w:t>
      </w:r>
    </w:p>
    <w:p w14:paraId="6D2C71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907"/>
        <w:gridCol w:w="1134"/>
        <w:gridCol w:w="1134"/>
        <w:gridCol w:w="1134"/>
        <w:gridCol w:w="1247"/>
        <w:gridCol w:w="890"/>
        <w:gridCol w:w="1418"/>
        <w:gridCol w:w="992"/>
        <w:gridCol w:w="567"/>
        <w:gridCol w:w="1559"/>
        <w:gridCol w:w="1276"/>
        <w:gridCol w:w="1134"/>
        <w:gridCol w:w="1134"/>
      </w:tblGrid>
      <w:tr w14:paraId="3F002958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ED619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331E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EA3B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0F2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 объема работы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95A7A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показателя объема работы</w:t>
            </w:r>
          </w:p>
        </w:tc>
      </w:tr>
      <w:tr w14:paraId="52912B83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5A95C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0D4C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40986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2A1A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359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единица измерения по 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sz w:val="24"/>
                <w:szCs w:val="24"/>
              </w:rPr>
              <w:instrText xml:space="preserve">HYPERLINK "consultantplus://offline/ref=9022F3BC394144B5F04A619601037CA9215D5B3973BC0A556A0A851599uAQ0G"</w:instrText>
            </w:r>
            <w:r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>ОКЕИ</w:t>
            </w:r>
            <w:r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8983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работы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EFD62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8F1B5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DA8F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 (2-й год планового периода)</w:t>
            </w:r>
          </w:p>
        </w:tc>
      </w:tr>
      <w:tr w14:paraId="6A3690DA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C1B00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F0E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2FA52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583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590FF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9A078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  <w:p w14:paraId="48C4B1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(наименование показателя)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90DAE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34EC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93E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9059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2C66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C2EE3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8F750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71CE0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450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76FBC8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A9DB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3E186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5179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7594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A3888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4B7E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32F44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9B6C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1D92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629FB7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5F536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7E00E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7CB7C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14:paraId="36CEDD25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902" w:hRule="atLeast"/>
        </w:trPr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30F7B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280900066428290100107017100000000000004102101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B4A4A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1CE35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566E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0D4A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3B8E3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E2A5C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предметов</w:t>
            </w:r>
          </w:p>
          <w:p w14:paraId="35C2FC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FA44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E3A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84AD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9A8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1E4F2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1722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2A78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A97F2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D6EC6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B1282B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5E41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Выявление и собирание музейных предметов, музейных коллекций; организация учета музейных предметов, поступивших в постоянное пользование; изучение и научное описание, обеспечение нормативных условий хранения.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683C61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F77C0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07C21CD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</w:tbl>
    <w:p w14:paraId="5E0767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FD2C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допустимые  (возможные)  отклонения  от  установленных  показателей  объема работы,  в  пределах  которых муниципальное задание считается выполненным (процентов)- 15(пятнадцать) % </w:t>
      </w:r>
    </w:p>
    <w:p w14:paraId="7C7C9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          </w:t>
      </w:r>
    </w:p>
    <w:p w14:paraId="3602CF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 4. Порядок оказания муниципальной услуги</w:t>
      </w:r>
    </w:p>
    <w:p w14:paraId="607CFF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4.1.    Нормативные    правовые   акты,  регулирующие   порядок   оказания</w:t>
      </w:r>
    </w:p>
    <w:p w14:paraId="6A833C0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муниципальной услуги</w:t>
      </w:r>
    </w:p>
    <w:p w14:paraId="305A713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Федеральный закон от 26.05.1996 54-ФЗ» О Музейном фонде Российской Федерации и о музеях в Российской Федерации»     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(наименование, номер и дата нормативного правового акта)</w:t>
      </w:r>
    </w:p>
    <w:p w14:paraId="328C95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</w:p>
    <w:p w14:paraId="5ECE2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Часть 3. Прочие сведения о муниципальном задании</w:t>
      </w:r>
    </w:p>
    <w:p w14:paraId="5CD256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</w:p>
    <w:p w14:paraId="6B563DD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1. Основания для досрочного прекращения выполнения муниципального задания</w:t>
      </w:r>
    </w:p>
    <w:p w14:paraId="16393C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374840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2.  Иная  информация,  необходимая для выполнения (контроля за выполнением)</w:t>
      </w:r>
    </w:p>
    <w:p w14:paraId="3ED8A2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муниципального задания __________________________________________________</w:t>
      </w:r>
    </w:p>
    <w:p w14:paraId="1B583F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0130E5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</w:p>
    <w:p w14:paraId="205C55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3212"/>
        <w:gridCol w:w="3212"/>
        <w:gridCol w:w="7818"/>
      </w:tblGrid>
      <w:tr w14:paraId="6103698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771F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A19A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7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0E3A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Муниципальные органы исполнительной власти, осуществляющие контроль за выполнением муниципального задания</w:t>
            </w:r>
          </w:p>
        </w:tc>
      </w:tr>
      <w:tr w14:paraId="0582F82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DFC34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6BD8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9096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14:paraId="06CEE65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3A580BD9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Оперативный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773E7311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выявляемым проблемным фактам и жалобам </w:t>
            </w:r>
          </w:p>
        </w:tc>
        <w:tc>
          <w:tcPr>
            <w:tcW w:w="7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F8E35C8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  <w:tr w14:paraId="58C4BA77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F3AF12A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Текущий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283368C8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 (анализ отчётов)</w:t>
            </w:r>
          </w:p>
        </w:tc>
        <w:tc>
          <w:tcPr>
            <w:tcW w:w="7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FB90522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  <w:tr w14:paraId="63C5D1DB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07" w:hRule="atLeast"/>
        </w:trPr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1596C871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Последующий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521AD8BD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(анализ отчётов)</w:t>
            </w:r>
          </w:p>
        </w:tc>
        <w:tc>
          <w:tcPr>
            <w:tcW w:w="7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 w14:paraId="4B2EE796">
            <w:pPr>
              <w:keepLines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Малосердобинского района</w:t>
            </w:r>
          </w:p>
        </w:tc>
      </w:tr>
    </w:tbl>
    <w:p w14:paraId="14F938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884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 Требования к отчетности о выполнении муниципального задания __________</w:t>
      </w:r>
    </w:p>
    <w:p w14:paraId="4BB5DAB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4.1.  Периодичность представления отчетов о выполнении муниципального</w:t>
      </w:r>
    </w:p>
    <w:p w14:paraId="70B0CF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задания ________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>ежегодно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</w:t>
      </w:r>
    </w:p>
    <w:p w14:paraId="721D8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   ____</w:t>
      </w:r>
    </w:p>
    <w:p w14:paraId="7E07A0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</w:t>
      </w:r>
      <w:r>
        <w:rPr>
          <w:rFonts w:ascii="Times New Roman" w:hAnsi="Times New Roman" w:eastAsia="Times New Roman"/>
          <w:sz w:val="24"/>
          <w:szCs w:val="24"/>
          <w:u w:val="single"/>
          <w:lang w:eastAsia="ru-RU"/>
        </w:rPr>
        <w:t xml:space="preserve"> до 10 числа, первого месяца следующего года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</w:t>
      </w:r>
    </w:p>
    <w:p w14:paraId="4512B8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   ___</w:t>
      </w:r>
    </w:p>
    <w:p w14:paraId="5CE567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>___________________________________________________________________________</w:t>
      </w:r>
    </w:p>
    <w:p w14:paraId="5BF162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5. Иные показатели, связанные с выполнением муниципального задания, </w:t>
      </w:r>
    </w:p>
    <w:p w14:paraId="3F2B1F3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456"/>
      <w:bookmarkEnd w:id="2"/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14:paraId="6610B4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BC00A25">
      <w:pPr>
        <w:pStyle w:val="5"/>
        <w:rPr>
          <w:rFonts w:ascii="Times New Roman" w:hAnsi="Times New Roman" w:cs="Times New Roman"/>
          <w:sz w:val="24"/>
          <w:szCs w:val="24"/>
        </w:rPr>
      </w:pPr>
    </w:p>
    <w:p w14:paraId="66B33497"/>
    <w:sectPr>
      <w:pgSz w:w="16838" w:h="11905" w:orient="landscape"/>
      <w:pgMar w:top="851" w:right="1134" w:bottom="850" w:left="1134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1118A"/>
    <w:rsid w:val="13F12CF3"/>
    <w:rsid w:val="547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customStyle="1" w:styleId="5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paragraph" w:customStyle="1" w:styleId="6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2026-01-13T06:02:00Z</dcterms:created>
  <dc:creator>Администратор</dc:creator>
  <cp:lastModifiedBy>Администратор</cp:lastModifiedBy>
  <cp:lastPrinted>2026-01-23T13:11:08Z</cp:lastPrinted>
  <dcterms:modified xsi:type="dcterms:W3CDTF">2026-01-23T13:14:39Z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B975683008D141889581BAA5B5390A29_12</vt:lpwstr>
  </property>
</Properties>
</file>