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75" w:rsidRPr="00DB3C60" w:rsidRDefault="00DF2175" w:rsidP="00DF2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60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DF2175" w:rsidRDefault="00DF2175" w:rsidP="00DF2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60">
        <w:rPr>
          <w:rFonts w:ascii="Times New Roman" w:hAnsi="Times New Roman" w:cs="Times New Roman"/>
          <w:b/>
          <w:sz w:val="28"/>
          <w:szCs w:val="28"/>
        </w:rPr>
        <w:t xml:space="preserve">в рамках Всероссийской Акции памяти «Блокадный </w:t>
      </w:r>
      <w:proofErr w:type="spellStart"/>
      <w:r w:rsidRPr="00DB3C60">
        <w:rPr>
          <w:rFonts w:ascii="Times New Roman" w:hAnsi="Times New Roman" w:cs="Times New Roman"/>
          <w:b/>
          <w:sz w:val="28"/>
          <w:szCs w:val="28"/>
        </w:rPr>
        <w:t>хлеб»</w:t>
      </w:r>
      <w:proofErr w:type="spellEnd"/>
    </w:p>
    <w:p w:rsidR="00DF2175" w:rsidRDefault="00DF2175" w:rsidP="00DF2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ИКЦ им. Л.А. Руслановой </w:t>
      </w:r>
    </w:p>
    <w:p w:rsidR="00DF2175" w:rsidRDefault="00DF2175" w:rsidP="00DF2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979E8" w:rsidRDefault="000979E8" w:rsidP="00DF2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«Война. Блокада. Ленинград»</w:t>
      </w:r>
      <w:r w:rsidR="00DF21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мужества</w:t>
      </w:r>
      <w:r w:rsidR="00DF21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25.01.20</w:t>
      </w:r>
      <w:proofErr w:type="gramEnd"/>
      <w:r w:rsidR="00DF2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</w:p>
    <w:p w:rsidR="00692CB8" w:rsidRDefault="00692CB8" w:rsidP="000979E8"/>
    <w:sectPr w:rsidR="00692CB8" w:rsidSect="0069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9E8"/>
    <w:rsid w:val="000979E8"/>
    <w:rsid w:val="00692CB8"/>
    <w:rsid w:val="00D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DF76"/>
  <w15:docId w15:val="{75735868-5585-4FCF-9263-17B7F49E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Shading Accent 1"/>
    <w:basedOn w:val="a1"/>
    <w:uiPriority w:val="60"/>
    <w:rsid w:val="000979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RDK</cp:lastModifiedBy>
  <cp:revision>2</cp:revision>
  <dcterms:created xsi:type="dcterms:W3CDTF">2020-01-16T10:42:00Z</dcterms:created>
  <dcterms:modified xsi:type="dcterms:W3CDTF">2020-01-17T06:43:00Z</dcterms:modified>
</cp:coreProperties>
</file>