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F02" w:rsidRPr="00CD0F02" w:rsidRDefault="00CD0F02" w:rsidP="00CD0F02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CD0F02">
        <w:rPr>
          <w:rFonts w:ascii="Times New Roman" w:hAnsi="Times New Roman" w:cs="Times New Roman"/>
          <w:sz w:val="24"/>
          <w:szCs w:val="24"/>
        </w:rPr>
        <w:t xml:space="preserve">Приложение №1                           </w:t>
      </w:r>
    </w:p>
    <w:p w:rsidR="00CD0F02" w:rsidRPr="00CD0F02" w:rsidRDefault="00CD0F02" w:rsidP="00CD0F02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D0F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CD0F02" w:rsidRPr="00CD0F02" w:rsidRDefault="00CD0F02" w:rsidP="00CD0F02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CD0F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Утверждено  </w:t>
      </w:r>
    </w:p>
    <w:p w:rsidR="00CD0F02" w:rsidRPr="00CD0F02" w:rsidRDefault="00CD0F02" w:rsidP="00CD0F02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CD0F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EE2A0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D0F02">
        <w:rPr>
          <w:rFonts w:ascii="Times New Roman" w:hAnsi="Times New Roman" w:cs="Times New Roman"/>
          <w:sz w:val="24"/>
          <w:szCs w:val="24"/>
        </w:rPr>
        <w:t xml:space="preserve">приказом № </w:t>
      </w:r>
      <w:r w:rsidR="00EE2A01">
        <w:rPr>
          <w:rFonts w:ascii="Times New Roman" w:hAnsi="Times New Roman" w:cs="Times New Roman"/>
          <w:sz w:val="24"/>
          <w:szCs w:val="24"/>
        </w:rPr>
        <w:t>15-П-20</w:t>
      </w:r>
      <w:r w:rsidRPr="00CD0F0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D0F02" w:rsidRPr="00CD0F02" w:rsidRDefault="00CD0F02" w:rsidP="00CD0F02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 w:rsidRPr="00CD0F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EE2A0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D0F02">
        <w:rPr>
          <w:rFonts w:ascii="Times New Roman" w:hAnsi="Times New Roman" w:cs="Times New Roman"/>
          <w:sz w:val="24"/>
          <w:szCs w:val="24"/>
        </w:rPr>
        <w:t>от «</w:t>
      </w:r>
      <w:r w:rsidR="00EE2A01">
        <w:rPr>
          <w:rFonts w:ascii="Times New Roman" w:hAnsi="Times New Roman" w:cs="Times New Roman"/>
          <w:sz w:val="24"/>
          <w:szCs w:val="24"/>
        </w:rPr>
        <w:t>02</w:t>
      </w:r>
      <w:r w:rsidRPr="00CD0F02">
        <w:rPr>
          <w:rFonts w:ascii="Times New Roman" w:hAnsi="Times New Roman" w:cs="Times New Roman"/>
          <w:sz w:val="24"/>
          <w:szCs w:val="24"/>
        </w:rPr>
        <w:t xml:space="preserve">» </w:t>
      </w:r>
      <w:r w:rsidR="00EE2A01">
        <w:rPr>
          <w:rFonts w:ascii="Times New Roman" w:hAnsi="Times New Roman" w:cs="Times New Roman"/>
          <w:sz w:val="24"/>
          <w:szCs w:val="24"/>
        </w:rPr>
        <w:t>декабря</w:t>
      </w:r>
      <w:r w:rsidRPr="00CD0F02">
        <w:rPr>
          <w:rFonts w:ascii="Times New Roman" w:hAnsi="Times New Roman" w:cs="Times New Roman"/>
          <w:sz w:val="24"/>
          <w:szCs w:val="24"/>
        </w:rPr>
        <w:t xml:space="preserve"> 201</w:t>
      </w:r>
      <w:r w:rsidR="00EE2A01">
        <w:rPr>
          <w:rFonts w:ascii="Times New Roman" w:hAnsi="Times New Roman" w:cs="Times New Roman"/>
          <w:sz w:val="24"/>
          <w:szCs w:val="24"/>
        </w:rPr>
        <w:t>9</w:t>
      </w:r>
      <w:r w:rsidRPr="00CD0F0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D0F02" w:rsidRPr="00CD0F02" w:rsidRDefault="00CD0F02" w:rsidP="00CD0F02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D0F02" w:rsidRPr="00CD0F02" w:rsidRDefault="00CD0F02" w:rsidP="00CD0F02">
      <w:pPr>
        <w:tabs>
          <w:tab w:val="left" w:pos="956"/>
        </w:tabs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F02" w:rsidRPr="00CD0F02" w:rsidRDefault="00CD0F02" w:rsidP="00CD0F02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02">
        <w:rPr>
          <w:rFonts w:ascii="Times New Roman" w:hAnsi="Times New Roman" w:cs="Times New Roman"/>
          <w:b/>
          <w:sz w:val="24"/>
          <w:szCs w:val="24"/>
        </w:rPr>
        <w:t>Состав комиссии по противодействию коррупции в муниципальном бюджетном учреждении культуры «</w:t>
      </w:r>
      <w:r w:rsidR="00EE2A01">
        <w:rPr>
          <w:rFonts w:ascii="Times New Roman" w:hAnsi="Times New Roman" w:cs="Times New Roman"/>
          <w:b/>
          <w:sz w:val="24"/>
          <w:szCs w:val="24"/>
        </w:rPr>
        <w:t>Культурно библиотечный центр</w:t>
      </w:r>
      <w:r w:rsidRPr="00CD0F02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="00EE2A01">
        <w:rPr>
          <w:rFonts w:ascii="Times New Roman" w:hAnsi="Times New Roman" w:cs="Times New Roman"/>
          <w:b/>
          <w:sz w:val="24"/>
          <w:szCs w:val="24"/>
        </w:rPr>
        <w:t>Малосердобинского</w:t>
      </w:r>
      <w:proofErr w:type="spellEnd"/>
      <w:r w:rsidR="00EE2A01">
        <w:rPr>
          <w:rFonts w:ascii="Times New Roman" w:hAnsi="Times New Roman" w:cs="Times New Roman"/>
          <w:b/>
          <w:sz w:val="24"/>
          <w:szCs w:val="24"/>
        </w:rPr>
        <w:t xml:space="preserve"> района Пензенской области</w:t>
      </w:r>
      <w:r w:rsidRPr="00CD0F02">
        <w:rPr>
          <w:rFonts w:ascii="Times New Roman" w:hAnsi="Times New Roman" w:cs="Times New Roman"/>
          <w:sz w:val="24"/>
          <w:szCs w:val="24"/>
        </w:rPr>
        <w:t>:</w:t>
      </w:r>
    </w:p>
    <w:p w:rsidR="00CD0F02" w:rsidRPr="00CD0F02" w:rsidRDefault="00CD0F02" w:rsidP="00CD0F02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D0F02" w:rsidRPr="00CD0F02" w:rsidRDefault="00CD0F02" w:rsidP="00CD0F02">
      <w:pPr>
        <w:tabs>
          <w:tab w:val="left" w:pos="956"/>
        </w:tabs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CD0F02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CD0F02" w:rsidRPr="00CD0F02" w:rsidRDefault="00CD0F02" w:rsidP="00CD0F02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D0F02">
        <w:rPr>
          <w:rFonts w:ascii="Times New Roman" w:hAnsi="Times New Roman" w:cs="Times New Roman"/>
          <w:sz w:val="24"/>
          <w:szCs w:val="24"/>
        </w:rPr>
        <w:t>1.</w:t>
      </w:r>
      <w:r w:rsidRPr="00CD0F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E2A01">
        <w:rPr>
          <w:rFonts w:ascii="Times New Roman" w:hAnsi="Times New Roman" w:cs="Times New Roman"/>
          <w:sz w:val="24"/>
          <w:szCs w:val="24"/>
        </w:rPr>
        <w:t>Коннова</w:t>
      </w:r>
      <w:proofErr w:type="spellEnd"/>
      <w:r w:rsidR="00EE2A01">
        <w:rPr>
          <w:rFonts w:ascii="Times New Roman" w:hAnsi="Times New Roman" w:cs="Times New Roman"/>
          <w:sz w:val="24"/>
          <w:szCs w:val="24"/>
        </w:rPr>
        <w:t xml:space="preserve"> Надежда Васильевна</w:t>
      </w:r>
      <w:r w:rsidRPr="00CD0F02">
        <w:rPr>
          <w:rFonts w:ascii="Times New Roman" w:hAnsi="Times New Roman" w:cs="Times New Roman"/>
          <w:sz w:val="24"/>
          <w:szCs w:val="24"/>
        </w:rPr>
        <w:t xml:space="preserve"> директор МБУК «</w:t>
      </w:r>
      <w:r w:rsidR="00EE2A01">
        <w:rPr>
          <w:rFonts w:ascii="Times New Roman" w:hAnsi="Times New Roman" w:cs="Times New Roman"/>
          <w:sz w:val="24"/>
          <w:szCs w:val="24"/>
        </w:rPr>
        <w:t>КБЦ</w:t>
      </w:r>
      <w:r w:rsidRPr="00CD0F02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D0F02" w:rsidRPr="00CD0F02" w:rsidRDefault="00CD0F02" w:rsidP="00CD0F02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D0F02" w:rsidRPr="00CD0F02" w:rsidRDefault="00CD0F02" w:rsidP="00CD0F02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02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CD0F02" w:rsidRPr="00CD0F02" w:rsidRDefault="00CD0F02" w:rsidP="00CD0F02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D0F02">
        <w:rPr>
          <w:rFonts w:ascii="Times New Roman" w:hAnsi="Times New Roman" w:cs="Times New Roman"/>
          <w:sz w:val="24"/>
          <w:szCs w:val="24"/>
        </w:rPr>
        <w:t>2.</w:t>
      </w:r>
      <w:r w:rsidRPr="00CD0F02">
        <w:rPr>
          <w:rFonts w:ascii="Times New Roman" w:hAnsi="Times New Roman" w:cs="Times New Roman"/>
          <w:sz w:val="24"/>
          <w:szCs w:val="24"/>
        </w:rPr>
        <w:tab/>
      </w:r>
      <w:r w:rsidR="00EE2A01">
        <w:rPr>
          <w:rFonts w:ascii="Times New Roman" w:hAnsi="Times New Roman" w:cs="Times New Roman"/>
          <w:sz w:val="24"/>
          <w:szCs w:val="24"/>
        </w:rPr>
        <w:t>Володина Ольга Константиновна</w:t>
      </w:r>
      <w:r w:rsidRPr="00CD0F02">
        <w:rPr>
          <w:rFonts w:ascii="Times New Roman" w:hAnsi="Times New Roman" w:cs="Times New Roman"/>
          <w:sz w:val="24"/>
          <w:szCs w:val="24"/>
        </w:rPr>
        <w:t xml:space="preserve"> методист МБУК «</w:t>
      </w:r>
      <w:r w:rsidR="00EE2A01">
        <w:rPr>
          <w:rFonts w:ascii="Times New Roman" w:hAnsi="Times New Roman" w:cs="Times New Roman"/>
          <w:sz w:val="24"/>
          <w:szCs w:val="24"/>
        </w:rPr>
        <w:t>КБЦ</w:t>
      </w:r>
      <w:r w:rsidRPr="00CD0F02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D0F02" w:rsidRPr="00CD0F02" w:rsidRDefault="00CD0F02" w:rsidP="00CD0F02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D0F02" w:rsidRPr="00CD0F02" w:rsidRDefault="00CD0F02" w:rsidP="00CD0F02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0F0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CD0F02" w:rsidRPr="00CD0F02" w:rsidRDefault="00CD0F02" w:rsidP="00CD0F02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D0F02">
        <w:rPr>
          <w:rFonts w:ascii="Times New Roman" w:hAnsi="Times New Roman" w:cs="Times New Roman"/>
          <w:sz w:val="24"/>
          <w:szCs w:val="24"/>
        </w:rPr>
        <w:t>3.</w:t>
      </w:r>
      <w:r w:rsidRPr="00CD0F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E2A01">
        <w:rPr>
          <w:rFonts w:ascii="Times New Roman" w:hAnsi="Times New Roman" w:cs="Times New Roman"/>
          <w:sz w:val="24"/>
          <w:szCs w:val="24"/>
        </w:rPr>
        <w:t>Допира</w:t>
      </w:r>
      <w:proofErr w:type="spellEnd"/>
      <w:r w:rsidR="00EE2A01">
        <w:rPr>
          <w:rFonts w:ascii="Times New Roman" w:hAnsi="Times New Roman" w:cs="Times New Roman"/>
          <w:sz w:val="24"/>
          <w:szCs w:val="24"/>
        </w:rPr>
        <w:t xml:space="preserve"> Вера Николаевна</w:t>
      </w:r>
      <w:r w:rsidRPr="00CD0F02">
        <w:rPr>
          <w:rFonts w:ascii="Times New Roman" w:hAnsi="Times New Roman" w:cs="Times New Roman"/>
          <w:sz w:val="24"/>
          <w:szCs w:val="24"/>
        </w:rPr>
        <w:t xml:space="preserve"> главный бухгалтер МБУК «</w:t>
      </w:r>
      <w:r w:rsidR="00EE2A01">
        <w:rPr>
          <w:rFonts w:ascii="Times New Roman" w:hAnsi="Times New Roman" w:cs="Times New Roman"/>
          <w:sz w:val="24"/>
          <w:szCs w:val="24"/>
        </w:rPr>
        <w:t>КБЦ</w:t>
      </w:r>
      <w:r w:rsidRPr="00CD0F02">
        <w:rPr>
          <w:rFonts w:ascii="Times New Roman" w:hAnsi="Times New Roman" w:cs="Times New Roman"/>
          <w:sz w:val="24"/>
          <w:szCs w:val="24"/>
        </w:rPr>
        <w:t>»</w:t>
      </w:r>
    </w:p>
    <w:p w:rsidR="00EE2A01" w:rsidRPr="00CD0F02" w:rsidRDefault="00CD0F02" w:rsidP="00EE2A01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D0F02">
        <w:rPr>
          <w:rFonts w:ascii="Times New Roman" w:hAnsi="Times New Roman" w:cs="Times New Roman"/>
          <w:sz w:val="24"/>
          <w:szCs w:val="24"/>
        </w:rPr>
        <w:t xml:space="preserve">4. </w:t>
      </w:r>
      <w:r w:rsidRPr="00CD0F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E2A01">
        <w:rPr>
          <w:rFonts w:ascii="Times New Roman" w:hAnsi="Times New Roman" w:cs="Times New Roman"/>
          <w:sz w:val="24"/>
          <w:szCs w:val="24"/>
        </w:rPr>
        <w:t>Гостяева</w:t>
      </w:r>
      <w:proofErr w:type="spellEnd"/>
      <w:r w:rsidR="00EE2A01">
        <w:rPr>
          <w:rFonts w:ascii="Times New Roman" w:hAnsi="Times New Roman" w:cs="Times New Roman"/>
          <w:sz w:val="24"/>
          <w:szCs w:val="24"/>
        </w:rPr>
        <w:t xml:space="preserve"> Ольга Николаевна худ. руководитель </w:t>
      </w:r>
      <w:r w:rsidR="00EE2A01" w:rsidRPr="00CD0F02">
        <w:rPr>
          <w:rFonts w:ascii="Times New Roman" w:hAnsi="Times New Roman" w:cs="Times New Roman"/>
          <w:sz w:val="24"/>
          <w:szCs w:val="24"/>
        </w:rPr>
        <w:t>МБУК «</w:t>
      </w:r>
      <w:r w:rsidR="00EE2A01">
        <w:rPr>
          <w:rFonts w:ascii="Times New Roman" w:hAnsi="Times New Roman" w:cs="Times New Roman"/>
          <w:sz w:val="24"/>
          <w:szCs w:val="24"/>
        </w:rPr>
        <w:t>КБЦ</w:t>
      </w:r>
      <w:r w:rsidR="00EE2A01" w:rsidRPr="00CD0F02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p w:rsidR="00EE2A01" w:rsidRPr="00CD0F02" w:rsidRDefault="00CD0F02" w:rsidP="00EE2A01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D0F02">
        <w:rPr>
          <w:rFonts w:ascii="Times New Roman" w:hAnsi="Times New Roman" w:cs="Times New Roman"/>
          <w:sz w:val="24"/>
          <w:szCs w:val="24"/>
        </w:rPr>
        <w:t>5.</w:t>
      </w:r>
      <w:r w:rsidRPr="00CD0F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E2A01">
        <w:rPr>
          <w:rFonts w:ascii="Times New Roman" w:hAnsi="Times New Roman" w:cs="Times New Roman"/>
          <w:sz w:val="24"/>
          <w:szCs w:val="24"/>
        </w:rPr>
        <w:t>Винчакова</w:t>
      </w:r>
      <w:proofErr w:type="spellEnd"/>
      <w:r w:rsidR="00EE2A01">
        <w:rPr>
          <w:rFonts w:ascii="Times New Roman" w:hAnsi="Times New Roman" w:cs="Times New Roman"/>
          <w:sz w:val="24"/>
          <w:szCs w:val="24"/>
        </w:rPr>
        <w:t xml:space="preserve"> Татьяна Юрьевна зав. библиотекой </w:t>
      </w:r>
      <w:r w:rsidR="00EE2A01" w:rsidRPr="00CD0F02">
        <w:rPr>
          <w:rFonts w:ascii="Times New Roman" w:hAnsi="Times New Roman" w:cs="Times New Roman"/>
          <w:sz w:val="24"/>
          <w:szCs w:val="24"/>
        </w:rPr>
        <w:t>МБУК «</w:t>
      </w:r>
      <w:r w:rsidR="00EE2A01">
        <w:rPr>
          <w:rFonts w:ascii="Times New Roman" w:hAnsi="Times New Roman" w:cs="Times New Roman"/>
          <w:sz w:val="24"/>
          <w:szCs w:val="24"/>
        </w:rPr>
        <w:t>КБЦ</w:t>
      </w:r>
      <w:r w:rsidR="00EE2A01" w:rsidRPr="00CD0F02">
        <w:rPr>
          <w:rFonts w:ascii="Times New Roman" w:hAnsi="Times New Roman" w:cs="Times New Roman"/>
          <w:sz w:val="24"/>
          <w:szCs w:val="24"/>
        </w:rPr>
        <w:t>»</w:t>
      </w:r>
    </w:p>
    <w:p w:rsidR="00CD0F02" w:rsidRPr="00CD0F02" w:rsidRDefault="00CD0F02" w:rsidP="00CD0F02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D0F02" w:rsidRPr="00CD0F02" w:rsidRDefault="00CD0F02" w:rsidP="00CD0F02">
      <w:pPr>
        <w:tabs>
          <w:tab w:val="left" w:pos="95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53D83" w:rsidRPr="00CD0F02" w:rsidRDefault="00753D83" w:rsidP="00CD0F0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53D83" w:rsidRPr="00CD0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0F02"/>
    <w:rsid w:val="00753D83"/>
    <w:rsid w:val="00CD0F02"/>
    <w:rsid w:val="00EE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487C"/>
  <w15:docId w15:val="{54AD6443-9E91-4056-835A-FCB24721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159</Words>
  <Characters>909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ЦКС-НОВ</dc:creator>
  <cp:keywords/>
  <dc:description/>
  <cp:lastModifiedBy>Админ</cp:lastModifiedBy>
  <cp:revision>3</cp:revision>
  <dcterms:created xsi:type="dcterms:W3CDTF">2019-01-09T05:45:00Z</dcterms:created>
  <dcterms:modified xsi:type="dcterms:W3CDTF">2020-06-01T05:30:00Z</dcterms:modified>
</cp:coreProperties>
</file>