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A8B" w:rsidRPr="008340A2" w:rsidRDefault="00E00D17" w:rsidP="00E00D17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  <w:r w:rsidRPr="00E00D17">
        <w:rPr>
          <w:noProof/>
          <w:lang w:eastAsia="ru-RU"/>
        </w:rPr>
        <w:drawing>
          <wp:inline distT="0" distB="0" distL="0" distR="0" wp14:anchorId="04A6FDA5" wp14:editId="155D5BBD">
            <wp:extent cx="1080654" cy="1105785"/>
            <wp:effectExtent l="19050" t="0" r="5196" b="0"/>
            <wp:docPr id="5" name="Рисунок 2" descr="https://pp.userapi.com/c629223/v629223064/352e8/ZMnBNqqR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29223/v629223064/352e8/ZMnBNqqRfy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4" cy="11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A8B">
        <w:t xml:space="preserve"> </w:t>
      </w:r>
      <w:r w:rsidR="0008561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5.75pt;height:27pt;mso-position-horizontal:absolute" fillcolor="#063" strokecolor="black [3213]">
            <v:fill r:id="rId8" o:title="Бумажный пакет" type="tile"/>
            <v:shadow type="perspective" color="#c7dfd3" opacity="52429f" origin="-.5,-.5" offset="-26pt,-36pt" matrix="1.25,,,1.25"/>
            <v:textpath style="font-family:&quot;Stencil&quot;;font-size:12pt;font-weight:bold;font-style:italic;v-text-kern:t" trim="t" fitpath="t" string="Ежеквартальная газета детского отдела &#10;Малосердобинской Центральной библиотеки"/>
          </v:shape>
        </w:pict>
      </w:r>
      <w:r w:rsidR="00073351">
        <w:t xml:space="preserve">          </w:t>
      </w:r>
      <w:r w:rsidR="00AB7A8B">
        <w:t xml:space="preserve">  </w:t>
      </w:r>
      <w:r>
        <w:tab/>
      </w:r>
      <w:r>
        <w:tab/>
      </w:r>
      <w:bookmarkStart w:id="0" w:name="_GoBack"/>
      <w:bookmarkEnd w:id="0"/>
      <w:r w:rsidR="0015218D">
        <w:tab/>
      </w:r>
      <w:r w:rsidR="0015218D">
        <w:tab/>
      </w:r>
      <w:r w:rsidR="00073351">
        <w:t xml:space="preserve">    </w:t>
      </w:r>
      <w:r w:rsidRPr="00E00D17">
        <w:rPr>
          <w:noProof/>
          <w:lang w:eastAsia="ru-RU"/>
        </w:rPr>
        <w:drawing>
          <wp:inline distT="0" distB="0" distL="0" distR="0" wp14:anchorId="39952F5D" wp14:editId="2B46C420">
            <wp:extent cx="1271868" cy="1173708"/>
            <wp:effectExtent l="19050" t="0" r="4482" b="0"/>
            <wp:docPr id="6" name="Рисунок 2" descr="D:\БИБЛИОТЕЧНАЯ ГАЗЕТА ДО\АЛЫЕ ПАРУС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ЧНАЯ ГАЗЕТА ДО\АЛЫЕ ПАРУС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68" cy="11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8B" w:rsidRDefault="00D419EE" w:rsidP="00E00D17">
      <w:pPr>
        <w:pBdr>
          <w:bottom w:val="single" w:sz="12" w:space="1" w:color="auto"/>
        </w:pBdr>
        <w:spacing w:after="0" w:line="240" w:lineRule="auto"/>
      </w:pP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386.25pt;margin-top:66.45pt;width:155.2pt;height:45.5pt;z-index:251658240">
            <v:textbox style="mso-next-textbox:#_x0000_s1026">
              <w:txbxContent>
                <w:p w:rsidR="00AB7A8B" w:rsidRPr="00AB7A8B" w:rsidRDefault="00832F5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№1(1</w:t>
                  </w:r>
                  <w:r w:rsidR="009C56B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)</w:t>
                  </w:r>
                  <w:r w:rsidR="00AB7A8B" w:rsidRPr="00AB7A8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- 2018</w:t>
                  </w:r>
                </w:p>
              </w:txbxContent>
            </v:textbox>
          </v:shape>
        </w:pict>
      </w:r>
      <w:r w:rsidR="00AB7A8B">
        <w:tab/>
      </w:r>
      <w:r w:rsidR="00AB7A8B">
        <w:tab/>
      </w:r>
      <w:r w:rsidR="00AB7A8B">
        <w:tab/>
      </w:r>
      <w:r w:rsidR="00073351">
        <w:t xml:space="preserve">   </w:t>
      </w:r>
      <w:r w:rsidR="0008561D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42pt;height:118.5pt;mso-position-horizontal:absolute" adj="6924" fillcolor="#60c" strokecolor="#e40059 [3205]">
            <v:fill color2="#c0c" focus="100%" type="gradient"/>
            <v:shadow on="t" color="#99f" opacity="52429f" offset="3pt,3pt"/>
            <v:textpath style="font-family:&quot;Times New Roman&quot;;font-weight:bold;v-text-kern:t" trim="t" fitpath="t" string="Алые паруса&#10;"/>
          </v:shape>
        </w:pict>
      </w:r>
      <w:r w:rsidR="00AB7A8B">
        <w:t xml:space="preserve">   </w:t>
      </w:r>
    </w:p>
    <w:p w:rsidR="00073351" w:rsidRDefault="00073351" w:rsidP="00AB7A8B">
      <w:pPr>
        <w:spacing w:after="0" w:line="240" w:lineRule="auto"/>
        <w:rPr>
          <w:sz w:val="12"/>
          <w:szCs w:val="12"/>
        </w:rPr>
      </w:pPr>
    </w:p>
    <w:p w:rsidR="00241EBF" w:rsidRDefault="0008561D" w:rsidP="00684A2B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rect id="_x0000_s1030" style="position:absolute;margin-left:135.1pt;margin-top:1.9pt;width:417.25pt;height:601.65pt;z-index:251663360;mso-position-horizontal-relative:margin" wrapcoords="-40 -26 -40 21574 21640 21574 21640 -26 -40 -26">
            <v:textbox style="mso-next-textbox:#_x0000_s1030">
              <w:txbxContent>
                <w:p w:rsidR="009B1DE6" w:rsidRDefault="008E149A" w:rsidP="00241EB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cademy" w:hAnsi="Academy"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94113" cy="1825431"/>
                        <wp:effectExtent l="19050" t="0" r="0" b="0"/>
                        <wp:docPr id="145" name="Рисунок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079" cy="1830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1DE6" w:rsidRPr="009B1DE6">
                    <w:rPr>
                      <w:rFonts w:ascii="Academy" w:hAnsi="Academy"/>
                    </w:rPr>
                    <w:t xml:space="preserve"> </w:t>
                  </w:r>
                  <w:r w:rsidR="009B1DE6" w:rsidRPr="00CA30F1">
                    <w:rPr>
                      <w:rFonts w:ascii="Academy" w:hAnsi="Academy"/>
                    </w:rPr>
                    <w:t>Родилась в семье багажного кассира. Первые уроки</w:t>
                  </w:r>
                </w:p>
                <w:p w:rsidR="009B1DE6" w:rsidRDefault="009B1DE6" w:rsidP="00241EBF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cademy" w:hAnsi="Academy"/>
                    </w:rPr>
                  </w:pPr>
                  <w:r w:rsidRPr="00CA30F1">
                    <w:rPr>
                      <w:rFonts w:ascii="Academy" w:hAnsi="Academy"/>
                    </w:rPr>
                    <w:t>словесности получила от деда - сельского священника и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учителя церковно-приходской школы, а также от матери -</w:t>
                  </w:r>
                  <w:r>
                    <w:rPr>
                      <w:rFonts w:ascii="Academy" w:hAnsi="Academy"/>
                    </w:rPr>
                    <w:t xml:space="preserve"> «великой книгочейки с феноменаль-</w:t>
                  </w:r>
                </w:p>
                <w:p w:rsidR="00241EBF" w:rsidRDefault="009B1DE6" w:rsidP="00241EBF">
                  <w:pPr>
                    <w:spacing w:after="0" w:line="240" w:lineRule="auto"/>
                    <w:jc w:val="both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</w:rPr>
                    <w:t xml:space="preserve">ной </w:t>
                  </w:r>
                  <w:r w:rsidRPr="00CA30F1">
                    <w:rPr>
                      <w:rFonts w:ascii="Academy" w:hAnsi="Academy"/>
                    </w:rPr>
                    <w:t xml:space="preserve">памятью». 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Отсюда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 xml:space="preserve">- из 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семьи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прочных крестьянских корней, из детства, прошедшего в окружении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 xml:space="preserve">тургеневско-бунинской природы, под музыкальное звучание подлинно русской народной речи - этика и эстетика ее произведений для самых маленьких, неотделимая от атмосферы совсем незажиточного дома, </w:t>
                  </w:r>
                  <w:proofErr w:type="gramStart"/>
                  <w:r w:rsidRPr="00CA30F1">
                    <w:rPr>
                      <w:rFonts w:ascii="Academy" w:hAnsi="Academy"/>
                    </w:rPr>
                    <w:t>где</w:t>
                  </w:r>
                  <w:proofErr w:type="gramEnd"/>
                  <w:r w:rsidRPr="00CA30F1">
                    <w:rPr>
                      <w:rFonts w:ascii="Academy" w:hAnsi="Academy"/>
                    </w:rPr>
                    <w:t xml:space="preserve"> тем не менее отец, человек редкой доброты, регулярно устраивал «леденцовые праздники» для всей окрестной детворы, на гроши выписывал детские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журналы, и где сама Благинин</w:t>
                  </w:r>
                  <w:r w:rsidR="00241EBF">
                    <w:rPr>
                      <w:rFonts w:ascii="Academy" w:hAnsi="Academy"/>
                    </w:rPr>
                    <w:t xml:space="preserve">а с 8 лет начала писать стихи. </w:t>
                  </w:r>
                </w:p>
                <w:p w:rsidR="00241EBF" w:rsidRPr="00CA30F1" w:rsidRDefault="00241EBF" w:rsidP="00241EBF">
                  <w:pPr>
                    <w:tabs>
                      <w:tab w:val="left" w:pos="8100"/>
                    </w:tabs>
                    <w:spacing w:after="0" w:line="240" w:lineRule="auto"/>
                    <w:ind w:right="40" w:firstLine="360"/>
                    <w:jc w:val="both"/>
                    <w:rPr>
                      <w:rFonts w:ascii="Academy" w:hAnsi="Academy"/>
                    </w:rPr>
                  </w:pPr>
                  <w:r w:rsidRPr="00CA30F1">
                    <w:rPr>
                      <w:rFonts w:ascii="Academy" w:hAnsi="Academy"/>
                    </w:rPr>
                    <w:t>После переезда семьи в Курск, окончив Мариинскую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гимназию, Благинина поступает в педагогический институт,</w:t>
                  </w:r>
                  <w: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все больше осознавая свое писательское призвание.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Знаменательным для нее становится 1921, когда впервые был</w:t>
                  </w:r>
                  <w: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опубликован ее стих «Девочка с картинкой» - в альманахе</w:t>
                  </w:r>
                  <w:r w:rsidRPr="00241EBF"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курских писателей. В этом же году Благинина уезжает в</w:t>
                  </w:r>
                  <w:r w:rsidRPr="00241EBF"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Москву, где - с благословения В.Брюсова - поступает в</w:t>
                  </w:r>
                  <w:r w:rsidRPr="00241EBF"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 xml:space="preserve">возглавляемый им Высший литературно-художественный 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 xml:space="preserve">институт. </w:t>
                  </w:r>
                  <w:r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>Затем становится постоянным авторо</w:t>
                  </w:r>
                  <w:r>
                    <w:rPr>
                      <w:rFonts w:ascii="Academy" w:hAnsi="Academy"/>
                    </w:rPr>
                    <w:t xml:space="preserve">м </w:t>
                  </w:r>
                  <w:r w:rsidRPr="00241EBF">
                    <w:rPr>
                      <w:rFonts w:ascii="Academy" w:hAnsi="Academy"/>
                    </w:rPr>
                    <w:t xml:space="preserve"> </w:t>
                  </w:r>
                  <w:r w:rsidRPr="00CA30F1">
                    <w:rPr>
                      <w:rFonts w:ascii="Academy" w:hAnsi="Academy"/>
                    </w:rPr>
                    <w:t xml:space="preserve">детских журналов «Мурзилка» и «Затейник». «Детские» стихи, сочиняемые вначале просто для знакомых ребятишек, приобретают для Благининой все большее значение. В 1936 выходят книги для детей «Осень» и «Садко», в 1939 - «Вот какая мама!», в 1940 - «Посидим в тишине», в 1941 - «Мишка-шалунишка». Благинина становится одним из ведущих детских писателей, с 1938 — член СП СССР. Высокий профессионализм поэзии Благининой основывается на продолжении традиций русской поэтической классики и устного </w:t>
                  </w:r>
                  <w:proofErr w:type="gramStart"/>
                  <w:r w:rsidRPr="00CA30F1">
                    <w:rPr>
                      <w:rFonts w:ascii="Academy" w:hAnsi="Academy"/>
                    </w:rPr>
                    <w:t>народно-поэтического</w:t>
                  </w:r>
                  <w:proofErr w:type="gramEnd"/>
                  <w:r w:rsidRPr="00CA30F1">
                    <w:rPr>
                      <w:rFonts w:ascii="Academy" w:hAnsi="Academy"/>
                    </w:rPr>
                    <w:t xml:space="preserve"> творчества. Она владеет всеми жанрами детской литературы — от сказок, считалок, дразнилок, скороговорок до песен, баллад. </w:t>
                  </w:r>
                </w:p>
                <w:p w:rsidR="00241EBF" w:rsidRPr="00CA30F1" w:rsidRDefault="00241EBF" w:rsidP="00241EBF">
                  <w:pPr>
                    <w:spacing w:after="0" w:line="240" w:lineRule="auto"/>
                    <w:ind w:firstLine="360"/>
                    <w:jc w:val="both"/>
                    <w:rPr>
                      <w:rFonts w:ascii="Academy" w:hAnsi="Academy"/>
                    </w:rPr>
                  </w:pPr>
                  <w:r w:rsidRPr="00CA30F1">
                    <w:rPr>
                      <w:rFonts w:ascii="Academy" w:hAnsi="Academy"/>
                    </w:rPr>
                    <w:t xml:space="preserve">С началом Великой Отечественной войны в творчество Благининой входит военная тематика: и в самом трагическом ее повороте — смерть, разрушение («Одинокие печки»), и в патриотической вере в неизбежность победы именно как торжества добра и правды. </w:t>
                  </w:r>
                </w:p>
                <w:p w:rsidR="00241EBF" w:rsidRPr="00CA30F1" w:rsidRDefault="00241EBF" w:rsidP="00241EBF">
                  <w:pPr>
                    <w:spacing w:after="0" w:line="240" w:lineRule="auto"/>
                    <w:ind w:firstLine="357"/>
                    <w:jc w:val="both"/>
                    <w:rPr>
                      <w:rFonts w:ascii="Academy" w:hAnsi="Academy"/>
                    </w:rPr>
                  </w:pPr>
                  <w:r w:rsidRPr="00CA30F1">
                    <w:rPr>
                      <w:rFonts w:ascii="Academy" w:hAnsi="Academy"/>
                    </w:rPr>
                    <w:t xml:space="preserve">Детские стихи Благининой переведены на немецкий, польский, болгарский, китайский, украинский, белорусский и другие языки. Под ее пером зазвучали по-русски произведения </w:t>
                  </w:r>
                  <w:proofErr w:type="spellStart"/>
                  <w:r w:rsidRPr="00CA30F1">
                    <w:rPr>
                      <w:rFonts w:ascii="Academy" w:hAnsi="Academy"/>
                    </w:rPr>
                    <w:t>Т.Шевченко</w:t>
                  </w:r>
                  <w:proofErr w:type="spellEnd"/>
                  <w:r w:rsidRPr="00CA30F1">
                    <w:rPr>
                      <w:rFonts w:ascii="Academy" w:hAnsi="Academy"/>
                    </w:rPr>
                    <w:t xml:space="preserve">, </w:t>
                  </w:r>
                  <w:proofErr w:type="spellStart"/>
                  <w:r w:rsidRPr="00CA30F1">
                    <w:rPr>
                      <w:rFonts w:ascii="Academy" w:hAnsi="Academy"/>
                    </w:rPr>
                    <w:t>И.Франко</w:t>
                  </w:r>
                  <w:proofErr w:type="spellEnd"/>
                  <w:r w:rsidRPr="00CA30F1">
                    <w:rPr>
                      <w:rFonts w:ascii="Academy" w:hAnsi="Academy"/>
                    </w:rPr>
                    <w:t xml:space="preserve">, </w:t>
                  </w:r>
                  <w:proofErr w:type="spellStart"/>
                  <w:r w:rsidRPr="00CA30F1">
                    <w:rPr>
                      <w:rFonts w:ascii="Academy" w:hAnsi="Academy"/>
                    </w:rPr>
                    <w:t>Л.Украинки</w:t>
                  </w:r>
                  <w:proofErr w:type="spellEnd"/>
                  <w:r w:rsidRPr="00CA30F1">
                    <w:rPr>
                      <w:rFonts w:ascii="Academy" w:hAnsi="Academy"/>
                    </w:rPr>
                    <w:t xml:space="preserve">, </w:t>
                  </w:r>
                  <w:proofErr w:type="spellStart"/>
                  <w:r w:rsidRPr="00CA30F1">
                    <w:rPr>
                      <w:rFonts w:ascii="Academy" w:hAnsi="Academy"/>
                    </w:rPr>
                    <w:t>Ю.Тувима</w:t>
                  </w:r>
                  <w:proofErr w:type="spellEnd"/>
                  <w:r w:rsidRPr="00CA30F1">
                    <w:rPr>
                      <w:rFonts w:ascii="Academy" w:hAnsi="Academy"/>
                    </w:rPr>
                    <w:t xml:space="preserve"> и др. </w:t>
                  </w:r>
                </w:p>
                <w:p w:rsidR="00241EBF" w:rsidRDefault="00241EBF" w:rsidP="00241EBF">
                  <w:pPr>
                    <w:pStyle w:val="3"/>
                    <w:spacing w:before="0" w:after="0"/>
                    <w:ind w:firstLine="357"/>
                    <w:jc w:val="both"/>
                    <w:rPr>
                      <w:rFonts w:ascii="Academy" w:hAnsi="Academy"/>
                      <w:b w:val="0"/>
                      <w:sz w:val="24"/>
                      <w:szCs w:val="24"/>
                    </w:rPr>
                  </w:pPr>
                  <w:r w:rsidRPr="00CA30F1">
                    <w:rPr>
                      <w:rFonts w:ascii="Academy" w:hAnsi="Academy"/>
                      <w:b w:val="0"/>
                      <w:sz w:val="24"/>
                      <w:szCs w:val="24"/>
                    </w:rPr>
                    <w:t xml:space="preserve">Елену Благинину отличало трудолюбие, за свою долгую жизнь она успела выпустить </w:t>
                  </w:r>
                  <w:proofErr w:type="gramStart"/>
                  <w:r w:rsidRPr="00CA30F1">
                    <w:rPr>
                      <w:rFonts w:ascii="Academy" w:hAnsi="Academy"/>
                      <w:b w:val="0"/>
                      <w:sz w:val="24"/>
                      <w:szCs w:val="24"/>
                    </w:rPr>
                    <w:t>около сорока книг</w:t>
                  </w:r>
                  <w:proofErr w:type="gramEnd"/>
                  <w:r w:rsidRPr="00CA30F1">
                    <w:rPr>
                      <w:rFonts w:ascii="Academy" w:hAnsi="Academy"/>
                      <w:b w:val="0"/>
                      <w:sz w:val="24"/>
                      <w:szCs w:val="24"/>
                    </w:rPr>
                    <w:t>, которые неизменно пользовались популярностью у взрослых и детей.</w:t>
                  </w:r>
                </w:p>
                <w:p w:rsidR="00241EBF" w:rsidRPr="00CA30F1" w:rsidRDefault="00241EBF" w:rsidP="00241EBF">
                  <w:pPr>
                    <w:ind w:right="40"/>
                    <w:jc w:val="both"/>
                    <w:rPr>
                      <w:rFonts w:ascii="Academy" w:hAnsi="Academy"/>
                    </w:rPr>
                  </w:pPr>
                </w:p>
                <w:p w:rsidR="00C25197" w:rsidRPr="00241EBF" w:rsidRDefault="00C25197" w:rsidP="00241EBF">
                  <w:pPr>
                    <w:jc w:val="both"/>
                    <w:rPr>
                      <w:rFonts w:ascii="Academy" w:hAnsi="Academy"/>
                    </w:rPr>
                  </w:pPr>
                </w:p>
                <w:p w:rsidR="00C25197" w:rsidRDefault="00C25197" w:rsidP="00C25197">
                  <w:pP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</w:pPr>
                </w:p>
                <w:p w:rsidR="00C25197" w:rsidRDefault="00C25197" w:rsidP="00C25197">
                  <w:pP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</w:pPr>
                </w:p>
                <w:p w:rsidR="00C25197" w:rsidRDefault="00C25197" w:rsidP="00C25197">
                  <w:pP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</w:pPr>
                </w:p>
                <w:p w:rsidR="00C25197" w:rsidRDefault="00C25197" w:rsidP="00C25197">
                  <w:pPr>
                    <w:rPr>
                      <w:rFonts w:ascii="Times New Roman" w:hAnsi="Times New Roman" w:cs="Times New Roman"/>
                      <w:noProof/>
                      <w:sz w:val="12"/>
                      <w:szCs w:val="12"/>
                      <w:lang w:eastAsia="ru-RU"/>
                    </w:rPr>
                  </w:pPr>
                </w:p>
                <w:p w:rsidR="00C25197" w:rsidRDefault="00C25197" w:rsidP="00C25197">
                  <w:pPr>
                    <w:rPr>
                      <w:b/>
                    </w:rPr>
                  </w:pPr>
                </w:p>
                <w:p w:rsidR="00C25197" w:rsidRDefault="00C25197" w:rsidP="00C25197">
                  <w:pPr>
                    <w:rPr>
                      <w:b/>
                    </w:rPr>
                  </w:pPr>
                </w:p>
                <w:p w:rsidR="00C25197" w:rsidRDefault="00C25197" w:rsidP="008E149A">
                  <w:pPr>
                    <w:jc w:val="right"/>
                    <w:rPr>
                      <w:b/>
                    </w:rPr>
                  </w:pPr>
                </w:p>
                <w:p w:rsidR="00C25197" w:rsidRDefault="008E149A" w:rsidP="008E149A">
                  <w:pPr>
                    <w:ind w:left="4956" w:firstLine="708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</w:t>
                  </w:r>
                </w:p>
                <w:p w:rsidR="00684A2B" w:rsidRPr="00684A2B" w:rsidRDefault="00684A2B" w:rsidP="00C25197">
                  <w:pPr>
                    <w:rPr>
                      <w:b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roundrect id="_x0000_s1029" style="position:absolute;margin-left:-21.3pt;margin-top:1.9pt;width:149.1pt;height:589.05pt;z-index:251660288" arcsize="10923f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29">
              <w:txbxContent>
                <w:p w:rsidR="00073351" w:rsidRDefault="00073351" w:rsidP="00684A2B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351155"/>
                        <wp:effectExtent l="19050" t="0" r="952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_____________________</w:t>
                  </w:r>
                </w:p>
                <w:p w:rsidR="006A6F28" w:rsidRDefault="006A6F28" w:rsidP="00684A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6A6F28" w:rsidRDefault="006A6F28" w:rsidP="00684A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5E1713" w:rsidRDefault="005E1713" w:rsidP="00684A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E1713">
                    <w:rPr>
                      <w:rFonts w:ascii="Times New Roman" w:hAnsi="Times New Roman" w:cs="Times New Roman"/>
                      <w:b/>
                    </w:rPr>
                    <w:t>2 апреля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5E1713" w:rsidRDefault="005E1713" w:rsidP="00684A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Международный день детской книги</w:t>
                  </w:r>
                </w:p>
                <w:p w:rsidR="005E1713" w:rsidRDefault="005E1713" w:rsidP="00684A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E1713" w:rsidRDefault="005E1713" w:rsidP="005E17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 апреля</w:t>
                  </w:r>
                </w:p>
                <w:p w:rsidR="005E1713" w:rsidRDefault="005E1713" w:rsidP="005E17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культуры</w:t>
                  </w:r>
                </w:p>
                <w:p w:rsidR="005E1713" w:rsidRDefault="005E1713" w:rsidP="006A6F2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6A6F28" w:rsidRPr="006A6F28" w:rsidRDefault="005E1713" w:rsidP="006A6F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27 мая</w:t>
                  </w:r>
                </w:p>
                <w:p w:rsidR="005E1713" w:rsidRDefault="005E1713" w:rsidP="005E17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Общероссийский день библиотек</w:t>
                  </w:r>
                </w:p>
                <w:p w:rsidR="005E1713" w:rsidRDefault="005E1713" w:rsidP="005E17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E1713" w:rsidRPr="00457374" w:rsidRDefault="00684A2B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</w:rPr>
                  </w:pPr>
                  <w:r w:rsidRPr="00457374">
                    <w:rPr>
                      <w:rFonts w:ascii="Academy" w:hAnsi="Academy"/>
                      <w:b/>
                    </w:rPr>
                    <w:t>21</w:t>
                  </w:r>
                  <w:r w:rsidR="005E1713" w:rsidRPr="00457374">
                    <w:rPr>
                      <w:rFonts w:ascii="Academy" w:hAnsi="Academy"/>
                      <w:b/>
                    </w:rPr>
                    <w:t xml:space="preserve"> апреля </w:t>
                  </w:r>
                </w:p>
                <w:p w:rsidR="006A6F28" w:rsidRPr="00457374" w:rsidRDefault="00684A2B" w:rsidP="006A6F28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</w:rPr>
                  </w:pPr>
                  <w:r w:rsidRPr="00457374">
                    <w:rPr>
                      <w:rFonts w:ascii="Academy" w:hAnsi="Academy"/>
                      <w:b/>
                    </w:rPr>
                    <w:t>2018</w:t>
                  </w:r>
                  <w:r w:rsidR="005E1713" w:rsidRPr="00457374">
                    <w:rPr>
                      <w:rFonts w:ascii="Academy" w:hAnsi="Academy"/>
                      <w:b/>
                    </w:rPr>
                    <w:t xml:space="preserve"> года</w:t>
                  </w:r>
                </w:p>
                <w:p w:rsidR="005E1713" w:rsidRPr="005E1713" w:rsidRDefault="005E1713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  <w:r w:rsidRPr="005E1713">
                    <w:rPr>
                      <w:rFonts w:ascii="Academy" w:hAnsi="Academy"/>
                    </w:rPr>
                    <w:t>в</w:t>
                  </w:r>
                  <w:r w:rsidR="00684A2B">
                    <w:rPr>
                      <w:rFonts w:ascii="Academy" w:hAnsi="Academy"/>
                    </w:rPr>
                    <w:t xml:space="preserve"> детском отделе</w:t>
                  </w:r>
                  <w:r w:rsidR="0015218D">
                    <w:rPr>
                      <w:rFonts w:ascii="Academy" w:hAnsi="Academy"/>
                    </w:rPr>
                    <w:t xml:space="preserve"> библиотеки</w:t>
                  </w:r>
                  <w:r w:rsidRPr="005E1713">
                    <w:rPr>
                      <w:rFonts w:ascii="Academy" w:hAnsi="Academy"/>
                    </w:rPr>
                    <w:t xml:space="preserve"> пройдет всероссийская акция </w:t>
                  </w:r>
                  <w:r w:rsidRPr="005E1713">
                    <w:rPr>
                      <w:rFonts w:ascii="Academy" w:hAnsi="Academy"/>
                      <w:b/>
                    </w:rPr>
                    <w:t>«Библионоч</w:t>
                  </w:r>
                  <w:r w:rsidRPr="005E1713">
                    <w:rPr>
                      <w:rFonts w:ascii="Academy" w:hAnsi="Academy"/>
                      <w:b/>
                      <w:color w:val="000000"/>
                    </w:rPr>
                    <w:t>ь»</w:t>
                  </w:r>
                  <w:r w:rsidRPr="005E1713">
                    <w:rPr>
                      <w:rFonts w:ascii="Academy" w:hAnsi="Academy"/>
                      <w:color w:val="000000"/>
                    </w:rPr>
                    <w:t>.</w:t>
                  </w:r>
                </w:p>
                <w:p w:rsidR="005E1713" w:rsidRPr="005E1713" w:rsidRDefault="005E1713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  <w:r w:rsidRPr="005E1713">
                    <w:rPr>
                      <w:rFonts w:ascii="Academy" w:hAnsi="Academy"/>
                      <w:color w:val="000000"/>
                    </w:rPr>
                    <w:t>При</w:t>
                  </w:r>
                  <w:r w:rsidRPr="005E1713">
                    <w:rPr>
                      <w:rFonts w:ascii="Academy" w:hAnsi="Academy"/>
                    </w:rPr>
                    <w:t xml:space="preserve">глашаем </w:t>
                  </w:r>
                </w:p>
                <w:p w:rsidR="005E1713" w:rsidRPr="005E1713" w:rsidRDefault="005E1713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  <w:r w:rsidRPr="005E1713">
                    <w:rPr>
                      <w:rFonts w:ascii="Academy" w:hAnsi="Academy"/>
                    </w:rPr>
                    <w:t>всех желающих п</w:t>
                  </w:r>
                  <w:r w:rsidRPr="005E1713">
                    <w:rPr>
                      <w:rFonts w:ascii="Academy" w:hAnsi="Academy"/>
                      <w:color w:val="000000"/>
                    </w:rPr>
                    <w:t>озн</w:t>
                  </w:r>
                  <w:r w:rsidRPr="005E1713">
                    <w:rPr>
                      <w:rFonts w:ascii="Academy" w:hAnsi="Academy"/>
                    </w:rPr>
                    <w:t xml:space="preserve">акомиться </w:t>
                  </w:r>
                </w:p>
                <w:p w:rsidR="005E1713" w:rsidRDefault="005E1713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  <w:r w:rsidRPr="005E1713">
                    <w:rPr>
                      <w:rFonts w:ascii="Academy" w:hAnsi="Academy"/>
                    </w:rPr>
                    <w:t>с программой</w:t>
                  </w:r>
                </w:p>
                <w:p w:rsidR="008177C4" w:rsidRDefault="008177C4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</w:p>
                <w:p w:rsidR="008177C4" w:rsidRDefault="008177C4" w:rsidP="005E1713">
                  <w:pPr>
                    <w:spacing w:after="0" w:line="240" w:lineRule="auto"/>
                    <w:jc w:val="center"/>
                    <w:rPr>
                      <w:rFonts w:ascii="Academy" w:hAnsi="Academy"/>
                    </w:rPr>
                  </w:pPr>
                </w:p>
                <w:p w:rsidR="00684A2B" w:rsidRPr="005E1713" w:rsidRDefault="00684A2B" w:rsidP="008177C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95825" cy="1765738"/>
                        <wp:effectExtent l="19050" t="0" r="437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160" cy="17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84A2B"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8949690</wp:posOffset>
            </wp:positionV>
            <wp:extent cx="1137920" cy="1257300"/>
            <wp:effectExtent l="19050" t="0" r="5080" b="0"/>
            <wp:wrapNone/>
            <wp:docPr id="7" name="Рисунок 7" descr="http://www.zyablikovo-mos.ru/img/news/biblio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yablikovo-mos.ru/img/news/biblionoch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-18000" contrast="-6000"/>
                      <a:grayscl/>
                    </a:blip>
                    <a:srcRect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EBF" w:rsidRPr="00241EBF" w:rsidRDefault="0008561D" w:rsidP="00241EBF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74.6pt;margin-top:4.6pt;width:277.75pt;height:37.7pt;z-index:251664384">
            <v:textbox style="mso-next-textbox:#_x0000_s1033">
              <w:txbxContent>
                <w:p w:rsidR="008E149A" w:rsidRPr="00241EBF" w:rsidRDefault="008E149A" w:rsidP="009B1DE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241EBF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Литературная</w:t>
                  </w:r>
                  <w:r w:rsidR="009B1DE6" w:rsidRPr="00241EBF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 xml:space="preserve"> </w:t>
                  </w:r>
                  <w:r w:rsidRPr="00241EBF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дата</w:t>
                  </w:r>
                </w:p>
              </w:txbxContent>
            </v:textbox>
          </v:shape>
        </w:pict>
      </w: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08561D" w:rsidP="00241EBF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 id="_x0000_s1036" type="#_x0000_t202" style="position:absolute;margin-left:479.8pt;margin-top:12.4pt;width:65.55pt;height:49.85pt;z-index:251666432">
            <v:textbox>
              <w:txbxContent>
                <w:p w:rsidR="005F4FD8" w:rsidRDefault="0008561D" w:rsidP="009B1DE6">
                  <w:pPr>
                    <w:jc w:val="center"/>
                  </w:pPr>
                  <w:r>
                    <w:pict>
                      <v:shape id="_x0000_i1028" type="#_x0000_t136" style="width:56.25pt;height:34.5pt" fillcolor="black [3213]" stroked="f">
                        <v:fill color2="#f93"/>
                        <v:shadow on="t" color="silver" opacity="52429f"/>
                        <v:textpath style="font-family:&quot;Impact&quot;;font-size:16pt;font-weight:bold;v-text-kern:t" trim="t" fitpath="t" string="115 ЛЕТ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 id="_x0000_s1034" type="#_x0000_t202" style="position:absolute;margin-left:274.6pt;margin-top:12.4pt;width:205.2pt;height:49.85pt;z-index:251665408;mso-wrap-style:none">
            <v:textbox style="mso-next-textbox:#_x0000_s1034;mso-fit-shape-to-text:t">
              <w:txbxContent>
                <w:p w:rsidR="009C56BD" w:rsidRPr="009C56BD" w:rsidRDefault="0008561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52C3" w:themeColor="background2" w:themeShade="80"/>
                    </w:rPr>
                    <w:pict>
                      <v:shape id="_x0000_i1030" type="#_x0000_t136" style="width:191.25pt;height:40.5pt" fillcolor="black [3213]" stroked="f">
                        <v:fill color2="#f93"/>
                        <v:shadow on="t" color="silver" opacity="52429f"/>
                        <v:textpath style="font-family:&quot;Impact&quot;;font-size:20pt;font-style:italic;v-text-kern:t" trim="t" fitpath="t" string="Елена Благинина"/>
                      </v:shape>
                    </w:pict>
                  </w:r>
                </w:p>
              </w:txbxContent>
            </v:textbox>
          </v:shape>
        </w:pict>
      </w: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08561D" w:rsidP="00241EBF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 id="_x0000_s1037" type="#_x0000_t202" style="position:absolute;margin-left:274.6pt;margin-top:8.45pt;width:270.75pt;height:26.2pt;z-index:251667456">
            <v:textbox style="mso-next-textbox:#_x0000_s1037">
              <w:txbxContent>
                <w:p w:rsidR="00360FCE" w:rsidRDefault="00D419EE" w:rsidP="009B1DE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27.05.19</w:t>
                  </w:r>
                  <w:r w:rsidR="005F4FD8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03 – 24.</w:t>
                  </w:r>
                  <w:r w:rsidR="00241EBF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04.19</w:t>
                  </w:r>
                  <w:r w:rsidR="005F4FD8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89</w:t>
                  </w:r>
                </w:p>
                <w:p w:rsidR="005F4FD8" w:rsidRPr="005F4FD8" w:rsidRDefault="0008561D" w:rsidP="00360FCE">
                  <w:pPr>
                    <w:pBdr>
                      <w:right w:val="single" w:sz="4" w:space="4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pict>
                      <v:rect id="_x0000_i1032" style="width:0;height:1.5pt" o:hralign="center" o:hrstd="t" o:hr="t" fillcolor="#a0a0a0" stroked="f"/>
                    </w:pict>
                  </w:r>
                </w:p>
              </w:txbxContent>
            </v:textbox>
          </v:shape>
        </w:pict>
      </w: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241EBF" w:rsidRPr="00241EBF" w:rsidRDefault="00241EBF" w:rsidP="00241EBF">
      <w:pPr>
        <w:rPr>
          <w:rFonts w:ascii="Times New Roman" w:hAnsi="Times New Roman" w:cs="Times New Roman"/>
          <w:sz w:val="12"/>
          <w:szCs w:val="12"/>
        </w:rPr>
      </w:pPr>
    </w:p>
    <w:p w:rsidR="00073351" w:rsidRDefault="00073351" w:rsidP="0015218D">
      <w:pPr>
        <w:rPr>
          <w:rFonts w:ascii="Times New Roman" w:hAnsi="Times New Roman" w:cs="Times New Roman"/>
          <w:sz w:val="12"/>
          <w:szCs w:val="12"/>
        </w:rPr>
      </w:pPr>
    </w:p>
    <w:p w:rsidR="00241EBF" w:rsidRDefault="0008561D" w:rsidP="00241EBF">
      <w:pPr>
        <w:jc w:val="righ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-21.9pt;margin-top:7.6pt;width:147.2pt;height:47.4pt;z-index:251672576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547731" w:rsidRPr="00547731" w:rsidRDefault="00547731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77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Устами</w:t>
                  </w:r>
                </w:p>
                <w:p w:rsidR="00547731" w:rsidRPr="00547731" w:rsidRDefault="00547731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77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читателей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left:0;text-align:left;margin-left:257.8pt;margin-top:7.6pt;width:287.95pt;height:67.2pt;z-index:251671552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42">
              <w:txbxContent>
                <w:p w:rsidR="00547731" w:rsidRPr="00547731" w:rsidRDefault="00547731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54773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Алые паруса</w:t>
                  </w:r>
                </w:p>
                <w:p w:rsidR="00547731" w:rsidRPr="00547731" w:rsidRDefault="00832F5F" w:rsidP="005553EF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№1(1</w:t>
                  </w:r>
                  <w:r w:rsidR="0054773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) – 2018 </w:t>
                  </w:r>
                  <w:r w:rsidR="005553E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</w:t>
                  </w:r>
                  <w:r w:rsidR="00547731"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  <w:t>стр. 2</w:t>
                  </w:r>
                </w:p>
              </w:txbxContent>
            </v:textbox>
          </v:shape>
        </w:pict>
      </w:r>
    </w:p>
    <w:p w:rsidR="00241EBF" w:rsidRDefault="0008561D" w:rsidP="00547731">
      <w:pPr>
        <w:tabs>
          <w:tab w:val="left" w:pos="341"/>
          <w:tab w:val="right" w:pos="11057"/>
        </w:tabs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0" type="#_x0000_t96" style="position:absolute;margin-left:108.2pt;margin-top:15.9pt;width:54pt;height:54pt;z-index:251669504"/>
        </w:pict>
      </w:r>
      <w:r w:rsidR="00547731">
        <w:rPr>
          <w:rFonts w:ascii="Times New Roman" w:hAnsi="Times New Roman" w:cs="Times New Roman"/>
          <w:sz w:val="12"/>
          <w:szCs w:val="12"/>
        </w:rPr>
        <w:tab/>
      </w:r>
      <w:r w:rsidR="00547731">
        <w:rPr>
          <w:rFonts w:ascii="Times New Roman" w:hAnsi="Times New Roman" w:cs="Times New Roman"/>
          <w:sz w:val="12"/>
          <w:szCs w:val="12"/>
        </w:rPr>
        <w:tab/>
      </w:r>
    </w:p>
    <w:p w:rsidR="006A6F28" w:rsidRDefault="0008561D" w:rsidP="004574AB">
      <w:pPr>
        <w:tabs>
          <w:tab w:val="left" w:pos="3589"/>
          <w:tab w:val="center" w:pos="5528"/>
          <w:tab w:val="right" w:pos="11057"/>
        </w:tabs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pict>
          <v:roundrect id="_x0000_s1039" style="position:absolute;margin-left:-14.7pt;margin-top:8.4pt;width:147.55pt;height:397.4pt;z-index:251668480" arcsize="10923f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39">
              <w:txbxContent>
                <w:p w:rsidR="00547731" w:rsidRDefault="00547731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«Обломок»</w:t>
                  </w:r>
                </w:p>
                <w:p w:rsidR="00547731" w:rsidRDefault="00547731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(И. А. Гончаров «Обломов»)</w:t>
                  </w:r>
                </w:p>
                <w:p w:rsidR="00A226CF" w:rsidRDefault="00A226CF" w:rsidP="005477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Н.В. Гоголь 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"</w:t>
                  </w:r>
                  <w:proofErr w:type="spellStart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Тараз</w:t>
                  </w:r>
                  <w:proofErr w:type="spellEnd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Бубель</w:t>
                  </w:r>
                  <w:proofErr w:type="spellEnd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"</w:t>
                  </w: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 </w:t>
                  </w:r>
                </w:p>
                <w:p w:rsidR="00A226CF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>("Тарас Бульба")</w:t>
                  </w:r>
                </w:p>
                <w:p w:rsidR="00A226CF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Дайте книгу 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 xml:space="preserve">"Том </w:t>
                  </w:r>
                  <w:proofErr w:type="spellStart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Круз</w:t>
                  </w:r>
                  <w:proofErr w:type="spellEnd"/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"</w:t>
                  </w: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 – </w:t>
                  </w:r>
                </w:p>
                <w:p w:rsidR="00A226CF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>"Робинзон Крузо"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М.Ю.Лермонтов 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 xml:space="preserve">"Купчиха Мария" </w:t>
                  </w:r>
                </w:p>
                <w:p w:rsidR="00A226CF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>("Княжна Мэри")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t xml:space="preserve">Из плана работы: </w:t>
                  </w:r>
                  <w:r w:rsidRPr="009F3157">
                    <w:rPr>
                      <w:rFonts w:ascii="Academy" w:hAnsi="Academy"/>
                      <w:sz w:val="26"/>
                      <w:szCs w:val="26"/>
                    </w:rPr>
                    <w:br/>
                  </w: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«Посетить на дому текущих задолжников»</w:t>
                  </w:r>
                </w:p>
                <w:p w:rsidR="00A226CF" w:rsidRPr="009F3157" w:rsidRDefault="00A226CF" w:rsidP="00A226CF">
                  <w:pPr>
                    <w:spacing w:after="0"/>
                    <w:jc w:val="center"/>
                    <w:rPr>
                      <w:rFonts w:ascii="Academy" w:hAnsi="Academy"/>
                      <w:sz w:val="16"/>
                      <w:szCs w:val="16"/>
                    </w:rPr>
                  </w:pP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 xml:space="preserve">Если можно, 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6"/>
                      <w:szCs w:val="26"/>
                    </w:rPr>
                  </w:pPr>
                  <w:r w:rsidRPr="009F3157">
                    <w:rPr>
                      <w:rFonts w:ascii="Academy" w:hAnsi="Academy"/>
                      <w:b/>
                      <w:sz w:val="26"/>
                      <w:szCs w:val="26"/>
                    </w:rPr>
                    <w:t>продлите книги вчерашним числом, я их сегодня сдал.</w:t>
                  </w:r>
                </w:p>
                <w:p w:rsidR="00A226CF" w:rsidRPr="009F3157" w:rsidRDefault="00A226CF" w:rsidP="00A226CF">
                  <w:pPr>
                    <w:spacing w:after="0" w:line="240" w:lineRule="auto"/>
                    <w:jc w:val="center"/>
                    <w:rPr>
                      <w:rFonts w:ascii="Academy" w:hAnsi="Academy"/>
                      <w:sz w:val="26"/>
                      <w:szCs w:val="26"/>
                    </w:rPr>
                  </w:pPr>
                </w:p>
                <w:p w:rsidR="00A226CF" w:rsidRPr="00547731" w:rsidRDefault="00A226CF" w:rsidP="00A226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4574AB">
        <w:rPr>
          <w:rFonts w:ascii="Times New Roman" w:hAnsi="Times New Roman" w:cs="Times New Roman"/>
          <w:sz w:val="12"/>
          <w:szCs w:val="12"/>
        </w:rPr>
        <w:tab/>
      </w:r>
      <w:r w:rsidR="004574AB">
        <w:rPr>
          <w:rFonts w:ascii="Times New Roman" w:hAnsi="Times New Roman" w:cs="Times New Roman"/>
          <w:sz w:val="12"/>
          <w:szCs w:val="12"/>
        </w:rPr>
        <w:tab/>
      </w:r>
      <w:r w:rsidR="00547731">
        <w:rPr>
          <w:rFonts w:ascii="Times New Roman" w:hAnsi="Times New Roman" w:cs="Times New Roman"/>
          <w:sz w:val="12"/>
          <w:szCs w:val="12"/>
        </w:rPr>
        <w:tab/>
      </w:r>
    </w:p>
    <w:p w:rsidR="006A6F28" w:rsidRDefault="006A6F28" w:rsidP="006A6F28">
      <w:pPr>
        <w:rPr>
          <w:rFonts w:ascii="Times New Roman" w:hAnsi="Times New Roman" w:cs="Times New Roman"/>
          <w:sz w:val="12"/>
          <w:szCs w:val="12"/>
        </w:rPr>
      </w:pPr>
    </w:p>
    <w:p w:rsidR="004574AB" w:rsidRDefault="004574AB" w:rsidP="004574A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0" locked="0" layoutInCell="1" allowOverlap="1" wp14:anchorId="421915EC" wp14:editId="576AD8DF">
            <wp:simplePos x="0" y="0"/>
            <wp:positionH relativeFrom="column">
              <wp:posOffset>1951829</wp:posOffset>
            </wp:positionH>
            <wp:positionV relativeFrom="paragraph">
              <wp:posOffset>139653</wp:posOffset>
            </wp:positionV>
            <wp:extent cx="2011680" cy="1310185"/>
            <wp:effectExtent l="19050" t="0" r="7620" b="0"/>
            <wp:wrapNone/>
            <wp:docPr id="40" name="Рисунок 21" descr="http://kinderlibrary.files.wordpress.com/2010/05/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inderlibrary.files.wordpress.com/2010/05/day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lum contrast="12000"/>
                      <a:grayscl/>
                    </a:blip>
                    <a:srcRect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4AB" w:rsidRDefault="00EB4A2E" w:rsidP="00360FCE">
      <w:pPr>
        <w:ind w:left="708" w:firstLine="790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u w:val="single"/>
        </w:rPr>
        <w:pict>
          <v:shape id="_x0000_i1038" type="#_x0000_t136" style="width:112.5pt;height:21.75pt" fillcolor="#e40059 [3205]" strokecolor="#e40059 [3205]" strokeweight="1pt">
            <v:fill opacity=".5"/>
            <v:shadow on="t" type="perspective" color="#99f" opacity=".5" origin=",.5" offset="0,0" matrix=",-56756f,,.5"/>
            <v:textpath style="font-family:&quot;Arial Black&quot;;font-size:16pt;font-weight:bold;font-style:italic;v-text-kern:t" trim="t" fitpath="t" string="Праздники"/>
          </v:shape>
        </w:pict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  <w:r w:rsidR="00360FCE">
        <w:rPr>
          <w:rFonts w:ascii="Times New Roman" w:hAnsi="Times New Roman" w:cs="Times New Roman"/>
          <w:color w:val="000000" w:themeColor="text1"/>
        </w:rPr>
        <w:tab/>
      </w:r>
    </w:p>
    <w:p w:rsidR="00A226CF" w:rsidRDefault="00360FCE" w:rsidP="00360FCE">
      <w:pPr>
        <w:ind w:left="708" w:firstLine="7902"/>
        <w:rPr>
          <w:rFonts w:ascii="Academy" w:hAnsi="Academy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="00A226CF">
        <w:rPr>
          <w:rFonts w:ascii="Times New Roman" w:hAnsi="Times New Roman" w:cs="Times New Roman"/>
          <w:sz w:val="12"/>
          <w:szCs w:val="12"/>
        </w:rPr>
        <w:tab/>
      </w:r>
      <w:r w:rsidR="00A226CF">
        <w:rPr>
          <w:rFonts w:ascii="Times New Roman" w:hAnsi="Times New Roman" w:cs="Times New Roman"/>
          <w:sz w:val="12"/>
          <w:szCs w:val="12"/>
        </w:rPr>
        <w:tab/>
      </w:r>
      <w:r w:rsidR="00A226CF">
        <w:rPr>
          <w:rFonts w:ascii="Times New Roman" w:hAnsi="Times New Roman" w:cs="Times New Roman"/>
          <w:sz w:val="12"/>
          <w:szCs w:val="12"/>
        </w:rPr>
        <w:tab/>
      </w:r>
      <w:r w:rsidR="00A226CF">
        <w:rPr>
          <w:rFonts w:ascii="Times New Roman" w:hAnsi="Times New Roman" w:cs="Times New Roman"/>
          <w:sz w:val="12"/>
          <w:szCs w:val="12"/>
        </w:rPr>
        <w:tab/>
      </w:r>
      <w:r w:rsidR="00A226CF">
        <w:rPr>
          <w:rFonts w:ascii="Times New Roman" w:hAnsi="Times New Roman" w:cs="Times New Roman"/>
          <w:sz w:val="12"/>
          <w:szCs w:val="12"/>
        </w:rPr>
        <w:tab/>
      </w:r>
      <w:r w:rsidR="00A226CF">
        <w:rPr>
          <w:rFonts w:ascii="Academy" w:hAnsi="Academy"/>
          <w:sz w:val="26"/>
          <w:szCs w:val="26"/>
        </w:rPr>
        <w:tab/>
      </w:r>
      <w:r w:rsidR="0008561D">
        <w:rPr>
          <w:rFonts w:ascii="Academy" w:hAnsi="Academy"/>
          <w:sz w:val="26"/>
          <w:szCs w:val="26"/>
        </w:rPr>
        <w:pict>
          <v:shape id="_x0000_i1034" type="#_x0000_t136" style="width:365.25pt;height:60pt" fillcolor="#2581ff [2414]" strokecolor="#00439e [2408]" strokeweight="1pt">
            <v:fill opacity=".5"/>
            <v:shadow on="t" color="#99f"/>
            <v:textpath style="font-family:&quot;Arial Black&quot;;font-size:18pt;font-weight:bold;v-text-kern:t" trim="t" fitpath="t" string="27 мая&#10;Общероссийский день библиотек"/>
          </v:shape>
        </w:pict>
      </w:r>
    </w:p>
    <w:p w:rsidR="00360FCE" w:rsidRPr="000B2920" w:rsidRDefault="00360FCE" w:rsidP="00360FCE">
      <w:pPr>
        <w:pStyle w:val="a5"/>
        <w:spacing w:before="0" w:beforeAutospacing="0" w:after="0" w:afterAutospacing="0"/>
        <w:ind w:left="2832" w:firstLine="708"/>
        <w:jc w:val="both"/>
        <w:rPr>
          <w:rFonts w:ascii="Academy" w:hAnsi="Academy"/>
        </w:rPr>
      </w:pPr>
      <w:r w:rsidRPr="000B2920">
        <w:rPr>
          <w:rFonts w:ascii="Academy" w:hAnsi="Academy"/>
        </w:rPr>
        <w:t xml:space="preserve">День 27 мая был выбран не случайно. Ведь именно этот день и является датой основания первой государственной общедоступной библиотеки России </w:t>
      </w:r>
      <w:r>
        <w:rPr>
          <w:rFonts w:ascii="Academy" w:hAnsi="Academy"/>
        </w:rPr>
        <w:t>-</w:t>
      </w:r>
      <w:r w:rsidRPr="000B2920">
        <w:rPr>
          <w:rFonts w:ascii="Academy" w:hAnsi="Academy"/>
        </w:rPr>
        <w:t xml:space="preserve"> Императорской публичной библиотеки, которая сейчас носит название Российск</w:t>
      </w:r>
      <w:r>
        <w:rPr>
          <w:rFonts w:ascii="Academy" w:hAnsi="Academy"/>
        </w:rPr>
        <w:t>ая</w:t>
      </w:r>
      <w:r w:rsidRPr="000B2920">
        <w:rPr>
          <w:rFonts w:ascii="Academy" w:hAnsi="Academy"/>
        </w:rPr>
        <w:t xml:space="preserve"> национальн</w:t>
      </w:r>
      <w:r>
        <w:rPr>
          <w:rFonts w:ascii="Academy" w:hAnsi="Academy"/>
        </w:rPr>
        <w:t>ая</w:t>
      </w:r>
      <w:r w:rsidRPr="000B2920">
        <w:rPr>
          <w:rFonts w:ascii="Academy" w:hAnsi="Academy"/>
        </w:rPr>
        <w:t xml:space="preserve"> библиотек</w:t>
      </w:r>
      <w:r>
        <w:rPr>
          <w:rFonts w:ascii="Academy" w:hAnsi="Academy"/>
        </w:rPr>
        <w:t>а</w:t>
      </w:r>
      <w:r w:rsidRPr="000B2920">
        <w:rPr>
          <w:rFonts w:ascii="Academy" w:hAnsi="Academy"/>
        </w:rPr>
        <w:t xml:space="preserve">. </w:t>
      </w:r>
    </w:p>
    <w:p w:rsidR="00360FCE" w:rsidRPr="000B2920" w:rsidRDefault="00360FCE" w:rsidP="00360FCE">
      <w:pPr>
        <w:pStyle w:val="news"/>
        <w:spacing w:before="0" w:beforeAutospacing="0" w:after="0" w:afterAutospacing="0"/>
        <w:ind w:left="2832" w:firstLine="708"/>
        <w:jc w:val="both"/>
        <w:rPr>
          <w:rFonts w:ascii="Academy" w:hAnsi="Academy"/>
        </w:rPr>
      </w:pPr>
      <w:r>
        <w:rPr>
          <w:rFonts w:ascii="Academy" w:hAnsi="Academy"/>
        </w:rPr>
        <w:t>П</w:t>
      </w:r>
      <w:r w:rsidRPr="000B2920">
        <w:rPr>
          <w:rFonts w:ascii="Academy" w:hAnsi="Academy"/>
        </w:rPr>
        <w:t xml:space="preserve">раздник берет свое начало в 1995 году и установлен Президентом Российской Федерации Б.Н. Ельциным. Именно </w:t>
      </w:r>
      <w:r>
        <w:rPr>
          <w:rFonts w:ascii="Academy" w:hAnsi="Academy"/>
        </w:rPr>
        <w:t>им,</w:t>
      </w:r>
      <w:r w:rsidRPr="000B2920">
        <w:rPr>
          <w:rFonts w:ascii="Academy" w:hAnsi="Academy"/>
        </w:rPr>
        <w:t xml:space="preserve"> в 1995 году был издан Указ </w:t>
      </w:r>
      <w:r w:rsidRPr="000B2920">
        <w:t>№</w:t>
      </w:r>
      <w:r w:rsidRPr="000B2920">
        <w:rPr>
          <w:rFonts w:ascii="Academy" w:hAnsi="Academy"/>
        </w:rPr>
        <w:t xml:space="preserve"> 539 «Об установлении общероссийского дня библиотек».</w:t>
      </w:r>
    </w:p>
    <w:p w:rsidR="00360FCE" w:rsidRPr="000B2920" w:rsidRDefault="00360FCE" w:rsidP="00360FCE">
      <w:pPr>
        <w:pStyle w:val="a5"/>
        <w:spacing w:before="0" w:beforeAutospacing="0" w:after="0" w:afterAutospacing="0"/>
        <w:ind w:left="2832" w:firstLine="708"/>
        <w:jc w:val="both"/>
        <w:rPr>
          <w:rFonts w:ascii="Academy" w:hAnsi="Academy"/>
        </w:rPr>
      </w:pPr>
      <w:r w:rsidRPr="000B2920">
        <w:rPr>
          <w:rFonts w:ascii="Academy" w:hAnsi="Academy"/>
        </w:rPr>
        <w:t>Признание значимой роли библиотек в жизни современного российского государства является важной задачей. Богатство библиотек и их значение в обществе быстро росли по мере того, как человечество делало все новые и новые открытия.</w:t>
      </w:r>
      <w:r>
        <w:rPr>
          <w:rFonts w:ascii="Academy" w:hAnsi="Academy"/>
        </w:rPr>
        <w:t xml:space="preserve"> Здесь</w:t>
      </w:r>
      <w:r w:rsidRPr="000B2920">
        <w:rPr>
          <w:rFonts w:ascii="Academy" w:hAnsi="Academy"/>
        </w:rPr>
        <w:t xml:space="preserve"> собраны все те знания, которые были накоплены поколениями разных народов на очень длинном историческом пути. </w:t>
      </w:r>
    </w:p>
    <w:p w:rsidR="00241EBF" w:rsidRDefault="00360FCE" w:rsidP="004574AB">
      <w:pPr>
        <w:ind w:left="2832" w:firstLine="708"/>
        <w:jc w:val="both"/>
        <w:rPr>
          <w:rFonts w:ascii="Academy" w:hAnsi="Academy"/>
        </w:rPr>
      </w:pPr>
      <w:r w:rsidRPr="000B2920">
        <w:rPr>
          <w:rFonts w:ascii="Academy" w:hAnsi="Academy"/>
        </w:rPr>
        <w:t>Не стоит забывать, что замечательный Общероссийский день библиотек это не только профессиональный праздник книговедов, библиографов, библиотекарей, учителей, это праздник и всех тех, кто любит книгу.</w:t>
      </w:r>
    </w:p>
    <w:p w:rsidR="004574AB" w:rsidRDefault="004574AB" w:rsidP="004574AB">
      <w:pPr>
        <w:ind w:left="2832" w:hanging="3258"/>
        <w:jc w:val="both"/>
        <w:rPr>
          <w:rFonts w:ascii="Academy" w:hAnsi="Academy"/>
        </w:rPr>
      </w:pPr>
      <w:r>
        <w:rPr>
          <w:rFonts w:ascii="Academy" w:hAnsi="Academy"/>
        </w:rPr>
        <w:t>________________________________________________________________________________________________</w:t>
      </w:r>
      <w:r w:rsidR="00756D50">
        <w:rPr>
          <w:rFonts w:ascii="Academy" w:hAnsi="Academy"/>
        </w:rPr>
        <w:t>________</w:t>
      </w:r>
    </w:p>
    <w:p w:rsidR="00756D50" w:rsidRDefault="0008561D" w:rsidP="004574AB">
      <w:pPr>
        <w:ind w:left="2832" w:hanging="3258"/>
        <w:jc w:val="both"/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9" type="#_x0000_t65" style="position:absolute;left:0;text-align:left;margin-left:274.55pt;margin-top:9.85pt;width:280.55pt;height:327.35pt;z-index:251679744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7905FB" w:rsidRDefault="007905FB"/>
                <w:p w:rsidR="007905FB" w:rsidRDefault="007905FB"/>
                <w:p w:rsidR="007905FB" w:rsidRDefault="007905FB" w:rsidP="00790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tab/>
                  </w:r>
                  <w:r>
                    <w:tab/>
                  </w:r>
                  <w:r w:rsidRPr="007905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Эдуард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Успенский</w:t>
                  </w:r>
                </w:p>
                <w:p w:rsidR="007905FB" w:rsidRDefault="007905FB" w:rsidP="00790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«Вниз по волшебной реке»</w:t>
                  </w:r>
                </w:p>
                <w:p w:rsidR="007905FB" w:rsidRDefault="007905FB" w:rsidP="00790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Приехать на каникулы к бабушке в деревню и оказаться в сказочном царстве, где живут Змей Горыныч и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другая сказочная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 малосимпатичная публика,-</w:t>
                  </w:r>
                </w:p>
                <w:p w:rsidR="007905FB" w:rsidRDefault="007905FB" w:rsidP="00790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такое  не каждому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 понравится. А вот Сидорову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Мите очень понравилось. Как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же городской мальчик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  <w:proofErr w:type="gramEnd"/>
                </w:p>
                <w:p w:rsidR="007905FB" w:rsidRDefault="007905FB" w:rsidP="007905FB">
                  <w:pPr>
                    <w:spacing w:after="0" w:line="240" w:lineRule="auto"/>
                    <w:ind w:left="7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сказочное царство попал?</w:t>
                  </w:r>
                </w:p>
                <w:p w:rsidR="007905FB" w:rsidRPr="007905FB" w:rsidRDefault="007905FB" w:rsidP="007905FB">
                  <w:pPr>
                    <w:spacing w:after="0" w:line="240" w:lineRule="auto"/>
                    <w:ind w:left="7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Читайте и узнаете!</w:t>
                  </w:r>
                </w:p>
              </w:txbxContent>
            </v:textbox>
          </v:shape>
        </w:pict>
      </w:r>
      <w:r>
        <w:rPr>
          <w:rFonts w:ascii="Academy" w:hAnsi="Academy"/>
          <w:noProof/>
          <w:lang w:eastAsia="ru-RU"/>
        </w:rPr>
        <w:pict>
          <v:shape id="_x0000_s1048" type="#_x0000_t65" style="position:absolute;left:0;text-align:left;margin-left:-21.9pt;margin-top:9.85pt;width:279.7pt;height:327.35pt;flip:x;z-index:251678720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756D50" w:rsidRDefault="00756D50"/>
                <w:p w:rsidR="00752033" w:rsidRDefault="00752033"/>
                <w:p w:rsidR="00752033" w:rsidRDefault="00752033" w:rsidP="00752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Евгений Федоров</w:t>
                  </w:r>
                </w:p>
                <w:p w:rsidR="00752033" w:rsidRDefault="00752033" w:rsidP="00752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«Каменный пояс»</w:t>
                  </w:r>
                </w:p>
                <w:p w:rsidR="00752033" w:rsidRDefault="00752033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Роман – трилогия охватывает историю</w:t>
                  </w:r>
                </w:p>
                <w:p w:rsidR="00752033" w:rsidRDefault="00752033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Государства российского с 1696 по1861гг.</w:t>
                  </w:r>
                </w:p>
                <w:p w:rsidR="00752033" w:rsidRDefault="00752033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Талантливый оружейник Никита Демидов начинает </w:t>
                  </w:r>
                </w:p>
                <w:p w:rsidR="00752033" w:rsidRPr="00752033" w:rsidRDefault="007905FB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  <w:r w:rsidR="007520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троительство горных заводов.</w:t>
                  </w:r>
                </w:p>
                <w:p w:rsidR="00752033" w:rsidRDefault="00752033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520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Скупая за бесценок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нещадно </w:t>
                  </w:r>
                </w:p>
                <w:p w:rsidR="007905FB" w:rsidRDefault="00752033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эксплуатируя крестьян,</w:t>
                  </w:r>
                  <w:r w:rsidR="007905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7905FB" w:rsidRDefault="007905FB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Демидов</w:t>
                  </w:r>
                  <w:r w:rsidR="007520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его сыновья </w:t>
                  </w:r>
                </w:p>
                <w:p w:rsidR="007905FB" w:rsidRDefault="007905FB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становятся хозяевами</w:t>
                  </w:r>
                </w:p>
                <w:p w:rsidR="00752033" w:rsidRDefault="007905FB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Каменного Пояса.</w:t>
                  </w:r>
                </w:p>
                <w:p w:rsidR="007905FB" w:rsidRPr="00752033" w:rsidRDefault="007905FB" w:rsidP="0075203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52033" w:rsidRDefault="00752033" w:rsidP="00752033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Academy" w:hAnsi="Academy"/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0" type="#_x0000_t54" style="position:absolute;left:0;text-align:left;margin-left:21.1pt;margin-top:-6.55pt;width:488.95pt;height:58.35pt;z-index:251680768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50">
              <w:txbxContent>
                <w:p w:rsidR="00756D50" w:rsidRPr="004574AB" w:rsidRDefault="00756D50" w:rsidP="00756D5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Старая, старая книжка…</w:t>
                  </w:r>
                </w:p>
              </w:txbxContent>
            </v:textbox>
          </v:shape>
        </w:pict>
      </w:r>
    </w:p>
    <w:p w:rsidR="00D258BE" w:rsidRDefault="0008561D" w:rsidP="004574AB">
      <w:pPr>
        <w:ind w:left="2832" w:hanging="3258"/>
        <w:jc w:val="both"/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296.9pt;margin-top:266.3pt;width:228.8pt;height:17.95pt;z-index:251688960">
            <v:imagedata r:id="rId17" o:title=""/>
          </v:shape>
        </w:pict>
      </w:r>
      <w:r>
        <w:rPr>
          <w:rFonts w:ascii="Academy" w:hAnsi="Academy"/>
          <w:noProof/>
          <w:lang w:eastAsia="ru-RU"/>
        </w:rPr>
        <w:pict>
          <v:shape id="_x0000_s1058" type="#_x0000_t75" style="position:absolute;left:0;text-align:left;margin-left:12.25pt;margin-top:266.3pt;width:228.8pt;height:17.95pt;z-index:251687936">
            <v:imagedata r:id="rId17" o:title=""/>
          </v:shape>
        </w:pict>
      </w:r>
      <w:r>
        <w:rPr>
          <w:rFonts w:ascii="Academy" w:hAnsi="Academy"/>
          <w:noProof/>
          <w:lang w:eastAsia="ru-RU"/>
        </w:rPr>
        <w:pict>
          <v:shape id="_x0000_s1057" type="#_x0000_t75" alt="" style="position:absolute;left:0;text-align:left;margin-left:274.55pt;margin-top:131.75pt;width:73pt;height:104.7pt;z-index:251686912">
            <v:imagedata r:id="rId18" o:title="682754" grayscale="t"/>
          </v:shape>
        </w:pict>
      </w:r>
      <w:r>
        <w:rPr>
          <w:rFonts w:ascii="Academy" w:hAnsi="Academy"/>
          <w:noProof/>
          <w:lang w:eastAsia="ru-RU"/>
        </w:rPr>
        <w:pict>
          <v:shape id="_x0000_s1055" type="#_x0000_t75" alt="" style="position:absolute;left:0;text-align:left;margin-left:189.4pt;margin-top:131.75pt;width:68.4pt;height:104.7pt;z-index:251685888">
            <v:imagedata r:id="rId19" o:title="Kamennyj_poyas_V_2_tomah_Tom_1_1054" grayscale="t"/>
          </v:shape>
        </w:pict>
      </w:r>
      <w:r>
        <w:rPr>
          <w:rFonts w:ascii="Academy" w:hAnsi="Academy"/>
          <w:noProof/>
          <w:lang w:eastAsia="ru-RU"/>
        </w:rPr>
        <w:pict>
          <v:oval id="_x0000_s1054" style="position:absolute;left:0;text-align:left;margin-left:241.05pt;margin-top:284.25pt;width:55.85pt;height:13.35pt;z-index:251684864"/>
        </w:pict>
      </w:r>
      <w:r>
        <w:rPr>
          <w:rFonts w:ascii="Academy" w:hAnsi="Academy"/>
          <w:noProof/>
          <w:lang w:eastAsia="ru-RU"/>
        </w:rPr>
        <w:pict>
          <v:oval id="_x0000_s1053" style="position:absolute;left:0;text-align:left;margin-left:241.05pt;margin-top:264.4pt;width:55.85pt;height:13.65pt;z-index:251683840"/>
        </w:pict>
      </w:r>
      <w:r>
        <w:rPr>
          <w:rFonts w:ascii="Academy" w:hAnsi="Academy"/>
          <w:noProof/>
          <w:lang w:eastAsia="ru-RU"/>
        </w:rPr>
        <w:pict>
          <v:oval id="_x0000_s1052" style="position:absolute;left:0;text-align:left;margin-left:241.05pt;margin-top:63.3pt;width:55.85pt;height:12.4pt;z-index:251682816"/>
        </w:pict>
      </w:r>
      <w:r>
        <w:rPr>
          <w:rFonts w:ascii="Academy" w:hAnsi="Academy"/>
          <w:noProof/>
          <w:lang w:eastAsia="ru-RU"/>
        </w:rPr>
        <w:pict>
          <v:oval id="_x0000_s1051" style="position:absolute;left:0;text-align:left;margin-left:241.05pt;margin-top:37.25pt;width:55.85pt;height:12.4pt;z-index:251681792"/>
        </w:pict>
      </w: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Pr="00D258BE" w:rsidRDefault="00D258BE" w:rsidP="00D258BE">
      <w:pPr>
        <w:rPr>
          <w:rFonts w:ascii="Academy" w:hAnsi="Academy"/>
        </w:rPr>
      </w:pPr>
    </w:p>
    <w:p w:rsidR="00D258BE" w:rsidRDefault="00D258BE" w:rsidP="00D258BE">
      <w:pPr>
        <w:rPr>
          <w:rFonts w:ascii="Academy" w:hAnsi="Academy"/>
        </w:rPr>
      </w:pPr>
    </w:p>
    <w:p w:rsidR="00E00D17" w:rsidRDefault="00E00D17" w:rsidP="00D258BE">
      <w:pPr>
        <w:jc w:val="right"/>
        <w:rPr>
          <w:rFonts w:ascii="Academy" w:hAnsi="Academy"/>
        </w:rPr>
      </w:pPr>
    </w:p>
    <w:p w:rsidR="00EB4A2E" w:rsidRDefault="00EB4A2E" w:rsidP="00D258BE">
      <w:pPr>
        <w:jc w:val="right"/>
        <w:rPr>
          <w:rFonts w:ascii="Academy" w:hAnsi="Academy"/>
        </w:rPr>
      </w:pPr>
    </w:p>
    <w:p w:rsidR="00D258BE" w:rsidRDefault="0008561D" w:rsidP="00D258BE">
      <w:pPr>
        <w:jc w:val="right"/>
        <w:rPr>
          <w:rFonts w:ascii="Academy" w:hAnsi="Academy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pict>
          <v:shape id="_x0000_s1063" type="#_x0000_t136" style="position:absolute;left:0;text-align:left;margin-left:37.55pt;margin-top:17pt;width:135pt;height:18pt;z-index:251692032" fillcolor="#333" strokeweight="1pt">
            <v:shadow color="#868686"/>
            <v:textpath style="font-family:&quot;Monotype Corsiva&quot;;font-style:italic;v-text-kern:t" trim="t" fitpath="t" string="&quot;Чернильница&quot;"/>
          </v:shape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pict>
          <v:shape id="_x0000_s1060" type="#_x0000_t98" style="position:absolute;left:0;text-align:left;margin-left:269.55pt;margin-top:8.55pt;width:289.25pt;height:70.75pt;z-index:251689984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 style="mso-next-textbox:#_x0000_s1060">
              <w:txbxContent>
                <w:p w:rsidR="008177C4" w:rsidRPr="00547731" w:rsidRDefault="008177C4" w:rsidP="008177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54773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Алые паруса</w:t>
                  </w:r>
                </w:p>
                <w:p w:rsidR="008177C4" w:rsidRPr="00547731" w:rsidRDefault="00832F5F" w:rsidP="005553EF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№1(1</w:t>
                  </w:r>
                  <w:r w:rsidR="008177C4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) – 2018 </w:t>
                  </w:r>
                  <w:r w:rsidR="005553EF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</w:t>
                  </w:r>
                  <w:r w:rsidR="005553EF"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</w:r>
                  <w:r w:rsidR="005553EF"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</w:r>
                  <w:r w:rsidR="008177C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стр. 3</w:t>
                  </w:r>
                </w:p>
                <w:p w:rsidR="008177C4" w:rsidRDefault="008177C4"/>
              </w:txbxContent>
            </v:textbox>
          </v:shape>
        </w:pict>
      </w:r>
    </w:p>
    <w:p w:rsidR="008177C4" w:rsidRDefault="0008561D" w:rsidP="00D258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pict>
          <v:shape id="il_fi" o:spid="_x0000_s1064" type="#_x0000_t75" alt="" style="position:absolute;left:0;text-align:left;margin-left:23.95pt;margin-top:16.9pt;width:171pt;height:30.9pt;z-index:251693056">
            <v:imagedata r:id="rId20" o:title="38b90ea0e36b"/>
          </v:shape>
        </w:pict>
      </w:r>
    </w:p>
    <w:p w:rsidR="008177C4" w:rsidRDefault="008177C4" w:rsidP="00D258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8177C4" w:rsidRDefault="0008561D" w:rsidP="00FE48ED">
      <w:pPr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rect id="_x0000_s1073" style="position:absolute;margin-left:-17.2pt;margin-top:22.15pt;width:274.35pt;height:439.45pt;z-index:251701248" filled="f" strokecolor="#bfbfbf" strokeweight="3pt">
            <v:stroke linestyle="thinThin"/>
          </v:rect>
        </w:pict>
      </w:r>
      <w:r>
        <w:rPr>
          <w:rFonts w:ascii="Academy" w:hAnsi="Academy"/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2" type="#_x0000_t176" style="position:absolute;margin-left:263.35pt;margin-top:22.15pt;width:295.45pt;height:729.95pt;z-index:251700224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685601" w:rsidRDefault="00685601"/>
                <w:p w:rsidR="00685601" w:rsidRPr="00685601" w:rsidRDefault="00685601" w:rsidP="00685601">
                  <w:pPr>
                    <w:jc w:val="center"/>
                    <w:rPr>
                      <w:rFonts w:ascii="Academy" w:eastAsia="Calibri" w:hAnsi="Academy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Academy" w:hAnsi="Academy"/>
                      <w:b/>
                      <w:sz w:val="32"/>
                      <w:szCs w:val="32"/>
                    </w:rPr>
                    <w:t>Ребенок на улице</w:t>
                  </w:r>
                </w:p>
                <w:p w:rsidR="00685601" w:rsidRPr="002C3BD1" w:rsidRDefault="00685601" w:rsidP="00685601">
                  <w:pPr>
                    <w:spacing w:line="240" w:lineRule="auto"/>
                    <w:ind w:right="89" w:firstLine="567"/>
                    <w:jc w:val="both"/>
                    <w:rPr>
                      <w:rFonts w:ascii="Academy" w:eastAsia="Calibri" w:hAnsi="Academy" w:cs="Times New Roman"/>
                    </w:rPr>
                  </w:pPr>
                  <w:r w:rsidRPr="002C3BD1">
                    <w:rPr>
                      <w:rFonts w:ascii="Academy" w:eastAsia="Calibri" w:hAnsi="Academy" w:cs="Times New Roman"/>
                    </w:rPr>
                    <w:t>По своей природе дети доверчивы и беспечны. Сегодняшняя жизнь требует с малолетнего возраста быть бдительным и осторожным, ведь на улице ребенок может столкнуться с неожиданной ситуацией или опасностью, и от того, как он на нее отреагирует, будет зависеть его здоровье, и вполне может быть - жизнь. Вот несколько правил, которые необходимо соблюдать: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>- Если ты хочешь куда-либо пойти, то об этом обязательно сообщи</w:t>
                  </w:r>
                  <w:r>
                    <w:rPr>
                      <w:rFonts w:ascii="Academy" w:eastAsia="Calibri" w:hAnsi="Academy" w:cs="Times New Roman"/>
                    </w:rPr>
                    <w:t xml:space="preserve"> родителям,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куда, с кем ты идешь и когда вернешься;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 xml:space="preserve">- Необходимо </w:t>
                  </w:r>
                  <w:r>
                    <w:rPr>
                      <w:rFonts w:ascii="Academy" w:eastAsia="Calibri" w:hAnsi="Academy" w:cs="Times New Roman"/>
                    </w:rPr>
                    <w:t xml:space="preserve">продумать свой </w:t>
                  </w:r>
                  <w:r w:rsidRPr="004F7EE9">
                    <w:rPr>
                      <w:rFonts w:ascii="Academy" w:eastAsia="Calibri" w:hAnsi="Academy" w:cs="Times New Roman"/>
                    </w:rPr>
                    <w:t>маршрут движения</w:t>
                  </w:r>
                  <w:r>
                    <w:rPr>
                      <w:rFonts w:ascii="Academy" w:eastAsia="Calibri" w:hAnsi="Academy" w:cs="Times New Roman"/>
                    </w:rPr>
                    <w:t>: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не </w:t>
                  </w:r>
                  <w:r>
                    <w:rPr>
                      <w:rFonts w:ascii="Academy" w:eastAsia="Calibri" w:hAnsi="Academy" w:cs="Times New Roman"/>
                    </w:rPr>
                    <w:t>ходи по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парку, безлюдным и неосвещенным местам;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 xml:space="preserve">- </w:t>
                  </w:r>
                  <w:r>
                    <w:rPr>
                      <w:rFonts w:ascii="Academy" w:eastAsia="Calibri" w:hAnsi="Academy" w:cs="Times New Roman"/>
                    </w:rPr>
                    <w:t>Если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ты задерживаешься, попроси родителей встретить тебя;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 xml:space="preserve">- </w:t>
                  </w:r>
                  <w:r>
                    <w:rPr>
                      <w:rFonts w:ascii="Academy" w:eastAsia="Calibri" w:hAnsi="Academy" w:cs="Times New Roman"/>
                    </w:rPr>
                    <w:t>Если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маршрут движения проходит по автодороге, то идти </w:t>
                  </w:r>
                  <w:r>
                    <w:rPr>
                      <w:rFonts w:ascii="Academy" w:eastAsia="Calibri" w:hAnsi="Academy" w:cs="Times New Roman"/>
                    </w:rPr>
                    <w:t xml:space="preserve">нужно </w:t>
                  </w:r>
                  <w:r w:rsidRPr="004F7EE9">
                    <w:rPr>
                      <w:rFonts w:ascii="Academy" w:eastAsia="Calibri" w:hAnsi="Academy" w:cs="Times New Roman"/>
                    </w:rPr>
                    <w:t>по краю дороги навстречу транспорту;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>
                    <w:rPr>
                      <w:rFonts w:ascii="Academy" w:eastAsia="Calibri" w:hAnsi="Academy" w:cs="Times New Roman"/>
                    </w:rPr>
                    <w:t>- Во время игры на улице</w:t>
                  </w:r>
                  <w:r w:rsidRPr="004F7EE9">
                    <w:rPr>
                      <w:rFonts w:ascii="Academy" w:eastAsia="Calibri" w:hAnsi="Academy" w:cs="Times New Roman"/>
                    </w:rPr>
                    <w:t xml:space="preserve"> запрещено залезать в подвалы, подсобные помещения, заброшенные дома;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>- Если показалось, что тебя кто-то преследует, необходимо незамедлительно проследовать в людное место, обратиться к взрослому;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>- Если тебя остановили и попросили показать дорогу, то ни в коем случае нельзя садиться в незнакомый автомобиль и не подходить к нему близко;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>- Если навстречу идет шумная компания, необходимо перейти на другую сторону дороги, попытаться обойти эту компанию, не вступать в конфликты;</w:t>
                  </w:r>
                </w:p>
                <w:p w:rsidR="00685601" w:rsidRPr="004F7EE9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>- В общественном транспорте лучше садиться ближе к водителю и в случае опасности обратиться к нему за помощью;</w:t>
                  </w:r>
                </w:p>
                <w:p w:rsidR="00685601" w:rsidRPr="00865D6B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4F7EE9">
                    <w:rPr>
                      <w:rFonts w:ascii="Academy" w:eastAsia="Calibri" w:hAnsi="Academy" w:cs="Times New Roman"/>
                    </w:rPr>
                    <w:t xml:space="preserve">- В случае если к тебе пристал незнакомый человек (люди), угрожает опасность, не впадай в панику, </w:t>
                  </w:r>
                  <w:r w:rsidRPr="00865D6B">
                    <w:rPr>
                      <w:rFonts w:ascii="Academy" w:eastAsia="Calibri" w:hAnsi="Academy" w:cs="Times New Roman"/>
                    </w:rPr>
                    <w:t>громко закричи, привлекая внимание прохожих;</w:t>
                  </w:r>
                </w:p>
                <w:p w:rsidR="00685601" w:rsidRPr="00865D6B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865D6B">
                    <w:rPr>
                      <w:rFonts w:ascii="Academy" w:eastAsia="Calibri" w:hAnsi="Academy" w:cs="Times New Roman"/>
                    </w:rPr>
                    <w:t>- При возникновении опасной ситуации необходимо бежать в ближайшее безопасное место: школу, больницу, магазин, полицию и т.д.</w:t>
                  </w:r>
                </w:p>
                <w:p w:rsidR="00685601" w:rsidRPr="00865D6B" w:rsidRDefault="00685601" w:rsidP="00685601">
                  <w:pPr>
                    <w:spacing w:line="240" w:lineRule="auto"/>
                    <w:rPr>
                      <w:rFonts w:ascii="Academy" w:eastAsia="Calibri" w:hAnsi="Academy" w:cs="Times New Roman"/>
                    </w:rPr>
                  </w:pPr>
                  <w:r w:rsidRPr="00865D6B">
                    <w:rPr>
                      <w:rFonts w:ascii="Academy" w:eastAsia="Calibri" w:hAnsi="Academy" w:cs="Times New Roman"/>
                    </w:rPr>
                    <w:t>- Если при входе в подъезд ты заметил посторонних, то должен знать, что в подъезд можно войти</w:t>
                  </w:r>
                  <w:r>
                    <w:rPr>
                      <w:rFonts w:ascii="Academy" w:eastAsia="Calibri" w:hAnsi="Academy" w:cs="Times New Roman"/>
                    </w:rPr>
                    <w:t>,</w:t>
                  </w:r>
                  <w:r w:rsidRPr="00865D6B">
                    <w:rPr>
                      <w:rFonts w:ascii="Academy" w:eastAsia="Calibri" w:hAnsi="Academy" w:cs="Times New Roman"/>
                    </w:rPr>
                    <w:t xml:space="preserve"> только</w:t>
                  </w:r>
                  <w:r>
                    <w:rPr>
                      <w:rFonts w:ascii="Academy" w:hAnsi="Academy"/>
                    </w:rPr>
                    <w:t xml:space="preserve"> дождавшись кого-то из знакомых.</w:t>
                  </w:r>
                </w:p>
                <w:p w:rsidR="00685601" w:rsidRDefault="00685601"/>
              </w:txbxContent>
            </v:textbox>
          </v:shape>
        </w:pict>
      </w:r>
    </w:p>
    <w:p w:rsidR="00832F5F" w:rsidRPr="00EE349E" w:rsidRDefault="0008561D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36"/>
          <w:szCs w:val="36"/>
        </w:rPr>
      </w:pPr>
      <w:r>
        <w:rPr>
          <w:rFonts w:ascii="Academy" w:hAnsi="Academy"/>
          <w:noProof/>
          <w:lang w:eastAsia="ru-RU"/>
        </w:rPr>
        <w:pict>
          <v:shape id="_x0000_s1074" type="#_x0000_t136" style="position:absolute;margin-left:326.1pt;margin-top:10.35pt;width:186.8pt;height:13.35pt;z-index:251702272" fillcolor="gray" strokeweight=".25pt">
            <v:shadow color="#868686"/>
            <v:textpath style="font-family:&quot;Ariston&quot;;font-weight:bold;v-text-kern:t" trim="t" fitpath="t" string="Школа безопасности"/>
          </v:shape>
        </w:pict>
      </w:r>
      <w:r w:rsidR="00832F5F">
        <w:rPr>
          <w:rFonts w:ascii="Academy" w:hAnsi="Academy"/>
        </w:rPr>
        <w:tab/>
      </w:r>
      <w:r w:rsidR="00832F5F" w:rsidRPr="00EE349E">
        <w:rPr>
          <w:rFonts w:ascii="Academy" w:hAnsi="Academy"/>
          <w:b/>
          <w:i/>
          <w:sz w:val="36"/>
          <w:szCs w:val="36"/>
        </w:rPr>
        <w:t xml:space="preserve">Дом </w:t>
      </w:r>
      <w:r w:rsidR="00EE349E" w:rsidRPr="00EE349E">
        <w:rPr>
          <w:rFonts w:ascii="Academy" w:hAnsi="Academy"/>
          <w:b/>
          <w:i/>
          <w:sz w:val="36"/>
          <w:szCs w:val="36"/>
        </w:rPr>
        <w:t xml:space="preserve"> </w:t>
      </w:r>
      <w:r w:rsidR="00832F5F" w:rsidRPr="00EE349E">
        <w:rPr>
          <w:rFonts w:ascii="Academy" w:hAnsi="Academy"/>
          <w:b/>
          <w:i/>
          <w:sz w:val="36"/>
          <w:szCs w:val="36"/>
        </w:rPr>
        <w:t>родной</w:t>
      </w:r>
    </w:p>
    <w:p w:rsidR="00832F5F" w:rsidRPr="00EE349E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36"/>
          <w:szCs w:val="36"/>
        </w:rPr>
      </w:pP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Дом родной я вспоминаю,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Он красив был и резной.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Восемь окон и крылечко</w:t>
      </w:r>
      <w:r w:rsidR="00EE349E">
        <w:rPr>
          <w:rFonts w:ascii="Academy" w:hAnsi="Academy"/>
          <w:b/>
          <w:i/>
          <w:sz w:val="28"/>
          <w:szCs w:val="28"/>
        </w:rPr>
        <w:t>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Палисадник небольшой.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В доме печка и полати,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На окне стоял цветок.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 xml:space="preserve">На столе еда простая – 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Хлеб, картошки чугунок.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Вот и годы пролетели,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Словно быстрое кино.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Нет ни дома, ни крылечка,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Мамы тоже нет давно.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Вот иду по косогору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Там, за быстрою рекой,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Снова слышу мамин голос,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Будто он зовет домой.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Дом родной я вспоминаю,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Он красив был, небольшой.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Нет ни дома, ни крылечка,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>Мамы тоже нет давно.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ab/>
        <w:t>Валентина Зуйкова,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  <w:r w:rsidRPr="00832F5F">
        <w:rPr>
          <w:rFonts w:ascii="Academy" w:hAnsi="Academy"/>
          <w:b/>
          <w:i/>
          <w:sz w:val="28"/>
          <w:szCs w:val="28"/>
        </w:rPr>
        <w:tab/>
      </w:r>
      <w:proofErr w:type="gramStart"/>
      <w:r w:rsidR="00EE349E">
        <w:rPr>
          <w:rFonts w:ascii="Academy" w:hAnsi="Academy"/>
          <w:b/>
          <w:i/>
          <w:sz w:val="28"/>
          <w:szCs w:val="28"/>
        </w:rPr>
        <w:t>с</w:t>
      </w:r>
      <w:proofErr w:type="gramEnd"/>
      <w:r w:rsidRPr="00832F5F">
        <w:rPr>
          <w:rFonts w:ascii="Academy" w:hAnsi="Academy"/>
          <w:b/>
          <w:i/>
          <w:sz w:val="28"/>
          <w:szCs w:val="28"/>
        </w:rPr>
        <w:t>. Малая Сердоба</w:t>
      </w:r>
    </w:p>
    <w:p w:rsidR="00832F5F" w:rsidRP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  <w:sz w:val="28"/>
          <w:szCs w:val="28"/>
        </w:rPr>
      </w:pPr>
    </w:p>
    <w:p w:rsidR="00832F5F" w:rsidRDefault="00832F5F" w:rsidP="00832F5F">
      <w:pPr>
        <w:tabs>
          <w:tab w:val="left" w:pos="1837"/>
          <w:tab w:val="right" w:pos="11057"/>
        </w:tabs>
        <w:spacing w:after="0" w:line="240" w:lineRule="auto"/>
        <w:rPr>
          <w:rFonts w:ascii="Academy" w:hAnsi="Academy"/>
          <w:b/>
          <w:i/>
        </w:rPr>
      </w:pPr>
    </w:p>
    <w:p w:rsidR="008177C4" w:rsidRDefault="00832F5F" w:rsidP="00832F5F">
      <w:pPr>
        <w:tabs>
          <w:tab w:val="left" w:pos="1837"/>
          <w:tab w:val="right" w:pos="11057"/>
        </w:tabs>
        <w:spacing w:after="0"/>
        <w:rPr>
          <w:rFonts w:ascii="Academy" w:hAnsi="Academy"/>
        </w:rPr>
      </w:pPr>
      <w:r>
        <w:rPr>
          <w:rFonts w:ascii="Academy" w:hAnsi="Academy"/>
        </w:rPr>
        <w:tab/>
      </w:r>
    </w:p>
    <w:p w:rsidR="008177C4" w:rsidRDefault="0008561D" w:rsidP="00D258BE">
      <w:pPr>
        <w:jc w:val="right"/>
        <w:rPr>
          <w:rFonts w:ascii="Academy" w:hAnsi="Academy"/>
        </w:rPr>
      </w:pPr>
      <w:r>
        <w:rPr>
          <w:rFonts w:ascii="Academy" w:hAnsi="Academy"/>
          <w:noProof/>
        </w:rPr>
        <w:pict>
          <v:shape id="_x0000_s1071" type="#_x0000_t202" style="position:absolute;left:0;text-align:left;margin-left:30.6pt;margin-top:570.55pt;width:246.1pt;height:230.45pt;z-index:251699200;mso-position-horizontal-relative:page;mso-position-vertical-relative:page;mso-width-relative:margin;v-text-anchor:middle" o:allowincell="f" filled="f" strokecolor="#71002c [1605]" strokeweight="6pt">
            <v:stroke linestyle="thickThin"/>
            <v:textbox style="mso-next-textbox:#_x0000_s1071" inset="10.8pt,7.2pt,10.8pt,7.2pt">
              <w:txbxContent>
                <w:p w:rsidR="006C4F2E" w:rsidRDefault="006C4F2E" w:rsidP="006C4F2E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8"/>
                      <w:szCs w:val="28"/>
                    </w:rPr>
                  </w:pPr>
                </w:p>
                <w:p w:rsidR="006C4F2E" w:rsidRDefault="006C4F2E" w:rsidP="006C4F2E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8"/>
                      <w:szCs w:val="28"/>
                    </w:rPr>
                  </w:pPr>
                  <w:r w:rsidRPr="00F84B69">
                    <w:rPr>
                      <w:rFonts w:ascii="Academy" w:eastAsia="Calibri" w:hAnsi="Academy" w:cs="Times New Roman"/>
                      <w:b/>
                      <w:sz w:val="28"/>
                      <w:szCs w:val="28"/>
                    </w:rPr>
                    <w:t>Поздравляем</w:t>
                  </w:r>
                  <w:r>
                    <w:rPr>
                      <w:rFonts w:ascii="Academy" w:hAnsi="Academy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C4F2E" w:rsidRPr="006C4F2E" w:rsidRDefault="006C4F2E" w:rsidP="006C4F2E">
                  <w:pPr>
                    <w:spacing w:after="0" w:line="240" w:lineRule="auto"/>
                    <w:jc w:val="center"/>
                    <w:rPr>
                      <w:rFonts w:ascii="Academy" w:hAnsi="Academy"/>
                      <w:b/>
                      <w:sz w:val="28"/>
                      <w:szCs w:val="28"/>
                    </w:rPr>
                  </w:pPr>
                  <w:r w:rsidRPr="00F84B69">
                    <w:rPr>
                      <w:rFonts w:ascii="Academy" w:eastAsia="Calibri" w:hAnsi="Academy" w:cs="Times New Roman"/>
                      <w:b/>
                      <w:sz w:val="28"/>
                      <w:szCs w:val="28"/>
                    </w:rPr>
                    <w:t>С</w:t>
                  </w:r>
                  <w:r>
                    <w:rPr>
                      <w:rFonts w:ascii="Academy" w:hAnsi="Academy"/>
                      <w:b/>
                      <w:sz w:val="28"/>
                      <w:szCs w:val="28"/>
                    </w:rPr>
                    <w:t xml:space="preserve"> ДНЕМ РОЖДЕНИЯ</w:t>
                  </w:r>
                  <w:r w:rsidRPr="00F84B69">
                    <w:rPr>
                      <w:rFonts w:ascii="Academy" w:eastAsia="Calibri" w:hAnsi="Academy" w:cs="Times New Roman"/>
                      <w:b/>
                      <w:sz w:val="28"/>
                      <w:szCs w:val="28"/>
                    </w:rPr>
                    <w:t>!</w:t>
                  </w:r>
                </w:p>
                <w:p w:rsidR="006C4F2E" w:rsidRDefault="00685601" w:rsidP="006C4F2E">
                  <w:pPr>
                    <w:spacing w:after="0" w:line="240" w:lineRule="auto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Макарычеву Любовь </w:t>
                  </w:r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>Владимировну,</w:t>
                  </w:r>
                </w:p>
                <w:p w:rsidR="006C4F2E" w:rsidRDefault="00685601" w:rsidP="006C4F2E">
                  <w:pPr>
                    <w:spacing w:after="0" w:line="240" w:lineRule="auto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  </w:t>
                  </w:r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>Субботину Надежду Сергеевну,</w:t>
                  </w:r>
                </w:p>
                <w:p w:rsidR="006C4F2E" w:rsidRDefault="00685601" w:rsidP="006C4F2E">
                  <w:pPr>
                    <w:spacing w:after="0" w:line="240" w:lineRule="auto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       </w:t>
                  </w:r>
                  <w:proofErr w:type="spellStart"/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>Рамзаеву</w:t>
                  </w:r>
                  <w:proofErr w:type="spellEnd"/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 Надежду Ивановну,</w:t>
                  </w:r>
                </w:p>
                <w:p w:rsidR="006C4F2E" w:rsidRDefault="00685601" w:rsidP="006C4F2E">
                  <w:pPr>
                    <w:spacing w:after="0" w:line="240" w:lineRule="auto"/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   </w:t>
                  </w:r>
                  <w:proofErr w:type="spellStart"/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>Зарывахину</w:t>
                  </w:r>
                  <w:proofErr w:type="spellEnd"/>
                  <w:r w:rsidR="006C4F2E">
                    <w:rPr>
                      <w:rFonts w:ascii="Academy" w:hAnsi="Academy"/>
                      <w:b/>
                      <w:i/>
                      <w:sz w:val="26"/>
                      <w:szCs w:val="26"/>
                    </w:rPr>
                    <w:t xml:space="preserve"> Надежду Ивановну</w:t>
                  </w:r>
                </w:p>
                <w:p w:rsidR="006C4F2E" w:rsidRDefault="006C4F2E" w:rsidP="006C4F2E">
                  <w:pPr>
                    <w:spacing w:after="0" w:line="240" w:lineRule="auto"/>
                    <w:ind w:left="708" w:firstLine="708"/>
                    <w:rPr>
                      <w:rFonts w:ascii="Academy" w:hAnsi="Academy"/>
                    </w:rPr>
                  </w:pPr>
                </w:p>
                <w:p w:rsidR="006C4F2E" w:rsidRDefault="00685601" w:rsidP="006C4F2E">
                  <w:pPr>
                    <w:spacing w:after="0" w:line="240" w:lineRule="auto"/>
                    <w:ind w:left="708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  <w:b/>
                      <w:i/>
                    </w:rPr>
                    <w:t xml:space="preserve"> </w:t>
                  </w:r>
                  <w:r w:rsidR="006C4F2E">
                    <w:rPr>
                      <w:rFonts w:ascii="Academy" w:hAnsi="Academy"/>
                      <w:b/>
                      <w:i/>
                    </w:rPr>
                    <w:t>С чудесной датой поздравляем</w:t>
                  </w:r>
                  <w:r w:rsidR="006C4F2E" w:rsidRPr="00F84B69">
                    <w:rPr>
                      <w:rFonts w:ascii="Academy" w:eastAsia="Calibri" w:hAnsi="Academy" w:cs="Times New Roman"/>
                      <w:b/>
                      <w:i/>
                    </w:rPr>
                    <w:t>!</w:t>
                  </w:r>
                  <w:r w:rsidR="006C4F2E" w:rsidRPr="006C4F2E">
                    <w:rPr>
                      <w:rFonts w:ascii="Academy" w:hAnsi="Academy"/>
                      <w:b/>
                      <w:i/>
                    </w:rPr>
                    <w:t xml:space="preserve"> </w:t>
                  </w:r>
                  <w:r>
                    <w:rPr>
                      <w:rFonts w:ascii="Academy" w:hAnsi="Academy"/>
                      <w:b/>
                      <w:i/>
                    </w:rPr>
                    <w:t xml:space="preserve">     </w:t>
                  </w:r>
                  <w:r w:rsidR="006C4F2E" w:rsidRPr="00F84B69">
                    <w:rPr>
                      <w:rFonts w:ascii="Academy" w:eastAsia="Calibri" w:hAnsi="Academy" w:cs="Times New Roman"/>
                      <w:b/>
                      <w:i/>
                    </w:rPr>
                    <w:t>Пусть станет от душевных слов,</w:t>
                  </w:r>
                </w:p>
                <w:p w:rsidR="006C4F2E" w:rsidRDefault="00685601" w:rsidP="006C4F2E">
                  <w:pPr>
                    <w:spacing w:after="0" w:line="240" w:lineRule="auto"/>
                    <w:ind w:firstLine="708"/>
                    <w:rPr>
                      <w:rFonts w:ascii="Academy" w:hAnsi="Academy"/>
                    </w:rPr>
                  </w:pPr>
                  <w:r>
                    <w:rPr>
                      <w:rFonts w:ascii="Academy" w:hAnsi="Academy"/>
                      <w:b/>
                      <w:i/>
                    </w:rPr>
                    <w:t xml:space="preserve"> </w:t>
                  </w:r>
                  <w:r w:rsidR="006C4F2E" w:rsidRPr="00F84B69">
                    <w:rPr>
                      <w:rFonts w:ascii="Academy" w:eastAsia="Calibri" w:hAnsi="Academy" w:cs="Times New Roman"/>
                      <w:b/>
                      <w:i/>
                    </w:rPr>
                    <w:t>От поздравлений и цветов</w:t>
                  </w:r>
                </w:p>
                <w:p w:rsidR="006C4F2E" w:rsidRPr="000F2496" w:rsidRDefault="00685601" w:rsidP="006C4F2E">
                  <w:pPr>
                    <w:spacing w:after="0" w:line="240" w:lineRule="auto"/>
                    <w:ind w:left="708"/>
                    <w:rPr>
                      <w:rFonts w:ascii="Academy" w:eastAsia="Calibri" w:hAnsi="Academy" w:cs="Times New Roman"/>
                    </w:rPr>
                  </w:pPr>
                  <w:r>
                    <w:rPr>
                      <w:rFonts w:ascii="Academy" w:hAnsi="Academy"/>
                      <w:b/>
                      <w:i/>
                    </w:rPr>
                    <w:t xml:space="preserve"> </w:t>
                  </w:r>
                  <w:r w:rsidR="006C4F2E">
                    <w:rPr>
                      <w:rFonts w:ascii="Academy" w:hAnsi="Academy"/>
                      <w:b/>
                      <w:i/>
                    </w:rPr>
                    <w:t>На сердце радостней, теплее…</w:t>
                  </w:r>
                </w:p>
                <w:p w:rsidR="006C4F2E" w:rsidRDefault="006C4F2E" w:rsidP="006C4F2E">
                  <w:pPr>
                    <w:spacing w:after="0" w:line="240" w:lineRule="auto"/>
                    <w:rPr>
                      <w:rFonts w:ascii="Academy" w:hAnsi="Academy"/>
                    </w:rPr>
                  </w:pPr>
                </w:p>
                <w:p w:rsidR="006C4F2E" w:rsidRDefault="006C4F2E" w:rsidP="006C4F2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6C4F2E" w:rsidRDefault="006C4F2E"/>
              </w:txbxContent>
            </v:textbox>
            <w10:wrap type="square" anchorx="page" anchory="page"/>
          </v:shape>
        </w:pict>
      </w:r>
      <w:r w:rsidR="00EE349E">
        <w:rPr>
          <w:rFonts w:ascii="Academy" w:hAnsi="Academy"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40640</wp:posOffset>
            </wp:positionV>
            <wp:extent cx="3442970" cy="3228975"/>
            <wp:effectExtent l="57150" t="38100" r="43180" b="28575"/>
            <wp:wrapThrough wrapText="bothSides">
              <wp:wrapPolygon edited="0">
                <wp:start x="-359" y="-255"/>
                <wp:lineTo x="-359" y="21791"/>
                <wp:lineTo x="21871" y="21791"/>
                <wp:lineTo x="21871" y="-255"/>
                <wp:lineTo x="-359" y="-255"/>
              </wp:wrapPolygon>
            </wp:wrapThrough>
            <wp:docPr id="47" name="Рисунок 44" descr="http://s54.radikal.ru/i143/1009/ff/d9707eaec6b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54.radikal.ru/i143/1009/ff/d9707eaec6bbt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l="13994" r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22897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7C4" w:rsidRDefault="008177C4" w:rsidP="00D258BE">
      <w:pPr>
        <w:jc w:val="right"/>
        <w:rPr>
          <w:rFonts w:ascii="Academy" w:hAnsi="Academy"/>
        </w:rPr>
      </w:pPr>
    </w:p>
    <w:p w:rsidR="008177C4" w:rsidRDefault="008177C4" w:rsidP="00D258BE">
      <w:pPr>
        <w:jc w:val="right"/>
        <w:rPr>
          <w:rFonts w:ascii="Academy" w:hAnsi="Academy"/>
        </w:rPr>
      </w:pPr>
    </w:p>
    <w:p w:rsidR="008177C4" w:rsidRDefault="008177C4" w:rsidP="00D258BE">
      <w:pPr>
        <w:jc w:val="right"/>
        <w:rPr>
          <w:rFonts w:ascii="Academy" w:hAnsi="Academy"/>
        </w:rPr>
      </w:pPr>
    </w:p>
    <w:p w:rsidR="008177C4" w:rsidRDefault="008177C4" w:rsidP="00D258BE">
      <w:pPr>
        <w:jc w:val="right"/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8177C4" w:rsidP="008177C4">
      <w:pPr>
        <w:rPr>
          <w:rFonts w:ascii="Academy" w:hAnsi="Academy"/>
        </w:rPr>
      </w:pPr>
    </w:p>
    <w:p w:rsidR="008177C4" w:rsidRPr="008177C4" w:rsidRDefault="0008561D" w:rsidP="008177C4">
      <w:pPr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lastRenderedPageBreak/>
        <w:pict>
          <v:shape id="_x0000_s1083" type="#_x0000_t98" style="position:absolute;margin-left:281.4pt;margin-top:8.85pt;width:277.7pt;height:66.55pt;z-index:251703296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EE349E" w:rsidRPr="00547731" w:rsidRDefault="00EE349E" w:rsidP="00EE34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54773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Алые паруса</w:t>
                  </w:r>
                </w:p>
                <w:p w:rsidR="00EE349E" w:rsidRPr="00547731" w:rsidRDefault="00FE48ED" w:rsidP="00EE349E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№1(1) – 2018  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</w:r>
                  <w:r w:rsidR="00EE34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стр. 4</w:t>
                  </w:r>
                </w:p>
                <w:p w:rsidR="00EE349E" w:rsidRDefault="00EE349E"/>
              </w:txbxContent>
            </v:textbox>
          </v:shape>
        </w:pict>
      </w:r>
    </w:p>
    <w:p w:rsidR="008177C4" w:rsidRDefault="0008561D" w:rsidP="006364D1">
      <w:pPr>
        <w:ind w:left="-284" w:hanging="142"/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roundrect id="_x0000_s1092" style="position:absolute;left:0;text-align:left;margin-left:331.65pt;margin-top:56.8pt;width:219.75pt;height:99.1pt;z-index:2517043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364D1" w:rsidRPr="006364D1" w:rsidRDefault="006364D1" w:rsidP="006364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  <w:szCs w:val="72"/>
                    </w:rPr>
                  </w:pPr>
                  <w:r w:rsidRPr="006364D1">
                    <w:rPr>
                      <w:rFonts w:ascii="Times New Roman" w:hAnsi="Times New Roman" w:cs="Times New Roman"/>
                      <w:b/>
                      <w:i/>
                      <w:sz w:val="72"/>
                      <w:szCs w:val="72"/>
                    </w:rPr>
                    <w:t xml:space="preserve">Закладка </w:t>
                  </w:r>
                </w:p>
                <w:p w:rsidR="006364D1" w:rsidRPr="006364D1" w:rsidRDefault="006364D1" w:rsidP="006364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  <w:szCs w:val="72"/>
                    </w:rPr>
                  </w:pPr>
                  <w:r w:rsidRPr="006364D1">
                    <w:rPr>
                      <w:rFonts w:ascii="Times New Roman" w:hAnsi="Times New Roman" w:cs="Times New Roman"/>
                      <w:b/>
                      <w:i/>
                      <w:sz w:val="72"/>
                      <w:szCs w:val="72"/>
                    </w:rPr>
                    <w:t>для книги</w:t>
                  </w:r>
                </w:p>
              </w:txbxContent>
            </v:textbox>
          </v:roundrect>
        </w:pict>
      </w:r>
      <w:r w:rsidR="00206533" w:rsidRPr="00206533">
        <w:rPr>
          <w:rFonts w:ascii="Academy" w:hAnsi="Academy"/>
          <w:noProof/>
          <w:lang w:eastAsia="ru-RU"/>
        </w:rPr>
        <w:drawing>
          <wp:inline distT="0" distB="0" distL="0" distR="0">
            <wp:extent cx="4220441" cy="1695193"/>
            <wp:effectExtent l="228600" t="190500" r="237259" b="171707"/>
            <wp:docPr id="8" name="Рисунок 3" descr="D:\БИБЛИОТЕЧНАЯ ГАЗЕТА ДО\МАСТЕР _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ЧНАЯ ГАЗЕТА ДО\МАСТЕР _ КЛАСС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66" cy="16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319F9" w:rsidRDefault="0019487F" w:rsidP="009319F9">
      <w:pPr>
        <w:spacing w:after="0" w:line="240" w:lineRule="auto"/>
        <w:ind w:firstLine="708"/>
        <w:rPr>
          <w:rFonts w:ascii="Bookman Old Style" w:hAnsi="Bookman Old Style"/>
          <w:b/>
          <w:i/>
        </w:rPr>
      </w:pPr>
      <w:r w:rsidRPr="00F03FB2">
        <w:rPr>
          <w:rFonts w:ascii="Bookman Old Style" w:hAnsi="Bookman Old Style"/>
          <w:b/>
          <w:i/>
        </w:rPr>
        <w:t xml:space="preserve">Для того чтобы выполнить </w:t>
      </w:r>
      <w:r>
        <w:rPr>
          <w:rFonts w:ascii="Bookman Old Style" w:hAnsi="Bookman Old Style"/>
          <w:b/>
          <w:i/>
        </w:rPr>
        <w:t>закладку, необходимо подготовить обычную офисную бумагу</w:t>
      </w:r>
      <w:r w:rsidRPr="00F03FB2">
        <w:rPr>
          <w:rFonts w:ascii="Bookman Old Style" w:hAnsi="Bookman Old Style"/>
          <w:b/>
          <w:i/>
        </w:rPr>
        <w:t xml:space="preserve">, </w:t>
      </w:r>
      <w:r>
        <w:rPr>
          <w:rFonts w:ascii="Bookman Old Style" w:hAnsi="Bookman Old Style"/>
          <w:b/>
          <w:i/>
        </w:rPr>
        <w:t>простой карандаш или авторучку, цветные карандаши, ножницы</w:t>
      </w:r>
      <w:r w:rsidRPr="00F03FB2">
        <w:rPr>
          <w:rFonts w:ascii="Bookman Old Style" w:hAnsi="Bookman Old Style"/>
          <w:b/>
          <w:i/>
        </w:rPr>
        <w:t xml:space="preserve"> и клей ПВА.</w:t>
      </w:r>
    </w:p>
    <w:p w:rsidR="00206533" w:rsidRDefault="009319F9" w:rsidP="009319F9">
      <w:pPr>
        <w:spacing w:after="0" w:line="240" w:lineRule="auto"/>
        <w:ind w:firstLine="708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>А дальше по фотоинструкции.</w:t>
      </w:r>
    </w:p>
    <w:p w:rsidR="009319F9" w:rsidRPr="009319F9" w:rsidRDefault="009319F9" w:rsidP="009319F9">
      <w:pPr>
        <w:spacing w:after="0" w:line="240" w:lineRule="auto"/>
        <w:ind w:firstLine="708"/>
        <w:rPr>
          <w:rFonts w:ascii="Bookman Old Style" w:hAnsi="Bookman Old Style"/>
          <w:b/>
          <w:i/>
        </w:rPr>
      </w:pPr>
    </w:p>
    <w:p w:rsidR="00206533" w:rsidRPr="008177C4" w:rsidRDefault="00206533" w:rsidP="009319F9">
      <w:pPr>
        <w:spacing w:after="0"/>
        <w:ind w:hanging="284"/>
        <w:rPr>
          <w:rFonts w:ascii="Academy" w:hAnsi="Academy"/>
        </w:rPr>
      </w:pPr>
      <w:r w:rsidRPr="00206533">
        <w:rPr>
          <w:rFonts w:ascii="Academy" w:hAnsi="Academy"/>
          <w:noProof/>
          <w:lang w:eastAsia="ru-RU"/>
        </w:rPr>
        <w:drawing>
          <wp:inline distT="0" distB="0" distL="0" distR="0">
            <wp:extent cx="2261012" cy="3122351"/>
            <wp:effectExtent l="19050" t="0" r="5938" b="0"/>
            <wp:docPr id="9" name="Рисунок 3" descr="https://pp.userapi.com/c636431/v636431512/232c3/ZqXEBz9e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431/v636431512/232c3/ZqXEBz9eRl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37" cy="31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533">
        <w:rPr>
          <w:rFonts w:ascii="Academy" w:hAnsi="Academy"/>
          <w:noProof/>
          <w:lang w:eastAsia="ru-RU"/>
        </w:rPr>
        <w:drawing>
          <wp:inline distT="0" distB="0" distL="0" distR="0">
            <wp:extent cx="2435605" cy="3123210"/>
            <wp:effectExtent l="19050" t="0" r="2795" b="0"/>
            <wp:docPr id="10" name="Рисунок 4" descr="https://pp.userapi.com/c636431/v636431512/232ca/61QKIOL_j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6431/v636431512/232ca/61QKIOL_j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56" cy="31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533">
        <w:rPr>
          <w:rFonts w:ascii="Academy" w:hAnsi="Academy"/>
          <w:noProof/>
          <w:lang w:eastAsia="ru-RU"/>
        </w:rPr>
        <w:drawing>
          <wp:inline distT="0" distB="0" distL="0" distR="0">
            <wp:extent cx="2432937" cy="3119786"/>
            <wp:effectExtent l="19050" t="0" r="5463" b="0"/>
            <wp:docPr id="11" name="Рисунок 6" descr="https://pp.userapi.com/c636431/v636431512/232d8/tFUGOKiwM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6431/v636431512/232d8/tFUGOKiwMz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23" cy="31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96" w:rsidRPr="000F2496" w:rsidRDefault="000F2496" w:rsidP="00206533">
      <w:pPr>
        <w:spacing w:after="0" w:line="240" w:lineRule="auto"/>
        <w:ind w:left="-426" w:firstLine="1842"/>
        <w:rPr>
          <w:rFonts w:ascii="Academy" w:eastAsia="Calibri" w:hAnsi="Academy" w:cs="Times New Roman"/>
        </w:rPr>
      </w:pPr>
    </w:p>
    <w:p w:rsidR="000F2496" w:rsidRPr="008177C4" w:rsidRDefault="000F2496" w:rsidP="000F2496">
      <w:pPr>
        <w:spacing w:after="0"/>
        <w:rPr>
          <w:rFonts w:ascii="Academy" w:hAnsi="Academy"/>
        </w:rPr>
      </w:pPr>
    </w:p>
    <w:p w:rsidR="008177C4" w:rsidRPr="008177C4" w:rsidRDefault="0008561D" w:rsidP="008177C4">
      <w:pPr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roundrect id="_x0000_s1094" style="position:absolute;margin-left:166.15pt;margin-top:11.7pt;width:346.9pt;height:143.05pt;z-index:251706368" arcsize="10923f" fillcolor="white [3201]" strokecolor="#ff87b9 [1940]" strokeweight="1pt">
            <v:fill color2="#ffafd0 [1300]" focusposition="1" focussize="" focus="100%" type="gradient"/>
            <v:shadow on="t" type="perspective" color="#9a0040 [1604]" opacity=".5" offset="1pt" offset2="-3pt"/>
            <v:textbox>
              <w:txbxContent>
                <w:p w:rsid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  <w:u w:val="single"/>
                    </w:rPr>
                  </w:pPr>
                  <w:r w:rsidRPr="00641799">
                    <w:rPr>
                      <w:rFonts w:ascii="Monotype Corsiva" w:hAnsi="Monotype Corsiva"/>
                      <w:b/>
                      <w:sz w:val="32"/>
                      <w:szCs w:val="32"/>
                      <w:u w:val="single"/>
                    </w:rPr>
                    <w:t>Объявляется конкурс!!!</w:t>
                  </w:r>
                </w:p>
                <w:p w:rsidR="00641799" w:rsidRP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24"/>
                      <w:szCs w:val="24"/>
                      <w:u w:val="single"/>
                    </w:rPr>
                  </w:pPr>
                </w:p>
                <w:p w:rsid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На самую оригинальную </w:t>
                  </w:r>
                </w:p>
                <w:p w:rsid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закладку для книги</w:t>
                  </w:r>
                </w:p>
                <w:p w:rsid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с 20 апреля по 20 мая 2018 года</w:t>
                  </w:r>
                </w:p>
                <w:p w:rsid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Победителей ждут призы!</w:t>
                  </w:r>
                </w:p>
                <w:p w:rsidR="00641799" w:rsidRPr="00641799" w:rsidRDefault="00641799" w:rsidP="006417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Итоги конкурса в следующем номере нашей газеты.</w:t>
                  </w:r>
                </w:p>
              </w:txbxContent>
            </v:textbox>
          </v:roundrect>
        </w:pict>
      </w:r>
    </w:p>
    <w:p w:rsidR="008177C4" w:rsidRPr="008177C4" w:rsidRDefault="008177C4" w:rsidP="008177C4">
      <w:pPr>
        <w:rPr>
          <w:rFonts w:ascii="Academy" w:hAnsi="Academy"/>
        </w:rPr>
      </w:pPr>
    </w:p>
    <w:p w:rsidR="008177C4" w:rsidRDefault="008177C4" w:rsidP="000F2496">
      <w:pPr>
        <w:rPr>
          <w:rFonts w:ascii="Academy" w:hAnsi="Academy"/>
        </w:rPr>
      </w:pPr>
    </w:p>
    <w:p w:rsidR="006C4F2E" w:rsidRDefault="006C4F2E" w:rsidP="006C4F2E">
      <w:pPr>
        <w:spacing w:after="0" w:line="240" w:lineRule="auto"/>
        <w:ind w:left="708" w:firstLine="708"/>
        <w:rPr>
          <w:rFonts w:ascii="Academy" w:hAnsi="Academy"/>
          <w:b/>
          <w:sz w:val="28"/>
          <w:szCs w:val="28"/>
        </w:rPr>
      </w:pPr>
      <w:r>
        <w:rPr>
          <w:rFonts w:ascii="Academy" w:hAnsi="Academy"/>
          <w:b/>
          <w:sz w:val="28"/>
          <w:szCs w:val="28"/>
        </w:rPr>
        <w:t xml:space="preserve">            </w:t>
      </w:r>
    </w:p>
    <w:p w:rsidR="006C4F2E" w:rsidRPr="006C4F2E" w:rsidRDefault="006C4F2E" w:rsidP="006C4F2E">
      <w:pPr>
        <w:spacing w:after="0" w:line="240" w:lineRule="auto"/>
        <w:ind w:left="708" w:firstLine="708"/>
        <w:rPr>
          <w:rFonts w:ascii="Academy" w:hAnsi="Academy"/>
        </w:rPr>
      </w:pPr>
      <w:r>
        <w:rPr>
          <w:rFonts w:ascii="Academy" w:hAnsi="Academy"/>
          <w:b/>
          <w:sz w:val="28"/>
          <w:szCs w:val="28"/>
        </w:rPr>
        <w:t xml:space="preserve"> </w:t>
      </w:r>
    </w:p>
    <w:p w:rsidR="008177C4" w:rsidRDefault="008177C4" w:rsidP="008177C4">
      <w:pPr>
        <w:rPr>
          <w:rFonts w:ascii="Academy" w:hAnsi="Academy"/>
        </w:rPr>
      </w:pPr>
    </w:p>
    <w:p w:rsidR="008177C4" w:rsidRPr="008177C4" w:rsidRDefault="0008561D" w:rsidP="008177C4">
      <w:pPr>
        <w:rPr>
          <w:rFonts w:ascii="Academy" w:hAnsi="Academy"/>
        </w:rPr>
      </w:pPr>
      <w:r>
        <w:rPr>
          <w:rFonts w:ascii="Academy" w:hAnsi="Academy"/>
          <w:noProof/>
          <w:lang w:eastAsia="ru-RU"/>
        </w:rPr>
        <w:pict>
          <v:shape id="_x0000_s1097" type="#_x0000_t75" style="position:absolute;margin-left:.2pt;margin-top:-115.25pt;width:189pt;height:120.25pt;rotation:-1565876fd;z-index:251708416">
            <v:imagedata r:id="rId27" o:title="afb4cab9c4d2" blacklevel="-6554f"/>
            <o:lock v:ext="edit" cropping="t"/>
          </v:shape>
        </w:pict>
      </w:r>
      <w:r w:rsidR="00641799">
        <w:rPr>
          <w:rFonts w:ascii="Academy" w:hAnsi="Academy"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8397240</wp:posOffset>
            </wp:positionV>
            <wp:extent cx="2400300" cy="1527175"/>
            <wp:effectExtent l="38100" t="0" r="0" b="130175"/>
            <wp:wrapNone/>
            <wp:docPr id="72" name="Рисунок 72" descr="afb4cab9c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fb4cab9c4d2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lum bright="-24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-1433602">
                      <a:off x="0" y="0"/>
                      <a:ext cx="24003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7C4" w:rsidRPr="008177C4" w:rsidRDefault="008177C4" w:rsidP="008177C4">
      <w:pPr>
        <w:rPr>
          <w:rFonts w:ascii="Academy" w:hAnsi="Academy"/>
        </w:rPr>
      </w:pPr>
    </w:p>
    <w:p w:rsidR="000F2496" w:rsidRDefault="000F2496" w:rsidP="008177C4">
      <w:pPr>
        <w:rPr>
          <w:rFonts w:ascii="Academy" w:hAnsi="Academy"/>
        </w:rPr>
      </w:pPr>
    </w:p>
    <w:p w:rsidR="00713FBE" w:rsidRDefault="00713FBE" w:rsidP="008177C4">
      <w:pPr>
        <w:rPr>
          <w:rFonts w:ascii="Academy" w:hAnsi="Academy"/>
        </w:rPr>
      </w:pPr>
    </w:p>
    <w:p w:rsidR="009319F9" w:rsidRPr="0062243C" w:rsidRDefault="009319F9" w:rsidP="009319F9">
      <w:pPr>
        <w:spacing w:after="0" w:line="240" w:lineRule="auto"/>
        <w:rPr>
          <w:rFonts w:ascii="Bookman Old Style" w:hAnsi="Bookman Old Style"/>
          <w:b/>
          <w:i/>
          <w:sz w:val="20"/>
          <w:szCs w:val="20"/>
        </w:rPr>
      </w:pPr>
      <w:r w:rsidRPr="0062243C">
        <w:rPr>
          <w:rFonts w:ascii="Bookman Old Style" w:hAnsi="Bookman Old Style"/>
          <w:b/>
          <w:i/>
          <w:sz w:val="20"/>
          <w:szCs w:val="20"/>
        </w:rPr>
        <w:t>Наш адрес:</w:t>
      </w:r>
    </w:p>
    <w:p w:rsidR="009319F9" w:rsidRDefault="009319F9" w:rsidP="009319F9">
      <w:pPr>
        <w:spacing w:after="0" w:line="240" w:lineRule="aut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442800, Пензенская обл., Малосердобинский район, </w:t>
      </w:r>
      <w:proofErr w:type="gramStart"/>
      <w:r>
        <w:rPr>
          <w:rFonts w:ascii="Bookman Old Style" w:hAnsi="Bookman Old Style"/>
          <w:sz w:val="20"/>
          <w:szCs w:val="20"/>
        </w:rPr>
        <w:t>с</w:t>
      </w:r>
      <w:proofErr w:type="gramEnd"/>
      <w:r>
        <w:rPr>
          <w:rFonts w:ascii="Bookman Old Style" w:hAnsi="Bookman Old Style"/>
          <w:sz w:val="20"/>
          <w:szCs w:val="20"/>
        </w:rPr>
        <w:t>. Малая Сердоба, ул. Ленинская, 91</w:t>
      </w:r>
      <w:r w:rsidRPr="0062243C">
        <w:rPr>
          <w:rFonts w:ascii="Bookman Old Style" w:hAnsi="Bookman Old Style"/>
          <w:sz w:val="20"/>
          <w:szCs w:val="20"/>
        </w:rPr>
        <w:t>.</w:t>
      </w:r>
      <w:r>
        <w:rPr>
          <w:rFonts w:ascii="Bookman Old Style" w:hAnsi="Bookman Old Style"/>
          <w:sz w:val="20"/>
          <w:szCs w:val="20"/>
        </w:rPr>
        <w:t xml:space="preserve"> </w:t>
      </w:r>
    </w:p>
    <w:p w:rsidR="009319F9" w:rsidRPr="00EB4A2E" w:rsidRDefault="009319F9" w:rsidP="009319F9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62243C">
        <w:rPr>
          <w:rFonts w:ascii="Bookman Old Style" w:hAnsi="Bookman Old Style"/>
          <w:sz w:val="20"/>
          <w:szCs w:val="20"/>
        </w:rPr>
        <w:t>Тел</w:t>
      </w:r>
      <w:r w:rsidRPr="00EB4A2E">
        <w:rPr>
          <w:rFonts w:ascii="Bookman Old Style" w:hAnsi="Bookman Old Style"/>
          <w:sz w:val="20"/>
          <w:szCs w:val="20"/>
        </w:rPr>
        <w:t xml:space="preserve">.: 8 (841-62) 2-14-45 </w:t>
      </w:r>
      <w:r w:rsidRPr="0062243C">
        <w:rPr>
          <w:rFonts w:ascii="Bookman Old Style" w:hAnsi="Bookman Old Style"/>
          <w:sz w:val="20"/>
          <w:szCs w:val="20"/>
          <w:lang w:val="en-US"/>
        </w:rPr>
        <w:t>e</w:t>
      </w:r>
      <w:r w:rsidRPr="00EB4A2E">
        <w:rPr>
          <w:rFonts w:ascii="Bookman Old Style" w:hAnsi="Bookman Old Style"/>
          <w:sz w:val="20"/>
          <w:szCs w:val="20"/>
        </w:rPr>
        <w:t>-</w:t>
      </w:r>
      <w:r w:rsidRPr="0062243C">
        <w:rPr>
          <w:rFonts w:ascii="Bookman Old Style" w:hAnsi="Bookman Old Style"/>
          <w:sz w:val="20"/>
          <w:szCs w:val="20"/>
          <w:lang w:val="en-US"/>
        </w:rPr>
        <w:t>mail</w:t>
      </w:r>
      <w:r w:rsidRPr="00EB4A2E">
        <w:rPr>
          <w:rFonts w:ascii="Bookman Old Style" w:hAnsi="Bookman Old Style"/>
          <w:sz w:val="20"/>
          <w:szCs w:val="20"/>
        </w:rPr>
        <w:t xml:space="preserve">: </w:t>
      </w:r>
      <w:hyperlink r:id="rId29" w:history="1">
        <w:r w:rsidRPr="00E9024F">
          <w:rPr>
            <w:rStyle w:val="aa"/>
            <w:rFonts w:ascii="Bookman Old Style" w:hAnsi="Bookman Old Style"/>
            <w:sz w:val="20"/>
            <w:szCs w:val="20"/>
            <w:lang w:val="en-US"/>
          </w:rPr>
          <w:t>bibliomser</w:t>
        </w:r>
        <w:r w:rsidRPr="00EB4A2E">
          <w:rPr>
            <w:rStyle w:val="aa"/>
            <w:rFonts w:ascii="Bookman Old Style" w:hAnsi="Bookman Old Style"/>
            <w:sz w:val="20"/>
            <w:szCs w:val="20"/>
          </w:rPr>
          <w:t>@</w:t>
        </w:r>
        <w:r w:rsidRPr="00E9024F">
          <w:rPr>
            <w:rStyle w:val="aa"/>
            <w:rFonts w:ascii="Bookman Old Style" w:hAnsi="Bookman Old Style"/>
            <w:sz w:val="20"/>
            <w:szCs w:val="20"/>
            <w:lang w:val="en-US"/>
          </w:rPr>
          <w:t>yandex</w:t>
        </w:r>
        <w:r w:rsidRPr="00EB4A2E">
          <w:rPr>
            <w:rStyle w:val="aa"/>
            <w:rFonts w:ascii="Bookman Old Style" w:hAnsi="Bookman Old Style"/>
            <w:sz w:val="20"/>
            <w:szCs w:val="20"/>
          </w:rPr>
          <w:t>.</w:t>
        </w:r>
        <w:proofErr w:type="spellStart"/>
        <w:r w:rsidRPr="00E9024F">
          <w:rPr>
            <w:rStyle w:val="aa"/>
            <w:rFonts w:ascii="Bookman Old Style" w:hAnsi="Bookman Old Style"/>
            <w:sz w:val="20"/>
            <w:szCs w:val="20"/>
            <w:lang w:val="en-US"/>
          </w:rPr>
          <w:t>ru</w:t>
        </w:r>
        <w:proofErr w:type="spellEnd"/>
      </w:hyperlink>
      <w:r w:rsidRPr="00EB4A2E">
        <w:rPr>
          <w:rFonts w:ascii="Bookman Old Style" w:hAnsi="Bookman Old Style"/>
          <w:sz w:val="20"/>
          <w:szCs w:val="20"/>
        </w:rPr>
        <w:t xml:space="preserve">. </w:t>
      </w:r>
    </w:p>
    <w:p w:rsidR="009319F9" w:rsidRDefault="009319F9" w:rsidP="009319F9">
      <w:pPr>
        <w:spacing w:after="0" w:line="240" w:lineRule="aut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Тираж:  20 экз. Формат: А</w:t>
      </w:r>
      <w:proofErr w:type="gramStart"/>
      <w:r>
        <w:rPr>
          <w:rFonts w:ascii="Bookman Old Style" w:hAnsi="Bookman Old Style"/>
          <w:sz w:val="20"/>
          <w:szCs w:val="20"/>
        </w:rPr>
        <w:t>4</w:t>
      </w:r>
      <w:proofErr w:type="gramEnd"/>
      <w:r w:rsidRPr="0062243C">
        <w:rPr>
          <w:rFonts w:ascii="Bookman Old Style" w:hAnsi="Bookman Old Style"/>
          <w:sz w:val="20"/>
          <w:szCs w:val="20"/>
        </w:rPr>
        <w:t xml:space="preserve">. Объем: </w:t>
      </w:r>
      <w:r>
        <w:rPr>
          <w:rFonts w:ascii="Bookman Old Style" w:hAnsi="Bookman Old Style"/>
          <w:sz w:val="20"/>
          <w:szCs w:val="20"/>
        </w:rPr>
        <w:t>2 п.л. Издается с 2018</w:t>
      </w:r>
      <w:r w:rsidRPr="0062243C">
        <w:rPr>
          <w:rFonts w:ascii="Bookman Old Style" w:hAnsi="Bookman Old Style"/>
          <w:sz w:val="20"/>
          <w:szCs w:val="20"/>
        </w:rPr>
        <w:t xml:space="preserve"> года</w:t>
      </w:r>
      <w:r>
        <w:rPr>
          <w:rFonts w:ascii="Bookman Old Style" w:hAnsi="Bookman Old Style"/>
          <w:sz w:val="20"/>
          <w:szCs w:val="20"/>
        </w:rPr>
        <w:t>.</w:t>
      </w:r>
    </w:p>
    <w:p w:rsidR="006C4F2E" w:rsidRPr="009319F9" w:rsidRDefault="009319F9" w:rsidP="009319F9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875558">
        <w:rPr>
          <w:rFonts w:ascii="Bookman Old Style" w:hAnsi="Bookman Old Style"/>
          <w:sz w:val="20"/>
          <w:szCs w:val="20"/>
        </w:rPr>
        <w:t>Под редакцией</w:t>
      </w:r>
      <w:r>
        <w:rPr>
          <w:rFonts w:ascii="Bookman Old Style" w:hAnsi="Bookman Old Style"/>
          <w:sz w:val="20"/>
          <w:szCs w:val="20"/>
        </w:rPr>
        <w:t>:</w:t>
      </w:r>
      <w:r w:rsidRPr="00875558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Винчаковой Т. Ю.</w:t>
      </w:r>
    </w:p>
    <w:p w:rsidR="008177C4" w:rsidRPr="008177C4" w:rsidRDefault="008177C4" w:rsidP="009319F9">
      <w:pPr>
        <w:tabs>
          <w:tab w:val="left" w:pos="8566"/>
        </w:tabs>
        <w:spacing w:after="0" w:line="240" w:lineRule="auto"/>
        <w:rPr>
          <w:rFonts w:ascii="Academy" w:hAnsi="Academy"/>
        </w:rPr>
      </w:pPr>
    </w:p>
    <w:sectPr w:rsidR="008177C4" w:rsidRPr="008177C4" w:rsidSect="00E00D17">
      <w:pgSz w:w="11906" w:h="16838"/>
      <w:pgMar w:top="0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C3BBA"/>
    <w:multiLevelType w:val="hybridMultilevel"/>
    <w:tmpl w:val="1D7ED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7A8B"/>
    <w:rsid w:val="00004C56"/>
    <w:rsid w:val="000262CB"/>
    <w:rsid w:val="00073351"/>
    <w:rsid w:val="000F2496"/>
    <w:rsid w:val="0015218D"/>
    <w:rsid w:val="0019487F"/>
    <w:rsid w:val="00206533"/>
    <w:rsid w:val="00220034"/>
    <w:rsid w:val="00241EBF"/>
    <w:rsid w:val="003441A8"/>
    <w:rsid w:val="00360FCE"/>
    <w:rsid w:val="00457374"/>
    <w:rsid w:val="004574AB"/>
    <w:rsid w:val="00547731"/>
    <w:rsid w:val="005553EF"/>
    <w:rsid w:val="005E1713"/>
    <w:rsid w:val="005F4FD8"/>
    <w:rsid w:val="006364D1"/>
    <w:rsid w:val="00641799"/>
    <w:rsid w:val="00684A2B"/>
    <w:rsid w:val="00685601"/>
    <w:rsid w:val="006A6F28"/>
    <w:rsid w:val="006C4F2E"/>
    <w:rsid w:val="006C6B77"/>
    <w:rsid w:val="00713FBE"/>
    <w:rsid w:val="00744138"/>
    <w:rsid w:val="00752033"/>
    <w:rsid w:val="00756D50"/>
    <w:rsid w:val="007832D1"/>
    <w:rsid w:val="007905FB"/>
    <w:rsid w:val="008177C4"/>
    <w:rsid w:val="00831332"/>
    <w:rsid w:val="00832F5F"/>
    <w:rsid w:val="008340A2"/>
    <w:rsid w:val="008E149A"/>
    <w:rsid w:val="008F0708"/>
    <w:rsid w:val="009319F9"/>
    <w:rsid w:val="009B1DE6"/>
    <w:rsid w:val="009B3086"/>
    <w:rsid w:val="009B7985"/>
    <w:rsid w:val="009C56BD"/>
    <w:rsid w:val="00A226CF"/>
    <w:rsid w:val="00AB7A8B"/>
    <w:rsid w:val="00B812D2"/>
    <w:rsid w:val="00C12E73"/>
    <w:rsid w:val="00C25197"/>
    <w:rsid w:val="00D258BE"/>
    <w:rsid w:val="00D419EE"/>
    <w:rsid w:val="00E00D17"/>
    <w:rsid w:val="00EB4A2E"/>
    <w:rsid w:val="00EE349E"/>
    <w:rsid w:val="00FE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 fill="f" fillcolor="white" strokecolor="#bfbfbf">
      <v:fill color="white" on="f"/>
      <v:stroke color="#bfbfbf" weight="3pt" linestyle="thinThi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1A8"/>
  </w:style>
  <w:style w:type="paragraph" w:styleId="3">
    <w:name w:val="heading 3"/>
    <w:basedOn w:val="a"/>
    <w:next w:val="a"/>
    <w:link w:val="30"/>
    <w:qFormat/>
    <w:rsid w:val="00004C5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3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04C5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Normal (Web)"/>
    <w:basedOn w:val="a"/>
    <w:semiHidden/>
    <w:rsid w:val="00004C5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0262CB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0262CB"/>
    <w:rPr>
      <w:rFonts w:eastAsiaTheme="minorEastAsia"/>
    </w:rPr>
  </w:style>
  <w:style w:type="paragraph" w:styleId="a8">
    <w:name w:val="caption"/>
    <w:basedOn w:val="a"/>
    <w:next w:val="a"/>
    <w:uiPriority w:val="35"/>
    <w:semiHidden/>
    <w:unhideWhenUsed/>
    <w:qFormat/>
    <w:rsid w:val="008E149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customStyle="1" w:styleId="news">
    <w:name w:val="news"/>
    <w:basedOn w:val="a"/>
    <w:rsid w:val="0036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574AB"/>
    <w:pPr>
      <w:ind w:left="720"/>
      <w:contextualSpacing/>
    </w:pPr>
  </w:style>
  <w:style w:type="character" w:styleId="aa">
    <w:name w:val="Hyperlink"/>
    <w:basedOn w:val="a0"/>
    <w:rsid w:val="009319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http://kinderlibrary.files.wordpress.com/2010/05/day.jpg" TargetMode="External"/><Relationship Id="rId20" Type="http://schemas.openxmlformats.org/officeDocument/2006/relationships/image" Target="media/image12.png"/><Relationship Id="rId29" Type="http://schemas.openxmlformats.org/officeDocument/2006/relationships/hyperlink" Target="mailto:bibliomser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http://www.zyablikovo-mos.ru/img/news/biblionoch.jpg" TargetMode="External"/><Relationship Id="rId22" Type="http://schemas.openxmlformats.org/officeDocument/2006/relationships/image" Target="http://s54.radikal.ru/i143/1009/ff/d9707eaec6bbt.jpg" TargetMode="External"/><Relationship Id="rId27" Type="http://schemas.openxmlformats.org/officeDocument/2006/relationships/image" Target="media/image18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66666"/>
      </a:dk2>
      <a:lt2>
        <a:srgbClr val="87BAFF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4A138-4623-422F-B955-05D8E2F8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Ks-Soft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2018-04-11T11:09:00Z</cp:lastPrinted>
  <dcterms:created xsi:type="dcterms:W3CDTF">2018-04-10T08:51:00Z</dcterms:created>
  <dcterms:modified xsi:type="dcterms:W3CDTF">2018-04-11T11:20:00Z</dcterms:modified>
</cp:coreProperties>
</file>