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20" w:rsidRDefault="00EC37D9" w:rsidP="005F7120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                  </w:t>
      </w:r>
      <w:r w:rsidR="005F7120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                     </w:t>
      </w:r>
      <w:r w:rsidR="00EE13A3" w:rsidRPr="008D0477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Утвержден</w:t>
      </w:r>
    </w:p>
    <w:p w:rsidR="00EE13A3" w:rsidRPr="00900CEF" w:rsidRDefault="005F7120" w:rsidP="00900CEF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900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900CEF" w:rsidRPr="00900C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="00EC37D9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иректор МБОУ ДО</w:t>
      </w:r>
      <w:r w:rsidR="00EE13A3"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ЦВР «Мужество»</w:t>
      </w:r>
    </w:p>
    <w:p w:rsidR="00EE13A3" w:rsidRDefault="005F7120" w:rsidP="005F7120">
      <w:pPr>
        <w:spacing w:after="0" w:line="300" w:lineRule="atLeast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 xml:space="preserve">                                                                                          ___________________С.А. </w:t>
      </w:r>
      <w:proofErr w:type="spellStart"/>
      <w:r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  <w:t>Линник</w:t>
      </w:r>
      <w:proofErr w:type="spellEnd"/>
    </w:p>
    <w:p w:rsidR="00EC37D9" w:rsidRDefault="00EC37D9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color w:val="313413"/>
          <w:sz w:val="24"/>
          <w:szCs w:val="24"/>
          <w:lang w:eastAsia="ru-RU"/>
        </w:rPr>
      </w:pPr>
    </w:p>
    <w:p w:rsidR="00EE13A3" w:rsidRPr="008D0477" w:rsidRDefault="00EE13A3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13A3" w:rsidRDefault="00EE13A3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 w:rsidRPr="008D0477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План антикоррупцион</w:t>
      </w: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ной деятельности </w:t>
      </w:r>
      <w:proofErr w:type="gramStart"/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муниципального</w:t>
      </w:r>
      <w:proofErr w:type="gramEnd"/>
    </w:p>
    <w:p w:rsidR="00EE13A3" w:rsidRDefault="005F7120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бюджетного</w:t>
      </w:r>
      <w:r w:rsidR="00EE13A3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 образовательного учреждения</w:t>
      </w:r>
    </w:p>
    <w:p w:rsidR="00EE13A3" w:rsidRDefault="00EE13A3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д</w:t>
      </w:r>
      <w:r w:rsidR="005F7120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ополнительного образования </w:t>
      </w:r>
    </w:p>
    <w:p w:rsidR="00EE13A3" w:rsidRDefault="00EE13A3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Центра внешкольной работы «Мужество» г. Туапсе</w:t>
      </w:r>
    </w:p>
    <w:p w:rsidR="00EE13A3" w:rsidRPr="007C1562" w:rsidRDefault="00EE13A3" w:rsidP="00EE13A3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муниципального образования Туапсинский район</w:t>
      </w:r>
    </w:p>
    <w:p w:rsidR="00EE13A3" w:rsidRDefault="005F7120" w:rsidP="0087112B">
      <w:pPr>
        <w:spacing w:after="0" w:line="300" w:lineRule="atLeast"/>
        <w:jc w:val="center"/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>на 2017 -2018</w:t>
      </w:r>
      <w:r w:rsidR="00EE13A3" w:rsidRPr="008D0477">
        <w:rPr>
          <w:rFonts w:ascii="Times New Roman" w:eastAsia="Times New Roman" w:hAnsi="Times New Roman" w:cs="Times New Roman"/>
          <w:b/>
          <w:bCs/>
          <w:color w:val="313413"/>
          <w:sz w:val="24"/>
          <w:szCs w:val="24"/>
          <w:lang w:eastAsia="ru-RU"/>
        </w:rPr>
        <w:t xml:space="preserve"> уч. г.</w:t>
      </w:r>
    </w:p>
    <w:p w:rsidR="003D63F2" w:rsidRPr="008D0477" w:rsidRDefault="003D63F2" w:rsidP="0087112B">
      <w:pPr>
        <w:spacing w:after="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720"/>
        <w:gridCol w:w="2113"/>
        <w:gridCol w:w="1941"/>
      </w:tblGrid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13A3" w:rsidRPr="008D0477" w:rsidTr="00B360B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b/>
                <w:bCs/>
                <w:color w:val="313413"/>
                <w:sz w:val="24"/>
                <w:szCs w:val="24"/>
                <w:lang w:eastAsia="ru-RU"/>
              </w:rPr>
              <w:t> I. Меры по развитию правовой основы противодействия коррупции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Проведение антикоррупционной экспертизы локальных актов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, обеспечивающей противодействие коррупции и осуществление </w:t>
            </w:r>
            <w:proofErr w:type="gramStart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исполнением локальных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Рассмотрение вопросов исполнения законодательства в области противодействия коррупции н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а Общих собраниях работников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директор, председатель профсоюзной организации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 мере необходимости, поступления другой информации</w:t>
            </w:r>
          </w:p>
        </w:tc>
      </w:tr>
      <w:tr w:rsidR="00EE13A3" w:rsidRPr="008D0477" w:rsidTr="00B360B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>II. Меры по совершенствованию функционирования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 xml:space="preserve"> в целях предупреждения коррупции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комиссии по проведению мероприятий по предупреждению коррупционных правонарушений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0C2828" w:rsidRDefault="00C44F92" w:rsidP="003D63F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декабрь</w:t>
            </w:r>
            <w:r w:rsidR="000C2828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     </w:t>
            </w:r>
            <w:r w:rsidR="005F7120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     2017</w:t>
            </w:r>
            <w:r w:rsidR="00EE13A3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Размещение памяток, консультаций по вопросам противодействия коррупции, установка «ящика для обращения родителей»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завхоз, педагоги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обновление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информации на сайте 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Совершенствование механизма внутреннего </w:t>
            </w:r>
            <w:proofErr w:type="gramStart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соблюдением работниками обязанностей, запретов и ограничений, установленных действующим законодательством через изучение нормативно-правовых документов.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Усиление внутреннего контроля в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по вопросам организации и проведения образовательной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директор, заместитель директора по УВР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полнотой и качеством рас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ходования денежных средств в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Совершенствование системы работы по обращению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Организация и проведение инвентаризации имущества 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по анализу эффективности его использования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7C1562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директор, Централизованная бухгалтерия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ежегодно</w:t>
            </w:r>
          </w:p>
        </w:tc>
      </w:tr>
      <w:tr w:rsidR="00EE13A3" w:rsidRPr="008D0477" w:rsidTr="00B360B7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 xml:space="preserve">III. Обеспечение доступа родительской общественности к информации о </w:t>
            </w:r>
            <w:r w:rsidR="005F7120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lastRenderedPageBreak/>
              <w:t>деятельности</w:t>
            </w: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>,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 </w:t>
            </w:r>
            <w:r w:rsidR="005F7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МБОУ ДО</w:t>
            </w:r>
            <w:r w:rsidRPr="005343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ЦВР «Мужество»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>взаимодействие Центра</w:t>
            </w:r>
            <w:r w:rsidRPr="008D0477">
              <w:rPr>
                <w:rFonts w:ascii="Times New Roman" w:eastAsia="Times New Roman" w:hAnsi="Times New Roman" w:cs="Times New Roman"/>
                <w:b/>
                <w:color w:val="313413"/>
                <w:sz w:val="24"/>
                <w:szCs w:val="24"/>
                <w:lang w:eastAsia="ru-RU"/>
              </w:rPr>
              <w:t xml:space="preserve"> и родителей (законных представителей) воспитанников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Усиление контроля за недопущением фактов неправомерного взимания денежных сре</w:t>
            </w:r>
            <w:proofErr w:type="gramStart"/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 р</w:t>
            </w:r>
            <w:proofErr w:type="gramEnd"/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одителей (законных представителей)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Комиссия по 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проведению мероприятий по предупреждению коррупцион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правона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Разработка раздела «Антикоррупци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онная деятельность» на сайте 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для обеспеч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ения открытости деятельности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Заведующий отделом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, отв. за обновление сайта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5F7120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март 2018</w:t>
            </w:r>
            <w:r w:rsidR="00EE13A3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Проведение опроса среди родителей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с целью определения степени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их удовлетворенности работой Центра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, качеством предоставляемых образовательных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7D6C4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5F7120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январь 2018</w:t>
            </w:r>
            <w:r w:rsidR="00EE13A3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Обеспечение наличия в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инфо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рмационных стендов по вопросам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оказания образовательных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постоянно, по мере внесения изменений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журнала обращений родителей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. Осуществление экспертизы жалоб и обращений родителей о наличии сведений о фактах коррупции и проверки наличия фактов, указанных в обращениях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Заместитель директора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5F7120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февраль 2018</w:t>
            </w:r>
          </w:p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 мере поступления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родительских собраний с целью разъяснения политики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отношении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              педагоги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доп. образования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в течени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учебного года по объединениям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Информирование родительской общественности о перечне предоставляемых услуг в 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ДОУ через сайт Центра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Заведующий отделом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обновление сайта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5F7120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март 2018</w:t>
            </w:r>
            <w:r w:rsidR="00EE13A3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Обновление на сайте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 xml:space="preserve"> </w:t>
            </w: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полного комплекса информационных материалов по предоставлению образовательных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  <w:tr w:rsidR="00EE13A3" w:rsidRPr="008D0477" w:rsidTr="00B360B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ind w:hanging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8D0477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5F71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личных приемов директором МБОУ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ЦВР «Мужество» </w:t>
            </w:r>
            <w:r w:rsidRPr="008D0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 (законных представителей) с целью предупреждения коррупционных проявлений.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3A3" w:rsidRPr="008D0477" w:rsidRDefault="00EE13A3" w:rsidP="00B360B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477">
              <w:rPr>
                <w:rFonts w:ascii="Times New Roman" w:eastAsia="Times New Roman" w:hAnsi="Times New Roman" w:cs="Times New Roman"/>
                <w:color w:val="313413"/>
                <w:sz w:val="24"/>
                <w:szCs w:val="24"/>
                <w:lang w:eastAsia="ru-RU"/>
              </w:rPr>
              <w:t>постоянно</w:t>
            </w:r>
          </w:p>
        </w:tc>
      </w:tr>
    </w:tbl>
    <w:p w:rsidR="00EE13A3" w:rsidRPr="008D0477" w:rsidRDefault="00EE13A3" w:rsidP="00EE13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4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Заместитель директора по УВР                                 </w:t>
      </w:r>
      <w:r w:rsidR="005F71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7120">
        <w:rPr>
          <w:rFonts w:ascii="Times New Roman" w:eastAsia="Times New Roman" w:hAnsi="Times New Roman" w:cs="Times New Roman"/>
          <w:sz w:val="24"/>
          <w:szCs w:val="24"/>
          <w:lang w:eastAsia="ru-RU"/>
        </w:rPr>
        <w:t>Г.Г. Руденко</w:t>
      </w:r>
    </w:p>
    <w:p w:rsidR="004A7F72" w:rsidRDefault="00EE13A3" w:rsidP="00EE13A3">
      <w:r w:rsidRPr="008D04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4A7F72" w:rsidSect="00EC37D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3"/>
    <w:rsid w:val="000C2828"/>
    <w:rsid w:val="003D63F2"/>
    <w:rsid w:val="004519C5"/>
    <w:rsid w:val="004A7F72"/>
    <w:rsid w:val="005F7120"/>
    <w:rsid w:val="0087112B"/>
    <w:rsid w:val="00900CEF"/>
    <w:rsid w:val="00A37791"/>
    <w:rsid w:val="00C44F92"/>
    <w:rsid w:val="00C65493"/>
    <w:rsid w:val="00EC37D9"/>
    <w:rsid w:val="00E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мужество</dc:creator>
  <cp:lastModifiedBy>Пользователь</cp:lastModifiedBy>
  <cp:revision>4</cp:revision>
  <cp:lastPrinted>2015-03-15T17:50:00Z</cp:lastPrinted>
  <dcterms:created xsi:type="dcterms:W3CDTF">2018-04-19T13:38:00Z</dcterms:created>
  <dcterms:modified xsi:type="dcterms:W3CDTF">2018-04-20T06:55:00Z</dcterms:modified>
</cp:coreProperties>
</file>