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3D" w:rsidRDefault="00390E3D" w:rsidP="00390E3D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Консультация для родителей:</w:t>
      </w:r>
    </w:p>
    <w:p w:rsidR="00390E3D" w:rsidRDefault="00390E3D" w:rsidP="00390E3D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«Культура речевого общения рождается в семье».</w:t>
      </w:r>
    </w:p>
    <w:p w:rsidR="00390E3D" w:rsidRDefault="00390E3D" w:rsidP="00390E3D">
      <w:pPr>
        <w:pStyle w:val="c6"/>
        <w:shd w:val="clear" w:color="auto" w:fill="FFFFFF"/>
        <w:spacing w:before="0" w:beforeAutospacing="0" w:after="0" w:afterAutospacing="0"/>
        <w:ind w:firstLine="6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Культура ребёнка рождается в семье, её не могут привить  ни в детском саду, ни в школе, если дома царит грубость. Пример родителей имеет огромное значение в овладении ребёнком правилами культуры речевого общения.</w:t>
      </w:r>
    </w:p>
    <w:p w:rsidR="00390E3D" w:rsidRDefault="00390E3D" w:rsidP="00390E3D">
      <w:pPr>
        <w:pStyle w:val="c8"/>
        <w:shd w:val="clear" w:color="auto" w:fill="FFFFFF"/>
        <w:spacing w:before="0" w:beforeAutospacing="0" w:after="0" w:afterAutospacing="0"/>
        <w:ind w:firstLine="6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Думайте, что вы воспитываете ребёнка только тогда, когда с ним разговариваете, поучаете его, приказываете ему. Вы воспитываете ребёнка в каждый момент вашей жизни.  Как вы разговариваете с людьми, говорите о других людях, как вы радуетесь, печалитесь, смеётесь  – всё это для ребёнка имеет значение.</w:t>
      </w:r>
    </w:p>
    <w:p w:rsidR="00390E3D" w:rsidRDefault="00390E3D" w:rsidP="00390E3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2"/>
          <w:szCs w:val="22"/>
        </w:rPr>
        <w:t>Ребёнок усваивает речь,  подражая близким, поэтому очень важно, чтобы он слышал не только правильную, но и вежливую речь, соответствующую правилам речевого этикета. Нередко родители называют сына «Сашка», дочь – «Машка». Ребёнок, конечно, не обижается, так как уверен в вашей любви. Речь некоторых детей изобилует разного рода оскорбительными кличками, конечно же, не ими придуманными. Если ребёнок в семье слышит «</w:t>
      </w:r>
      <w:proofErr w:type="gramStart"/>
      <w:r>
        <w:rPr>
          <w:rStyle w:val="c18"/>
          <w:color w:val="000000"/>
          <w:sz w:val="22"/>
          <w:szCs w:val="22"/>
        </w:rPr>
        <w:t>растяпа</w:t>
      </w:r>
      <w:proofErr w:type="gramEnd"/>
      <w:r>
        <w:rPr>
          <w:rStyle w:val="c18"/>
          <w:color w:val="000000"/>
          <w:sz w:val="22"/>
          <w:szCs w:val="22"/>
        </w:rPr>
        <w:t xml:space="preserve">», «разгильдяй», «негодник» и пр. – эти слова прочно входят в его лексикон и никак не  украшают его речь, и отношения с теми, кому они адресованы. Если вы ребенку хотите сделать замечание, постарайтесь выбрать тактичные выражения и не выговаривайте ему при людях, сделайте это, оставшись наедине с ним. Маленький человек очень восприимчив ко всему, что его окружает. Он покоряет нас искренностью и непосредственностью. Взрослые обязаны сохранить эти кристаллики чистоты, доброты: бережно относиться к слову, к собеседнику, знакомить с правилами речевого общения. Культура речевого общения вносит красоту в отношения людей, способствуют взаимопониманию. Необходимо обращаться к своему ребенку со словами «пожалуйста», благодарить его, высказывать родительское одобрение по поводу проявленной вежливости. Выражения «доброе утро», «спокойной ночи» являются неотъемлемой частью речевого этикета ребёнка, как и слова «здравствуйте», «до свидания», произносимые приветливо, с улыбкой. Ведь мимика и интонация порой имеют не меньший смысл, чем содержание высказывания. Так сердито произнесенное приветствие может быть воспринято как выражение неприязни. Слова приветствия – норма вежливости, показатель внимания к людям, способствуют установлению контакта, настраивают на дружелюбный лад. Приучайте ребёнка, когда ему понадобится вещь, принадлежащая другому члену семьи, товарищу, спрашивать разрешения. Спрашивая разрешение, ребёнок тем самым выражает уважение к правам </w:t>
      </w:r>
      <w:proofErr w:type="gramStart"/>
      <w:r>
        <w:rPr>
          <w:rStyle w:val="c18"/>
          <w:color w:val="000000"/>
          <w:sz w:val="22"/>
          <w:szCs w:val="22"/>
        </w:rPr>
        <w:t>другого</w:t>
      </w:r>
      <w:proofErr w:type="gramEnd"/>
      <w:r>
        <w:rPr>
          <w:rStyle w:val="c18"/>
          <w:color w:val="000000"/>
          <w:sz w:val="22"/>
          <w:szCs w:val="22"/>
        </w:rPr>
        <w:t xml:space="preserve">, а вежливая форма гарантирует успех. «Волшебное слово» - меткое выражение, известное нашим детям. Но все ли им пользуются? Напоминайте ребёнку о «волшебной силе» слова «пожалуйста», обращаясь с той или иной просьбой к взрослым и сверстникам. Необходимо </w:t>
      </w:r>
      <w:proofErr w:type="gramStart"/>
      <w:r>
        <w:rPr>
          <w:rStyle w:val="c18"/>
          <w:color w:val="000000"/>
          <w:sz w:val="22"/>
          <w:szCs w:val="22"/>
        </w:rPr>
        <w:t>посоветовать своему ребёнку использовать</w:t>
      </w:r>
      <w:proofErr w:type="gramEnd"/>
      <w:r>
        <w:rPr>
          <w:rStyle w:val="c18"/>
          <w:color w:val="000000"/>
          <w:sz w:val="22"/>
          <w:szCs w:val="22"/>
        </w:rPr>
        <w:t xml:space="preserve"> такие выражения: «скажите, пожалуйста», «извините, пожалуйста» - затем изложить свою просьбу или вопрос. Есть ещё и «спасибо», которое ребёнок должен усвоить к двум годам. С четырёх лет дети уже должны говорить взрослому «Вы». В русской классической литературе можно встретить обращение к родителям на «ВЫ». Это устаревшая форма, почти не встречается в наше время. Всё зависит от желания старшего поколения. </w:t>
      </w:r>
      <w:proofErr w:type="gramStart"/>
      <w:r>
        <w:rPr>
          <w:rStyle w:val="c18"/>
          <w:color w:val="000000"/>
          <w:sz w:val="22"/>
          <w:szCs w:val="22"/>
        </w:rPr>
        <w:t>В литературном отношении правильнее, если дети называют родителей «мама», «папа» не избегая, конечно, и ласкательных форм: «мамочка», «папочка».</w:t>
      </w:r>
      <w:proofErr w:type="gramEnd"/>
      <w:r>
        <w:rPr>
          <w:rStyle w:val="c18"/>
          <w:color w:val="000000"/>
          <w:sz w:val="22"/>
          <w:szCs w:val="22"/>
        </w:rPr>
        <w:t xml:space="preserve"> А родителей своих родителей с точки зрения речевого этикета предпочтительнее называть «бабушка», «дедушка».</w:t>
      </w:r>
    </w:p>
    <w:p w:rsidR="00390E3D" w:rsidRDefault="00390E3D" w:rsidP="00390E3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Мы все стремимся к тому, чтобы ребёнок чувствовал себя комфортно в любой обстановке, в любой речевой ситуации, чтобы наши дети легко вступали в диалог, могли с достоинством и уважением к другому аргументировать свою точку зрения, были внимательными слушателями, доброжелательными собеседниками, одним словом, добрыми, умными, интеллигентными, коммуникабельными людьми. И мы, родители, должны помочь освоить правила  поведения  говорящего и слушающего, так как основные проводники в мир речевой культуры – речевого общения только взрослые, от которых зависит организация содержательного детского общения. В культурной семье никто ни на кого не кричит, даже не повышает голос, ибо каждый видит </w:t>
      </w:r>
      <w:proofErr w:type="gramStart"/>
      <w:r>
        <w:rPr>
          <w:rStyle w:val="c0"/>
          <w:color w:val="000000"/>
          <w:sz w:val="22"/>
          <w:szCs w:val="22"/>
        </w:rPr>
        <w:t>в</w:t>
      </w:r>
      <w:proofErr w:type="gramEnd"/>
      <w:r>
        <w:rPr>
          <w:rStyle w:val="c0"/>
          <w:color w:val="000000"/>
          <w:sz w:val="22"/>
          <w:szCs w:val="22"/>
        </w:rPr>
        <w:t xml:space="preserve"> </w:t>
      </w:r>
      <w:proofErr w:type="gramStart"/>
      <w:r>
        <w:rPr>
          <w:rStyle w:val="c0"/>
          <w:color w:val="000000"/>
          <w:sz w:val="22"/>
          <w:szCs w:val="22"/>
        </w:rPr>
        <w:t>другом</w:t>
      </w:r>
      <w:proofErr w:type="gramEnd"/>
      <w:r>
        <w:rPr>
          <w:rStyle w:val="c0"/>
          <w:color w:val="000000"/>
          <w:sz w:val="22"/>
          <w:szCs w:val="22"/>
        </w:rPr>
        <w:t xml:space="preserve"> личность. А развитие правильной речи – важное условие умственного развития детей.</w:t>
      </w:r>
    </w:p>
    <w:p w:rsidR="00C02A26" w:rsidRDefault="00C02A26">
      <w:bookmarkStart w:id="0" w:name="_GoBack"/>
      <w:bookmarkEnd w:id="0"/>
    </w:p>
    <w:sectPr w:rsidR="00C0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9D"/>
    <w:rsid w:val="00390E3D"/>
    <w:rsid w:val="00C02A26"/>
    <w:rsid w:val="00E3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39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0E3D"/>
  </w:style>
  <w:style w:type="paragraph" w:customStyle="1" w:styleId="c6">
    <w:name w:val="c6"/>
    <w:basedOn w:val="a"/>
    <w:rsid w:val="0039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90E3D"/>
  </w:style>
  <w:style w:type="paragraph" w:customStyle="1" w:styleId="c8">
    <w:name w:val="c8"/>
    <w:basedOn w:val="a"/>
    <w:rsid w:val="0039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39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0E3D"/>
  </w:style>
  <w:style w:type="paragraph" w:customStyle="1" w:styleId="c6">
    <w:name w:val="c6"/>
    <w:basedOn w:val="a"/>
    <w:rsid w:val="0039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90E3D"/>
  </w:style>
  <w:style w:type="paragraph" w:customStyle="1" w:styleId="c8">
    <w:name w:val="c8"/>
    <w:basedOn w:val="a"/>
    <w:rsid w:val="0039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3591</Characters>
  <Application>Microsoft Office Word</Application>
  <DocSecurity>0</DocSecurity>
  <Lines>29</Lines>
  <Paragraphs>8</Paragraphs>
  <ScaleCrop>false</ScaleCrop>
  <Company>HP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2025-06-02T14:09:00Z</dcterms:created>
  <dcterms:modified xsi:type="dcterms:W3CDTF">2025-06-02T14:10:00Z</dcterms:modified>
</cp:coreProperties>
</file>