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6B" w:rsidRPr="002A536B" w:rsidRDefault="002A536B" w:rsidP="002A53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00"/>
        </w:rPr>
      </w:pPr>
      <w:r>
        <w:rPr>
          <w:rFonts w:ascii="Comic Sans MS" w:hAnsi="Comic Sans MS" w:cs="Arial"/>
          <w:b/>
          <w:color w:val="000000"/>
        </w:rPr>
        <w:t>Муниципальное бюджетное дошкольное образовательное учреждение де</w:t>
      </w:r>
      <w:r>
        <w:rPr>
          <w:rFonts w:ascii="Comic Sans MS" w:hAnsi="Comic Sans MS" w:cs="Arial"/>
          <w:b/>
          <w:color w:val="000000"/>
        </w:rPr>
        <w:t>т</w:t>
      </w:r>
      <w:r>
        <w:rPr>
          <w:rFonts w:ascii="Comic Sans MS" w:hAnsi="Comic Sans MS" w:cs="Arial"/>
          <w:b/>
          <w:color w:val="000000"/>
        </w:rPr>
        <w:t>ский сад №33 хутора Кубанского МО БР</w:t>
      </w: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Pr="002A536B" w:rsidRDefault="002A536B" w:rsidP="002A53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 w:cs="Arial"/>
          <w:color w:val="000000"/>
          <w:sz w:val="40"/>
        </w:rPr>
      </w:pPr>
      <w:r w:rsidRPr="002A536B">
        <w:rPr>
          <w:rFonts w:ascii="Comic Sans MS" w:hAnsi="Comic Sans MS" w:cs="Arial"/>
          <w:color w:val="000000"/>
          <w:sz w:val="40"/>
        </w:rPr>
        <w:t>Совместный творческий проект в смешанной ранней группе №2</w:t>
      </w:r>
    </w:p>
    <w:p w:rsidR="002A536B" w:rsidRDefault="002A536B" w:rsidP="002A53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 w:cs="Arial"/>
          <w:color w:val="000000"/>
        </w:rPr>
      </w:pPr>
      <w:r w:rsidRPr="002A536B">
        <w:rPr>
          <w:rFonts w:ascii="Comic Sans MS" w:hAnsi="Comic Sans MS" w:cs="Arial"/>
          <w:color w:val="000000"/>
          <w:sz w:val="40"/>
        </w:rPr>
        <w:t>«</w:t>
      </w:r>
      <w:r w:rsidRPr="002A536B">
        <w:rPr>
          <w:rFonts w:ascii="Comic Sans MS" w:hAnsi="Comic Sans MS" w:cs="Arial"/>
          <w:color w:val="FF0000"/>
          <w:sz w:val="40"/>
        </w:rPr>
        <w:t>РА</w:t>
      </w:r>
      <w:r w:rsidRPr="002A536B">
        <w:rPr>
          <w:rFonts w:ascii="Comic Sans MS" w:hAnsi="Comic Sans MS" w:cs="Arial"/>
          <w:color w:val="FFFF00"/>
          <w:sz w:val="40"/>
        </w:rPr>
        <w:t>ЗН</w:t>
      </w:r>
      <w:r w:rsidRPr="002A536B">
        <w:rPr>
          <w:rFonts w:ascii="Comic Sans MS" w:hAnsi="Comic Sans MS" w:cs="Arial"/>
          <w:color w:val="00B050"/>
          <w:sz w:val="40"/>
        </w:rPr>
        <w:t>ОЦ</w:t>
      </w:r>
      <w:r w:rsidRPr="002A536B">
        <w:rPr>
          <w:rFonts w:ascii="Comic Sans MS" w:hAnsi="Comic Sans MS" w:cs="Arial"/>
          <w:color w:val="00B0F0"/>
          <w:sz w:val="40"/>
        </w:rPr>
        <w:t>ВЕ</w:t>
      </w:r>
      <w:r w:rsidRPr="002A536B">
        <w:rPr>
          <w:rFonts w:ascii="Comic Sans MS" w:hAnsi="Comic Sans MS" w:cs="Arial"/>
          <w:color w:val="7030A0"/>
          <w:sz w:val="40"/>
        </w:rPr>
        <w:t>ТН</w:t>
      </w:r>
      <w:r w:rsidRPr="002A536B">
        <w:rPr>
          <w:rFonts w:ascii="Comic Sans MS" w:hAnsi="Comic Sans MS" w:cs="Arial"/>
          <w:color w:val="E36C0A" w:themeColor="accent6" w:themeShade="BF"/>
          <w:sz w:val="40"/>
        </w:rPr>
        <w:t>ЫЕ</w:t>
      </w:r>
      <w:r w:rsidRPr="002A536B">
        <w:rPr>
          <w:rFonts w:ascii="Comic Sans MS" w:hAnsi="Comic Sans MS" w:cs="Arial"/>
          <w:color w:val="000000"/>
          <w:sz w:val="40"/>
        </w:rPr>
        <w:t xml:space="preserve"> </w:t>
      </w:r>
      <w:r w:rsidRPr="002A536B">
        <w:rPr>
          <w:rFonts w:ascii="Comic Sans MS" w:hAnsi="Comic Sans MS" w:cs="Arial"/>
          <w:color w:val="FF0066"/>
          <w:sz w:val="40"/>
        </w:rPr>
        <w:t>ДЕ</w:t>
      </w:r>
      <w:r w:rsidRPr="002A536B">
        <w:rPr>
          <w:rFonts w:ascii="Comic Sans MS" w:hAnsi="Comic Sans MS" w:cs="Arial"/>
          <w:color w:val="0000CC"/>
          <w:sz w:val="40"/>
        </w:rPr>
        <w:t>НЬ</w:t>
      </w:r>
      <w:r w:rsidRPr="002A536B">
        <w:rPr>
          <w:rFonts w:ascii="Comic Sans MS" w:hAnsi="Comic Sans MS" w:cs="Arial"/>
          <w:color w:val="009900"/>
          <w:sz w:val="40"/>
        </w:rPr>
        <w:t>КИ</w:t>
      </w:r>
      <w:r w:rsidRPr="002A536B">
        <w:rPr>
          <w:rFonts w:ascii="Comic Sans MS" w:hAnsi="Comic Sans MS" w:cs="Arial"/>
          <w:color w:val="000000"/>
          <w:sz w:val="40"/>
        </w:rPr>
        <w:t>»</w:t>
      </w:r>
    </w:p>
    <w:p w:rsidR="00900EAC" w:rsidRPr="00900EAC" w:rsidRDefault="00900EAC" w:rsidP="002A53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 w:cs="Arial"/>
          <w:color w:val="000000"/>
        </w:rPr>
      </w:pPr>
    </w:p>
    <w:p w:rsidR="00900EAC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 w:cs="Arial"/>
          <w:color w:val="000000"/>
          <w:sz w:val="40"/>
        </w:rPr>
      </w:pPr>
      <w:r>
        <w:rPr>
          <w:noProof/>
        </w:rPr>
        <w:drawing>
          <wp:inline distT="0" distB="0" distL="0" distR="0">
            <wp:extent cx="3028950" cy="2271713"/>
            <wp:effectExtent l="114300" t="0" r="247650" b="185737"/>
            <wp:docPr id="2" name="Рисунок 1" descr="https://ds02.infourok.ru/uploads/ex/09f3/0007e5aa-bdb27f9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9f3/0007e5aa-bdb27f9c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55" cy="22740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00EAC" w:rsidRDefault="00900EAC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Pr="00900EAC" w:rsidRDefault="002A536B" w:rsidP="002A536B">
      <w:pPr>
        <w:pStyle w:val="a3"/>
        <w:shd w:val="clear" w:color="auto" w:fill="FFFFFF"/>
        <w:tabs>
          <w:tab w:val="left" w:pos="7397"/>
        </w:tabs>
        <w:spacing w:before="0" w:beforeAutospacing="0" w:after="0" w:afterAutospacing="0"/>
        <w:jc w:val="center"/>
        <w:rPr>
          <w:b/>
          <w:color w:val="000000"/>
        </w:rPr>
      </w:pPr>
      <w:r w:rsidRPr="00900EAC">
        <w:rPr>
          <w:b/>
          <w:color w:val="000000"/>
        </w:rPr>
        <w:t xml:space="preserve">                                            </w:t>
      </w:r>
      <w:r w:rsidR="00900EAC">
        <w:rPr>
          <w:b/>
          <w:color w:val="000000"/>
        </w:rPr>
        <w:t xml:space="preserve">      </w:t>
      </w:r>
      <w:r w:rsidRPr="00900EAC">
        <w:rPr>
          <w:b/>
          <w:color w:val="000000"/>
        </w:rPr>
        <w:t xml:space="preserve">      РУКОВОДИТЕЛЬ ПРОЕКТА: Н.М. АСТАХ</w:t>
      </w:r>
      <w:r w:rsidRPr="00900EAC">
        <w:rPr>
          <w:b/>
          <w:color w:val="000000"/>
        </w:rPr>
        <w:t>О</w:t>
      </w:r>
      <w:r w:rsidRPr="00900EAC">
        <w:rPr>
          <w:b/>
          <w:color w:val="000000"/>
        </w:rPr>
        <w:t>ВА</w:t>
      </w: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Pr="002A536B" w:rsidRDefault="002A536B" w:rsidP="002A53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Х. КУБАНСКИЙ 2020Г</w:t>
      </w:r>
    </w:p>
    <w:tbl>
      <w:tblPr>
        <w:tblW w:w="9214" w:type="dxa"/>
        <w:jc w:val="center"/>
        <w:tblInd w:w="250" w:type="dxa"/>
        <w:tblLook w:val="04A0"/>
      </w:tblPr>
      <w:tblGrid>
        <w:gridCol w:w="1859"/>
        <w:gridCol w:w="7355"/>
      </w:tblGrid>
      <w:tr w:rsidR="002A536B" w:rsidTr="00C2077C">
        <w:trPr>
          <w:trHeight w:val="438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99C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Автор проекта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185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7355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Астахова Наталья Михайловна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185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Город, область</w:t>
            </w:r>
          </w:p>
        </w:tc>
        <w:tc>
          <w:tcPr>
            <w:tcW w:w="7355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Хутор Кубанский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185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Номер, название школы</w:t>
            </w:r>
          </w:p>
        </w:tc>
        <w:tc>
          <w:tcPr>
            <w:tcW w:w="7355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hideMark/>
          </w:tcPr>
          <w:p w:rsidR="002A536B" w:rsidRDefault="002A536B" w:rsidP="002A53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МБДОУ </w:t>
            </w:r>
            <w:r>
              <w:rPr>
                <w:rFonts w:ascii="Times New Roman" w:hAnsi="Times New Roman" w:cs="Times New Roman"/>
                <w:color w:val="auto"/>
              </w:rPr>
              <w:t>Д/С 33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nil"/>
            </w:tcBorders>
            <w:shd w:val="clear" w:color="auto" w:fill="99C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Описание проекта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Название темы  проекта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2A53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Проект "</w:t>
            </w:r>
            <w:r>
              <w:rPr>
                <w:rFonts w:ascii="Times New Roman" w:hAnsi="Times New Roman" w:cs="Times New Roman"/>
              </w:rPr>
              <w:t>Разноцветные деньки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содержание проекта 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Pr="002A536B" w:rsidRDefault="002A536B" w:rsidP="002A53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42"/>
                <w:szCs w:val="42"/>
              </w:rPr>
            </w:pPr>
            <w:r w:rsidRPr="002A536B">
              <w:t>Проект рассчитан на 1</w:t>
            </w:r>
            <w:r w:rsidRPr="002A536B">
              <w:t>неделю</w:t>
            </w:r>
            <w:r w:rsidRPr="002A536B">
              <w:t xml:space="preserve">. </w:t>
            </w:r>
            <w:r w:rsidRPr="002A536B">
              <w:rPr>
                <w:color w:val="000000"/>
              </w:rPr>
              <w:t xml:space="preserve">Развитие любознательности и творчества детей, через расширение их знаний о цвете. Снятие </w:t>
            </w:r>
            <w:proofErr w:type="spellStart"/>
            <w:r w:rsidRPr="002A536B">
              <w:rPr>
                <w:color w:val="000000"/>
              </w:rPr>
              <w:t>психоэмоционального</w:t>
            </w:r>
            <w:proofErr w:type="spellEnd"/>
            <w:r w:rsidRPr="002A536B">
              <w:rPr>
                <w:color w:val="000000"/>
              </w:rPr>
              <w:t xml:space="preserve"> </w:t>
            </w:r>
            <w:proofErr w:type="spellStart"/>
            <w:r w:rsidRPr="002A536B">
              <w:rPr>
                <w:color w:val="000000"/>
              </w:rPr>
              <w:t>напряжения</w:t>
            </w:r>
            <w:proofErr w:type="gramStart"/>
            <w:r w:rsidRPr="002A536B">
              <w:rPr>
                <w:color w:val="000000"/>
              </w:rPr>
              <w:t>.З</w:t>
            </w:r>
            <w:proofErr w:type="gramEnd"/>
            <w:r w:rsidRPr="002A536B">
              <w:rPr>
                <w:color w:val="000000"/>
              </w:rPr>
              <w:t>акреплять</w:t>
            </w:r>
            <w:proofErr w:type="spellEnd"/>
            <w:r w:rsidRPr="002A536B">
              <w:rPr>
                <w:color w:val="000000"/>
              </w:rPr>
              <w:t xml:space="preserve"> знания у детей о цветах с помощью стихотворений.</w:t>
            </w:r>
          </w:p>
          <w:p w:rsidR="002A536B" w:rsidRPr="002A536B" w:rsidRDefault="002A536B" w:rsidP="002A53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42"/>
                <w:szCs w:val="42"/>
              </w:rPr>
            </w:pPr>
            <w:r w:rsidRPr="002A536B">
              <w:rPr>
                <w:color w:val="000000"/>
              </w:rPr>
              <w:t>Учить различать цвета. Учить находить цвета. Упражнять в умении рассказывать о цвете.</w:t>
            </w:r>
          </w:p>
          <w:p w:rsidR="002A536B" w:rsidRPr="002A536B" w:rsidRDefault="002A536B" w:rsidP="002A53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42"/>
                <w:szCs w:val="42"/>
              </w:rPr>
            </w:pPr>
            <w:r w:rsidRPr="002A536B">
              <w:rPr>
                <w:color w:val="000000"/>
              </w:rPr>
              <w:t>Учить группировать предметы по заданным признакам, учить работать по образцу.</w:t>
            </w:r>
          </w:p>
          <w:p w:rsidR="002A536B" w:rsidRPr="002A536B" w:rsidRDefault="002A536B" w:rsidP="002A53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42"/>
                <w:szCs w:val="42"/>
              </w:rPr>
            </w:pPr>
            <w:r w:rsidRPr="002A536B">
              <w:rPr>
                <w:color w:val="000000"/>
              </w:rPr>
              <w:t>Научить группировать предметы по цвету и отдельным цветовым деталям.</w:t>
            </w:r>
          </w:p>
          <w:p w:rsidR="002A536B" w:rsidRPr="002A536B" w:rsidRDefault="002A536B" w:rsidP="002A536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42"/>
                <w:szCs w:val="42"/>
              </w:rPr>
            </w:pPr>
            <w:r w:rsidRPr="002A536B">
              <w:rPr>
                <w:color w:val="000000"/>
              </w:rPr>
              <w:t>Развивать цветовое восприятие, внимание, наблюдательность, расширять знания о м</w:t>
            </w:r>
            <w:r w:rsidRPr="002A536B">
              <w:rPr>
                <w:color w:val="000000"/>
              </w:rPr>
              <w:t>а</w:t>
            </w:r>
            <w:r w:rsidRPr="002A536B">
              <w:rPr>
                <w:color w:val="000000"/>
              </w:rPr>
              <w:t>териалах, из которых состоят предметы.</w:t>
            </w:r>
          </w:p>
          <w:p w:rsidR="002A536B" w:rsidRDefault="002A536B" w:rsidP="002A536B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2A536B" w:rsidTr="00C2077C">
        <w:trPr>
          <w:trHeight w:val="660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Образовательные области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2A53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«Позна</w:t>
            </w:r>
            <w:r>
              <w:rPr>
                <w:rFonts w:ascii="Times New Roman" w:hAnsi="Times New Roman" w:cs="Times New Roman"/>
                <w:iCs/>
              </w:rPr>
              <w:t>вательное развитие</w:t>
            </w:r>
            <w:r>
              <w:rPr>
                <w:rFonts w:ascii="Times New Roman" w:hAnsi="Times New Roman" w:cs="Times New Roman"/>
                <w:iCs/>
              </w:rPr>
              <w:t>», «</w:t>
            </w:r>
            <w:r>
              <w:rPr>
                <w:rFonts w:ascii="Times New Roman" w:hAnsi="Times New Roman" w:cs="Times New Roman"/>
                <w:iCs/>
              </w:rPr>
              <w:t>Речевое развитие</w:t>
            </w:r>
            <w:r>
              <w:rPr>
                <w:rFonts w:ascii="Times New Roman" w:hAnsi="Times New Roman" w:cs="Times New Roman"/>
                <w:iCs/>
              </w:rPr>
              <w:t>», «</w:t>
            </w:r>
            <w:r>
              <w:rPr>
                <w:rFonts w:ascii="Times New Roman" w:hAnsi="Times New Roman" w:cs="Times New Roman"/>
                <w:iCs/>
              </w:rPr>
              <w:t>Художественно-эстетическое ра</w:t>
            </w:r>
            <w:r>
              <w:rPr>
                <w:rFonts w:ascii="Times New Roman" w:hAnsi="Times New Roman" w:cs="Times New Roman"/>
                <w:iCs/>
              </w:rPr>
              <w:t>з</w:t>
            </w:r>
            <w:r>
              <w:rPr>
                <w:rFonts w:ascii="Times New Roman" w:hAnsi="Times New Roman" w:cs="Times New Roman"/>
                <w:iCs/>
              </w:rPr>
              <w:t>витие»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2A536B" w:rsidTr="00C2077C">
        <w:trPr>
          <w:trHeight w:val="630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Группа 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900EAC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</w:rPr>
              <w:t xml:space="preserve">Смешанная ранняя </w:t>
            </w:r>
            <w:r w:rsidR="002A536B">
              <w:rPr>
                <w:rFonts w:ascii="Times New Roman" w:hAnsi="Times New Roman" w:cs="Times New Roman"/>
                <w:spacing w:val="5"/>
              </w:rPr>
              <w:t xml:space="preserve"> группа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Приблизительная продолжительность проекта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900EA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1 </w:t>
            </w:r>
            <w:r w:rsidR="00900EAC">
              <w:rPr>
                <w:rFonts w:ascii="Times New Roman" w:hAnsi="Times New Roman" w:cs="Times New Roman"/>
                <w:iCs/>
                <w:color w:val="auto"/>
              </w:rPr>
              <w:t>неделя</w:t>
            </w:r>
          </w:p>
        </w:tc>
      </w:tr>
      <w:tr w:rsidR="002A536B" w:rsidTr="00C2077C">
        <w:trPr>
          <w:trHeight w:val="350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99C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Сведения о проекте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Учебные мероприятия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2A53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Беседы</w:t>
            </w:r>
          </w:p>
          <w:p w:rsidR="002A536B" w:rsidRDefault="00900EAC" w:rsidP="002A53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Творческие занятия</w:t>
            </w:r>
          </w:p>
        </w:tc>
      </w:tr>
      <w:tr w:rsidR="002A536B" w:rsidTr="00C2077C">
        <w:trPr>
          <w:trHeight w:val="288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99C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Материалы и ресурсы, необходимые для проекта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Технологии — оборудование (отметьте нужные пункты)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900EA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Фотоаппарат, 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флеш-память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, компьютеры,  принтер; </w:t>
            </w:r>
            <w:r w:rsidR="00900EAC">
              <w:rPr>
                <w:rFonts w:ascii="Times New Roman" w:hAnsi="Times New Roman" w:cs="Times New Roman"/>
                <w:color w:val="auto"/>
              </w:rPr>
              <w:t xml:space="preserve"> художественные принадлежности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CEC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Технологии — программное обеспечение  </w:t>
            </w:r>
          </w:p>
        </w:tc>
      </w:tr>
      <w:tr w:rsidR="002A536B" w:rsidTr="00C2077C">
        <w:trPr>
          <w:trHeight w:val="425"/>
          <w:jc w:val="center"/>
        </w:trPr>
        <w:tc>
          <w:tcPr>
            <w:tcW w:w="921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  <w:hideMark/>
          </w:tcPr>
          <w:p w:rsidR="002A536B" w:rsidRDefault="002A536B" w:rsidP="00C2077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Программы обработки изображений,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веб-браузер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, текстовые редакторы,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мультимеди</w:t>
            </w:r>
            <w:r>
              <w:rPr>
                <w:rFonts w:ascii="Times New Roman" w:hAnsi="Times New Roman" w:cs="Times New Roman"/>
                <w:color w:val="auto"/>
              </w:rPr>
              <w:t>й</w:t>
            </w:r>
            <w:r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системы. </w:t>
            </w:r>
          </w:p>
        </w:tc>
      </w:tr>
    </w:tbl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536B" w:rsidRDefault="002A536B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00EAC" w:rsidRDefault="00900EAC" w:rsidP="00FE69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lastRenderedPageBreak/>
        <w:t>Участники проекта: Дети группы раннего возраста, родители, воспит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тели.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Тип проекта: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 xml:space="preserve"> По доминирующей в проекте деятельности: </w:t>
      </w:r>
      <w:proofErr w:type="gramStart"/>
      <w:r w:rsidRPr="00900EAC">
        <w:rPr>
          <w:color w:val="000000"/>
          <w:sz w:val="28"/>
          <w:szCs w:val="28"/>
        </w:rPr>
        <w:t>творческий</w:t>
      </w:r>
      <w:proofErr w:type="gramEnd"/>
      <w:r w:rsidRPr="00900EAC">
        <w:rPr>
          <w:color w:val="000000"/>
          <w:sz w:val="28"/>
          <w:szCs w:val="28"/>
        </w:rPr>
        <w:t>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 xml:space="preserve"> По содержанию: </w:t>
      </w:r>
      <w:proofErr w:type="gramStart"/>
      <w:r w:rsidRPr="00900EAC">
        <w:rPr>
          <w:color w:val="000000"/>
          <w:sz w:val="28"/>
          <w:szCs w:val="28"/>
        </w:rPr>
        <w:t>обучающий</w:t>
      </w:r>
      <w:proofErr w:type="gramEnd"/>
      <w:r w:rsidRPr="00900EAC">
        <w:rPr>
          <w:color w:val="000000"/>
          <w:sz w:val="28"/>
          <w:szCs w:val="28"/>
        </w:rPr>
        <w:t>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> По числу участник</w:t>
      </w:r>
      <w:r w:rsidR="00900EAC">
        <w:rPr>
          <w:color w:val="000000"/>
          <w:sz w:val="28"/>
          <w:szCs w:val="28"/>
        </w:rPr>
        <w:t xml:space="preserve">ов проекта: </w:t>
      </w:r>
      <w:proofErr w:type="gramStart"/>
      <w:r w:rsidR="00900EAC">
        <w:rPr>
          <w:color w:val="000000"/>
          <w:sz w:val="28"/>
          <w:szCs w:val="28"/>
        </w:rPr>
        <w:t>групповой</w:t>
      </w:r>
      <w:proofErr w:type="gramEnd"/>
      <w:r w:rsidRPr="00900EAC">
        <w:rPr>
          <w:color w:val="000000"/>
          <w:sz w:val="28"/>
          <w:szCs w:val="28"/>
        </w:rPr>
        <w:t>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 xml:space="preserve"> По времени проведения: </w:t>
      </w:r>
      <w:proofErr w:type="gramStart"/>
      <w:r w:rsidRPr="00900EAC">
        <w:rPr>
          <w:color w:val="000000"/>
          <w:sz w:val="28"/>
          <w:szCs w:val="28"/>
        </w:rPr>
        <w:t>краткосрочный</w:t>
      </w:r>
      <w:proofErr w:type="gramEnd"/>
      <w:r w:rsidRPr="00900EAC">
        <w:rPr>
          <w:color w:val="000000"/>
          <w:sz w:val="28"/>
          <w:szCs w:val="28"/>
        </w:rPr>
        <w:t xml:space="preserve"> (1 неделя).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> По характеру контактов: ребенок и семья, в рамках ДОУ.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 xml:space="preserve"> По профилю знаний: </w:t>
      </w:r>
      <w:proofErr w:type="gramStart"/>
      <w:r w:rsidRPr="00900EAC">
        <w:rPr>
          <w:color w:val="000000"/>
          <w:sz w:val="28"/>
          <w:szCs w:val="28"/>
        </w:rPr>
        <w:t>многопредметный</w:t>
      </w:r>
      <w:proofErr w:type="gramEnd"/>
      <w:r w:rsidRPr="00900EAC">
        <w:rPr>
          <w:color w:val="000000"/>
          <w:sz w:val="28"/>
          <w:szCs w:val="28"/>
        </w:rPr>
        <w:t>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sym w:font="Symbol" w:char="F0B7"/>
      </w:r>
      <w:r w:rsidRPr="00900EAC">
        <w:rPr>
          <w:color w:val="000000"/>
          <w:sz w:val="28"/>
          <w:szCs w:val="28"/>
        </w:rPr>
        <w:t> По характеру участия ребенка в проекте: участник от зарождения идеи до получения результата.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Цель проекта: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Развитие любознательности и творчества детей, через расширение их знаний о цвете. Снятие </w:t>
      </w:r>
      <w:proofErr w:type="spellStart"/>
      <w:r w:rsidRPr="00900EAC">
        <w:rPr>
          <w:color w:val="000000"/>
          <w:sz w:val="28"/>
          <w:szCs w:val="28"/>
        </w:rPr>
        <w:t>психоэмоционального</w:t>
      </w:r>
      <w:proofErr w:type="spellEnd"/>
      <w:r w:rsidRPr="00900EAC">
        <w:rPr>
          <w:color w:val="000000"/>
          <w:sz w:val="28"/>
          <w:szCs w:val="28"/>
        </w:rPr>
        <w:t xml:space="preserve"> напряжения.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Задачи проекта: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E6957" w:rsidRPr="00900EAC">
        <w:rPr>
          <w:color w:val="000000"/>
          <w:sz w:val="28"/>
          <w:szCs w:val="28"/>
        </w:rPr>
        <w:t>Закреплять знания у детей о цветах с помощью стихотворений.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E6957" w:rsidRPr="00900EAC">
        <w:rPr>
          <w:color w:val="000000"/>
          <w:sz w:val="28"/>
          <w:szCs w:val="28"/>
        </w:rPr>
        <w:t>Учить различать цвета. Учить находить цвета. Упражнять в умении рассказывать о цвете.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E6957" w:rsidRPr="00900EAC">
        <w:rPr>
          <w:color w:val="000000"/>
          <w:sz w:val="28"/>
          <w:szCs w:val="28"/>
        </w:rPr>
        <w:t>Учить группировать предметы по заданным признакам, учить работать по образцу.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E6957" w:rsidRPr="00900EAC">
        <w:rPr>
          <w:color w:val="000000"/>
          <w:sz w:val="28"/>
          <w:szCs w:val="28"/>
        </w:rPr>
        <w:t>Научить группировать предметы по цвету и отдельным цветовым д</w:t>
      </w:r>
      <w:r w:rsidR="00FE6957" w:rsidRPr="00900EAC">
        <w:rPr>
          <w:color w:val="000000"/>
          <w:sz w:val="28"/>
          <w:szCs w:val="28"/>
        </w:rPr>
        <w:t>е</w:t>
      </w:r>
      <w:r w:rsidR="00FE6957" w:rsidRPr="00900EAC">
        <w:rPr>
          <w:color w:val="000000"/>
          <w:sz w:val="28"/>
          <w:szCs w:val="28"/>
        </w:rPr>
        <w:t>талям.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FE6957" w:rsidRPr="00900EAC">
        <w:rPr>
          <w:color w:val="000000"/>
          <w:sz w:val="28"/>
          <w:szCs w:val="28"/>
        </w:rPr>
        <w:t>Развивать цветовое восприятие, внимание, наблюдательность, расш</w:t>
      </w:r>
      <w:r w:rsidR="00FE6957" w:rsidRPr="00900EAC">
        <w:rPr>
          <w:color w:val="000000"/>
          <w:sz w:val="28"/>
          <w:szCs w:val="28"/>
        </w:rPr>
        <w:t>и</w:t>
      </w:r>
      <w:r w:rsidR="00FE6957" w:rsidRPr="00900EAC">
        <w:rPr>
          <w:color w:val="000000"/>
          <w:sz w:val="28"/>
          <w:szCs w:val="28"/>
        </w:rPr>
        <w:t>рять знания о материалах, из которых состоят предметы.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FE6957" w:rsidRPr="00900EAC">
        <w:rPr>
          <w:color w:val="000000"/>
          <w:sz w:val="28"/>
          <w:szCs w:val="28"/>
        </w:rPr>
        <w:t>Совместные работы родителей с детьми.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FE6957" w:rsidRPr="00900EAC">
        <w:rPr>
          <w:color w:val="000000"/>
          <w:sz w:val="28"/>
          <w:szCs w:val="28"/>
        </w:rPr>
        <w:t>Развивать речевую активность, упражнять в подборе существительных к прилагательному, развивать связную речь.</w:t>
      </w:r>
    </w:p>
    <w:p w:rsidR="00FE6957" w:rsidRP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FE6957" w:rsidRPr="00900EAC">
        <w:rPr>
          <w:color w:val="000000"/>
          <w:sz w:val="28"/>
          <w:szCs w:val="28"/>
        </w:rPr>
        <w:t>Способствовать сплочению детского коллектива.</w:t>
      </w:r>
    </w:p>
    <w:p w:rsid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00EAC" w:rsidRDefault="00900EAC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lastRenderedPageBreak/>
        <w:t>Актуальность проблемы: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В процессе игр дети учатся выделять цвет предметов, называть о</w:t>
      </w:r>
      <w:r w:rsidRPr="00900EAC">
        <w:rPr>
          <w:color w:val="000000"/>
          <w:sz w:val="28"/>
          <w:szCs w:val="28"/>
        </w:rPr>
        <w:t>т</w:t>
      </w:r>
      <w:r w:rsidRPr="00900EAC">
        <w:rPr>
          <w:color w:val="000000"/>
          <w:sz w:val="28"/>
          <w:szCs w:val="28"/>
        </w:rPr>
        <w:t>тенки и цвета, сравнивать предметы по цвету, группировать их по схо</w:t>
      </w:r>
      <w:r w:rsidRPr="00900EAC">
        <w:rPr>
          <w:color w:val="000000"/>
          <w:sz w:val="28"/>
          <w:szCs w:val="28"/>
        </w:rPr>
        <w:t>д</w:t>
      </w:r>
      <w:r w:rsidRPr="00900EAC">
        <w:rPr>
          <w:color w:val="000000"/>
          <w:sz w:val="28"/>
          <w:szCs w:val="28"/>
        </w:rPr>
        <w:t>ству в цвете. Все эти действия развивают и закрепляют знания и пре</w:t>
      </w:r>
      <w:r w:rsidRPr="00900EAC">
        <w:rPr>
          <w:color w:val="000000"/>
          <w:sz w:val="28"/>
          <w:szCs w:val="28"/>
        </w:rPr>
        <w:t>д</w:t>
      </w:r>
      <w:r w:rsidRPr="00900EAC">
        <w:rPr>
          <w:color w:val="000000"/>
          <w:sz w:val="28"/>
          <w:szCs w:val="28"/>
        </w:rPr>
        <w:t xml:space="preserve">ставления детей о цвете, способствуют формированию чувства цвета. </w:t>
      </w:r>
      <w:r w:rsidR="00900EAC">
        <w:rPr>
          <w:color w:val="000000"/>
          <w:sz w:val="28"/>
          <w:szCs w:val="28"/>
        </w:rPr>
        <w:t xml:space="preserve"> </w:t>
      </w:r>
      <w:r w:rsidRPr="00900EAC">
        <w:rPr>
          <w:color w:val="000000"/>
          <w:sz w:val="28"/>
          <w:szCs w:val="28"/>
        </w:rPr>
        <w:t>Игры, предшествующие изобразительной деятельн</w:t>
      </w:r>
      <w:r w:rsidRPr="00900EAC">
        <w:rPr>
          <w:color w:val="000000"/>
          <w:sz w:val="28"/>
          <w:szCs w:val="28"/>
        </w:rPr>
        <w:t>о</w:t>
      </w:r>
      <w:r w:rsidRPr="00900EAC">
        <w:rPr>
          <w:color w:val="000000"/>
          <w:sz w:val="28"/>
          <w:szCs w:val="28"/>
        </w:rPr>
        <w:t>сти, готовят детей к более свободному и точному отражению цв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 xml:space="preserve">тов и оттенков в рисовании, аппликации. В течение недели дети будут надевать в детский сад одежду </w:t>
      </w:r>
      <w:proofErr w:type="gramStart"/>
      <w:r w:rsidRPr="00900EAC">
        <w:rPr>
          <w:color w:val="000000"/>
          <w:sz w:val="28"/>
          <w:szCs w:val="28"/>
        </w:rPr>
        <w:t>определенного</w:t>
      </w:r>
      <w:proofErr w:type="gramEnd"/>
      <w:r w:rsidRPr="00900EAC">
        <w:rPr>
          <w:color w:val="000000"/>
          <w:sz w:val="28"/>
          <w:szCs w:val="28"/>
        </w:rPr>
        <w:t xml:space="preserve"> цвете (красный, синий, желтый, зеленый), что предпол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гает актуализацию знаний о сенсорных эталонах. Дети оперируют имеющими знаниями о цвете, которые в ходе игры усваиваются, сист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матизир</w:t>
      </w:r>
      <w:r w:rsidRPr="00900EAC">
        <w:rPr>
          <w:color w:val="000000"/>
          <w:sz w:val="28"/>
          <w:szCs w:val="28"/>
        </w:rPr>
        <w:t>у</w:t>
      </w:r>
      <w:r w:rsidRPr="00900EAC">
        <w:rPr>
          <w:color w:val="000000"/>
          <w:sz w:val="28"/>
          <w:szCs w:val="28"/>
        </w:rPr>
        <w:t>ются, обогащаются. С помощью игры ребёнок получает новые знания о том или ином цвете, окружающих предметах, окрашенных в тот или иной цвет и т.д. В то же время в процессе игры у детей актив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зируется «цветовой» словарь детей.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Этот проект значим для всех его участников: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color w:val="000000"/>
          <w:sz w:val="28"/>
          <w:szCs w:val="28"/>
        </w:rPr>
        <w:t>Дети:</w:t>
      </w:r>
      <w:r w:rsidRPr="00900EAC">
        <w:rPr>
          <w:color w:val="000000"/>
          <w:sz w:val="28"/>
          <w:szCs w:val="28"/>
        </w:rPr>
        <w:t xml:space="preserve"> получают и закрепляют знания о цвете.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color w:val="000000"/>
          <w:sz w:val="28"/>
          <w:szCs w:val="28"/>
        </w:rPr>
        <w:t>Педагоги:</w:t>
      </w:r>
      <w:r w:rsidRPr="00900EAC">
        <w:rPr>
          <w:color w:val="000000"/>
          <w:sz w:val="28"/>
          <w:szCs w:val="28"/>
        </w:rPr>
        <w:t xml:space="preserve"> продолжение освоения метода проектирования – метод орг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низ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ции насыщенной детской деятельности, который дает возможность расш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рять образовательное пространство, придать ему новые формы, эффективно развивать творческое и познавательное мышление дошк</w:t>
      </w:r>
      <w:r w:rsidRPr="00900EAC">
        <w:rPr>
          <w:color w:val="000000"/>
          <w:sz w:val="28"/>
          <w:szCs w:val="28"/>
        </w:rPr>
        <w:t>о</w:t>
      </w:r>
      <w:r w:rsidRPr="00900EAC">
        <w:rPr>
          <w:color w:val="000000"/>
          <w:sz w:val="28"/>
          <w:szCs w:val="28"/>
        </w:rPr>
        <w:t>льников.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Родители</w:t>
      </w:r>
      <w:r w:rsidRPr="00900EAC">
        <w:rPr>
          <w:color w:val="000000"/>
          <w:sz w:val="28"/>
          <w:szCs w:val="28"/>
        </w:rPr>
        <w:t>: расширяют возможности сотрудничества со своими детьми, по</w:t>
      </w:r>
      <w:r w:rsidRPr="00900EAC">
        <w:rPr>
          <w:color w:val="000000"/>
          <w:sz w:val="28"/>
          <w:szCs w:val="28"/>
        </w:rPr>
        <w:t>д</w:t>
      </w:r>
      <w:r w:rsidRPr="00900EAC">
        <w:rPr>
          <w:color w:val="000000"/>
          <w:sz w:val="28"/>
          <w:szCs w:val="28"/>
        </w:rPr>
        <w:t>готавливают материал для обучения своих детей.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Предполагаемое распределение ролей в проектной группе: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Воспитатель</w:t>
      </w:r>
      <w:r w:rsidRPr="00900EAC">
        <w:rPr>
          <w:color w:val="000000"/>
          <w:sz w:val="28"/>
          <w:szCs w:val="28"/>
        </w:rPr>
        <w:t>: организует образовательные ситуации, совместную пр</w:t>
      </w:r>
      <w:r w:rsidRPr="00900EAC">
        <w:rPr>
          <w:color w:val="000000"/>
          <w:sz w:val="28"/>
          <w:szCs w:val="28"/>
        </w:rPr>
        <w:t>о</w:t>
      </w:r>
      <w:r w:rsidRPr="00900EAC">
        <w:rPr>
          <w:color w:val="000000"/>
          <w:sz w:val="28"/>
          <w:szCs w:val="28"/>
        </w:rPr>
        <w:t>дуктивную деятельность, консультирование родителей.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Дети</w:t>
      </w:r>
      <w:r w:rsidRPr="00900EAC">
        <w:rPr>
          <w:color w:val="000000"/>
          <w:sz w:val="28"/>
          <w:szCs w:val="28"/>
        </w:rPr>
        <w:t>: участвуют в образовательной и игровой деятельности.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Родители</w:t>
      </w:r>
      <w:r w:rsidRPr="00900EAC">
        <w:rPr>
          <w:color w:val="000000"/>
          <w:sz w:val="28"/>
          <w:szCs w:val="28"/>
        </w:rPr>
        <w:t>: подготавливают материал для обучения детей, закрепляют пол</w:t>
      </w:r>
      <w:r w:rsidRPr="00900EAC">
        <w:rPr>
          <w:color w:val="000000"/>
          <w:sz w:val="28"/>
          <w:szCs w:val="28"/>
        </w:rPr>
        <w:t>у</w:t>
      </w:r>
      <w:r w:rsidRPr="00900EAC">
        <w:rPr>
          <w:color w:val="000000"/>
          <w:sz w:val="28"/>
          <w:szCs w:val="28"/>
        </w:rPr>
        <w:t>ченные детьми знания на практике.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lastRenderedPageBreak/>
        <w:t>Обеспечение проектной деятельности: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Художественная литература.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Бумага для рисования.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Краски, гуашь.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Одежда по цвету.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Цветные шарики по цвету.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Цветные ленточки.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Разноцветные рыбки, яблоки, палочки, бабочки</w:t>
      </w:r>
      <w:proofErr w:type="gramStart"/>
      <w:r w:rsidRPr="00900EAC">
        <w:rPr>
          <w:color w:val="000000"/>
          <w:sz w:val="28"/>
          <w:szCs w:val="28"/>
        </w:rPr>
        <w:t>.</w:t>
      </w:r>
      <w:proofErr w:type="gramEnd"/>
      <w:r w:rsidRPr="00900EAC">
        <w:rPr>
          <w:color w:val="000000"/>
          <w:sz w:val="28"/>
          <w:szCs w:val="28"/>
        </w:rPr>
        <w:t xml:space="preserve"> </w:t>
      </w:r>
      <w:proofErr w:type="gramStart"/>
      <w:r w:rsidRPr="00900EAC">
        <w:rPr>
          <w:color w:val="000000"/>
          <w:sz w:val="28"/>
          <w:szCs w:val="28"/>
        </w:rPr>
        <w:t>ц</w:t>
      </w:r>
      <w:proofErr w:type="gramEnd"/>
      <w:r w:rsidRPr="00900EAC">
        <w:rPr>
          <w:color w:val="000000"/>
          <w:sz w:val="28"/>
          <w:szCs w:val="28"/>
        </w:rPr>
        <w:t>веты, камешки.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Цветная мозаика.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Цветные камешки.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Предполагаемый результат проекта: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Дети правильно различают и называют цвета.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Этапы проекта: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  <w:u w:val="single"/>
        </w:rPr>
        <w:t>Понедельник</w:t>
      </w:r>
      <w:r w:rsidRPr="00900EAC">
        <w:rPr>
          <w:color w:val="000000"/>
          <w:sz w:val="28"/>
          <w:szCs w:val="28"/>
        </w:rPr>
        <w:t>: Знакомство с «Красным» цветом.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  <w:u w:val="single"/>
        </w:rPr>
        <w:t>Вторник:</w:t>
      </w:r>
      <w:r w:rsidRPr="00900EAC">
        <w:rPr>
          <w:color w:val="000000"/>
          <w:sz w:val="28"/>
          <w:szCs w:val="28"/>
        </w:rPr>
        <w:t> Знакомство с «Синим» цветом.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  <w:u w:val="single"/>
        </w:rPr>
        <w:t>Среда:</w:t>
      </w:r>
      <w:r w:rsidRPr="00900EAC">
        <w:rPr>
          <w:color w:val="000000"/>
          <w:sz w:val="28"/>
          <w:szCs w:val="28"/>
        </w:rPr>
        <w:t> Знакомство с «Желтым» цветом.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  <w:u w:val="single"/>
        </w:rPr>
        <w:t>Четверг</w:t>
      </w:r>
      <w:r w:rsidRPr="00900EAC">
        <w:rPr>
          <w:color w:val="000000"/>
          <w:sz w:val="28"/>
          <w:szCs w:val="28"/>
        </w:rPr>
        <w:t>: Знакомство с «Зеленым» цветом.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  <w:u w:val="single"/>
        </w:rPr>
        <w:t>Пятница</w:t>
      </w:r>
      <w:r w:rsidRPr="00900EAC">
        <w:rPr>
          <w:color w:val="000000"/>
          <w:sz w:val="28"/>
          <w:szCs w:val="28"/>
        </w:rPr>
        <w:t>: «Разноцветный» день.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Этапы реализации проекта: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Подготовительный этап: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Определение темы проекта, изучение литературы по теме. Пост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новка целей и задач, определение методов и приемов. Подготовка об</w:t>
      </w:r>
      <w:r w:rsidRPr="00900EAC">
        <w:rPr>
          <w:color w:val="000000"/>
          <w:sz w:val="28"/>
          <w:szCs w:val="28"/>
        </w:rPr>
        <w:t>о</w:t>
      </w:r>
      <w:r w:rsidRPr="00900EAC">
        <w:rPr>
          <w:color w:val="000000"/>
          <w:sz w:val="28"/>
          <w:szCs w:val="28"/>
        </w:rPr>
        <w:t>рудов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ния и материалов. Составление плана основного этапа проекта. Оснащение предметно - развивающей среды. Разработка игр по теме. Составление конспектов тематических занятий. Составление информ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ционных листов для родителей.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Основной этап:</w:t>
      </w:r>
    </w:p>
    <w:p w:rsidR="00FE6957" w:rsidRPr="00900EAC" w:rsidRDefault="00FE6957" w:rsidP="009A02B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Проведение наблюдений, занятий, игр по теме. Участие детей в совм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стной игровой, практической деятельности. Участие родителей в совместной де</w:t>
      </w:r>
      <w:r w:rsidRPr="00900EAC">
        <w:rPr>
          <w:color w:val="000000"/>
          <w:sz w:val="28"/>
          <w:szCs w:val="28"/>
        </w:rPr>
        <w:t>я</w:t>
      </w:r>
      <w:r w:rsidRPr="00900EAC">
        <w:rPr>
          <w:color w:val="000000"/>
          <w:sz w:val="28"/>
          <w:szCs w:val="28"/>
        </w:rPr>
        <w:t>тельности с детьми и педагогом.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lastRenderedPageBreak/>
        <w:t>Заключительный этап</w:t>
      </w:r>
      <w:r w:rsidRPr="00900EAC">
        <w:rPr>
          <w:color w:val="000000"/>
          <w:sz w:val="28"/>
          <w:szCs w:val="28"/>
        </w:rPr>
        <w:t>:</w:t>
      </w:r>
    </w:p>
    <w:p w:rsidR="00FE6957" w:rsidRPr="00900EAC" w:rsidRDefault="00FE6957" w:rsidP="009A02B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900EAC">
        <w:rPr>
          <w:color w:val="000000"/>
          <w:sz w:val="28"/>
          <w:szCs w:val="28"/>
        </w:rPr>
        <w:t>Систематизация практического материала (конспекты, игры, фото, детская продуктивная деятельность.</w:t>
      </w:r>
      <w:proofErr w:type="gramEnd"/>
      <w:r w:rsidRPr="00900EAC">
        <w:rPr>
          <w:color w:val="000000"/>
          <w:sz w:val="28"/>
          <w:szCs w:val="28"/>
        </w:rPr>
        <w:t xml:space="preserve"> Оформление результатов педагог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ческого наблюдения. Выставка лепки, рисунков, аппликаций, на тему «Цветная нед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ля».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Ожидаемый результат:</w:t>
      </w:r>
    </w:p>
    <w:p w:rsidR="00FE6957" w:rsidRPr="00900EAC" w:rsidRDefault="00FE6957" w:rsidP="009A02B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У детей сформируются представления о сенсорных эталонах цв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та. Повысится интерес к сенсорной культуре, и желание принимать уч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стие в совместной деятельности. Обогатится речь детей. Участие род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телей в совместной продуктивной деятельности. Изменение отношения родителей к проблеме се</w:t>
      </w:r>
      <w:r w:rsidRPr="00900EAC">
        <w:rPr>
          <w:color w:val="000000"/>
          <w:sz w:val="28"/>
          <w:szCs w:val="28"/>
        </w:rPr>
        <w:t>н</w:t>
      </w:r>
      <w:r w:rsidRPr="00900EAC">
        <w:rPr>
          <w:color w:val="000000"/>
          <w:sz w:val="28"/>
          <w:szCs w:val="28"/>
        </w:rPr>
        <w:t>сорного воспитания.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</w:rPr>
        <w:t>План проведения проекта включал в себя следующие мероприятия</w:t>
      </w:r>
      <w:r w:rsidRPr="00900EAC">
        <w:rPr>
          <w:color w:val="000000"/>
          <w:sz w:val="28"/>
          <w:szCs w:val="28"/>
        </w:rPr>
        <w:t>: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Развитие речи;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Дидактические игры;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Закрепление цветов с помощью внешнего вида, оформления группы (Р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бятам необходимо было одеться так, чтобы во внешнем виде как можно больше присутствовал данный цвет – красный, синий, желтый, зеленый).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900EAC">
        <w:rPr>
          <w:color w:val="000000"/>
          <w:sz w:val="28"/>
          <w:szCs w:val="28"/>
        </w:rPr>
        <w:t>- Экспериментирование (дети разводили воду каждого цвета в опред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>ленный день, пускали пузыри (дули на воду через трубочки).</w:t>
      </w:r>
      <w:proofErr w:type="gramEnd"/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Конструирование – дети строили башенки, дома, дорожки, мосты ка</w:t>
      </w:r>
      <w:r w:rsidRPr="00900EAC">
        <w:rPr>
          <w:color w:val="000000"/>
          <w:sz w:val="28"/>
          <w:szCs w:val="28"/>
        </w:rPr>
        <w:t>ж</w:t>
      </w:r>
      <w:r w:rsidRPr="00900EAC">
        <w:rPr>
          <w:color w:val="000000"/>
          <w:sz w:val="28"/>
          <w:szCs w:val="28"/>
        </w:rPr>
        <w:t>дый день того цвета, которому посвящался день.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Разукрашивание звездочки пальчиками в красный день;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Разукрашивание китенка губкой в синий день;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Лепка «Солнышко» в желтый день;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Рисование на тему «Елочка» (ладошками) в день зеленого цвета»;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На музыкальном занятии дети изучали танец с зелеными погремушк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ми;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Лепка – «Разноцветные цветы» в разноцветный день.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- Чтение стихотворений на каждый цвет.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lastRenderedPageBreak/>
        <w:t>- На занятие физической культуры закрепляли формы, дети катали м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ленькие и большие мячи, шарики; купали синих рыбок в бассейне, иск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>ли в пшене желтых рыбок.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Занятия</w:t>
      </w:r>
      <w:r w:rsidRPr="00900EAC">
        <w:rPr>
          <w:color w:val="000000"/>
          <w:sz w:val="28"/>
          <w:szCs w:val="28"/>
        </w:rPr>
        <w:t>: </w:t>
      </w:r>
    </w:p>
    <w:p w:rsidR="00FE6957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  <w:u w:val="single"/>
        </w:rPr>
        <w:t>Понедельник </w:t>
      </w:r>
      <w:r w:rsidRPr="009A02BD">
        <w:rPr>
          <w:b/>
          <w:color w:val="000000"/>
          <w:sz w:val="28"/>
          <w:szCs w:val="28"/>
        </w:rPr>
        <w:t>– «Красный» цвет».</w:t>
      </w:r>
    </w:p>
    <w:p w:rsid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E6957" w:rsidRPr="00900EAC">
        <w:rPr>
          <w:color w:val="000000"/>
          <w:sz w:val="28"/>
          <w:szCs w:val="28"/>
        </w:rPr>
        <w:t xml:space="preserve">Чтение стихотворения «Красный цвет». </w:t>
      </w:r>
    </w:p>
    <w:p w:rsid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E6957" w:rsidRPr="00900EAC">
        <w:rPr>
          <w:color w:val="000000"/>
          <w:sz w:val="28"/>
          <w:szCs w:val="28"/>
        </w:rPr>
        <w:t xml:space="preserve">Дидактическая игра «Давайте познакомимся – Я Красный». </w:t>
      </w:r>
    </w:p>
    <w:p w:rsid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E6957" w:rsidRPr="00900EAC">
        <w:rPr>
          <w:color w:val="000000"/>
          <w:sz w:val="28"/>
          <w:szCs w:val="28"/>
        </w:rPr>
        <w:t xml:space="preserve">Дидактическая игра «Гусеница». </w:t>
      </w:r>
    </w:p>
    <w:p w:rsid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E6957" w:rsidRPr="00900EAC">
        <w:rPr>
          <w:color w:val="000000"/>
          <w:sz w:val="28"/>
          <w:szCs w:val="28"/>
        </w:rPr>
        <w:t xml:space="preserve">Игра «Собери красные бусы». </w:t>
      </w:r>
    </w:p>
    <w:p w:rsidR="00FE6957" w:rsidRP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FE6957" w:rsidRPr="009A02BD">
        <w:rPr>
          <w:b/>
          <w:color w:val="000000"/>
          <w:sz w:val="28"/>
          <w:szCs w:val="28"/>
        </w:rPr>
        <w:t>Раскрашивание с родителями «Звездо</w:t>
      </w:r>
      <w:r w:rsidR="00FE6957" w:rsidRPr="009A02BD">
        <w:rPr>
          <w:b/>
          <w:color w:val="000000"/>
          <w:sz w:val="28"/>
          <w:szCs w:val="28"/>
        </w:rPr>
        <w:t>ч</w:t>
      </w:r>
      <w:r w:rsidR="00FE6957" w:rsidRPr="009A02BD">
        <w:rPr>
          <w:b/>
          <w:color w:val="000000"/>
          <w:sz w:val="28"/>
          <w:szCs w:val="28"/>
        </w:rPr>
        <w:t>ка».</w:t>
      </w:r>
    </w:p>
    <w:p w:rsidR="00FE6957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  <w:u w:val="single"/>
        </w:rPr>
        <w:t>Вторник</w:t>
      </w:r>
      <w:r w:rsidRPr="009A02BD">
        <w:rPr>
          <w:b/>
          <w:color w:val="000000"/>
          <w:sz w:val="28"/>
          <w:szCs w:val="28"/>
        </w:rPr>
        <w:t> – «Синий цвет».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Чтение стихотворения «Синий цвет».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«Давайте познакомимся – Я Синий».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Рассматрив</w:t>
      </w:r>
      <w:r w:rsidRPr="00900EAC">
        <w:rPr>
          <w:color w:val="000000"/>
          <w:sz w:val="28"/>
          <w:szCs w:val="28"/>
        </w:rPr>
        <w:t>а</w:t>
      </w:r>
      <w:r w:rsidRPr="00900EAC">
        <w:rPr>
          <w:color w:val="000000"/>
          <w:sz w:val="28"/>
          <w:szCs w:val="28"/>
        </w:rPr>
        <w:t xml:space="preserve">ние иллюстраций «Что такое цвета?»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«Посади синюю бабочку на синий цветок». </w:t>
      </w:r>
    </w:p>
    <w:p w:rsidR="009A02BD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</w:rPr>
        <w:t>Аппликация с родителями «Синяя гус</w:t>
      </w:r>
      <w:r w:rsidRPr="009A02BD">
        <w:rPr>
          <w:b/>
          <w:color w:val="000000"/>
          <w:sz w:val="28"/>
          <w:szCs w:val="28"/>
        </w:rPr>
        <w:t>е</w:t>
      </w:r>
      <w:r w:rsidRPr="009A02BD">
        <w:rPr>
          <w:b/>
          <w:color w:val="000000"/>
          <w:sz w:val="28"/>
          <w:szCs w:val="28"/>
        </w:rPr>
        <w:t xml:space="preserve">ница». 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Построим синий домик и башню.</w:t>
      </w:r>
    </w:p>
    <w:p w:rsidR="00FE6957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  <w:u w:val="single"/>
        </w:rPr>
        <w:t>Среда</w:t>
      </w:r>
      <w:r w:rsidRPr="009A02BD">
        <w:rPr>
          <w:b/>
          <w:color w:val="000000"/>
          <w:sz w:val="28"/>
          <w:szCs w:val="28"/>
        </w:rPr>
        <w:t> – «Желтый цвет».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Чтение стихотворения «Желтый цвет».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«Давайте познакомимся – Я желтый».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Дидактич</w:t>
      </w:r>
      <w:r w:rsidRPr="00900EAC">
        <w:rPr>
          <w:color w:val="000000"/>
          <w:sz w:val="28"/>
          <w:szCs w:val="28"/>
        </w:rPr>
        <w:t>е</w:t>
      </w:r>
      <w:r w:rsidRPr="00900EAC">
        <w:rPr>
          <w:color w:val="000000"/>
          <w:sz w:val="28"/>
          <w:szCs w:val="28"/>
        </w:rPr>
        <w:t xml:space="preserve">ская игра «Желтые предметы».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Лепка – «Солнышко».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Игра «Найди рыбку» (в пшене спрятаны желтые рыбки).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Игры с родителями с желтыми шарами. 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Игры с мозаикой желт</w:t>
      </w:r>
      <w:r w:rsidRPr="00900EAC">
        <w:rPr>
          <w:color w:val="000000"/>
          <w:sz w:val="28"/>
          <w:szCs w:val="28"/>
        </w:rPr>
        <w:t>о</w:t>
      </w:r>
      <w:r w:rsidRPr="00900EAC">
        <w:rPr>
          <w:color w:val="000000"/>
          <w:sz w:val="28"/>
          <w:szCs w:val="28"/>
        </w:rPr>
        <w:t>го цвета.</w:t>
      </w:r>
    </w:p>
    <w:p w:rsidR="00FE6957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  <w:u w:val="single"/>
        </w:rPr>
        <w:t>Четверг</w:t>
      </w:r>
      <w:r w:rsidRPr="009A02BD">
        <w:rPr>
          <w:b/>
          <w:color w:val="000000"/>
          <w:sz w:val="28"/>
          <w:szCs w:val="28"/>
        </w:rPr>
        <w:t> – «Зеленый цвет».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Чтение стихотворения «Зеленый цвет».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«Давайте познакомимся «Я зеленый цвет».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«Найди предметы зеленого цвета». </w:t>
      </w:r>
    </w:p>
    <w:p w:rsidR="009A02BD" w:rsidRP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</w:rPr>
        <w:t xml:space="preserve">Работа с родителями </w:t>
      </w:r>
      <w:r w:rsidR="00FE6957" w:rsidRPr="009A02BD">
        <w:rPr>
          <w:b/>
          <w:color w:val="000000"/>
          <w:sz w:val="28"/>
          <w:szCs w:val="28"/>
        </w:rPr>
        <w:t xml:space="preserve">Эксперимент «Зеленая вода». </w:t>
      </w:r>
    </w:p>
    <w:p w:rsidR="00FE6957" w:rsidRP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  <w:u w:val="single"/>
        </w:rPr>
        <w:lastRenderedPageBreak/>
        <w:t>Пятница</w:t>
      </w:r>
      <w:r w:rsidRPr="009A02BD">
        <w:rPr>
          <w:b/>
          <w:color w:val="000000"/>
          <w:sz w:val="28"/>
          <w:szCs w:val="28"/>
        </w:rPr>
        <w:t> – «Разноцветный день».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 Разноцветные камешки»,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 xml:space="preserve">Дидактическая игра «Разноцветные мячики». На занятии физической культуры изучали формы, катали шарики и мячи разного цвета. </w:t>
      </w:r>
    </w:p>
    <w:p w:rsidR="009A02BD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Игра «Собери яблоки в корзинку»</w:t>
      </w:r>
      <w:proofErr w:type="gramStart"/>
      <w:r w:rsidRPr="00900EAC">
        <w:rPr>
          <w:color w:val="000000"/>
          <w:sz w:val="28"/>
          <w:szCs w:val="28"/>
        </w:rPr>
        <w:t xml:space="preserve"> .</w:t>
      </w:r>
      <w:proofErr w:type="gramEnd"/>
      <w:r w:rsidRPr="00900EAC">
        <w:rPr>
          <w:color w:val="000000"/>
          <w:sz w:val="28"/>
          <w:szCs w:val="28"/>
        </w:rPr>
        <w:t xml:space="preserve"> </w:t>
      </w:r>
    </w:p>
    <w:p w:rsidR="00FE6957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color w:val="000000"/>
          <w:sz w:val="28"/>
          <w:szCs w:val="28"/>
        </w:rPr>
        <w:t>Дидактическая игра «Засели ма</w:t>
      </w:r>
      <w:r w:rsidRPr="00900EAC">
        <w:rPr>
          <w:color w:val="000000"/>
          <w:sz w:val="28"/>
          <w:szCs w:val="28"/>
        </w:rPr>
        <w:t>т</w:t>
      </w:r>
      <w:r w:rsidRPr="00900EAC">
        <w:rPr>
          <w:color w:val="000000"/>
          <w:sz w:val="28"/>
          <w:szCs w:val="28"/>
        </w:rPr>
        <w:t>решку в домик».</w:t>
      </w:r>
    </w:p>
    <w:p w:rsidR="009A02BD" w:rsidRPr="009A02BD" w:rsidRDefault="009A02BD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A02BD">
        <w:rPr>
          <w:b/>
          <w:color w:val="000000"/>
          <w:sz w:val="28"/>
          <w:szCs w:val="28"/>
        </w:rPr>
        <w:t>Работа с родителями. Рисунок «Радужный день».</w:t>
      </w:r>
    </w:p>
    <w:p w:rsidR="00FE6957" w:rsidRPr="00900EAC" w:rsidRDefault="00FE6957" w:rsidP="00900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EAC">
        <w:rPr>
          <w:b/>
          <w:bCs/>
          <w:color w:val="000000"/>
          <w:sz w:val="28"/>
          <w:szCs w:val="28"/>
        </w:rPr>
        <w:t>Проект «Цветная неделя»</w:t>
      </w:r>
      <w:r w:rsidRPr="00900EAC">
        <w:rPr>
          <w:color w:val="000000"/>
          <w:sz w:val="28"/>
          <w:szCs w:val="28"/>
        </w:rPr>
        <w:t> способствовал развитию коммуникативных навыков детей, сплочению коллектива дошкольников и улучшению пс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холог</w:t>
      </w:r>
      <w:r w:rsidRPr="00900EAC">
        <w:rPr>
          <w:color w:val="000000"/>
          <w:sz w:val="28"/>
          <w:szCs w:val="28"/>
        </w:rPr>
        <w:t>и</w:t>
      </w:r>
      <w:r w:rsidRPr="00900EAC">
        <w:rPr>
          <w:color w:val="000000"/>
          <w:sz w:val="28"/>
          <w:szCs w:val="28"/>
        </w:rPr>
        <w:t>ческого климата в группе. На протяжении всей недели в группе сохранялось бодрое, веселое настроение.</w:t>
      </w:r>
    </w:p>
    <w:p w:rsidR="00536C29" w:rsidRPr="00900EAC" w:rsidRDefault="00536C29" w:rsidP="00900E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6C29" w:rsidRPr="00900EAC" w:rsidSect="00900EAC">
      <w:pgSz w:w="11906" w:h="16838"/>
      <w:pgMar w:top="1134" w:right="1416" w:bottom="1134" w:left="1701" w:header="708" w:footer="708" w:gutter="0"/>
      <w:pgBorders w:offsetFrom="page">
        <w:top w:val="balloons3Colors" w:sz="22" w:space="24" w:color="auto"/>
        <w:left w:val="balloons3Colors" w:sz="22" w:space="24" w:color="auto"/>
        <w:bottom w:val="balloons3Colors" w:sz="22" w:space="24" w:color="auto"/>
        <w:right w:val="balloons3Color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738"/>
    <w:multiLevelType w:val="hybridMultilevel"/>
    <w:tmpl w:val="CA5E20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541FC2"/>
    <w:multiLevelType w:val="hybridMultilevel"/>
    <w:tmpl w:val="3C1E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FE6957"/>
    <w:rsid w:val="002369E8"/>
    <w:rsid w:val="002A536B"/>
    <w:rsid w:val="00536C29"/>
    <w:rsid w:val="00900EAC"/>
    <w:rsid w:val="009A02BD"/>
    <w:rsid w:val="00E2346D"/>
    <w:rsid w:val="00FE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53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 Знак"/>
    <w:link w:val="Default0"/>
    <w:rsid w:val="002A536B"/>
    <w:pPr>
      <w:widowControl w:val="0"/>
      <w:autoSpaceDE w:val="0"/>
      <w:autoSpaceDN w:val="0"/>
      <w:adjustRightInd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Default0">
    <w:name w:val="Default Знак Знак"/>
    <w:basedOn w:val="a0"/>
    <w:link w:val="Default"/>
    <w:rsid w:val="002A536B"/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2020-11-03T10:44:00Z</cp:lastPrinted>
  <dcterms:created xsi:type="dcterms:W3CDTF">2020-10-31T16:37:00Z</dcterms:created>
  <dcterms:modified xsi:type="dcterms:W3CDTF">2020-11-03T10:53:00Z</dcterms:modified>
</cp:coreProperties>
</file>