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0A9" w:rsidRDefault="007B70A9" w:rsidP="007B70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бюджетное  дошкольное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образовательное учреждение детский сад №33 хутора Кубанского</w:t>
      </w:r>
    </w:p>
    <w:p w:rsidR="007B70A9" w:rsidRDefault="007B70A9" w:rsidP="007B70A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Белореченский</w:t>
      </w:r>
      <w:proofErr w:type="spellEnd"/>
      <w:r>
        <w:rPr>
          <w:b/>
          <w:sz w:val="28"/>
          <w:szCs w:val="28"/>
        </w:rPr>
        <w:t xml:space="preserve"> района</w:t>
      </w:r>
    </w:p>
    <w:p w:rsidR="007B70A9" w:rsidRDefault="007B70A9" w:rsidP="007B70A9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70A9" w:rsidRDefault="007B70A9" w:rsidP="007B70A9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70A9" w:rsidRDefault="007B70A9" w:rsidP="007B70A9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70A9" w:rsidRDefault="007B70A9" w:rsidP="007B70A9">
      <w:pPr>
        <w:jc w:val="center"/>
        <w:rPr>
          <w:rFonts w:ascii="Times New Roman" w:hAnsi="Times New Roman"/>
          <w:b/>
          <w:sz w:val="40"/>
          <w:szCs w:val="40"/>
        </w:rPr>
      </w:pPr>
    </w:p>
    <w:p w:rsidR="007B70A9" w:rsidRPr="00494419" w:rsidRDefault="007B70A9" w:rsidP="007B70A9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Консультация для родителей.</w:t>
      </w:r>
    </w:p>
    <w:p w:rsidR="007B70A9" w:rsidRDefault="007B70A9" w:rsidP="007B70A9">
      <w:pPr>
        <w:jc w:val="center"/>
        <w:rPr>
          <w:rFonts w:ascii="Times New Roman" w:hAnsi="Times New Roman"/>
          <w:b/>
          <w:sz w:val="48"/>
          <w:szCs w:val="48"/>
        </w:rPr>
      </w:pPr>
    </w:p>
    <w:p w:rsidR="007B70A9" w:rsidRPr="005265B1" w:rsidRDefault="007B70A9" w:rsidP="007B70A9">
      <w:pPr>
        <w:jc w:val="center"/>
        <w:rPr>
          <w:rFonts w:ascii="Times New Roman" w:hAnsi="Times New Roman"/>
          <w:b/>
          <w:sz w:val="40"/>
          <w:szCs w:val="40"/>
        </w:rPr>
      </w:pPr>
      <w:r w:rsidRPr="005265B1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</w:rPr>
        <w:t>Детская агрессия</w:t>
      </w:r>
      <w:r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Что это такое?</w:t>
      </w:r>
      <w:r>
        <w:rPr>
          <w:rFonts w:ascii="Times New Roman" w:hAnsi="Times New Roman"/>
          <w:b/>
          <w:sz w:val="40"/>
          <w:szCs w:val="40"/>
        </w:rPr>
        <w:t>»</w:t>
      </w:r>
    </w:p>
    <w:p w:rsidR="007B70A9" w:rsidRDefault="007B70A9" w:rsidP="007B70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0A9" w:rsidRDefault="007B70A9" w:rsidP="007B70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старше- подготовительной</w:t>
      </w:r>
    </w:p>
    <w:p w:rsidR="007B70A9" w:rsidRDefault="007B70A9" w:rsidP="007B70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группе №1</w:t>
      </w:r>
    </w:p>
    <w:p w:rsidR="007B70A9" w:rsidRDefault="007B70A9" w:rsidP="007B70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B70A9" w:rsidRDefault="007B70A9" w:rsidP="007B70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Воспитатель:</w:t>
      </w:r>
    </w:p>
    <w:p w:rsidR="007B70A9" w:rsidRDefault="007B70A9" w:rsidP="007B70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Волгина М. П.</w:t>
      </w:r>
    </w:p>
    <w:p w:rsidR="007B70A9" w:rsidRDefault="007B70A9" w:rsidP="007B70A9">
      <w:pPr>
        <w:jc w:val="center"/>
        <w:rPr>
          <w:color w:val="000000"/>
          <w:sz w:val="28"/>
          <w:szCs w:val="28"/>
        </w:rPr>
      </w:pPr>
    </w:p>
    <w:p w:rsidR="007B70A9" w:rsidRDefault="007B70A9" w:rsidP="007B70A9">
      <w:pPr>
        <w:jc w:val="center"/>
        <w:rPr>
          <w:color w:val="000000"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B70A9" w:rsidRDefault="007B70A9" w:rsidP="007B70A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4419">
        <w:rPr>
          <w:rFonts w:ascii="Times New Roman" w:hAnsi="Times New Roman" w:cs="Times New Roman"/>
          <w:b/>
          <w:color w:val="000000"/>
          <w:sz w:val="28"/>
          <w:szCs w:val="28"/>
        </w:rPr>
        <w:t>Х. Кубанский 2020г</w:t>
      </w:r>
      <w:r>
        <w:rPr>
          <w:color w:val="000000"/>
          <w:sz w:val="28"/>
          <w:szCs w:val="28"/>
        </w:rPr>
        <w:t>.</w:t>
      </w:r>
    </w:p>
    <w:bookmarkEnd w:id="0"/>
    <w:p w:rsidR="007B70A9" w:rsidRPr="007B70A9" w:rsidRDefault="007B70A9" w:rsidP="007B7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Консультация для родителей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Детская агрессия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Что такое агрессия?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Агрессия </w:t>
      </w: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физическое или </w:t>
      </w:r>
      <w:proofErr w:type="gram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вербальное  (</w:t>
      </w:r>
      <w:proofErr w:type="gram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словесное) поведение, направленное на причинение вреда кому-либо.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 </w:t>
      </w:r>
      <w:r w:rsidRPr="007B7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агрессивность проявляется у детей?</w:t>
      </w:r>
    </w:p>
    <w:p w:rsidR="007B70A9" w:rsidRPr="007B70A9" w:rsidRDefault="007B70A9" w:rsidP="007B70A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Злость и возмущение в отчаянном плаче младенца, причина которых проста: </w:t>
      </w:r>
      <w:proofErr w:type="spell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неудовлетворены</w:t>
      </w:r>
      <w:proofErr w:type="spell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физиологические потребности ребенка. Агрессивная реакция в этом случае - это реакция борьбы за выживание.</w:t>
      </w:r>
    </w:p>
    <w:p w:rsidR="007B70A9" w:rsidRPr="007B70A9" w:rsidRDefault="007B70A9" w:rsidP="007B70A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Вспышка ярости и физическое нападение на сверстника, конфликты из-за обладания игрушками у малыша 1,2-5 лет. Если родители в этом возрасте относятся нетерпимо к его поведению, то в результате могут сформироваться символические формы агрессивности: нытье, непослушание, упрямство и др.</w:t>
      </w:r>
    </w:p>
    <w:p w:rsidR="007B70A9" w:rsidRPr="007B70A9" w:rsidRDefault="007B70A9" w:rsidP="007B70A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Крик, плач, </w:t>
      </w:r>
      <w:proofErr w:type="spell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кусание</w:t>
      </w:r>
      <w:proofErr w:type="spell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топанье ногами у ребенка 3-х лет, которые связаны с ограничением его </w:t>
      </w:r>
      <w:proofErr w:type="gram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 исследовательского</w:t>
      </w:r>
      <w:proofErr w:type="gram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инстинкта’’, с конфликтом между ненасытной любознательностью и родительским «нельзя».</w:t>
      </w:r>
    </w:p>
    <w:p w:rsidR="007B70A9" w:rsidRPr="007B70A9" w:rsidRDefault="007B70A9" w:rsidP="007B70A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Драчливость у мальчика, плач, визг у девочек дошкольного возраста. Мальчики в этом возрасте проявляют больше агрессивных тенденций, чем девочки, так как последние боятся их проявления из-за страха наказания. В то время как к агрессии мальчиков окружение относится более благосклонно и терпимо.</w:t>
      </w:r>
    </w:p>
    <w:p w:rsidR="007B70A9" w:rsidRPr="007B70A9" w:rsidRDefault="007B70A9" w:rsidP="007B70A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младшем школьном возрасте наиболее часты акты физического нападения у мальчиков и более «социализированные» формы агрессии у девочек: оскорбление, дразнилки, соперничество.</w:t>
      </w:r>
    </w:p>
    <w:p w:rsidR="007B70A9" w:rsidRPr="007B70A9" w:rsidRDefault="007B70A9" w:rsidP="007B70A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подростков – мальчиков продолжает доминировать физическая агрессия (нападения, драки), а у девочек – негативизм и вербальная агрессия </w:t>
      </w:r>
      <w:proofErr w:type="gram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сплетни</w:t>
      </w:r>
      <w:proofErr w:type="gram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критика, угрозы, ругань ).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ли это плохо?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всегда. В агрессивности есть свои положительные, здоровые черты, которые необходимы для жизни.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Это-настойчивость, упорство в достижении цели, стремление к победе, преодоление препятствий. Поэтому воспитательные мероприятия должны быть направлены не на полное исключение агрессивности из характера детей, а на ограничение и контроль ее отрицательных черт, и поощрение ее положительных проявлений.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детской агрессивности.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 может возникать в следующих случаях:</w:t>
      </w:r>
    </w:p>
    <w:p w:rsidR="007B70A9" w:rsidRPr="007B70A9" w:rsidRDefault="007B70A9" w:rsidP="007B70A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реакция на фрустрацию. Это попытка преодолеть препятствие на пути к удовлетворению потребностей, достижению эмоционального равновесия.</w:t>
      </w:r>
    </w:p>
    <w:p w:rsidR="007B70A9" w:rsidRPr="007B70A9" w:rsidRDefault="007B70A9" w:rsidP="007B70A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крайняя мера, когда ребенок исчерпал все другие возможности для удовлетворения своих нужд.</w:t>
      </w:r>
    </w:p>
    <w:p w:rsidR="007B70A9" w:rsidRPr="007B70A9" w:rsidRDefault="007B70A9" w:rsidP="007B70A9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«выученное» поведение, когда ребенок поступает агрессивно, следуя образцу (поведение родителей, литературных, кино- и телегероев).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Также на проявление агрессивности влияют биологические факторы (особенности нервной системы, наследственность, биохимические факторы).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нужна помощь специалиста?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 вмешательства требуют два типа агрессивности ребенка: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Первый</w:t>
      </w: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когда ребенок старше пяти лет получает удовольствие, мучая других детей и животных. Такой тип редок, но всегда требует специального лечения у психоневролога.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Второй</w:t>
      </w: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гиперактивный</w:t>
      </w:r>
      <w:proofErr w:type="spell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ребенок. Такой ребенок беспокоен, агрессивен, все и вся задевает, за ним тянется «шлейф» разрушений и обид. Поведение такого ребенка отличается импульсивностью, необдуманными поступками, нарушением запретов. Такой ребенок может быть в душе любящим, великодушным, милым, но биохимический дисбаланс коры головного мозга делает его поведение сверхактивным. Такой импульсивный ребенок – предмет забот врача, который может предписать нужные лекарства.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Предупреждение агрессивности</w:t>
      </w:r>
    </w:p>
    <w:p w:rsidR="007B70A9" w:rsidRPr="007B70A9" w:rsidRDefault="007B70A9" w:rsidP="007B70A9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способ избежать чрезмерной агрессивности в ребенке – проявлять к нему любовь. Нет малыша, который чувствуя себя любимым, был бы агрессивным.</w:t>
      </w:r>
    </w:p>
    <w:p w:rsidR="007B70A9" w:rsidRPr="007B70A9" w:rsidRDefault="007B70A9" w:rsidP="007B70A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постараться понять причины агрессивного поведения ребенка и устранить их.</w:t>
      </w:r>
    </w:p>
    <w:p w:rsidR="007B70A9" w:rsidRPr="007B70A9" w:rsidRDefault="007B70A9" w:rsidP="007B70A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ребенку возможность выплескивать свою энергию. Пусть он порезвится один или с приятелем. Не давайте </w:t>
      </w:r>
      <w:proofErr w:type="spell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сверхреактивному</w:t>
      </w:r>
      <w:proofErr w:type="spell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сидеть без дела. Пусть его энергия расходуется в «мирных» целях: спорт, научные кружки, «</w:t>
      </w:r>
      <w:proofErr w:type="spell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мастерилки</w:t>
      </w:r>
      <w:proofErr w:type="spell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</w:t>
      </w:r>
      <w:proofErr w:type="gram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т.п..</w:t>
      </w:r>
      <w:proofErr w:type="gramEnd"/>
    </w:p>
    <w:p w:rsidR="007B70A9" w:rsidRPr="007B70A9" w:rsidRDefault="007B70A9" w:rsidP="007B70A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 просмотр фильмов и телепередач со сценами насилия и жестокости.</w:t>
      </w:r>
    </w:p>
    <w:p w:rsidR="007B70A9" w:rsidRPr="007B70A9" w:rsidRDefault="007B70A9" w:rsidP="007B70A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найти друзей, научите его общаться с ровесниками. В совместных занятиях дети быстрее усвоят нормы общепринятого поведения.</w:t>
      </w:r>
    </w:p>
    <w:p w:rsidR="007B70A9" w:rsidRPr="007B70A9" w:rsidRDefault="007B70A9" w:rsidP="007B70A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прибегайте к физическим наказаниям.</w:t>
      </w:r>
    </w:p>
    <w:p w:rsidR="007B70A9" w:rsidRPr="007B70A9" w:rsidRDefault="007B70A9" w:rsidP="007B70A9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Показывайте ребенку личный пример эффективного доброжелательного поведения. Не допускайте при нем вспышек гнева и ярости, оскорблений своих коллег, разработок планов</w:t>
      </w:r>
      <w:proofErr w:type="gram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,,</w:t>
      </w:r>
      <w:proofErr w:type="gram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мести,,.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 Лечение агрессивности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лечения агрессивности годятся примерно те же способы, что и для предупреждения. Для ребенка такого типа одно лишь ласковое слова может снять его озлобление. Не считайте такого ребенка</w:t>
      </w:r>
      <w:proofErr w:type="gramStart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,,</w:t>
      </w:r>
      <w:proofErr w:type="gramEnd"/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испорченным,,. Если вы начинаете так думать, у вас может возникнуть чувство отчуждения, непринятие ребенка. Это обязательно почувствует и он, а ощущение одиночества среди самых близких может привести к тому, что ребенок станет очень трудным.</w:t>
      </w:r>
    </w:p>
    <w:p w:rsidR="007B70A9" w:rsidRPr="007B70A9" w:rsidRDefault="007B70A9" w:rsidP="007B70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От агрессивности больше всего страдает сам ребенок: он в ссоре с родителями, он теряет друзей, он живет в постоянном раздражении, а часто и </w:t>
      </w:r>
      <w:r w:rsidRPr="007B70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страхе. Все это делает ребенка несчастным. Забота и тепло для такого ребенка лучшее лекарство. Пусть он в каждый момент времени почувствует, что родители любят, ценят и принимают его. Пусть ребенок видит, что он нужен и важен для вас.  </w:t>
      </w:r>
    </w:p>
    <w:p w:rsidR="009B68DD" w:rsidRPr="007B70A9" w:rsidRDefault="009B68DD">
      <w:pPr>
        <w:rPr>
          <w:sz w:val="28"/>
          <w:szCs w:val="28"/>
        </w:rPr>
      </w:pPr>
    </w:p>
    <w:sectPr w:rsidR="009B68DD" w:rsidRPr="007B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E2667"/>
    <w:multiLevelType w:val="multilevel"/>
    <w:tmpl w:val="D5A2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205061"/>
    <w:multiLevelType w:val="multilevel"/>
    <w:tmpl w:val="B80E816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1D4BC0"/>
    <w:multiLevelType w:val="multilevel"/>
    <w:tmpl w:val="9DCE5E48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01"/>
    <w:rsid w:val="007B70A9"/>
    <w:rsid w:val="009B68DD"/>
    <w:rsid w:val="00D5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EED49-A47E-40BE-9CC9-EEC7B75D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B70A9"/>
  </w:style>
  <w:style w:type="character" w:customStyle="1" w:styleId="c8">
    <w:name w:val="c8"/>
    <w:basedOn w:val="a0"/>
    <w:rsid w:val="007B70A9"/>
  </w:style>
  <w:style w:type="paragraph" w:customStyle="1" w:styleId="c2">
    <w:name w:val="c2"/>
    <w:basedOn w:val="a"/>
    <w:rsid w:val="007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70A9"/>
  </w:style>
  <w:style w:type="character" w:customStyle="1" w:styleId="c1">
    <w:name w:val="c1"/>
    <w:basedOn w:val="a0"/>
    <w:rsid w:val="007B70A9"/>
  </w:style>
  <w:style w:type="paragraph" w:customStyle="1" w:styleId="c5">
    <w:name w:val="c5"/>
    <w:basedOn w:val="a"/>
    <w:rsid w:val="007B7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7B7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821</Words>
  <Characters>4686</Characters>
  <Application>Microsoft Office Word</Application>
  <DocSecurity>0</DocSecurity>
  <Lines>39</Lines>
  <Paragraphs>10</Paragraphs>
  <ScaleCrop>false</ScaleCrop>
  <Company>WPI StaforceTEAM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2020-12-22T17:12:00Z</dcterms:created>
  <dcterms:modified xsi:type="dcterms:W3CDTF">2020-12-22T17:16:00Z</dcterms:modified>
</cp:coreProperties>
</file>