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A5" w:rsidRDefault="00EC56A5" w:rsidP="00EC56A5">
      <w:pPr>
        <w:pStyle w:val="c1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36"/>
          <w:szCs w:val="36"/>
        </w:rPr>
      </w:pPr>
      <w:r>
        <w:rPr>
          <w:rStyle w:val="c8"/>
          <w:b/>
          <w:bCs/>
          <w:sz w:val="36"/>
          <w:szCs w:val="36"/>
        </w:rPr>
        <w:t>Консультация для родителей.</w:t>
      </w:r>
      <w:bookmarkStart w:id="0" w:name="_GoBack"/>
      <w:bookmarkEnd w:id="0"/>
    </w:p>
    <w:p w:rsidR="00EC56A5" w:rsidRPr="00EC56A5" w:rsidRDefault="00EC56A5" w:rsidP="00EC56A5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36"/>
          <w:szCs w:val="36"/>
        </w:rPr>
      </w:pPr>
      <w:r w:rsidRPr="00EC56A5">
        <w:rPr>
          <w:rStyle w:val="c8"/>
          <w:b/>
          <w:bCs/>
          <w:sz w:val="36"/>
          <w:szCs w:val="36"/>
        </w:rPr>
        <w:t>Готов ли ваш ребенок к школе?</w:t>
      </w:r>
    </w:p>
    <w:p w:rsidR="00EC56A5" w:rsidRPr="00EC56A5" w:rsidRDefault="00EC56A5" w:rsidP="00EC56A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C56A5">
        <w:rPr>
          <w:rStyle w:val="c0"/>
          <w:color w:val="000000"/>
          <w:sz w:val="28"/>
          <w:szCs w:val="28"/>
          <w:shd w:val="clear" w:color="auto" w:fill="FFFFFF"/>
        </w:rPr>
        <w:t>До школы только один год. Вы должны многое успеть, если хотите, чтобы ребенок успешно справлялся с программой первого класса и сохранил свое здоровье. Родители будущих первоклассников должны понять, что школа очень серьезный, переломный этап для ребенка.</w:t>
      </w:r>
      <w:r w:rsidRPr="00EC56A5">
        <w:rPr>
          <w:rStyle w:val="c0"/>
          <w:color w:val="000000"/>
          <w:sz w:val="28"/>
          <w:szCs w:val="28"/>
        </w:rPr>
        <w:t> </w:t>
      </w:r>
      <w:r w:rsidRPr="00EC56A5">
        <w:rPr>
          <w:color w:val="000000"/>
          <w:sz w:val="28"/>
          <w:szCs w:val="28"/>
        </w:rPr>
        <w:br/>
      </w:r>
      <w:r w:rsidRPr="00EC56A5">
        <w:rPr>
          <w:color w:val="000000"/>
          <w:sz w:val="28"/>
          <w:szCs w:val="28"/>
          <w:shd w:val="clear" w:color="auto" w:fill="FFFFFF"/>
        </w:rPr>
        <w:t>Ребенок, привыкший много играть, двигаться, вынужден длительное время проводить за партой. Резко сокращается время отдыха, прогулок, возрастают эмоциональные нагрузки. Первокласснику нужно привыкнуть к новому коллективу, к требованиям учителя, к необходимости усидчиво и целенаправленно работать. Для детей семилетнего, а тем более шестилетнего возраста это большой труд. Чтобы ребенок смог превозмочь все трудности, требуется определенная зрелость всех систем организма. И в основе этого – здоровье. Больной, ослабленный, быстро утомляющийся ребенок столкнется в школе с большими трудностями. Сохранить здоровье своего ребенка – основная задача и обязанность родителей. Подорвать его легко, а вот восстановить, избавиться от различных нарушений очень сложно. Необходимо беречь здоровье ребенка. Беречь – значит, твердо знать, как организовать режим дня, труд и отдых своего ребенка, как научить его усидчиво работать, как правильно закаливать и многое другое.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Первое, что надо сделать при подготовке ребенка к школе, - объективно оценить его здоровье. Как выглядит здоровый ребенок? Активный, веселый, с хорошим настроением. У него прекрасный аппетит и крепкий сон, он легко просыпается, умеет быстро сосредоточиться и двадцать минут работать внимательно, не отвлекаясь. Он не хлюпает носом, не дышит открытым ртом, не жалуется на недомогание, боли в животе, у него нет хронических заболеваний, постоянных простуд. Много ли таких здоровых детей приходит в школу? Увы, только 20 – 25 %. </w:t>
      </w:r>
      <w:proofErr w:type="gramStart"/>
      <w:r w:rsidRPr="00EC56A5">
        <w:rPr>
          <w:sz w:val="28"/>
          <w:szCs w:val="28"/>
          <w:shd w:val="clear" w:color="auto" w:fill="FFFFFF"/>
        </w:rPr>
        <w:t>Для остальных школьные нагрузки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могут стать сложными, трудными, а порой и непосильными.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Важно не забывать, что здоровье ребенка, а значит, и его школьные успехи закладываются еще в раннем детстве. Тем не менее, редко, какая мама вспомнит о различных нарушениях в развитии ребенка и уже совсем не свяжет возникающие школьные трудности с такими мелочами, как собственное здоровье, течение беременности и родов. Еще реже видят родители связь между состоянием здоровья ребенка и семейным климатом, взаимоотношениями родителей и детей. Уже давно доказано, что здоровье ребенка во многом зависит от эмоционального и психологического состояния матери во время беременности.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С поступлением в детский сад начинается цепь вирусных инфекционных заболеваний. Постоянные ОРВИ, гриппы, ангины, бронхиты – все это очень серьезно. Частые заболевания значительно снижают функциональные возможности организма ребенка, создают фон для возникновения других, нередко хронических заболеваний.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Чаще всего дети приходят в школу с больными зубами. Больные зубы – это </w:t>
      </w:r>
      <w:r w:rsidRPr="00EC56A5">
        <w:rPr>
          <w:sz w:val="28"/>
          <w:szCs w:val="28"/>
          <w:shd w:val="clear" w:color="auto" w:fill="FFFFFF"/>
        </w:rPr>
        <w:lastRenderedPageBreak/>
        <w:t>различные воспалительные очаги в организме, и ревматизм, и болезни почек.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Следующее, о чем необходимо сказать, - это осанка. Дети, имеющие нарушенную осанку, как правило, страдают плохим зрением, заболеваниями органов дыхания, нервной системы, пищеварения. У них отмечается повышенная утомляемость и плохое самочувствие.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Особую группу составляют дети с нарушениями нервно-психического здоровья. У них чаще всего возникают в школе различные проблемы, они выделяются уже в детском саду, доставляя много хлопот родителям, воспитателям, они чересчур живые, напоминают модель перпетуум-мобиле. Их невозможно удержать на одном месте, заставить внимательно слушать, усердно заниматься каким-то делом. Они плаксивы, раздражительны, суетливы, драчливы. Родители и воспитатели выбиваются из сил, требуя послушания, но, видя, что все напрасно, вынуждены признаться в собственном бессилии.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Или, наоборот, застенчивые до пугливости, нерешительные, робкие. Такие дети, еще не начав выполнять задание, пасуют, оправдываясь, что оно очень трудное, вокруг шумят, болит голова. В результате ребенок все разбрасывает и отталкивает задание в сторону. Очень часто эти дети плохо спят, боятся темноты, у них отмечаются тики, ночное недержание мочи, различные вредные привычки (откусывание ногтей, покашливание, накручивание волос на палец и т. д.</w:t>
      </w:r>
      <w:proofErr w:type="gramStart"/>
      <w:r w:rsidRPr="00EC56A5">
        <w:rPr>
          <w:sz w:val="28"/>
          <w:szCs w:val="28"/>
          <w:shd w:val="clear" w:color="auto" w:fill="FFFFFF"/>
        </w:rPr>
        <w:t>).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Очень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часто родители не всегда правильно понимают и оценивают поведение ребенка, считая эти особенности поведения избалованностью или характером, проходящими недостатками дошкольного возраста, порой поддаются чувству раздражения, показывают свое нетерпение и нетерпимость. Конечно, такие дети часто вызывают раздражение у педагогов и даже любящих родителей. Частые окрики, желание настоять на своем во что бы то ни стало, в подобных случаях не помогают, а только провоцируют ухудшение состояния ребенка. Прежде чем наказывать, обвинять его, строго требовать подчинения, необходимо разобраться – не связано ли его поведение с нарушением здоровья и не требуется ли помощь врача. В таких случаях рекомендуется показать ребенка детскому психиатру.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Среди детей, поступающих в первый класс, подобные нарушения встречаются у 20 – 25 % детей. Неправильный педагогический подход, отсутствие своевременной коррекции и лечения чаще всего приводят к ухудшению состояния здоровья ребенка, к усилению невротических проявлений. Конечно, ребенку всегда нужно объяснить, в чем он ошибся, что нужно исправить. Но делать это терпеливо, тактично, не оскорбляя и не унижая его достоинства. Не откладывайте визит к врачу. Только своевременно принятые меры помогут вашему ребенку преодолеть все трудности, которые ждут его в начале учебы.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Перед школой необходимо сформировать у ребенка выносливость, организованность, аккуратность, проявления воли. В этом вам поможет четко организованный распорядок и режим дня. Шестилетние дети должны самостоятельно, без напоминания и контроля со стороны взрослых </w:t>
      </w:r>
      <w:r w:rsidRPr="00EC56A5">
        <w:rPr>
          <w:sz w:val="28"/>
          <w:szCs w:val="28"/>
          <w:shd w:val="clear" w:color="auto" w:fill="FFFFFF"/>
        </w:rPr>
        <w:lastRenderedPageBreak/>
        <w:t>умываться, чистить зубы, причесываться, одеваться и обуваться, пользоваться носовым платком, а также туалетом.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Задолго до школы ребенка нужно приучить к режиму дня, особенно в субботние и воскресные дни.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Переход от дошкольного детства к школьному обучению – качественный скачок в развитии ребенка. Определяется он не просто фактом зачисления в школу или возрастом, а созреванием физиологических систем организма, </w:t>
      </w:r>
      <w:proofErr w:type="spellStart"/>
      <w:r w:rsidRPr="00EC56A5">
        <w:rPr>
          <w:sz w:val="28"/>
          <w:szCs w:val="28"/>
          <w:shd w:val="clear" w:color="auto" w:fill="FFFFFF"/>
        </w:rPr>
        <w:t>сформированностью</w:t>
      </w:r>
      <w:proofErr w:type="spellEnd"/>
      <w:r w:rsidRPr="00EC56A5">
        <w:rPr>
          <w:sz w:val="28"/>
          <w:szCs w:val="28"/>
          <w:shd w:val="clear" w:color="auto" w:fill="FFFFFF"/>
        </w:rPr>
        <w:t xml:space="preserve"> определенных качеств психики и личности. Не все дети, переступившие школьный порог, психологически являются школьниками.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Готовность к школе зависит от большого числа самых различных факторов: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образовательного уровня родителей, состава семьи,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методов воспитания,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состояния здоровья ребенка, особенностей его развития, начиная с внутриутробного.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Готовность к школе условно можно представить в виде нескольких составляющих: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1. Готовность организма, или школьная зрелость, рассматривается гигиенистами как уровень морфологического и функционального развития.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Для здорового ребенка нагрузки, новый режим дня не будут чрезмерно обременительными.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 xml:space="preserve">2. </w:t>
      </w:r>
      <w:proofErr w:type="spellStart"/>
      <w:r w:rsidRPr="00EC56A5">
        <w:rPr>
          <w:b/>
          <w:bCs/>
          <w:sz w:val="28"/>
          <w:szCs w:val="28"/>
        </w:rPr>
        <w:t>Сформированности</w:t>
      </w:r>
      <w:proofErr w:type="spellEnd"/>
      <w:r w:rsidRPr="00EC56A5">
        <w:rPr>
          <w:b/>
          <w:bCs/>
          <w:sz w:val="28"/>
          <w:szCs w:val="28"/>
        </w:rPr>
        <w:t xml:space="preserve"> психических функций: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восприятия,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мышления,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памяти,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речи.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Основными критериями готовности выступает: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произвольность познавательной деятельности,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способность к обобщениям,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развернутая речь и использование сложно-подчиненных предложений,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большое значение имеет развитие эмоционально-волевой сферы: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способность ребенка соподчинять мотивы, управлять своим поведением.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Если готовность психических процессов рассматривать как инструмент для овладения новыми знаниями, умениями, навыками, то базой для успешного усвоения учебных заданий можно назвать умственное развитие ребенка.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3. Умственное развитие ребенка: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определенный запас сведений об окружающем мире – о предметах и их свойствах,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явлениях живой и неживой природы,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различных сторонах общественной жизни,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моральных нормах поведения.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4.</w:t>
      </w:r>
      <w:r w:rsidRPr="00EC56A5">
        <w:rPr>
          <w:rStyle w:val="c0"/>
          <w:sz w:val="28"/>
          <w:szCs w:val="28"/>
        </w:rPr>
        <w:t> </w:t>
      </w:r>
      <w:r w:rsidRPr="00EC56A5">
        <w:rPr>
          <w:rStyle w:val="c0"/>
          <w:sz w:val="28"/>
          <w:szCs w:val="28"/>
          <w:shd w:val="clear" w:color="auto" w:fill="FFFFFF"/>
        </w:rPr>
        <w:t>Готовность личности к обучению в школе включает в себя желание ребенка стать школьником, выполнять серьезную работу, учиться.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Появление такого желания к концу дошкольного возраста связано, как </w:t>
      </w:r>
      <w:r w:rsidRPr="00EC56A5">
        <w:rPr>
          <w:sz w:val="28"/>
          <w:szCs w:val="28"/>
          <w:shd w:val="clear" w:color="auto" w:fill="FFFFFF"/>
        </w:rPr>
        <w:lastRenderedPageBreak/>
        <w:t>показали психологи с тем, что ребенок начинает осознавать свое положение дошкольника как не соответствующее его возросшим возможностям, перестает удовлетворяться тем способом приобщения к жизни взрослых, который дает ему игра.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5.</w:t>
      </w:r>
      <w:r w:rsidRPr="00EC56A5">
        <w:rPr>
          <w:rStyle w:val="c0"/>
          <w:sz w:val="28"/>
          <w:szCs w:val="28"/>
        </w:rPr>
        <w:t> </w:t>
      </w:r>
      <w:r w:rsidRPr="00EC56A5">
        <w:rPr>
          <w:rStyle w:val="c0"/>
          <w:sz w:val="28"/>
          <w:szCs w:val="28"/>
          <w:shd w:val="clear" w:color="auto" w:fill="FFFFFF"/>
        </w:rPr>
        <w:t xml:space="preserve">Важной стороной готовности является </w:t>
      </w:r>
      <w:proofErr w:type="spellStart"/>
      <w:r w:rsidRPr="00EC56A5">
        <w:rPr>
          <w:rStyle w:val="c0"/>
          <w:sz w:val="28"/>
          <w:szCs w:val="28"/>
          <w:shd w:val="clear" w:color="auto" w:fill="FFFFFF"/>
        </w:rPr>
        <w:t>сформированность</w:t>
      </w:r>
      <w:proofErr w:type="spellEnd"/>
      <w:r w:rsidRPr="00EC56A5">
        <w:rPr>
          <w:rStyle w:val="c0"/>
          <w:sz w:val="28"/>
          <w:szCs w:val="28"/>
          <w:shd w:val="clear" w:color="auto" w:fill="FFFFFF"/>
        </w:rPr>
        <w:t xml:space="preserve"> качеств личности, помогающих ребенку войти в коллектив класса, найти свое место в нем, включиться в общую деятельность.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Не имея таких качеств, ребенок работает в классе только в том случае, когда учитель обращается непосредственно к нему.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В психолого-педагогическом обследовании готовности к школе должны быть выявлены: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1. Ориентировка ребенка в окружающем, запас его знаний.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2. Отношение к школе.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3. Уровень развития мышления и речи.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4. Уровень развития образных представлений.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5. Уровень развития общей и мелкой моторики.</w:t>
      </w:r>
      <w:r w:rsidRPr="00EC56A5">
        <w:rPr>
          <w:sz w:val="28"/>
          <w:szCs w:val="28"/>
        </w:rPr>
        <w:br/>
      </w:r>
      <w:r w:rsidRPr="00EC56A5">
        <w:rPr>
          <w:b/>
          <w:bCs/>
          <w:sz w:val="28"/>
          <w:szCs w:val="28"/>
        </w:rPr>
        <w:t>Проверьте знания своего ребенка: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1. Как тебя зовут?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2. Сколько тебе лет?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3. Назови имена, отчества своих родителей.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4. Как называется город, в котором ты живешь?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5. Назови домашних животных. Назови диких животных.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6. В какое время года на деревьях появляются листья?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7. Хочешь ли ты идти в школу?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8. Чем отличается лето от </w:t>
      </w:r>
      <w:proofErr w:type="gramStart"/>
      <w:r w:rsidRPr="00EC56A5">
        <w:rPr>
          <w:sz w:val="28"/>
          <w:szCs w:val="28"/>
          <w:shd w:val="clear" w:color="auto" w:fill="FFFFFF"/>
        </w:rPr>
        <w:t>зимы?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При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недостаточном запасе знаний очень важно стимулировать интерес ребенка к окружающему, фиксировать его внимание на том, что он видит во время прогулок, экскурсий.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Надо приучать его рассказывать о своих впечатлениях. Полезно задавать дополнительные вопросы, стараясь получить более подробный и развернутый рассказ.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Чаще читайте детям детские книги, смотрите мультфильмы и детское кино. Обсуждайте прочитанное и увиденное.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 xml:space="preserve">Уровень умственного и речевого развития ребенка определят </w:t>
      </w:r>
      <w:proofErr w:type="gramStart"/>
      <w:r w:rsidRPr="00EC56A5">
        <w:rPr>
          <w:sz w:val="28"/>
          <w:szCs w:val="28"/>
          <w:shd w:val="clear" w:color="auto" w:fill="FFFFFF"/>
        </w:rPr>
        <w:t>тесты: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На столе в беспорядке лежат карандаши. Учитель говорит ребенку: «Собери карандаши, сложи их в коробку, положи коробку на полку». После выполнения задания спросите: «Где теперь лежат карандаши?», «Откуда ты их взял</w:t>
      </w:r>
      <w:proofErr w:type="gramStart"/>
      <w:r w:rsidRPr="00EC56A5">
        <w:rPr>
          <w:sz w:val="28"/>
          <w:szCs w:val="28"/>
          <w:shd w:val="clear" w:color="auto" w:fill="FFFFFF"/>
        </w:rPr>
        <w:t>?»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Изменение существительных по числу: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Карандаш – карандаши, стул – стулья и т. д.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Составление рассказа по серии картинок: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Ребенку дается четыре картинки, на которых изображена последовательность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событий. Взрослый просит разложить картинки в нужном порядке и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объяснить, почему он положил их так, а не иначе.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lastRenderedPageBreak/>
        <w:t>Очень важно привить ребенку веру в свои силы, не допускать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возникновения занижений самооценки. Для этого надо чаще хвалить ребенка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и показывать, как исправить допущенные ошибки.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Для проверки уровня развития образных представлений используются</w:t>
      </w:r>
      <w:r w:rsidRPr="00EC56A5">
        <w:rPr>
          <w:sz w:val="28"/>
          <w:szCs w:val="28"/>
        </w:rPr>
        <w:t> </w:t>
      </w:r>
      <w:r w:rsidRPr="00EC56A5">
        <w:rPr>
          <w:sz w:val="28"/>
          <w:szCs w:val="28"/>
        </w:rPr>
        <w:br/>
      </w:r>
      <w:proofErr w:type="gramStart"/>
      <w:r w:rsidRPr="00EC56A5">
        <w:rPr>
          <w:sz w:val="28"/>
          <w:szCs w:val="28"/>
          <w:shd w:val="clear" w:color="auto" w:fill="FFFFFF"/>
        </w:rPr>
        <w:t>задания: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</w:t>
      </w:r>
      <w:proofErr w:type="gramEnd"/>
      <w:r w:rsidRPr="00EC56A5">
        <w:rPr>
          <w:sz w:val="28"/>
          <w:szCs w:val="28"/>
          <w:shd w:val="clear" w:color="auto" w:fill="FFFFFF"/>
        </w:rPr>
        <w:t xml:space="preserve"> собирание разрезных картинок из четырех частей,</w:t>
      </w:r>
      <w:r w:rsidRPr="00EC56A5">
        <w:rPr>
          <w:sz w:val="28"/>
          <w:szCs w:val="28"/>
        </w:rPr>
        <w:br/>
      </w:r>
      <w:r w:rsidRPr="00EC56A5">
        <w:rPr>
          <w:sz w:val="28"/>
          <w:szCs w:val="28"/>
          <w:shd w:val="clear" w:color="auto" w:fill="FFFFFF"/>
        </w:rPr>
        <w:t>- рисование человека – мужчины, или женщины.</w:t>
      </w:r>
    </w:p>
    <w:p w:rsidR="00EC56A5" w:rsidRPr="00EC56A5" w:rsidRDefault="00EC56A5" w:rsidP="00EC56A5">
      <w:pPr>
        <w:rPr>
          <w:sz w:val="28"/>
          <w:szCs w:val="28"/>
        </w:rPr>
      </w:pPr>
    </w:p>
    <w:p w:rsidR="00015477" w:rsidRPr="00EC56A5" w:rsidRDefault="00015477">
      <w:pPr>
        <w:rPr>
          <w:sz w:val="28"/>
          <w:szCs w:val="28"/>
        </w:rPr>
      </w:pPr>
    </w:p>
    <w:sectPr w:rsidR="00015477" w:rsidRPr="00EC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B4"/>
    <w:rsid w:val="00015477"/>
    <w:rsid w:val="005F3CB4"/>
    <w:rsid w:val="00E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B56FB-66CF-489D-924E-60D9033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6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C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EC5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C56A5"/>
  </w:style>
  <w:style w:type="character" w:customStyle="1" w:styleId="c0">
    <w:name w:val="c0"/>
    <w:basedOn w:val="a0"/>
    <w:rsid w:val="00EC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1545</Words>
  <Characters>8807</Characters>
  <Application>Microsoft Office Word</Application>
  <DocSecurity>0</DocSecurity>
  <Lines>73</Lines>
  <Paragraphs>20</Paragraphs>
  <ScaleCrop>false</ScaleCrop>
  <Company>WPI StaforceTEAM</Company>
  <LinksUpToDate>false</LinksUpToDate>
  <CharactersWithSpaces>10332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2020-12-15T10:59:00Z</dcterms:created>
  <dcterms:modified xsi:type="dcterms:W3CDTF">2020-12-15T11:01:00Z</dcterms:modified>
</cp:coreProperties>
</file>