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1D" w:rsidRPr="0060641D" w:rsidRDefault="0060641D" w:rsidP="0060641D">
      <w:pPr>
        <w:shd w:val="clear" w:color="auto" w:fill="FFFFFF"/>
        <w:spacing w:after="0" w:line="240" w:lineRule="auto"/>
        <w:ind w:firstLine="710"/>
        <w:jc w:val="center"/>
        <w:rPr>
          <w:rFonts w:ascii="Times New Roman" w:eastAsia="Times New Roman" w:hAnsi="Times New Roman" w:cs="Times New Roman"/>
          <w:b/>
          <w:i/>
          <w:iCs/>
          <w:color w:val="000000"/>
          <w:sz w:val="40"/>
          <w:szCs w:val="40"/>
          <w:lang w:eastAsia="ru-RU"/>
        </w:rPr>
      </w:pPr>
      <w:r w:rsidRPr="0060641D">
        <w:rPr>
          <w:rFonts w:ascii="Times New Roman" w:eastAsia="Times New Roman" w:hAnsi="Times New Roman" w:cs="Times New Roman"/>
          <w:b/>
          <w:i/>
          <w:iCs/>
          <w:color w:val="000000"/>
          <w:sz w:val="40"/>
          <w:szCs w:val="40"/>
          <w:lang w:eastAsia="ru-RU"/>
        </w:rPr>
        <w:t>Консультация для воспитателей</w:t>
      </w:r>
      <w:r>
        <w:rPr>
          <w:rFonts w:ascii="Times New Roman" w:eastAsia="Times New Roman" w:hAnsi="Times New Roman" w:cs="Times New Roman"/>
          <w:b/>
          <w:i/>
          <w:iCs/>
          <w:color w:val="000000"/>
          <w:sz w:val="40"/>
          <w:szCs w:val="40"/>
          <w:lang w:eastAsia="ru-RU"/>
        </w:rPr>
        <w:t>.</w:t>
      </w:r>
    </w:p>
    <w:p w:rsidR="0060641D" w:rsidRPr="0060641D" w:rsidRDefault="0060641D" w:rsidP="0060641D">
      <w:pPr>
        <w:shd w:val="clear" w:color="auto" w:fill="FFFFFF"/>
        <w:spacing w:after="0" w:line="240" w:lineRule="auto"/>
        <w:ind w:firstLine="710"/>
        <w:jc w:val="both"/>
        <w:rPr>
          <w:rFonts w:ascii="Calibri" w:eastAsia="Times New Roman" w:hAnsi="Calibri" w:cs="Calibri"/>
          <w:b/>
          <w:color w:val="000000"/>
          <w:lang w:eastAsia="ru-RU"/>
        </w:rPr>
      </w:pPr>
      <w:r w:rsidRPr="0060641D">
        <w:rPr>
          <w:rFonts w:ascii="Times New Roman" w:eastAsia="Times New Roman" w:hAnsi="Times New Roman" w:cs="Times New Roman"/>
          <w:b/>
          <w:i/>
          <w:iCs/>
          <w:color w:val="000000"/>
          <w:sz w:val="32"/>
          <w:szCs w:val="32"/>
          <w:lang w:eastAsia="ru-RU"/>
        </w:rPr>
        <w:t>«Значение развития эмоционального интеллекта у детей старшего дошкольного возраста»</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Понятие «Эмоциональный интеллект» введено исследователями </w:t>
      </w:r>
      <w:proofErr w:type="spellStart"/>
      <w:r w:rsidRPr="0060641D">
        <w:rPr>
          <w:rFonts w:ascii="Times New Roman" w:eastAsia="Times New Roman" w:hAnsi="Times New Roman" w:cs="Times New Roman"/>
          <w:color w:val="000000"/>
          <w:sz w:val="28"/>
          <w:szCs w:val="28"/>
          <w:lang w:eastAsia="ru-RU"/>
        </w:rPr>
        <w:t>Иельского</w:t>
      </w:r>
      <w:proofErr w:type="spellEnd"/>
      <w:r w:rsidRPr="0060641D">
        <w:rPr>
          <w:rFonts w:ascii="Times New Roman" w:eastAsia="Times New Roman" w:hAnsi="Times New Roman" w:cs="Times New Roman"/>
          <w:color w:val="000000"/>
          <w:sz w:val="28"/>
          <w:szCs w:val="28"/>
          <w:lang w:eastAsia="ru-RU"/>
        </w:rPr>
        <w:t xml:space="preserve"> университета Питером </w:t>
      </w:r>
      <w:proofErr w:type="spellStart"/>
      <w:r w:rsidRPr="0060641D">
        <w:rPr>
          <w:rFonts w:ascii="Times New Roman" w:eastAsia="Times New Roman" w:hAnsi="Times New Roman" w:cs="Times New Roman"/>
          <w:color w:val="000000"/>
          <w:sz w:val="28"/>
          <w:szCs w:val="28"/>
          <w:lang w:eastAsia="ru-RU"/>
        </w:rPr>
        <w:t>Саловеем</w:t>
      </w:r>
      <w:proofErr w:type="spellEnd"/>
      <w:r w:rsidRPr="0060641D">
        <w:rPr>
          <w:rFonts w:ascii="Times New Roman" w:eastAsia="Times New Roman" w:hAnsi="Times New Roman" w:cs="Times New Roman"/>
          <w:color w:val="000000"/>
          <w:sz w:val="28"/>
          <w:szCs w:val="28"/>
          <w:lang w:eastAsia="ru-RU"/>
        </w:rPr>
        <w:t xml:space="preserve"> и Джоном Мейером в 1990 году. Они определяют эмоциональный интеллект как сложный психологический конструкт, включающий три типа способностей: идентифицировать и выражать эмоции; регулировать собственные эмоции; использовать эту информацию для управления своим мышлением и поведением.</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Успех человека в жизни зависит не только от его ума, но и других качеств- целеустремлённости, умения налаживать отношения с другими людьми, позитивно справляться с трудностями в жизни. Только тот, кто умеет воспринимать свои чувства (гнев, печаль, страх, радость и т. д., идентифицировать их (знать, что чувствовал или чувствует, контролировать, вернее компетентно обходится с ними, является человеком с развитым эмоциональным интеллектом, а значит с высоким самосознанием, способностью управлять собой, понимать других людей, идти на компромисс. Именно поэтому многие психологи (Л. И. </w:t>
      </w:r>
      <w:proofErr w:type="spellStart"/>
      <w:r w:rsidRPr="0060641D">
        <w:rPr>
          <w:rFonts w:ascii="Times New Roman" w:eastAsia="Times New Roman" w:hAnsi="Times New Roman" w:cs="Times New Roman"/>
          <w:color w:val="000000"/>
          <w:sz w:val="28"/>
          <w:szCs w:val="28"/>
          <w:lang w:eastAsia="ru-RU"/>
        </w:rPr>
        <w:t>Божович</w:t>
      </w:r>
      <w:proofErr w:type="spellEnd"/>
      <w:r w:rsidRPr="0060641D">
        <w:rPr>
          <w:rFonts w:ascii="Times New Roman" w:eastAsia="Times New Roman" w:hAnsi="Times New Roman" w:cs="Times New Roman"/>
          <w:color w:val="000000"/>
          <w:sz w:val="28"/>
          <w:szCs w:val="28"/>
          <w:lang w:eastAsia="ru-RU"/>
        </w:rPr>
        <w:t xml:space="preserve">, В. К. </w:t>
      </w:r>
      <w:proofErr w:type="spellStart"/>
      <w:r w:rsidRPr="0060641D">
        <w:rPr>
          <w:rFonts w:ascii="Times New Roman" w:eastAsia="Times New Roman" w:hAnsi="Times New Roman" w:cs="Times New Roman"/>
          <w:color w:val="000000"/>
          <w:sz w:val="28"/>
          <w:szCs w:val="28"/>
          <w:lang w:eastAsia="ru-RU"/>
        </w:rPr>
        <w:t>Вюлюнас</w:t>
      </w:r>
      <w:proofErr w:type="spellEnd"/>
      <w:r w:rsidRPr="0060641D">
        <w:rPr>
          <w:rFonts w:ascii="Times New Roman" w:eastAsia="Times New Roman" w:hAnsi="Times New Roman" w:cs="Times New Roman"/>
          <w:color w:val="000000"/>
          <w:sz w:val="28"/>
          <w:szCs w:val="28"/>
          <w:lang w:eastAsia="ru-RU"/>
        </w:rPr>
        <w:t xml:space="preserve">, Д. </w:t>
      </w:r>
      <w:proofErr w:type="spellStart"/>
      <w:r w:rsidRPr="0060641D">
        <w:rPr>
          <w:rFonts w:ascii="Times New Roman" w:eastAsia="Times New Roman" w:hAnsi="Times New Roman" w:cs="Times New Roman"/>
          <w:color w:val="000000"/>
          <w:sz w:val="28"/>
          <w:szCs w:val="28"/>
          <w:lang w:eastAsia="ru-RU"/>
        </w:rPr>
        <w:t>Гольман</w:t>
      </w:r>
      <w:proofErr w:type="spellEnd"/>
      <w:r w:rsidRPr="0060641D">
        <w:rPr>
          <w:rFonts w:ascii="Times New Roman" w:eastAsia="Times New Roman" w:hAnsi="Times New Roman" w:cs="Times New Roman"/>
          <w:color w:val="000000"/>
          <w:sz w:val="28"/>
          <w:szCs w:val="28"/>
          <w:lang w:eastAsia="ru-RU"/>
        </w:rPr>
        <w:t xml:space="preserve">, А. В. Запорожец, В. П. Зинченко, К. Э. </w:t>
      </w:r>
      <w:proofErr w:type="spellStart"/>
      <w:r w:rsidRPr="0060641D">
        <w:rPr>
          <w:rFonts w:ascii="Times New Roman" w:eastAsia="Times New Roman" w:hAnsi="Times New Roman" w:cs="Times New Roman"/>
          <w:color w:val="000000"/>
          <w:sz w:val="28"/>
          <w:szCs w:val="28"/>
          <w:lang w:eastAsia="ru-RU"/>
        </w:rPr>
        <w:t>Изард</w:t>
      </w:r>
      <w:proofErr w:type="spellEnd"/>
      <w:r w:rsidRPr="0060641D">
        <w:rPr>
          <w:rFonts w:ascii="Times New Roman" w:eastAsia="Times New Roman" w:hAnsi="Times New Roman" w:cs="Times New Roman"/>
          <w:color w:val="000000"/>
          <w:sz w:val="28"/>
          <w:szCs w:val="28"/>
          <w:lang w:eastAsia="ru-RU"/>
        </w:rPr>
        <w:t>, А. Н. Леонтьев, Б. Г. Мещеряков, Н. Я. Семаго, Е. П. Ильин и др.) утверждают, что формирование эмоций человека является важнейшим условием развития его как личности.</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Известный отечественный психолог В. В. Зеньковский </w:t>
      </w:r>
      <w:proofErr w:type="spellStart"/>
      <w:proofErr w:type="gramStart"/>
      <w:r w:rsidRPr="0060641D">
        <w:rPr>
          <w:rFonts w:ascii="Times New Roman" w:eastAsia="Times New Roman" w:hAnsi="Times New Roman" w:cs="Times New Roman"/>
          <w:color w:val="000000"/>
          <w:sz w:val="28"/>
          <w:szCs w:val="28"/>
          <w:lang w:eastAsia="ru-RU"/>
        </w:rPr>
        <w:t>писал:«</w:t>
      </w:r>
      <w:proofErr w:type="gramEnd"/>
      <w:r w:rsidRPr="0060641D">
        <w:rPr>
          <w:rFonts w:ascii="Times New Roman" w:eastAsia="Times New Roman" w:hAnsi="Times New Roman" w:cs="Times New Roman"/>
          <w:color w:val="000000"/>
          <w:sz w:val="28"/>
          <w:szCs w:val="28"/>
          <w:lang w:eastAsia="ru-RU"/>
        </w:rPr>
        <w:t>психическая</w:t>
      </w:r>
      <w:proofErr w:type="spellEnd"/>
      <w:r w:rsidRPr="0060641D">
        <w:rPr>
          <w:rFonts w:ascii="Times New Roman" w:eastAsia="Times New Roman" w:hAnsi="Times New Roman" w:cs="Times New Roman"/>
          <w:color w:val="000000"/>
          <w:sz w:val="28"/>
          <w:szCs w:val="28"/>
          <w:lang w:eastAsia="ru-RU"/>
        </w:rPr>
        <w:t xml:space="preserve"> организация детства исключительно прекрасна, и этой красотой и грацией детство обязано той непосредственности, корень которой лежит в преимущественно развитии эмоциональной сферы».[2, 56] Доминирование эмоций в восприятии мира и окружающих людей, в осмыслении всего что окружает, выводит эмоциональную сферу старшего дошкольника в ранг базовых основ личности её «центрального звена»[Л. С. Выготский]. Какие бы понятия ни формировали мы у детей, какие бы потребности и мотивы ни определяли их деятельности, личностно значимы, устойчивыми, внутренне действительными они становятся лишь в том случае, если им удаётся войти в сферу эмоциональных отношений, закрепится в ней.</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Дошкольник живёт эмоциями, руководствуется ими при выборе способов поведения. Эмоции сопровождают его ощущения, практические действия, делают окружающий мир многоликим, удивительно прекрасными значимым. Благодаря эмоциям детство остается незабываемым периодом жизни. Вспоминая во взрослой жизни далёкое прошлое, человек невольно связывает детство с определёнными эмоционально окрашенными образами явлений природы, событий. Любимых игрушек. В старшем дошкольном возрасте эмоции связаны с воображением, которое помогает детям выстраивать свою неповторимую картину мира, значительно расширять средства внешнего оформления эмоций. Это убедительно показано в работах Л. С. Выготского, А. В. Запорожца.</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lastRenderedPageBreak/>
        <w:t xml:space="preserve">Существует замечательная работа Л. П. Стрелковой, в которой исследуется эмоциональность детей, воспитывающихся в детском доме. Там, например. Описаны эксперименты, которые показывают, что многие дети не различают записанных на фонограмме звуков смеха и плача, не могут определить, что есть что. Для них и смех, и плач звучит одинаково. Детдомовские дети обделённые, им действительно многого не хватает для того, чтобы правильно развиваться. Поэтому не удивительно. Что они чаще всего попадают в число имеющих проблемы эмоционального развития. Но очень часто можно ставить подобный «диагноз» детям из полных семей. Тихий спокойный ребёнок- это очень удобно. Приходит </w:t>
      </w:r>
      <w:proofErr w:type="spellStart"/>
      <w:r w:rsidRPr="0060641D">
        <w:rPr>
          <w:rFonts w:ascii="Times New Roman" w:eastAsia="Times New Roman" w:hAnsi="Times New Roman" w:cs="Times New Roman"/>
          <w:color w:val="000000"/>
          <w:sz w:val="28"/>
          <w:szCs w:val="28"/>
          <w:lang w:eastAsia="ru-RU"/>
        </w:rPr>
        <w:t>подрасковый</w:t>
      </w:r>
      <w:proofErr w:type="spellEnd"/>
      <w:r w:rsidRPr="0060641D">
        <w:rPr>
          <w:rFonts w:ascii="Times New Roman" w:eastAsia="Times New Roman" w:hAnsi="Times New Roman" w:cs="Times New Roman"/>
          <w:color w:val="000000"/>
          <w:sz w:val="28"/>
          <w:szCs w:val="28"/>
          <w:lang w:eastAsia="ru-RU"/>
        </w:rPr>
        <w:t xml:space="preserve"> возраст, и взрослые начинают хвататься за голову… Как, к примеру, показывает исследование института физиологии детей и подростков, страдающие эмоциональным дефицитом в дошкольном детстве, как правило, начинают вести раннюю половую жизнь. Это плохая, дурная, неправильная, но единственно возможная компенсация того, чего ребёнок был лишён в детстве. Человек устроен таким образом, что не выносит психологических «долгов». Если он в каком-то возрастном периоде чего-то не добрал, это обязательно аукнется в будущем, потребует компенсации.</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Старший дошкольный возраст характеризуется становлением адекватной самооценки, развитием уверенности в себе, социальных навыков. Именно в этом возрасте формируется воля, самосознание. Межличностные отношения со сверстниками являются существенными факторами, влияющими на здоровье, эмоциональное состояние детей. Эмоциональная жизнь ребёнка к концу дошкольного периода претерпевает существенные изменения. Как писал Л. Выготский «к моменту наступления школьной жизни эмоциональные реакции теряют свою непосредственную диктаторскую власть над поведением ребёнка</w:t>
      </w:r>
      <w:proofErr w:type="gramStart"/>
      <w:r w:rsidRPr="0060641D">
        <w:rPr>
          <w:rFonts w:ascii="Times New Roman" w:eastAsia="Times New Roman" w:hAnsi="Times New Roman" w:cs="Times New Roman"/>
          <w:color w:val="000000"/>
          <w:sz w:val="28"/>
          <w:szCs w:val="28"/>
          <w:lang w:eastAsia="ru-RU"/>
        </w:rPr>
        <w:t>».[</w:t>
      </w:r>
      <w:proofErr w:type="gramEnd"/>
      <w:r w:rsidRPr="0060641D">
        <w:rPr>
          <w:rFonts w:ascii="Times New Roman" w:eastAsia="Times New Roman" w:hAnsi="Times New Roman" w:cs="Times New Roman"/>
          <w:color w:val="000000"/>
          <w:sz w:val="28"/>
          <w:szCs w:val="28"/>
          <w:lang w:eastAsia="ru-RU"/>
        </w:rPr>
        <w:t>2] Ребёнок учится своими эмоциями управлять. Это, однако, возможно лишь в том случае, когда ребёнок к концу дошкольного периода обладает достаточным опытом эмоциональной жизни. Если опыт беден, у него просто не достанет «материала» для того, чтобы научится подобному управлению.</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Умение управлять своими эмоциями- главное достижение дошкольного возраста к моменту вхождения ребёнка в кризис семи лет. Эмоциональная функция потому и называется центральной психической функцией дошкольника, что к концу дошкольного периода она становится произвольной.</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Народная педагогика (без всякой теоретической базы) «знала» об этих необходимых изменениях и помогала им состоятся. Существовало множество игр, вроде игры в царевну </w:t>
      </w:r>
      <w:proofErr w:type="spellStart"/>
      <w:r w:rsidRPr="0060641D">
        <w:rPr>
          <w:rFonts w:ascii="Times New Roman" w:eastAsia="Times New Roman" w:hAnsi="Times New Roman" w:cs="Times New Roman"/>
          <w:color w:val="000000"/>
          <w:sz w:val="28"/>
          <w:szCs w:val="28"/>
          <w:lang w:eastAsia="ru-RU"/>
        </w:rPr>
        <w:t>Несмеяну</w:t>
      </w:r>
      <w:proofErr w:type="spellEnd"/>
      <w:r w:rsidRPr="0060641D">
        <w:rPr>
          <w:rFonts w:ascii="Times New Roman" w:eastAsia="Times New Roman" w:hAnsi="Times New Roman" w:cs="Times New Roman"/>
          <w:color w:val="000000"/>
          <w:sz w:val="28"/>
          <w:szCs w:val="28"/>
          <w:lang w:eastAsia="ru-RU"/>
        </w:rPr>
        <w:t>, когда ведущий пытается рассмешить играющих. А те должны сдержаться и не двигаться. Даже не моргать. Это было очень мудро. Эти игры обеспечивали интересный досуг. И ещё обучали ребёнка управлять своими эмоциями.</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Существует ещё одно важное обстоятельство, связанное с эмоциональным развитием. Это проявление. Так называемых «предвосхищающих эмоций», о которых много писал и говорил А. В. </w:t>
      </w:r>
      <w:r w:rsidRPr="0060641D">
        <w:rPr>
          <w:rFonts w:ascii="Times New Roman" w:eastAsia="Times New Roman" w:hAnsi="Times New Roman" w:cs="Times New Roman"/>
          <w:color w:val="000000"/>
          <w:sz w:val="28"/>
          <w:szCs w:val="28"/>
          <w:lang w:eastAsia="ru-RU"/>
        </w:rPr>
        <w:lastRenderedPageBreak/>
        <w:t>Запорожец. Предвосхищающие эмоции очень важны, например, для того чтобы снимать стрессы.</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В ряде исследований выявлена центральная роль эмоциональной стабильности в успешности школьного обучения, а развитие эмоциональной сферы признано главным элементом понятия «психологическая готовность к школе». В этой связи всё чаще употребляется понятие «эмоциональный интеллект», развитие которого должно быть важнейшей целью воспитания.</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Традиционно считалось, что главная задача дошкольного детства- дать ребёнку основные знания, умения, навыки. Говорилось и о воспитании чувств, преимущественно этических и эстетических, но абстрактно («создавать детям эмоционально комфортную атмосферу»</w:t>
      </w:r>
      <w:proofErr w:type="gramStart"/>
      <w:r w:rsidRPr="0060641D">
        <w:rPr>
          <w:rFonts w:ascii="Times New Roman" w:eastAsia="Times New Roman" w:hAnsi="Times New Roman" w:cs="Times New Roman"/>
          <w:color w:val="000000"/>
          <w:sz w:val="28"/>
          <w:szCs w:val="28"/>
          <w:lang w:eastAsia="ru-RU"/>
        </w:rPr>
        <w:t>) .</w:t>
      </w:r>
      <w:proofErr w:type="gramEnd"/>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В настоящее время ситуация несколько изменилась. Авторы современных программ считают, что воспитателю необходимо быть крайне внимательным к эмоциональному состоянию каждого дошкольника, адекватно интерпретировать его поведение, понимать причину душевного дискомфорта и выбирать наиболее эффективную и оправданную в конкретной ситуации форму педагогического воздействия.</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В последнее время отмечается увеличение числа дошкольников с нарушениями в поведении и эмоционально- личностном развитии: у многих детей повышен уровень тревожности, занижена самооценка. С возрастом эти проблемы усугубляются, поэтому наряду с развитием психических функций, интеллекта ребёнка нельзя забывать о развитии его эмоционального интеллекта.</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Жизнь современных детей почти не отличается от жизни взрослых. Они так же активны, динамичны и заняты. Особенно дети подготовительных групп, которые наряду с дошкольным учреждением посещают различные секции и кружки. Взрослые часто не задумываются, что развитие ребёнка теснейшим образом взаимосвязано с особенностями мира его чувств и переживаний. Способность осознавать и контролировать свои переживания. Понимать эмоциональное состояние других людей формируется у детей лишь по мере личностного развития. На психическое развитие ребёнка оказывают влияние факторы социального и биологического характера, поэтому </w:t>
      </w:r>
      <w:proofErr w:type="gramStart"/>
      <w:r w:rsidRPr="0060641D">
        <w:rPr>
          <w:rFonts w:ascii="Times New Roman" w:eastAsia="Times New Roman" w:hAnsi="Times New Roman" w:cs="Times New Roman"/>
          <w:color w:val="000000"/>
          <w:sz w:val="28"/>
          <w:szCs w:val="28"/>
          <w:lang w:eastAsia="ru-RU"/>
        </w:rPr>
        <w:t>не достаточно</w:t>
      </w:r>
      <w:proofErr w:type="gramEnd"/>
      <w:r w:rsidRPr="0060641D">
        <w:rPr>
          <w:rFonts w:ascii="Times New Roman" w:eastAsia="Times New Roman" w:hAnsi="Times New Roman" w:cs="Times New Roman"/>
          <w:color w:val="000000"/>
          <w:sz w:val="28"/>
          <w:szCs w:val="28"/>
          <w:lang w:eastAsia="ru-RU"/>
        </w:rPr>
        <w:t xml:space="preserve"> просто развивать память, мышление, внимание.</w:t>
      </w:r>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Социальная или личностная готовность представляет собой готовность ребёнка к новым формам общения, новому отношению к окружающему миру и самому себе. Нарушения в общении, конфликтность и обособленность- признаки слабой адаптации ребёнка к социуму, причина серьёзных эмоционально- личностных проблем в будущем. Высокий уровень эмоционального развития так же важен для гармоничного развития ребёнка, как приобретение им основных знаний и умений. Таким образом, среди основных задач воспитания можно выделить развитие эмоционального </w:t>
      </w:r>
      <w:proofErr w:type="gramStart"/>
      <w:r w:rsidRPr="0060641D">
        <w:rPr>
          <w:rFonts w:ascii="Times New Roman" w:eastAsia="Times New Roman" w:hAnsi="Times New Roman" w:cs="Times New Roman"/>
          <w:color w:val="000000"/>
          <w:sz w:val="28"/>
          <w:szCs w:val="28"/>
          <w:lang w:eastAsia="ru-RU"/>
        </w:rPr>
        <w:t>интеллекта .</w:t>
      </w:r>
      <w:proofErr w:type="gramEnd"/>
    </w:p>
    <w:p w:rsidR="0060641D" w:rsidRPr="0060641D" w:rsidRDefault="0060641D" w:rsidP="0060641D">
      <w:pPr>
        <w:shd w:val="clear" w:color="auto" w:fill="FFFFFF"/>
        <w:spacing w:after="0" w:line="240" w:lineRule="auto"/>
        <w:ind w:firstLine="710"/>
        <w:jc w:val="both"/>
        <w:rPr>
          <w:rFonts w:ascii="Calibri" w:eastAsia="Times New Roman" w:hAnsi="Calibri" w:cs="Calibri"/>
          <w:color w:val="000000"/>
          <w:lang w:eastAsia="ru-RU"/>
        </w:rPr>
      </w:pPr>
      <w:r w:rsidRPr="0060641D">
        <w:rPr>
          <w:rFonts w:ascii="Times New Roman" w:eastAsia="Times New Roman" w:hAnsi="Times New Roman" w:cs="Times New Roman"/>
          <w:color w:val="000000"/>
          <w:sz w:val="28"/>
          <w:szCs w:val="28"/>
          <w:lang w:eastAsia="ru-RU"/>
        </w:rPr>
        <w:t xml:space="preserve">Все это подводит нас к выводу, что эмоциональная сторона является одной из определяющих. Для ребенка дошкольника наиболее характерны эмоциональная неустойчивость, яркость импульсивность проявления эмоций, </w:t>
      </w:r>
      <w:r w:rsidRPr="0060641D">
        <w:rPr>
          <w:rFonts w:ascii="Times New Roman" w:eastAsia="Times New Roman" w:hAnsi="Times New Roman" w:cs="Times New Roman"/>
          <w:color w:val="000000"/>
          <w:sz w:val="28"/>
          <w:szCs w:val="28"/>
          <w:lang w:eastAsia="ru-RU"/>
        </w:rPr>
        <w:lastRenderedPageBreak/>
        <w:t>что постепенно сменяется большей адаптивностью. Всё это определяет основную направленность педагогической работы с дошкольником – эмоциональное наполнение жизни ребенка и оказание помощи в осознании эмоций и их регуляции.</w:t>
      </w: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Default="0060641D" w:rsidP="0060641D">
      <w:pPr>
        <w:spacing w:after="0" w:line="240" w:lineRule="auto"/>
        <w:rPr>
          <w:rFonts w:ascii="Times New Roman" w:eastAsia="Times New Roman" w:hAnsi="Times New Roman" w:cs="Times New Roman"/>
          <w:color w:val="000000"/>
          <w:sz w:val="28"/>
          <w:szCs w:val="28"/>
          <w:lang w:eastAsia="ru-RU"/>
        </w:rPr>
      </w:pPr>
    </w:p>
    <w:p w:rsidR="0060641D" w:rsidRPr="0060641D" w:rsidRDefault="0060641D" w:rsidP="0060641D">
      <w:pPr>
        <w:spacing w:after="0" w:line="240" w:lineRule="auto"/>
        <w:rPr>
          <w:rFonts w:ascii="Times New Roman" w:eastAsia="Times New Roman" w:hAnsi="Times New Roman" w:cs="Times New Roman"/>
          <w:sz w:val="24"/>
          <w:szCs w:val="24"/>
          <w:lang w:eastAsia="ru-RU"/>
        </w:rPr>
      </w:pPr>
      <w:r w:rsidRPr="0060641D">
        <w:rPr>
          <w:rFonts w:ascii="Arial" w:eastAsia="Times New Roman" w:hAnsi="Arial" w:cs="Arial"/>
          <w:color w:val="212529"/>
          <w:sz w:val="24"/>
          <w:szCs w:val="24"/>
          <w:lang w:eastAsia="ru-RU"/>
        </w:rPr>
        <w:br/>
      </w:r>
    </w:p>
    <w:p w:rsidR="0060641D" w:rsidRDefault="0060641D" w:rsidP="0060641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p>
    <w:sectPr w:rsidR="00606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62DBB"/>
    <w:multiLevelType w:val="multilevel"/>
    <w:tmpl w:val="3D9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CF"/>
    <w:rsid w:val="0060641D"/>
    <w:rsid w:val="009A34E7"/>
    <w:rsid w:val="009E3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F6DA7-73D2-4305-8D02-513422A3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064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641D"/>
    <w:rPr>
      <w:rFonts w:ascii="Times New Roman" w:eastAsia="Times New Roman" w:hAnsi="Times New Roman" w:cs="Times New Roman"/>
      <w:b/>
      <w:bCs/>
      <w:sz w:val="36"/>
      <w:szCs w:val="36"/>
      <w:lang w:eastAsia="ru-RU"/>
    </w:rPr>
  </w:style>
  <w:style w:type="paragraph" w:customStyle="1" w:styleId="c0">
    <w:name w:val="c0"/>
    <w:basedOn w:val="a"/>
    <w:rsid w:val="00606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0641D"/>
  </w:style>
  <w:style w:type="character" w:customStyle="1" w:styleId="c1">
    <w:name w:val="c1"/>
    <w:basedOn w:val="a0"/>
    <w:rsid w:val="0060641D"/>
  </w:style>
  <w:style w:type="paragraph" w:customStyle="1" w:styleId="c3">
    <w:name w:val="c3"/>
    <w:basedOn w:val="a"/>
    <w:rsid w:val="00606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0641D"/>
  </w:style>
  <w:style w:type="paragraph" w:customStyle="1" w:styleId="c11">
    <w:name w:val="c11"/>
    <w:basedOn w:val="a"/>
    <w:rsid w:val="00606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1">
    <w:name w:val="c01"/>
    <w:basedOn w:val="a0"/>
    <w:rsid w:val="0060641D"/>
  </w:style>
  <w:style w:type="character" w:styleId="a3">
    <w:name w:val="Hyperlink"/>
    <w:basedOn w:val="a0"/>
    <w:uiPriority w:val="99"/>
    <w:semiHidden/>
    <w:unhideWhenUsed/>
    <w:rsid w:val="006064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194999">
      <w:bodyDiv w:val="1"/>
      <w:marLeft w:val="0"/>
      <w:marRight w:val="0"/>
      <w:marTop w:val="0"/>
      <w:marBottom w:val="0"/>
      <w:divBdr>
        <w:top w:val="none" w:sz="0" w:space="0" w:color="auto"/>
        <w:left w:val="none" w:sz="0" w:space="0" w:color="auto"/>
        <w:bottom w:val="none" w:sz="0" w:space="0" w:color="auto"/>
        <w:right w:val="none" w:sz="0" w:space="0" w:color="auto"/>
      </w:divBdr>
      <w:divsChild>
        <w:div w:id="1064060790">
          <w:marLeft w:val="0"/>
          <w:marRight w:val="0"/>
          <w:marTop w:val="0"/>
          <w:marBottom w:val="360"/>
          <w:divBdr>
            <w:top w:val="none" w:sz="0" w:space="0" w:color="auto"/>
            <w:left w:val="none" w:sz="0" w:space="0" w:color="auto"/>
            <w:bottom w:val="none" w:sz="0" w:space="0" w:color="auto"/>
            <w:right w:val="none" w:sz="0" w:space="0" w:color="auto"/>
          </w:divBdr>
          <w:divsChild>
            <w:div w:id="1757555063">
              <w:marLeft w:val="0"/>
              <w:marRight w:val="0"/>
              <w:marTop w:val="0"/>
              <w:marBottom w:val="0"/>
              <w:divBdr>
                <w:top w:val="none" w:sz="0" w:space="0" w:color="auto"/>
                <w:left w:val="none" w:sz="0" w:space="0" w:color="auto"/>
                <w:bottom w:val="none" w:sz="0" w:space="0" w:color="auto"/>
                <w:right w:val="none" w:sz="0" w:space="0" w:color="auto"/>
              </w:divBdr>
              <w:divsChild>
                <w:div w:id="1031078091">
                  <w:marLeft w:val="0"/>
                  <w:marRight w:val="0"/>
                  <w:marTop w:val="0"/>
                  <w:marBottom w:val="0"/>
                  <w:divBdr>
                    <w:top w:val="none" w:sz="0" w:space="0" w:color="auto"/>
                    <w:left w:val="none" w:sz="0" w:space="0" w:color="auto"/>
                    <w:bottom w:val="none" w:sz="0" w:space="0" w:color="auto"/>
                    <w:right w:val="none" w:sz="0" w:space="0" w:color="auto"/>
                  </w:divBdr>
                  <w:divsChild>
                    <w:div w:id="2094737045">
                      <w:marLeft w:val="0"/>
                      <w:marRight w:val="0"/>
                      <w:marTop w:val="0"/>
                      <w:marBottom w:val="0"/>
                      <w:divBdr>
                        <w:top w:val="none" w:sz="0" w:space="0" w:color="auto"/>
                        <w:left w:val="none" w:sz="0" w:space="0" w:color="auto"/>
                        <w:bottom w:val="none" w:sz="0" w:space="0" w:color="auto"/>
                        <w:right w:val="none" w:sz="0" w:space="0" w:color="auto"/>
                      </w:divBdr>
                      <w:divsChild>
                        <w:div w:id="13655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4630">
          <w:marLeft w:val="0"/>
          <w:marRight w:val="0"/>
          <w:marTop w:val="0"/>
          <w:marBottom w:val="360"/>
          <w:divBdr>
            <w:top w:val="none" w:sz="0" w:space="0" w:color="auto"/>
            <w:left w:val="none" w:sz="0" w:space="0" w:color="auto"/>
            <w:bottom w:val="none" w:sz="0" w:space="0" w:color="auto"/>
            <w:right w:val="none" w:sz="0" w:space="0" w:color="auto"/>
          </w:divBdr>
          <w:divsChild>
            <w:div w:id="1917746185">
              <w:marLeft w:val="0"/>
              <w:marRight w:val="0"/>
              <w:marTop w:val="0"/>
              <w:marBottom w:val="0"/>
              <w:divBdr>
                <w:top w:val="none" w:sz="0" w:space="0" w:color="auto"/>
                <w:left w:val="none" w:sz="0" w:space="0" w:color="auto"/>
                <w:bottom w:val="none" w:sz="0" w:space="0" w:color="auto"/>
                <w:right w:val="none" w:sz="0" w:space="0" w:color="auto"/>
              </w:divBdr>
              <w:divsChild>
                <w:div w:id="1404524620">
                  <w:marLeft w:val="0"/>
                  <w:marRight w:val="0"/>
                  <w:marTop w:val="0"/>
                  <w:marBottom w:val="0"/>
                  <w:divBdr>
                    <w:top w:val="none" w:sz="0" w:space="0" w:color="auto"/>
                    <w:left w:val="none" w:sz="0" w:space="0" w:color="auto"/>
                    <w:bottom w:val="none" w:sz="0" w:space="0" w:color="auto"/>
                    <w:right w:val="none" w:sz="0" w:space="0" w:color="auto"/>
                  </w:divBdr>
                  <w:divsChild>
                    <w:div w:id="505367790">
                      <w:marLeft w:val="0"/>
                      <w:marRight w:val="0"/>
                      <w:marTop w:val="0"/>
                      <w:marBottom w:val="0"/>
                      <w:divBdr>
                        <w:top w:val="none" w:sz="0" w:space="0" w:color="auto"/>
                        <w:left w:val="none" w:sz="0" w:space="0" w:color="auto"/>
                        <w:bottom w:val="none" w:sz="0" w:space="0" w:color="auto"/>
                        <w:right w:val="none" w:sz="0" w:space="0" w:color="auto"/>
                      </w:divBdr>
                      <w:divsChild>
                        <w:div w:id="13621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7439</Characters>
  <Application>Microsoft Office Word</Application>
  <DocSecurity>0</DocSecurity>
  <Lines>61</Lines>
  <Paragraphs>17</Paragraphs>
  <ScaleCrop>false</ScaleCrop>
  <Company>WPI StaforceTEAM</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2020-12-15T10:40:00Z</dcterms:created>
  <dcterms:modified xsi:type="dcterms:W3CDTF">2020-12-15T10:42:00Z</dcterms:modified>
</cp:coreProperties>
</file>