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461" w:lineRule="atLeast"/>
        <w:jc w:val="center"/>
        <w:rPr>
          <w:color w:val="C00000"/>
          <w:sz w:val="38"/>
          <w:szCs w:val="38"/>
        </w:rPr>
      </w:pPr>
      <w:r>
        <w:rPr>
          <w:color w:val="C00000"/>
          <w:sz w:val="38"/>
          <w:szCs w:val="38"/>
        </w:rPr>
        <w:t>Консультация для родителей.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461" w:lineRule="atLeast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color w:val="C00000"/>
          <w:sz w:val="38"/>
          <w:szCs w:val="38"/>
        </w:rPr>
        <w:t>«Поощрение и наказание детей в семье».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461" w:lineRule="atLeast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B050"/>
        </w:rPr>
        <w:t>Цель:</w:t>
      </w:r>
      <w:r>
        <w:rPr>
          <w:b/>
          <w:bCs/>
          <w:color w:val="000000"/>
        </w:rPr>
        <w:t> </w:t>
      </w:r>
      <w:r>
        <w:rPr>
          <w:color w:val="000000"/>
        </w:rPr>
        <w:t>обсудить с родителями способы наказания и поощрения в семье, напомнить о том, что ребенка следует чаще хвалить и поощрять, и ни в коем случае не применять физические наказания.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     Уважаемые родители! Нет никаких сомнений в том, что вы любите своих детей и желаете им добра. Но быть родителями – это радостный, но  и напряжённый труд.  Попытаемся ответить на   вопросы: нужно ли наказывать детей? когда и как это делать? можно ли испортить ребёнка похвалой? за что можно хвалить ребёнка?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     Воспитание ребенка дошкольного возраста складывается не только из положительных аспектов взаимоотношений (одобрение, похвала, поощрение), но и отрицательных (порицание, запрет, наказание). Наказания и поощрения являются своеобразными рычагами воспитательного процесса.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B050"/>
          <w:sz w:val="27"/>
          <w:szCs w:val="27"/>
        </w:rPr>
        <w:t xml:space="preserve">     Поощрение</w:t>
      </w:r>
      <w:r>
        <w:rPr>
          <w:color w:val="000000"/>
          <w:sz w:val="27"/>
          <w:szCs w:val="27"/>
        </w:rPr>
        <w:t> – выражение положительного отношения к поведению детей – имеет большое значение. Поощрение вызывает чувство удовлетворения, радости, гордости, желания вести себя ещё лучше, повышает авторитет в глазах окружающих, способствует развитию чувства собственного достоинства.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поощрения были эффективны, прибегайте к ним чаще, чем к жёстким воспитательным мерам. Хвалите детей в 5-10 раз чаще, чем вам приходится их ругать. Старайтесь всегда описывать достойные поступки своего ребёнка с позитивной точки зрения, заостряя внимание на его правильных действиях.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B050"/>
          <w:sz w:val="27"/>
          <w:szCs w:val="27"/>
        </w:rPr>
        <w:t>Памятка о поощрении.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1. Как можно чаще одобрительно улыбайтесь своему ребенку: и когда он моет посуду, и когда делает уроки, и когда общается с вами.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2. Поощряйте своего ребенка жестами: ему будет всегда тепло и уютно, если мама коснется его головы во время приготовления уроков, а папа одобрительно обнимет и пожмет руку.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3. Словесно выражайте одобрение пусть самому маленькому успеху своего ребенка, его поведению.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lastRenderedPageBreak/>
        <w:t>Используйте чаще выражения: «ты прав», «мы согласны с твоим мнением» — это формирует в ребенке самоуважение, развивает самоанализ и критичность мышления.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5. Дарите своему ребенку подарки, но при этом учите </w:t>
      </w:r>
      <w:proofErr w:type="gramStart"/>
      <w:r>
        <w:rPr>
          <w:color w:val="000000"/>
          <w:sz w:val="27"/>
          <w:szCs w:val="27"/>
        </w:rPr>
        <w:t>его</w:t>
      </w:r>
      <w:proofErr w:type="gramEnd"/>
      <w:r>
        <w:rPr>
          <w:color w:val="000000"/>
          <w:sz w:val="27"/>
          <w:szCs w:val="27"/>
        </w:rPr>
        <w:t xml:space="preserve"> их принимать.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6. Формируйте в своей семье традиции и ритуалы поощрения ребенка: день рождения, Новый год, конец учебного года, 1 сентября, удачное выступление, сюрпризы-поздравления и т. д.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7. Учите своего ребенка быть благодарным за любые знаки внимания, проявленные к нему, независимо от суммы денег, затраченных на подарок.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8. Дарите подарки своему ребенку не только с учетом его желаний, но и с учетом возможностей семьи.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9. Для поощрения своего ребенка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вашего ребенка: грамоты собственного изготовления, стихи, газеты и дружественные шаржи и т. д.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10. Если вы хотите использовать в качестве поощрения деньги, предоставьте ребенку возможность учиться распоряжаться ими разумно.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11. Если ребенок поощряется деньгами, вы должны знать, каким образом он ими распорядился, и обсудить это с ним.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12. Позволяйте своему ребенку иметь карманные деньги, но не оставляйте их расходование без анализа самим ребенком и вами.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lastRenderedPageBreak/>
        <w:t>13. 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14. Учите своего ребенка понимать и ценить поощрения родителей.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B050"/>
          <w:sz w:val="27"/>
          <w:szCs w:val="27"/>
        </w:rPr>
      </w:pP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b/>
          <w:bCs/>
          <w:color w:val="00B050"/>
          <w:sz w:val="27"/>
          <w:szCs w:val="27"/>
        </w:rPr>
        <w:t xml:space="preserve">     Наказание</w:t>
      </w:r>
      <w:r>
        <w:rPr>
          <w:color w:val="00B050"/>
          <w:sz w:val="27"/>
          <w:szCs w:val="27"/>
        </w:rPr>
        <w:t> </w:t>
      </w:r>
      <w:r>
        <w:rPr>
          <w:color w:val="000000"/>
          <w:sz w:val="27"/>
          <w:szCs w:val="27"/>
        </w:rPr>
        <w:t>- метод воспитания, направленный на преодоление у детей неверных поступков, вредных привычек поведения.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     Вы должны помнить что, насилие и принуждение в воспитании приносят только вред. Внешне подчинившись приказу, ребенок остается при своём мнении, а к указаниям родителей относится тем более неприязненно, чем более откровенно родители насаждают свои указания своё мнение. Так, в отношении детей и родителей приходит отчуждённость. Насилие и принуждение в воспитании сказываются и на характере ребёнка. Он становится неискренним, живым, прячет своё истинное лицо до определённого времени под маской, которую он себе выбрал, привыкает кривить душой.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      Постоянно объясняйте подростку, за что вы хотите его наказать, старайтесь вести при этом себя тактично и спокойно, без криков и агрессии.</w:t>
      </w:r>
      <w:r>
        <w:rPr>
          <w:color w:val="000000"/>
          <w:sz w:val="27"/>
          <w:szCs w:val="27"/>
        </w:rPr>
        <w:br/>
        <w:t xml:space="preserve">     Сильный вред взаимопониманию между взрослыми и детьми наносит несдержанность, где взрослые следуют своему настроению. Отсюда стычки, ругань. Крик и грубость вызывают у детей чаще всего ответную реакцию. </w:t>
      </w:r>
      <w:r>
        <w:rPr>
          <w:color w:val="000000"/>
          <w:sz w:val="27"/>
          <w:szCs w:val="27"/>
        </w:rPr>
        <w:br/>
        <w:t>И такое поведение он начинает воспринимать как естественное, и соответствующим образом ведёт себя в школе, и в обществе.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color w:val="00B050"/>
          <w:sz w:val="27"/>
          <w:szCs w:val="27"/>
        </w:rPr>
      </w:pP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B050"/>
          <w:sz w:val="27"/>
          <w:szCs w:val="27"/>
        </w:rPr>
        <w:t>Памятка о наказании.</w:t>
      </w:r>
      <w:r>
        <w:rPr>
          <w:color w:val="000000"/>
          <w:sz w:val="27"/>
          <w:szCs w:val="27"/>
        </w:rPr>
        <w:br/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>Наказывая необходимо помнить: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наказание не должно вредить здоровью ни физическому, ни психическому.</w:t>
      </w:r>
      <w:r>
        <w:rPr>
          <w:color w:val="000000"/>
          <w:sz w:val="27"/>
          <w:szCs w:val="27"/>
        </w:rPr>
        <w:br/>
        <w:t>-если есть сомнение: наказывать или не наказывать; не наказывайте.</w:t>
      </w:r>
      <w:r>
        <w:rPr>
          <w:color w:val="000000"/>
          <w:sz w:val="27"/>
          <w:szCs w:val="27"/>
        </w:rPr>
        <w:br/>
        <w:t>-за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Предупреждение: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Что бы не</w:t>
      </w:r>
      <w:proofErr w:type="gramEnd"/>
      <w:r>
        <w:rPr>
          <w:color w:val="000000"/>
          <w:sz w:val="27"/>
          <w:szCs w:val="27"/>
        </w:rPr>
        <w:t xml:space="preserve"> случилось, не лишайте ребёнка заслуженной похвалы и награды. Ни когда не отнимайте подаренного.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недопустимо запоздалое наказание. Уже сам факт обнаружения проступка, в большинстве случаев, достаточное наказание.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ребёнок не должен бояться наказания. Он должен знать, что в определённых случаях, наказание неотвратимо. Не наказания он должен бояться, а огорчения взрослых.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не унижайте ребёнка.</w:t>
      </w:r>
      <w:r>
        <w:rPr>
          <w:color w:val="000000"/>
          <w:sz w:val="27"/>
          <w:szCs w:val="27"/>
        </w:rPr>
        <w:br/>
        <w:t>-если ребёнок наказан, значит он уже прощён. О прежних проступках больше не слова.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0000"/>
          <w:sz w:val="26"/>
          <w:szCs w:val="26"/>
        </w:rPr>
        <w:lastRenderedPageBreak/>
        <w:t>Главный метод воспитания – это убеждение. А для этого говорите со своим ребенком, общайтесь с ним, ищите примеры положительного подтверждения ваших мыслей, будьте тактичны, убеждая его. Только в таком случае ваши мысли станут его мыслями, ваши стремления станут его стремлениями. Только в таком случае ваши мысли станут его мыслями, ваши стремления станут его стремлениями.</w:t>
      </w:r>
    </w:p>
    <w:p w:rsidR="00F56470" w:rsidRDefault="00F56470" w:rsidP="00F56470">
      <w:pPr>
        <w:pStyle w:val="a3"/>
        <w:shd w:val="clear" w:color="auto" w:fill="FFFFFF"/>
        <w:spacing w:before="0" w:beforeAutospacing="0" w:after="0" w:afterAutospacing="0" w:line="672" w:lineRule="atLeast"/>
        <w:rPr>
          <w:rFonts w:ascii="Arial" w:hAnsi="Arial" w:cs="Arial"/>
          <w:color w:val="000000"/>
          <w:sz w:val="48"/>
          <w:szCs w:val="48"/>
        </w:rPr>
      </w:pPr>
      <w:r>
        <w:rPr>
          <w:color w:val="00B050"/>
          <w:sz w:val="27"/>
          <w:szCs w:val="27"/>
        </w:rPr>
        <w:t>Помните! Ваше внимание, любовь и ласка, дружеское участие и расположение могут сделать для вашего ребенка больше, чем самый дорогой подарок! Раны унижения и издевательства не заживают годами, шрамы безразличия и игнорирования остаются на всю жизнь!</w:t>
      </w:r>
    </w:p>
    <w:p w:rsidR="002545B9" w:rsidRDefault="002545B9"/>
    <w:sectPr w:rsidR="002545B9" w:rsidSect="002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470"/>
    <w:rsid w:val="002545B9"/>
    <w:rsid w:val="00F5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2019-12-08T12:48:00Z</dcterms:created>
  <dcterms:modified xsi:type="dcterms:W3CDTF">2019-12-08T12:50:00Z</dcterms:modified>
</cp:coreProperties>
</file>