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38C" w:rsidRDefault="00BA338C" w:rsidP="00BA338C">
      <w:pPr>
        <w:spacing w:after="0" w:line="240" w:lineRule="auto"/>
        <w:jc w:val="center"/>
      </w:pPr>
      <w:r w:rsidRPr="00463BF9">
        <w:rPr>
          <w:b/>
          <w:sz w:val="36"/>
          <w:szCs w:val="36"/>
        </w:rPr>
        <w:t>Отчёт</w:t>
      </w:r>
      <w:r>
        <w:t xml:space="preserve"> </w:t>
      </w:r>
    </w:p>
    <w:p w:rsidR="00BA338C" w:rsidRPr="00445782" w:rsidRDefault="00BA338C" w:rsidP="00BA33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782">
        <w:rPr>
          <w:rFonts w:ascii="Times New Roman" w:hAnsi="Times New Roman" w:cs="Times New Roman"/>
          <w:sz w:val="28"/>
          <w:szCs w:val="28"/>
        </w:rPr>
        <w:t xml:space="preserve">о проделанной работе в средней группе № 3. </w:t>
      </w:r>
    </w:p>
    <w:p w:rsidR="00BA338C" w:rsidRPr="00344C5B" w:rsidRDefault="00BA338C" w:rsidP="00BA338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44C5B">
        <w:rPr>
          <w:b/>
          <w:bCs/>
          <w:color w:val="000000"/>
        </w:rPr>
        <w:t xml:space="preserve">«Изобразительная деятельность» (лепка /аппликация). </w:t>
      </w:r>
    </w:p>
    <w:p w:rsidR="00BA338C" w:rsidRPr="00344C5B" w:rsidRDefault="00BA338C" w:rsidP="00BA338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44C5B">
        <w:rPr>
          <w:b/>
          <w:bCs/>
          <w:color w:val="000000"/>
        </w:rPr>
        <w:t>Тема:</w:t>
      </w:r>
      <w:r w:rsidRPr="00344C5B">
        <w:rPr>
          <w:color w:val="000000"/>
        </w:rPr>
        <w:t> «Гусеничный хоровод»;</w:t>
      </w:r>
    </w:p>
    <w:p w:rsidR="00BA338C" w:rsidRPr="00F1166B" w:rsidRDefault="00BA338C" w:rsidP="00BA33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166B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F11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формирование умения детей </w:t>
      </w:r>
      <w:r w:rsidRPr="00F1166B">
        <w:rPr>
          <w:rFonts w:ascii="Times New Roman" w:hAnsi="Times New Roman" w:cs="Times New Roman"/>
          <w:sz w:val="24"/>
          <w:szCs w:val="24"/>
        </w:rPr>
        <w:t xml:space="preserve">лепить несколько предметов округлой формы; продолжать </w:t>
      </w:r>
      <w:r>
        <w:rPr>
          <w:rFonts w:ascii="Times New Roman" w:hAnsi="Times New Roman" w:cs="Times New Roman"/>
          <w:sz w:val="24"/>
          <w:szCs w:val="24"/>
        </w:rPr>
        <w:t xml:space="preserve">формирование умения </w:t>
      </w:r>
      <w:r w:rsidRPr="00F1166B">
        <w:rPr>
          <w:rFonts w:ascii="Times New Roman" w:hAnsi="Times New Roman" w:cs="Times New Roman"/>
          <w:sz w:val="24"/>
          <w:szCs w:val="24"/>
        </w:rPr>
        <w:t>детей скатывать маленькие шарики из пластилина  круговыми движениями между ладонями; разви</w:t>
      </w:r>
      <w:r>
        <w:rPr>
          <w:rFonts w:ascii="Times New Roman" w:hAnsi="Times New Roman" w:cs="Times New Roman"/>
          <w:sz w:val="24"/>
          <w:szCs w:val="24"/>
        </w:rPr>
        <w:t>тие</w:t>
      </w:r>
      <w:r w:rsidRPr="00F1166B">
        <w:rPr>
          <w:rFonts w:ascii="Times New Roman" w:hAnsi="Times New Roman" w:cs="Times New Roman"/>
          <w:sz w:val="24"/>
          <w:szCs w:val="24"/>
        </w:rPr>
        <w:t xml:space="preserve"> мелк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1166B">
        <w:rPr>
          <w:rFonts w:ascii="Times New Roman" w:hAnsi="Times New Roman" w:cs="Times New Roman"/>
          <w:sz w:val="24"/>
          <w:szCs w:val="24"/>
        </w:rPr>
        <w:t xml:space="preserve"> моторик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1166B">
        <w:rPr>
          <w:rFonts w:ascii="Times New Roman" w:hAnsi="Times New Roman" w:cs="Times New Roman"/>
          <w:sz w:val="24"/>
          <w:szCs w:val="24"/>
        </w:rPr>
        <w:t>; воспит</w:t>
      </w:r>
      <w:r>
        <w:rPr>
          <w:rFonts w:ascii="Times New Roman" w:hAnsi="Times New Roman" w:cs="Times New Roman"/>
          <w:sz w:val="24"/>
          <w:szCs w:val="24"/>
        </w:rPr>
        <w:t xml:space="preserve">ание </w:t>
      </w:r>
      <w:r w:rsidRPr="00F1166B">
        <w:rPr>
          <w:rFonts w:ascii="Times New Roman" w:hAnsi="Times New Roman" w:cs="Times New Roman"/>
          <w:sz w:val="24"/>
          <w:szCs w:val="24"/>
        </w:rPr>
        <w:t>аккуратност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1166B"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AF62DB" w:rsidP="00BA338C">
      <w:pPr>
        <w:jc w:val="center"/>
      </w:pPr>
    </w:p>
    <w:p w:rsidR="00BA338C" w:rsidRDefault="006162EC" w:rsidP="00BA338C">
      <w:r>
        <w:rPr>
          <w:noProof/>
        </w:rPr>
        <w:drawing>
          <wp:inline distT="0" distB="0" distL="0" distR="0">
            <wp:extent cx="2838450" cy="3784599"/>
            <wp:effectExtent l="19050" t="0" r="0" b="0"/>
            <wp:docPr id="1" name="Рисунок 1" descr="C:\Users\Ксения\Desktop\IMG-2020060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сения\Desktop\IMG-20200603-WA00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531" cy="3786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62DB">
        <w:t xml:space="preserve">        </w:t>
      </w:r>
      <w:r w:rsidR="00AF62DB">
        <w:rPr>
          <w:noProof/>
        </w:rPr>
        <w:drawing>
          <wp:inline distT="0" distB="0" distL="0" distR="0">
            <wp:extent cx="2838450" cy="3784599"/>
            <wp:effectExtent l="19050" t="0" r="0" b="0"/>
            <wp:docPr id="3" name="Рисунок 3" descr="C:\Users\Ксения\Desktop\IMG-2020060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сения\Desktop\IMG-20200603-WA00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987" cy="3790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2DB" w:rsidRDefault="00AF62DB" w:rsidP="00BA338C">
      <w:r>
        <w:rPr>
          <w:noProof/>
        </w:rPr>
        <w:drawing>
          <wp:inline distT="0" distB="0" distL="0" distR="0">
            <wp:extent cx="2786064" cy="3714750"/>
            <wp:effectExtent l="19050" t="0" r="0" b="0"/>
            <wp:docPr id="11" name="Рисунок 11" descr="C:\Users\Ксения\Desktop\IMG-2020060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сения\Desktop\IMG-20200604-WA0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728" cy="3718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>
            <wp:extent cx="2800350" cy="3733800"/>
            <wp:effectExtent l="19050" t="0" r="0" b="0"/>
            <wp:docPr id="12" name="Рисунок 12" descr="F:\WhatsApp\Media\WhatsApp Images\IMG-20200604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WhatsApp\Media\WhatsApp Images\IMG-20200604-WA000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992" cy="3734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2DB" w:rsidRDefault="00AF62DB" w:rsidP="00BA338C">
      <w:r>
        <w:rPr>
          <w:noProof/>
        </w:rPr>
        <w:lastRenderedPageBreak/>
        <w:drawing>
          <wp:inline distT="0" distB="0" distL="0" distR="0">
            <wp:extent cx="3119437" cy="4159250"/>
            <wp:effectExtent l="19050" t="0" r="4763" b="0"/>
            <wp:docPr id="13" name="Рисунок 13" descr="C:\Users\Ксения\Desktop\IMG-20200603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Ксения\Desktop\IMG-20200603-WA002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152" cy="4160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>
            <wp:extent cx="3119914" cy="4159885"/>
            <wp:effectExtent l="19050" t="0" r="4286" b="0"/>
            <wp:docPr id="14" name="Рисунок 14" descr="C:\Users\Ксения\Desktop\IMG-20200603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Ксения\Desktop\IMG-20200603-WA002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505" cy="416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2DB" w:rsidRDefault="00AF62DB" w:rsidP="00BA338C"/>
    <w:p w:rsidR="00AF62DB" w:rsidRDefault="00AF62DB" w:rsidP="00BA338C">
      <w:r>
        <w:rPr>
          <w:noProof/>
        </w:rPr>
        <w:drawing>
          <wp:inline distT="0" distB="0" distL="0" distR="0">
            <wp:extent cx="2893218" cy="3857625"/>
            <wp:effectExtent l="19050" t="0" r="2382" b="0"/>
            <wp:docPr id="15" name="Рисунок 15" descr="C:\Users\Ксения\Desktop\IMG-20200604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Ксения\Desktop\IMG-20200604-WA002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771" cy="386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>
            <wp:extent cx="2895600" cy="3860800"/>
            <wp:effectExtent l="19050" t="0" r="0" b="0"/>
            <wp:docPr id="17" name="Рисунок 17" descr="C:\Users\Ксения\Desktop\IMG-20200604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Ксения\Desktop\IMG-20200604-WA002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264" cy="3861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62DB" w:rsidSect="00AF62DB">
      <w:pgSz w:w="11906" w:h="16838"/>
      <w:pgMar w:top="1134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338C"/>
    <w:rsid w:val="006162EC"/>
    <w:rsid w:val="00AF62DB"/>
    <w:rsid w:val="00BA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16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2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2020-06-05T13:24:00Z</dcterms:created>
  <dcterms:modified xsi:type="dcterms:W3CDTF">2020-06-05T14:06:00Z</dcterms:modified>
</cp:coreProperties>
</file>