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520" w:rsidRPr="005C03A2" w:rsidRDefault="005C03A2" w:rsidP="00B431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5C03A2">
        <w:rPr>
          <w:rFonts w:ascii="Times New Roman" w:hAnsi="Times New Roman" w:cs="Times New Roman"/>
          <w:b/>
          <w:sz w:val="32"/>
          <w:szCs w:val="32"/>
        </w:rPr>
        <w:t>Отчёт о проделанной работы 2 младшей группы №5 «Гномики».</w:t>
      </w:r>
    </w:p>
    <w:p w:rsidR="005C03A2" w:rsidRPr="005C03A2" w:rsidRDefault="005C03A2">
      <w:pPr>
        <w:rPr>
          <w:rFonts w:ascii="Times New Roman" w:hAnsi="Times New Roman" w:cs="Times New Roman"/>
          <w:b/>
          <w:sz w:val="32"/>
          <w:szCs w:val="32"/>
        </w:rPr>
      </w:pPr>
      <w:r w:rsidRPr="005C03A2">
        <w:rPr>
          <w:rFonts w:ascii="Times New Roman" w:hAnsi="Times New Roman" w:cs="Times New Roman"/>
          <w:b/>
          <w:sz w:val="32"/>
          <w:szCs w:val="32"/>
        </w:rPr>
        <w:t xml:space="preserve">В период с 25.05.20по 29.05.20г. </w:t>
      </w:r>
    </w:p>
    <w:p w:rsidR="005C03A2" w:rsidRPr="005C03A2" w:rsidRDefault="005C03A2">
      <w:pPr>
        <w:rPr>
          <w:rFonts w:ascii="Times New Roman" w:hAnsi="Times New Roman" w:cs="Times New Roman"/>
          <w:sz w:val="32"/>
          <w:szCs w:val="32"/>
        </w:rPr>
      </w:pPr>
      <w:r w:rsidRPr="005C03A2">
        <w:rPr>
          <w:rFonts w:ascii="Times New Roman" w:hAnsi="Times New Roman" w:cs="Times New Roman"/>
          <w:b/>
          <w:sz w:val="32"/>
          <w:szCs w:val="32"/>
        </w:rPr>
        <w:t>Тема недели: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Pr="005C03A2">
        <w:rPr>
          <w:rFonts w:ascii="Times New Roman" w:hAnsi="Times New Roman" w:cs="Times New Roman"/>
          <w:sz w:val="32"/>
          <w:szCs w:val="32"/>
        </w:rPr>
        <w:t>Здравствуй лето!»</w:t>
      </w:r>
    </w:p>
    <w:p w:rsidR="005C03A2" w:rsidRDefault="005C03A2">
      <w:pPr>
        <w:rPr>
          <w:rFonts w:ascii="Times New Roman" w:hAnsi="Times New Roman" w:cs="Times New Roman"/>
          <w:sz w:val="32"/>
          <w:szCs w:val="32"/>
        </w:rPr>
      </w:pPr>
      <w:r w:rsidRPr="005C03A2">
        <w:rPr>
          <w:rFonts w:ascii="Times New Roman" w:hAnsi="Times New Roman" w:cs="Times New Roman"/>
          <w:b/>
          <w:sz w:val="32"/>
          <w:szCs w:val="32"/>
        </w:rPr>
        <w:t xml:space="preserve">Рисование </w:t>
      </w:r>
      <w:r>
        <w:rPr>
          <w:rFonts w:ascii="Times New Roman" w:hAnsi="Times New Roman" w:cs="Times New Roman"/>
          <w:sz w:val="32"/>
          <w:szCs w:val="32"/>
        </w:rPr>
        <w:t>«</w:t>
      </w:r>
      <w:proofErr w:type="gramStart"/>
      <w:r w:rsidRPr="005C03A2">
        <w:rPr>
          <w:rFonts w:ascii="Times New Roman" w:hAnsi="Times New Roman" w:cs="Times New Roman"/>
          <w:sz w:val="32"/>
          <w:szCs w:val="32"/>
        </w:rPr>
        <w:t>Цыплята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C03A2">
        <w:rPr>
          <w:rFonts w:ascii="Times New Roman" w:hAnsi="Times New Roman" w:cs="Times New Roman"/>
          <w:sz w:val="32"/>
          <w:szCs w:val="32"/>
        </w:rPr>
        <w:t xml:space="preserve"> на</w:t>
      </w:r>
      <w:proofErr w:type="gramEnd"/>
      <w:r w:rsidRPr="005C03A2">
        <w:rPr>
          <w:rFonts w:ascii="Times New Roman" w:hAnsi="Times New Roman" w:cs="Times New Roman"/>
          <w:sz w:val="32"/>
          <w:szCs w:val="32"/>
        </w:rPr>
        <w:t xml:space="preserve"> лугу»</w:t>
      </w:r>
    </w:p>
    <w:p w:rsidR="009D050C" w:rsidRDefault="005C03A2">
      <w:pPr>
        <w:rPr>
          <w:rFonts w:ascii="Times New Roman" w:hAnsi="Times New Roman" w:cs="Times New Roman"/>
          <w:sz w:val="32"/>
          <w:szCs w:val="32"/>
        </w:rPr>
      </w:pPr>
      <w:r w:rsidRPr="005C03A2">
        <w:rPr>
          <w:rFonts w:ascii="Times New Roman" w:hAnsi="Times New Roman" w:cs="Times New Roman"/>
          <w:b/>
          <w:sz w:val="32"/>
          <w:szCs w:val="32"/>
        </w:rPr>
        <w:t xml:space="preserve">Цели: </w:t>
      </w:r>
      <w:r w:rsidR="009D050C">
        <w:rPr>
          <w:rFonts w:ascii="Times New Roman" w:hAnsi="Times New Roman" w:cs="Times New Roman"/>
          <w:sz w:val="32"/>
          <w:szCs w:val="32"/>
        </w:rPr>
        <w:t>Умеют правильно держать карандаш, умеют рисовать предмет круглой формы, и закрашивать её.</w:t>
      </w:r>
    </w:p>
    <w:p w:rsidR="002473FF" w:rsidRDefault="005C03A2">
      <w:pPr>
        <w:rPr>
          <w:rFonts w:ascii="Times New Roman" w:hAnsi="Times New Roman" w:cs="Times New Roman"/>
          <w:sz w:val="32"/>
          <w:szCs w:val="32"/>
        </w:rPr>
      </w:pPr>
      <w:r w:rsidRPr="005C03A2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  <w:r w:rsidR="009D050C" w:rsidRPr="009D050C">
        <w:rPr>
          <w:rFonts w:ascii="Times New Roman" w:hAnsi="Times New Roman" w:cs="Times New Roman"/>
          <w:sz w:val="32"/>
          <w:szCs w:val="32"/>
        </w:rPr>
        <w:t xml:space="preserve">Формирование умения рисовать предмет круглой формы, </w:t>
      </w:r>
      <w:r w:rsidR="009D050C">
        <w:rPr>
          <w:rFonts w:ascii="Times New Roman" w:hAnsi="Times New Roman" w:cs="Times New Roman"/>
          <w:sz w:val="32"/>
          <w:szCs w:val="32"/>
        </w:rPr>
        <w:t xml:space="preserve">правильно передавать относительную величину тела. </w:t>
      </w:r>
      <w:r w:rsidR="004E669B">
        <w:rPr>
          <w:rFonts w:ascii="Times New Roman" w:hAnsi="Times New Roman" w:cs="Times New Roman"/>
          <w:sz w:val="32"/>
          <w:szCs w:val="32"/>
        </w:rPr>
        <w:t xml:space="preserve"> </w:t>
      </w:r>
      <w:r w:rsidR="009D050C">
        <w:rPr>
          <w:rFonts w:ascii="Times New Roman" w:hAnsi="Times New Roman" w:cs="Times New Roman"/>
          <w:sz w:val="32"/>
          <w:szCs w:val="32"/>
        </w:rPr>
        <w:t>Закрепление приёмов закрашивания.</w:t>
      </w:r>
      <w:r w:rsidR="006D33E8">
        <w:rPr>
          <w:rFonts w:ascii="Times New Roman" w:hAnsi="Times New Roman" w:cs="Times New Roman"/>
          <w:sz w:val="32"/>
          <w:szCs w:val="32"/>
        </w:rPr>
        <w:t xml:space="preserve"> Выз</w:t>
      </w:r>
      <w:r w:rsidR="004E669B">
        <w:rPr>
          <w:rFonts w:ascii="Times New Roman" w:hAnsi="Times New Roman" w:cs="Times New Roman"/>
          <w:sz w:val="32"/>
          <w:szCs w:val="32"/>
        </w:rPr>
        <w:t>вать положительн</w:t>
      </w:r>
      <w:r w:rsidR="009D050C">
        <w:rPr>
          <w:rFonts w:ascii="Times New Roman" w:hAnsi="Times New Roman" w:cs="Times New Roman"/>
          <w:sz w:val="32"/>
          <w:szCs w:val="32"/>
        </w:rPr>
        <w:t>ый  эмоциональный отклик на результат. Развитие эстетического восприятия.</w:t>
      </w:r>
    </w:p>
    <w:p w:rsidR="004E669B" w:rsidRDefault="004E66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4E669B" w:rsidRDefault="004E66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9B53C6B">
            <wp:extent cx="2590800" cy="2676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F2F386F">
            <wp:extent cx="2362200" cy="26816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8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69B" w:rsidRDefault="004E669B">
      <w:pPr>
        <w:rPr>
          <w:rFonts w:ascii="Times New Roman" w:hAnsi="Times New Roman" w:cs="Times New Roman"/>
          <w:sz w:val="32"/>
          <w:szCs w:val="32"/>
        </w:rPr>
      </w:pPr>
    </w:p>
    <w:p w:rsidR="004E669B" w:rsidRPr="009D050C" w:rsidRDefault="004E669B">
      <w:pPr>
        <w:rPr>
          <w:rFonts w:ascii="Times New Roman" w:hAnsi="Times New Roman" w:cs="Times New Roman"/>
          <w:sz w:val="32"/>
          <w:szCs w:val="32"/>
        </w:rPr>
      </w:pPr>
      <w:r w:rsidRPr="004E669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5FD7BD7" wp14:editId="4884C72A">
            <wp:extent cx="2533650" cy="2132654"/>
            <wp:effectExtent l="0" t="0" r="0" b="1270"/>
            <wp:docPr id="3" name="Рисунок 3" descr="C:\Users\Lenovo\Desktop\IMG-202005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-20200521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49" cy="213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A2" w:rsidRPr="005C03A2" w:rsidRDefault="005C03A2">
      <w:pPr>
        <w:rPr>
          <w:rFonts w:ascii="Times New Roman" w:hAnsi="Times New Roman" w:cs="Times New Roman"/>
          <w:sz w:val="32"/>
          <w:szCs w:val="32"/>
        </w:rPr>
      </w:pPr>
    </w:p>
    <w:sectPr w:rsidR="005C03A2" w:rsidRPr="005C0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B28"/>
    <w:rsid w:val="002473FF"/>
    <w:rsid w:val="003F3520"/>
    <w:rsid w:val="004E669B"/>
    <w:rsid w:val="005C03A2"/>
    <w:rsid w:val="006D33E8"/>
    <w:rsid w:val="009D050C"/>
    <w:rsid w:val="00B43122"/>
    <w:rsid w:val="00C93B28"/>
    <w:rsid w:val="00E7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5FA9B3-175E-4CAA-BC95-34E55CD5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Zverdvd.org</cp:lastModifiedBy>
  <cp:revision>7</cp:revision>
  <dcterms:created xsi:type="dcterms:W3CDTF">2020-05-29T18:32:00Z</dcterms:created>
  <dcterms:modified xsi:type="dcterms:W3CDTF">2020-05-29T20:03:00Z</dcterms:modified>
</cp:coreProperties>
</file>