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FDA" w:rsidRDefault="00E11FDA" w:rsidP="00E11FDA">
      <w:pPr>
        <w:ind w:firstLine="708"/>
        <w:rPr>
          <w:b/>
          <w:sz w:val="28"/>
          <w:szCs w:val="28"/>
        </w:rPr>
      </w:pPr>
      <w:r>
        <w:rPr>
          <w:b/>
          <w:sz w:val="28"/>
          <w:szCs w:val="28"/>
        </w:rPr>
        <w:t xml:space="preserve">                                        </w:t>
      </w:r>
      <w:r>
        <w:rPr>
          <w:noProof/>
        </w:rPr>
        <w:drawing>
          <wp:inline distT="0" distB="0" distL="0" distR="0">
            <wp:extent cx="525145" cy="583565"/>
            <wp:effectExtent l="19050" t="0" r="8255" b="0"/>
            <wp:docPr id="1" name="Рисунок 1"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33_1.jpg"/>
                    <pic:cNvPicPr>
                      <a:picLocks noChangeAspect="1" noChangeArrowheads="1"/>
                    </pic:cNvPicPr>
                  </pic:nvPicPr>
                  <pic:blipFill>
                    <a:blip r:embed="rId5" cstate="print"/>
                    <a:srcRect/>
                    <a:stretch>
                      <a:fillRect/>
                    </a:stretch>
                  </pic:blipFill>
                  <pic:spPr bwMode="auto">
                    <a:xfrm>
                      <a:off x="0" y="0"/>
                      <a:ext cx="525145" cy="583565"/>
                    </a:xfrm>
                    <a:prstGeom prst="rect">
                      <a:avLst/>
                    </a:prstGeom>
                    <a:noFill/>
                    <a:ln w="9525">
                      <a:noFill/>
                      <a:miter lim="800000"/>
                      <a:headEnd/>
                      <a:tailEnd/>
                    </a:ln>
                  </pic:spPr>
                </pic:pic>
              </a:graphicData>
            </a:graphic>
          </wp:inline>
        </w:drawing>
      </w:r>
    </w:p>
    <w:p w:rsidR="00E11FDA" w:rsidRDefault="00E11FDA" w:rsidP="00E11FDA">
      <w:pPr>
        <w:ind w:firstLine="708"/>
        <w:jc w:val="both"/>
        <w:rPr>
          <w:b/>
          <w:sz w:val="28"/>
          <w:szCs w:val="28"/>
        </w:rPr>
      </w:pPr>
    </w:p>
    <w:p w:rsidR="00E11FDA" w:rsidRDefault="00E11FDA" w:rsidP="00E11FDA">
      <w:pPr>
        <w:ind w:firstLine="708"/>
        <w:jc w:val="both"/>
        <w:rPr>
          <w:b/>
          <w:sz w:val="28"/>
          <w:szCs w:val="28"/>
        </w:rPr>
      </w:pPr>
    </w:p>
    <w:p w:rsidR="00E11FDA" w:rsidRDefault="00E11FDA" w:rsidP="00E11FDA">
      <w:pPr>
        <w:ind w:firstLine="708"/>
        <w:jc w:val="both"/>
        <w:rPr>
          <w:sz w:val="28"/>
          <w:szCs w:val="28"/>
        </w:rPr>
      </w:pPr>
      <w:r>
        <w:rPr>
          <w:sz w:val="28"/>
          <w:szCs w:val="28"/>
        </w:rPr>
        <w:t>Весь период после отчетно-выборной компании 2019 года работа отраслевого профсоюза строилась в соответствии с постановлением</w:t>
      </w:r>
      <w:r w:rsidRPr="000908E7">
        <w:rPr>
          <w:sz w:val="28"/>
          <w:szCs w:val="28"/>
        </w:rPr>
        <w:t xml:space="preserve"> </w:t>
      </w:r>
      <w:r>
        <w:rPr>
          <w:sz w:val="28"/>
          <w:szCs w:val="28"/>
          <w:lang w:val="en-US"/>
        </w:rPr>
        <w:t>XIV</w:t>
      </w:r>
      <w:r>
        <w:rPr>
          <w:sz w:val="28"/>
          <w:szCs w:val="28"/>
        </w:rPr>
        <w:t xml:space="preserve"> отчетно-выборной районной конференции и Программой развития Профсоюза работников образования и науки РФ на период до 202</w:t>
      </w:r>
      <w:r w:rsidRPr="00FD5991">
        <w:rPr>
          <w:sz w:val="28"/>
          <w:szCs w:val="28"/>
        </w:rPr>
        <w:t>4</w:t>
      </w:r>
      <w:r>
        <w:rPr>
          <w:sz w:val="28"/>
          <w:szCs w:val="28"/>
        </w:rPr>
        <w:t xml:space="preserve"> года.</w:t>
      </w:r>
    </w:p>
    <w:p w:rsidR="00E11FDA" w:rsidRDefault="00E11FDA" w:rsidP="00E11FDA">
      <w:pPr>
        <w:ind w:firstLine="709"/>
        <w:jc w:val="both"/>
        <w:rPr>
          <w:b/>
          <w:sz w:val="28"/>
          <w:szCs w:val="28"/>
        </w:rPr>
      </w:pPr>
      <w:r>
        <w:rPr>
          <w:b/>
          <w:sz w:val="28"/>
          <w:szCs w:val="28"/>
        </w:rPr>
        <w:t>Руководство профсоюза</w:t>
      </w:r>
    </w:p>
    <w:p w:rsidR="00E11FDA" w:rsidRPr="002D7153" w:rsidRDefault="00E11FDA" w:rsidP="00E11FDA">
      <w:pPr>
        <w:ind w:firstLine="709"/>
        <w:jc w:val="both"/>
        <w:rPr>
          <w:sz w:val="28"/>
          <w:szCs w:val="28"/>
        </w:rPr>
      </w:pPr>
      <w:r>
        <w:rPr>
          <w:sz w:val="28"/>
          <w:szCs w:val="28"/>
        </w:rPr>
        <w:t xml:space="preserve">Работа Краевой организации Общероссийского Профсоюза образования строится в разных направлениях.  </w:t>
      </w:r>
    </w:p>
    <w:p w:rsidR="00E11FDA" w:rsidRDefault="00E11FDA" w:rsidP="00E11FDA">
      <w:pPr>
        <w:ind w:firstLine="708"/>
        <w:jc w:val="both"/>
        <w:rPr>
          <w:b/>
          <w:sz w:val="28"/>
          <w:szCs w:val="28"/>
        </w:rPr>
      </w:pPr>
      <w:r>
        <w:rPr>
          <w:b/>
          <w:sz w:val="28"/>
          <w:szCs w:val="28"/>
        </w:rPr>
        <w:t>Структура</w:t>
      </w:r>
    </w:p>
    <w:p w:rsidR="00E11FDA" w:rsidRDefault="00E11FDA" w:rsidP="00E11FDA">
      <w:pPr>
        <w:ind w:firstLine="708"/>
        <w:jc w:val="both"/>
        <w:rPr>
          <w:sz w:val="28"/>
          <w:szCs w:val="28"/>
        </w:rPr>
      </w:pPr>
      <w:r>
        <w:rPr>
          <w:sz w:val="28"/>
          <w:szCs w:val="28"/>
        </w:rPr>
        <w:t xml:space="preserve"> Первичные организации являются важным звеном в структуре районной организации. </w:t>
      </w:r>
    </w:p>
    <w:p w:rsidR="00E11FDA" w:rsidRPr="00FB4625" w:rsidRDefault="00E11FDA" w:rsidP="00E11FDA">
      <w:pPr>
        <w:ind w:firstLine="700"/>
        <w:jc w:val="both"/>
        <w:rPr>
          <w:sz w:val="28"/>
          <w:szCs w:val="28"/>
        </w:rPr>
      </w:pPr>
      <w:r w:rsidRPr="00FB4625">
        <w:rPr>
          <w:sz w:val="28"/>
          <w:szCs w:val="28"/>
        </w:rPr>
        <w:t>По состоянию на 01 января 202</w:t>
      </w:r>
      <w:r>
        <w:rPr>
          <w:sz w:val="28"/>
          <w:szCs w:val="28"/>
        </w:rPr>
        <w:t>4</w:t>
      </w:r>
      <w:r w:rsidRPr="00FB4625">
        <w:rPr>
          <w:sz w:val="28"/>
          <w:szCs w:val="28"/>
        </w:rPr>
        <w:t xml:space="preserve"> года в структуре </w:t>
      </w:r>
      <w:r>
        <w:rPr>
          <w:sz w:val="28"/>
          <w:szCs w:val="28"/>
        </w:rPr>
        <w:t>районной</w:t>
      </w:r>
      <w:r w:rsidRPr="00FB4625">
        <w:rPr>
          <w:sz w:val="28"/>
          <w:szCs w:val="28"/>
        </w:rPr>
        <w:t xml:space="preserve"> организации Профсоюза </w:t>
      </w:r>
      <w:r>
        <w:rPr>
          <w:sz w:val="28"/>
          <w:szCs w:val="28"/>
        </w:rPr>
        <w:t>59 первичных</w:t>
      </w:r>
      <w:r w:rsidRPr="00FB4625">
        <w:rPr>
          <w:sz w:val="28"/>
          <w:szCs w:val="28"/>
        </w:rPr>
        <w:t xml:space="preserve"> проф</w:t>
      </w:r>
      <w:r>
        <w:rPr>
          <w:sz w:val="28"/>
          <w:szCs w:val="28"/>
        </w:rPr>
        <w:t>союзных организаций</w:t>
      </w:r>
      <w:r w:rsidRPr="00FB4625">
        <w:rPr>
          <w:sz w:val="28"/>
          <w:szCs w:val="28"/>
        </w:rPr>
        <w:t xml:space="preserve">, из которых: общеобразовательных – </w:t>
      </w:r>
      <w:r>
        <w:rPr>
          <w:sz w:val="28"/>
          <w:szCs w:val="28"/>
        </w:rPr>
        <w:t>28, дошкольных – 24</w:t>
      </w:r>
      <w:r w:rsidRPr="00FB4625">
        <w:rPr>
          <w:sz w:val="28"/>
          <w:szCs w:val="28"/>
        </w:rPr>
        <w:t xml:space="preserve">, дополнительного образования детей – </w:t>
      </w:r>
      <w:r>
        <w:rPr>
          <w:sz w:val="28"/>
          <w:szCs w:val="28"/>
        </w:rPr>
        <w:t>4</w:t>
      </w:r>
      <w:r w:rsidRPr="00FB4625">
        <w:rPr>
          <w:sz w:val="28"/>
          <w:szCs w:val="28"/>
        </w:rPr>
        <w:t>,</w:t>
      </w:r>
      <w:r>
        <w:rPr>
          <w:sz w:val="28"/>
          <w:szCs w:val="28"/>
        </w:rPr>
        <w:t xml:space="preserve"> ГОУШИ - 1,</w:t>
      </w:r>
      <w:r w:rsidRPr="00FB4625">
        <w:rPr>
          <w:sz w:val="28"/>
          <w:szCs w:val="28"/>
        </w:rPr>
        <w:t xml:space="preserve"> других – </w:t>
      </w:r>
      <w:r>
        <w:rPr>
          <w:sz w:val="28"/>
          <w:szCs w:val="28"/>
        </w:rPr>
        <w:t>2</w:t>
      </w:r>
      <w:r w:rsidRPr="00FB4625">
        <w:rPr>
          <w:sz w:val="28"/>
          <w:szCs w:val="28"/>
        </w:rPr>
        <w:t>.</w:t>
      </w:r>
    </w:p>
    <w:p w:rsidR="00E11FDA" w:rsidRPr="008C502C" w:rsidRDefault="00E11FDA" w:rsidP="00E11FDA">
      <w:pPr>
        <w:pStyle w:val="a3"/>
        <w:numPr>
          <w:ilvl w:val="0"/>
          <w:numId w:val="1"/>
        </w:numPr>
        <w:spacing w:after="0" w:line="240" w:lineRule="auto"/>
        <w:jc w:val="both"/>
        <w:rPr>
          <w:rFonts w:ascii="Times New Roman" w:hAnsi="Times New Roman"/>
          <w:sz w:val="28"/>
          <w:szCs w:val="28"/>
        </w:rPr>
      </w:pPr>
      <w:r w:rsidRPr="008C502C">
        <w:rPr>
          <w:rFonts w:ascii="Times New Roman" w:hAnsi="Times New Roman"/>
          <w:sz w:val="28"/>
          <w:szCs w:val="28"/>
        </w:rPr>
        <w:t>Численнос</w:t>
      </w:r>
      <w:r>
        <w:rPr>
          <w:rFonts w:ascii="Times New Roman" w:hAnsi="Times New Roman"/>
          <w:sz w:val="28"/>
          <w:szCs w:val="28"/>
        </w:rPr>
        <w:t xml:space="preserve">ть  </w:t>
      </w:r>
      <w:proofErr w:type="gramStart"/>
      <w:r>
        <w:rPr>
          <w:rFonts w:ascii="Times New Roman" w:hAnsi="Times New Roman"/>
          <w:sz w:val="28"/>
          <w:szCs w:val="28"/>
        </w:rPr>
        <w:t>работающих</w:t>
      </w:r>
      <w:proofErr w:type="gramEnd"/>
      <w:r>
        <w:rPr>
          <w:rFonts w:ascii="Times New Roman" w:hAnsi="Times New Roman"/>
          <w:sz w:val="28"/>
          <w:szCs w:val="28"/>
        </w:rPr>
        <w:t xml:space="preserve">  составляет  1844</w:t>
      </w:r>
      <w:r w:rsidRPr="008C502C">
        <w:rPr>
          <w:rFonts w:ascii="Times New Roman" w:hAnsi="Times New Roman"/>
          <w:sz w:val="28"/>
          <w:szCs w:val="28"/>
        </w:rPr>
        <w:t xml:space="preserve"> человек</w:t>
      </w:r>
      <w:r>
        <w:rPr>
          <w:rFonts w:ascii="Times New Roman" w:hAnsi="Times New Roman"/>
          <w:sz w:val="28"/>
          <w:szCs w:val="28"/>
        </w:rPr>
        <w:t>а</w:t>
      </w:r>
      <w:r w:rsidRPr="008C502C">
        <w:rPr>
          <w:rFonts w:ascii="Times New Roman" w:hAnsi="Times New Roman"/>
          <w:sz w:val="28"/>
          <w:szCs w:val="28"/>
        </w:rPr>
        <w:t xml:space="preserve">, </w:t>
      </w:r>
      <w:r>
        <w:rPr>
          <w:rFonts w:ascii="Times New Roman" w:hAnsi="Times New Roman"/>
          <w:sz w:val="28"/>
          <w:szCs w:val="28"/>
        </w:rPr>
        <w:t>численность члена Профсоюза - 1839</w:t>
      </w:r>
      <w:r w:rsidRPr="008C502C">
        <w:rPr>
          <w:rFonts w:ascii="Times New Roman" w:hAnsi="Times New Roman"/>
          <w:sz w:val="28"/>
          <w:szCs w:val="28"/>
        </w:rPr>
        <w:t xml:space="preserve"> человека.</w:t>
      </w:r>
    </w:p>
    <w:p w:rsidR="00E11FDA" w:rsidRPr="008C502C" w:rsidRDefault="00E11FDA" w:rsidP="00E11FDA">
      <w:pPr>
        <w:pStyle w:val="a3"/>
        <w:numPr>
          <w:ilvl w:val="0"/>
          <w:numId w:val="1"/>
        </w:numPr>
        <w:spacing w:after="0" w:line="240" w:lineRule="auto"/>
        <w:jc w:val="both"/>
        <w:rPr>
          <w:rFonts w:ascii="Times New Roman" w:hAnsi="Times New Roman"/>
          <w:sz w:val="28"/>
          <w:szCs w:val="28"/>
        </w:rPr>
      </w:pPr>
      <w:r w:rsidRPr="008C502C">
        <w:rPr>
          <w:rFonts w:ascii="Times New Roman" w:hAnsi="Times New Roman"/>
          <w:sz w:val="28"/>
          <w:szCs w:val="28"/>
        </w:rPr>
        <w:t xml:space="preserve"> </w:t>
      </w:r>
      <w:r>
        <w:rPr>
          <w:rFonts w:ascii="Times New Roman" w:hAnsi="Times New Roman"/>
          <w:sz w:val="28"/>
          <w:szCs w:val="28"/>
        </w:rPr>
        <w:t>О</w:t>
      </w:r>
      <w:r w:rsidRPr="008C502C">
        <w:rPr>
          <w:rFonts w:ascii="Times New Roman" w:hAnsi="Times New Roman"/>
          <w:sz w:val="28"/>
          <w:szCs w:val="28"/>
        </w:rPr>
        <w:t>бщий охват профс</w:t>
      </w:r>
      <w:r>
        <w:rPr>
          <w:rFonts w:ascii="Times New Roman" w:hAnsi="Times New Roman"/>
          <w:sz w:val="28"/>
          <w:szCs w:val="28"/>
        </w:rPr>
        <w:t>оюзным членством составляет 99</w:t>
      </w:r>
      <w:r w:rsidRPr="008C502C">
        <w:rPr>
          <w:rFonts w:ascii="Times New Roman" w:hAnsi="Times New Roman"/>
          <w:sz w:val="28"/>
          <w:szCs w:val="28"/>
        </w:rPr>
        <w:t>,7%</w:t>
      </w:r>
      <w:r>
        <w:rPr>
          <w:rFonts w:ascii="Times New Roman" w:hAnsi="Times New Roman"/>
          <w:sz w:val="28"/>
          <w:szCs w:val="28"/>
        </w:rPr>
        <w:t>.</w:t>
      </w:r>
    </w:p>
    <w:p w:rsidR="00E11FDA" w:rsidRPr="00564F54" w:rsidRDefault="00E11FDA" w:rsidP="00E11FDA">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 xml:space="preserve"> На учете состоят - 285</w:t>
      </w:r>
      <w:r w:rsidRPr="008C502C">
        <w:rPr>
          <w:rFonts w:ascii="Times New Roman" w:hAnsi="Times New Roman"/>
          <w:sz w:val="28"/>
          <w:szCs w:val="28"/>
        </w:rPr>
        <w:t xml:space="preserve"> педагогических работников, находящихся на заслуженном отдыхе.</w:t>
      </w:r>
    </w:p>
    <w:p w:rsidR="00DB1DDC" w:rsidRPr="00DB1DDC" w:rsidRDefault="00E11FDA" w:rsidP="00DB1DDC">
      <w:pPr>
        <w:pStyle w:val="a3"/>
        <w:spacing w:after="0" w:line="240" w:lineRule="auto"/>
        <w:jc w:val="both"/>
        <w:rPr>
          <w:rFonts w:ascii="Times New Roman" w:hAnsi="Times New Roman"/>
          <w:sz w:val="28"/>
          <w:szCs w:val="28"/>
        </w:rPr>
      </w:pPr>
      <w:r>
        <w:rPr>
          <w:rFonts w:ascii="Times New Roman" w:hAnsi="Times New Roman"/>
          <w:sz w:val="28"/>
          <w:szCs w:val="28"/>
        </w:rPr>
        <w:t xml:space="preserve">В </w:t>
      </w:r>
      <w:proofErr w:type="gramStart"/>
      <w:r w:rsidR="00DB1DDC">
        <w:rPr>
          <w:rFonts w:ascii="Times New Roman" w:hAnsi="Times New Roman"/>
          <w:sz w:val="28"/>
          <w:szCs w:val="28"/>
        </w:rPr>
        <w:t>нашей</w:t>
      </w:r>
      <w:proofErr w:type="gramEnd"/>
      <w:r w:rsidR="00DB1DDC">
        <w:rPr>
          <w:rFonts w:ascii="Times New Roman" w:hAnsi="Times New Roman"/>
          <w:sz w:val="28"/>
          <w:szCs w:val="28"/>
        </w:rPr>
        <w:t xml:space="preserve"> профсоюзной организации-45 человек, работающих -34 человека. </w:t>
      </w:r>
      <w:r w:rsidRPr="00DB1DDC">
        <w:rPr>
          <w:rFonts w:ascii="Times New Roman" w:hAnsi="Times New Roman"/>
          <w:sz w:val="28"/>
          <w:szCs w:val="28"/>
        </w:rPr>
        <w:t>Охват профсоюзным членством составляет 100 %. На учете состоят 11 ветеранов педагогического труда.</w:t>
      </w:r>
    </w:p>
    <w:p w:rsidR="00E11FDA" w:rsidRPr="007C7E10" w:rsidRDefault="00E11FDA" w:rsidP="00E11FDA">
      <w:pPr>
        <w:shd w:val="clear" w:color="auto" w:fill="FFFFFF"/>
        <w:ind w:firstLine="709"/>
        <w:jc w:val="both"/>
        <w:rPr>
          <w:sz w:val="28"/>
          <w:szCs w:val="28"/>
        </w:rPr>
      </w:pPr>
      <w:r>
        <w:rPr>
          <w:sz w:val="28"/>
          <w:szCs w:val="28"/>
        </w:rPr>
        <w:t xml:space="preserve">За отчетный период в нашей организации  </w:t>
      </w:r>
      <w:r w:rsidRPr="00802D18">
        <w:rPr>
          <w:sz w:val="28"/>
          <w:szCs w:val="28"/>
        </w:rPr>
        <w:t xml:space="preserve"> </w:t>
      </w:r>
      <w:r>
        <w:rPr>
          <w:sz w:val="28"/>
          <w:szCs w:val="28"/>
        </w:rPr>
        <w:t xml:space="preserve">было проведено </w:t>
      </w:r>
      <w:r w:rsidRPr="00DB1DDC">
        <w:rPr>
          <w:sz w:val="28"/>
          <w:szCs w:val="28"/>
        </w:rPr>
        <w:t>5</w:t>
      </w:r>
      <w:r w:rsidRPr="00952ED3">
        <w:rPr>
          <w:sz w:val="28"/>
          <w:szCs w:val="28"/>
        </w:rPr>
        <w:t xml:space="preserve"> </w:t>
      </w:r>
      <w:r>
        <w:rPr>
          <w:sz w:val="28"/>
          <w:szCs w:val="28"/>
        </w:rPr>
        <w:t>собраний</w:t>
      </w:r>
      <w:r w:rsidRPr="00675588">
        <w:rPr>
          <w:sz w:val="24"/>
          <w:szCs w:val="24"/>
        </w:rPr>
        <w:t xml:space="preserve">, </w:t>
      </w:r>
      <w:r w:rsidRPr="00675588">
        <w:rPr>
          <w:sz w:val="28"/>
          <w:szCs w:val="28"/>
        </w:rPr>
        <w:t>заседаний профсоюзного комитета</w:t>
      </w:r>
      <w:r>
        <w:rPr>
          <w:color w:val="FF0000"/>
          <w:sz w:val="28"/>
          <w:szCs w:val="28"/>
        </w:rPr>
        <w:t xml:space="preserve"> </w:t>
      </w:r>
      <w:r w:rsidRPr="00DB1DDC">
        <w:rPr>
          <w:sz w:val="28"/>
          <w:szCs w:val="28"/>
        </w:rPr>
        <w:t>45</w:t>
      </w:r>
      <w:r>
        <w:rPr>
          <w:sz w:val="28"/>
          <w:szCs w:val="28"/>
        </w:rPr>
        <w:t xml:space="preserve">, </w:t>
      </w:r>
      <w:r w:rsidRPr="00802D18">
        <w:rPr>
          <w:sz w:val="28"/>
          <w:szCs w:val="28"/>
        </w:rPr>
        <w:t>на которых рассмотрены вопросы по основным направлениям деятельности</w:t>
      </w:r>
      <w:r>
        <w:rPr>
          <w:sz w:val="28"/>
          <w:szCs w:val="28"/>
        </w:rPr>
        <w:t xml:space="preserve">: </w:t>
      </w:r>
    </w:p>
    <w:p w:rsidR="00E11FDA" w:rsidRPr="007C7E10" w:rsidRDefault="00E11FDA" w:rsidP="00E11FDA">
      <w:pPr>
        <w:widowControl/>
        <w:numPr>
          <w:ilvl w:val="0"/>
          <w:numId w:val="2"/>
        </w:numPr>
        <w:autoSpaceDE/>
        <w:autoSpaceDN/>
        <w:adjustRightInd/>
        <w:textAlignment w:val="baseline"/>
        <w:rPr>
          <w:color w:val="000000"/>
          <w:sz w:val="28"/>
          <w:szCs w:val="28"/>
        </w:rPr>
      </w:pPr>
      <w:r w:rsidRPr="007C7E10">
        <w:rPr>
          <w:color w:val="000000"/>
          <w:sz w:val="28"/>
          <w:szCs w:val="28"/>
        </w:rPr>
        <w:t>Учет, прием в члены профсоюза.</w:t>
      </w:r>
    </w:p>
    <w:p w:rsidR="00E11FDA" w:rsidRPr="007C7E10" w:rsidRDefault="00E11FDA" w:rsidP="00E11FDA">
      <w:pPr>
        <w:widowControl/>
        <w:numPr>
          <w:ilvl w:val="0"/>
          <w:numId w:val="2"/>
        </w:numPr>
        <w:autoSpaceDE/>
        <w:autoSpaceDN/>
        <w:adjustRightInd/>
        <w:textAlignment w:val="baseline"/>
        <w:rPr>
          <w:color w:val="000000"/>
          <w:sz w:val="28"/>
          <w:szCs w:val="28"/>
        </w:rPr>
      </w:pPr>
      <w:r w:rsidRPr="007C7E10">
        <w:rPr>
          <w:color w:val="000000"/>
          <w:sz w:val="28"/>
          <w:szCs w:val="28"/>
        </w:rPr>
        <w:t>Планирование работы.</w:t>
      </w:r>
    </w:p>
    <w:p w:rsidR="00E11FDA" w:rsidRPr="007C7E10" w:rsidRDefault="00E11FDA" w:rsidP="00E11FDA">
      <w:pPr>
        <w:widowControl/>
        <w:numPr>
          <w:ilvl w:val="0"/>
          <w:numId w:val="2"/>
        </w:numPr>
        <w:autoSpaceDE/>
        <w:autoSpaceDN/>
        <w:adjustRightInd/>
        <w:textAlignment w:val="baseline"/>
        <w:rPr>
          <w:color w:val="000000"/>
          <w:sz w:val="28"/>
          <w:szCs w:val="28"/>
        </w:rPr>
      </w:pPr>
      <w:r w:rsidRPr="007C7E10">
        <w:rPr>
          <w:color w:val="000000"/>
          <w:sz w:val="28"/>
          <w:szCs w:val="28"/>
        </w:rPr>
        <w:t>Информационная работа профсоюзов.</w:t>
      </w:r>
    </w:p>
    <w:p w:rsidR="00E11FDA" w:rsidRPr="007C7E10" w:rsidRDefault="00E11FDA" w:rsidP="00E11FDA">
      <w:pPr>
        <w:widowControl/>
        <w:numPr>
          <w:ilvl w:val="0"/>
          <w:numId w:val="2"/>
        </w:numPr>
        <w:autoSpaceDE/>
        <w:autoSpaceDN/>
        <w:adjustRightInd/>
        <w:textAlignment w:val="baseline"/>
        <w:rPr>
          <w:color w:val="000000"/>
          <w:sz w:val="28"/>
          <w:szCs w:val="28"/>
        </w:rPr>
      </w:pPr>
      <w:r w:rsidRPr="007C7E10">
        <w:rPr>
          <w:color w:val="000000"/>
          <w:sz w:val="28"/>
          <w:szCs w:val="28"/>
        </w:rPr>
        <w:t>Коллективный договор в системе социального партнерства.</w:t>
      </w:r>
    </w:p>
    <w:p w:rsidR="00E11FDA" w:rsidRPr="007C7E10" w:rsidRDefault="00E11FDA" w:rsidP="00E11FDA">
      <w:pPr>
        <w:widowControl/>
        <w:numPr>
          <w:ilvl w:val="0"/>
          <w:numId w:val="2"/>
        </w:numPr>
        <w:autoSpaceDE/>
        <w:autoSpaceDN/>
        <w:adjustRightInd/>
        <w:textAlignment w:val="baseline"/>
        <w:rPr>
          <w:color w:val="000000"/>
          <w:sz w:val="28"/>
          <w:szCs w:val="28"/>
        </w:rPr>
      </w:pPr>
      <w:r w:rsidRPr="007C7E10">
        <w:rPr>
          <w:color w:val="000000"/>
          <w:sz w:val="28"/>
          <w:szCs w:val="28"/>
        </w:rPr>
        <w:t>Новое в оплате труда.</w:t>
      </w:r>
    </w:p>
    <w:p w:rsidR="00E11FDA" w:rsidRPr="007C7E10" w:rsidRDefault="00E11FDA" w:rsidP="00E11FDA">
      <w:pPr>
        <w:widowControl/>
        <w:numPr>
          <w:ilvl w:val="0"/>
          <w:numId w:val="2"/>
        </w:numPr>
        <w:autoSpaceDE/>
        <w:autoSpaceDN/>
        <w:adjustRightInd/>
        <w:textAlignment w:val="baseline"/>
        <w:rPr>
          <w:color w:val="000000"/>
          <w:sz w:val="28"/>
          <w:szCs w:val="28"/>
        </w:rPr>
      </w:pPr>
      <w:r w:rsidRPr="007C7E10">
        <w:rPr>
          <w:color w:val="000000"/>
          <w:sz w:val="28"/>
          <w:szCs w:val="28"/>
        </w:rPr>
        <w:t>Разработка раздела макета коллективного договора «Оплата труда».</w:t>
      </w:r>
    </w:p>
    <w:p w:rsidR="00E11FDA" w:rsidRPr="007C7E10" w:rsidRDefault="00E11FDA" w:rsidP="00E11FDA">
      <w:pPr>
        <w:widowControl/>
        <w:numPr>
          <w:ilvl w:val="0"/>
          <w:numId w:val="2"/>
        </w:numPr>
        <w:autoSpaceDE/>
        <w:autoSpaceDN/>
        <w:adjustRightInd/>
        <w:textAlignment w:val="baseline"/>
        <w:rPr>
          <w:color w:val="000000"/>
          <w:sz w:val="28"/>
          <w:szCs w:val="28"/>
        </w:rPr>
      </w:pPr>
      <w:r w:rsidRPr="007C7E10">
        <w:rPr>
          <w:color w:val="000000"/>
          <w:sz w:val="28"/>
          <w:szCs w:val="28"/>
        </w:rPr>
        <w:t>Организация коллективных переговоров между работодателем и профсоюзной организацией по вопросам оплаты труда.</w:t>
      </w:r>
    </w:p>
    <w:p w:rsidR="00E11FDA" w:rsidRDefault="00E11FDA" w:rsidP="00E11FDA">
      <w:pPr>
        <w:widowControl/>
        <w:numPr>
          <w:ilvl w:val="0"/>
          <w:numId w:val="2"/>
        </w:numPr>
        <w:shd w:val="clear" w:color="auto" w:fill="FFFFFF"/>
        <w:autoSpaceDE/>
        <w:autoSpaceDN/>
        <w:adjustRightInd/>
        <w:textAlignment w:val="baseline"/>
        <w:rPr>
          <w:color w:val="000000"/>
          <w:sz w:val="28"/>
          <w:szCs w:val="28"/>
        </w:rPr>
      </w:pPr>
      <w:r w:rsidRPr="007C7E10">
        <w:rPr>
          <w:color w:val="000000"/>
          <w:sz w:val="28"/>
          <w:szCs w:val="28"/>
        </w:rPr>
        <w:t>Трудовой договор. Обеспечение занятости, гарантии права на труд.</w:t>
      </w:r>
    </w:p>
    <w:p w:rsidR="00E11FDA" w:rsidRDefault="00E11FDA" w:rsidP="00E11FDA">
      <w:pPr>
        <w:widowControl/>
        <w:numPr>
          <w:ilvl w:val="0"/>
          <w:numId w:val="2"/>
        </w:numPr>
        <w:shd w:val="clear" w:color="auto" w:fill="FFFFFF"/>
        <w:autoSpaceDE/>
        <w:autoSpaceDN/>
        <w:adjustRightInd/>
        <w:textAlignment w:val="baseline"/>
        <w:rPr>
          <w:color w:val="000000"/>
          <w:sz w:val="28"/>
          <w:szCs w:val="28"/>
        </w:rPr>
      </w:pPr>
      <w:r>
        <w:rPr>
          <w:color w:val="000000"/>
          <w:sz w:val="28"/>
          <w:szCs w:val="28"/>
        </w:rPr>
        <w:t>Оздоровление.</w:t>
      </w:r>
    </w:p>
    <w:p w:rsidR="00E11FDA" w:rsidRDefault="00E11FDA" w:rsidP="00E11FDA">
      <w:pPr>
        <w:widowControl/>
        <w:numPr>
          <w:ilvl w:val="0"/>
          <w:numId w:val="2"/>
        </w:numPr>
        <w:shd w:val="clear" w:color="auto" w:fill="FFFFFF"/>
        <w:autoSpaceDE/>
        <w:autoSpaceDN/>
        <w:adjustRightInd/>
        <w:textAlignment w:val="baseline"/>
        <w:rPr>
          <w:color w:val="000000"/>
          <w:sz w:val="28"/>
          <w:szCs w:val="28"/>
        </w:rPr>
      </w:pPr>
      <w:r>
        <w:rPr>
          <w:color w:val="000000"/>
          <w:sz w:val="28"/>
          <w:szCs w:val="28"/>
        </w:rPr>
        <w:t>Культурно-массовая работа.</w:t>
      </w:r>
    </w:p>
    <w:p w:rsidR="00E11FDA" w:rsidRDefault="00E11FDA" w:rsidP="00E11FDA">
      <w:pPr>
        <w:pStyle w:val="a3"/>
        <w:spacing w:after="0" w:line="240" w:lineRule="auto"/>
        <w:ind w:left="0" w:firstLine="360"/>
        <w:jc w:val="both"/>
        <w:rPr>
          <w:rFonts w:ascii="Times New Roman" w:hAnsi="Times New Roman"/>
          <w:sz w:val="28"/>
          <w:szCs w:val="28"/>
        </w:rPr>
      </w:pPr>
      <w:r w:rsidRPr="00FB4625">
        <w:rPr>
          <w:rFonts w:ascii="Times New Roman" w:hAnsi="Times New Roman"/>
          <w:sz w:val="28"/>
          <w:szCs w:val="28"/>
        </w:rPr>
        <w:t>Проводилась системная работа по ведению электронной базы данных</w:t>
      </w:r>
      <w:r>
        <w:rPr>
          <w:rFonts w:ascii="Times New Roman" w:hAnsi="Times New Roman"/>
          <w:sz w:val="28"/>
          <w:szCs w:val="28"/>
        </w:rPr>
        <w:t xml:space="preserve"> 1</w:t>
      </w:r>
      <w:proofErr w:type="gramStart"/>
      <w:r>
        <w:rPr>
          <w:rFonts w:ascii="Times New Roman" w:hAnsi="Times New Roman"/>
          <w:sz w:val="28"/>
          <w:szCs w:val="28"/>
        </w:rPr>
        <w:t xml:space="preserve"> С</w:t>
      </w:r>
      <w:proofErr w:type="gramEnd"/>
      <w:r w:rsidRPr="00FB4625">
        <w:rPr>
          <w:rFonts w:ascii="Times New Roman" w:hAnsi="Times New Roman"/>
          <w:sz w:val="28"/>
          <w:szCs w:val="28"/>
        </w:rPr>
        <w:t xml:space="preserve"> членов Профсоюза, подготовке квартальных статистических отчетов</w:t>
      </w:r>
      <w:r>
        <w:rPr>
          <w:rFonts w:ascii="Times New Roman" w:hAnsi="Times New Roman"/>
          <w:sz w:val="28"/>
          <w:szCs w:val="28"/>
        </w:rPr>
        <w:t xml:space="preserve"> в автоматизированной информационной системе.</w:t>
      </w:r>
    </w:p>
    <w:p w:rsidR="00E11FDA" w:rsidRDefault="00E11FDA" w:rsidP="00E11FDA">
      <w:pPr>
        <w:shd w:val="clear" w:color="auto" w:fill="FFFFFF"/>
        <w:ind w:firstLine="709"/>
        <w:jc w:val="both"/>
        <w:rPr>
          <w:b/>
          <w:sz w:val="28"/>
          <w:szCs w:val="28"/>
        </w:rPr>
      </w:pPr>
    </w:p>
    <w:p w:rsidR="00E11FDA" w:rsidRDefault="00E11FDA" w:rsidP="00E11FDA">
      <w:pPr>
        <w:shd w:val="clear" w:color="auto" w:fill="FFFFFF"/>
        <w:ind w:firstLine="709"/>
        <w:jc w:val="both"/>
        <w:rPr>
          <w:b/>
          <w:sz w:val="28"/>
          <w:szCs w:val="28"/>
        </w:rPr>
      </w:pPr>
      <w:r>
        <w:rPr>
          <w:b/>
          <w:sz w:val="28"/>
          <w:szCs w:val="28"/>
        </w:rPr>
        <w:lastRenderedPageBreak/>
        <w:t xml:space="preserve">Социальное партнерство </w:t>
      </w:r>
    </w:p>
    <w:p w:rsidR="00E11FDA" w:rsidRDefault="00E11FDA" w:rsidP="00E11FDA">
      <w:pPr>
        <w:shd w:val="clear" w:color="auto" w:fill="FFFFFF"/>
        <w:ind w:firstLine="709"/>
        <w:jc w:val="both"/>
        <w:rPr>
          <w:sz w:val="28"/>
          <w:szCs w:val="28"/>
        </w:rPr>
      </w:pPr>
      <w:r>
        <w:rPr>
          <w:sz w:val="28"/>
          <w:szCs w:val="28"/>
        </w:rPr>
        <w:t>Немаловажным в нашей работе является взаимопонимание, сотрудничество и социальное партнерство во всех уровнях власти.</w:t>
      </w:r>
    </w:p>
    <w:p w:rsidR="00E11FDA" w:rsidRDefault="00E11FDA" w:rsidP="00E11FDA">
      <w:pPr>
        <w:tabs>
          <w:tab w:val="left" w:pos="0"/>
        </w:tabs>
        <w:jc w:val="both"/>
        <w:rPr>
          <w:color w:val="000000"/>
          <w:sz w:val="28"/>
          <w:szCs w:val="28"/>
          <w:shd w:val="clear" w:color="auto" w:fill="FFFFFF"/>
        </w:rPr>
      </w:pPr>
      <w:r w:rsidRPr="00AA2379">
        <w:rPr>
          <w:sz w:val="28"/>
          <w:szCs w:val="28"/>
        </w:rPr>
        <w:t xml:space="preserve">      </w:t>
      </w:r>
      <w:r>
        <w:rPr>
          <w:sz w:val="28"/>
          <w:szCs w:val="28"/>
        </w:rPr>
        <w:t xml:space="preserve">     Администрация МО Мостов</w:t>
      </w:r>
      <w:r w:rsidRPr="00AA2379">
        <w:rPr>
          <w:sz w:val="28"/>
          <w:szCs w:val="28"/>
        </w:rPr>
        <w:t>ский район</w:t>
      </w:r>
      <w:r>
        <w:rPr>
          <w:sz w:val="28"/>
          <w:szCs w:val="28"/>
        </w:rPr>
        <w:t xml:space="preserve">, управление образование МО Мостовский район </w:t>
      </w:r>
      <w:r w:rsidRPr="00AA2379">
        <w:rPr>
          <w:sz w:val="28"/>
          <w:szCs w:val="28"/>
        </w:rPr>
        <w:t>и районная организация Общероссийского</w:t>
      </w:r>
      <w:r>
        <w:rPr>
          <w:sz w:val="28"/>
          <w:szCs w:val="28"/>
        </w:rPr>
        <w:t xml:space="preserve"> П</w:t>
      </w:r>
      <w:r w:rsidRPr="00AA2379">
        <w:rPr>
          <w:sz w:val="28"/>
          <w:szCs w:val="28"/>
        </w:rPr>
        <w:t>рофсоюза образования строят</w:t>
      </w:r>
      <w:r w:rsidRPr="00AA2379">
        <w:rPr>
          <w:color w:val="000000"/>
          <w:sz w:val="28"/>
          <w:szCs w:val="28"/>
          <w:shd w:val="clear" w:color="auto" w:fill="FFFFFF"/>
        </w:rPr>
        <w:t xml:space="preserve"> свои взаимоотношения на принципах социального партнерства. </w:t>
      </w:r>
    </w:p>
    <w:p w:rsidR="00E11FDA" w:rsidRPr="00564F54" w:rsidRDefault="00E11FDA" w:rsidP="00E11FDA">
      <w:pPr>
        <w:tabs>
          <w:tab w:val="left" w:pos="0"/>
        </w:tabs>
        <w:jc w:val="both"/>
        <w:rPr>
          <w:sz w:val="28"/>
          <w:szCs w:val="28"/>
        </w:rPr>
      </w:pPr>
      <w:r>
        <w:rPr>
          <w:color w:val="000000"/>
          <w:sz w:val="28"/>
          <w:szCs w:val="28"/>
          <w:shd w:val="clear" w:color="auto" w:fill="FFFFFF"/>
        </w:rPr>
        <w:tab/>
      </w:r>
      <w:r w:rsidRPr="00AA2379">
        <w:rPr>
          <w:color w:val="000000"/>
          <w:sz w:val="28"/>
          <w:szCs w:val="28"/>
          <w:shd w:val="clear" w:color="auto" w:fill="FFFFFF"/>
        </w:rPr>
        <w:t>Безусловно, имеет большое значение, поддерживает ли руководитель профсоюзную организацию, работает ли с ней рука об руку. И эта поддержка есть.</w:t>
      </w:r>
    </w:p>
    <w:p w:rsidR="00E11FDA" w:rsidRDefault="00E11FDA" w:rsidP="00E11FDA">
      <w:pPr>
        <w:ind w:right="-1" w:firstLine="709"/>
        <w:contextualSpacing/>
        <w:jc w:val="both"/>
        <w:rPr>
          <w:sz w:val="28"/>
          <w:szCs w:val="28"/>
        </w:rPr>
      </w:pPr>
      <w:r>
        <w:rPr>
          <w:sz w:val="28"/>
          <w:szCs w:val="28"/>
        </w:rPr>
        <w:t>28 декабря 2021</w:t>
      </w:r>
      <w:r w:rsidRPr="00397B87">
        <w:rPr>
          <w:sz w:val="28"/>
          <w:szCs w:val="28"/>
        </w:rPr>
        <w:t xml:space="preserve"> года подписано новое отраслевое соглашение по организациям, находящимся в ведении министерства образован</w:t>
      </w:r>
      <w:r>
        <w:rPr>
          <w:sz w:val="28"/>
          <w:szCs w:val="28"/>
        </w:rPr>
        <w:t>ия, науки и молодежной политики (далее Соглашение).</w:t>
      </w:r>
      <w:r w:rsidRPr="00397B87">
        <w:rPr>
          <w:sz w:val="28"/>
          <w:szCs w:val="28"/>
        </w:rPr>
        <w:t xml:space="preserve"> В</w:t>
      </w:r>
      <w:r>
        <w:rPr>
          <w:sz w:val="28"/>
          <w:szCs w:val="28"/>
        </w:rPr>
        <w:t xml:space="preserve"> Соглашении на 2021- 2024 годы</w:t>
      </w:r>
      <w:r w:rsidRPr="00397B87">
        <w:rPr>
          <w:sz w:val="28"/>
          <w:szCs w:val="28"/>
        </w:rPr>
        <w:t xml:space="preserve"> сохранен достигнутый уровень гар</w:t>
      </w:r>
      <w:r>
        <w:rPr>
          <w:sz w:val="28"/>
          <w:szCs w:val="28"/>
        </w:rPr>
        <w:t xml:space="preserve">антий для работников отрасли и </w:t>
      </w:r>
      <w:r w:rsidRPr="00397B87">
        <w:rPr>
          <w:sz w:val="28"/>
          <w:szCs w:val="28"/>
        </w:rPr>
        <w:t>предусмотрены дополните</w:t>
      </w:r>
      <w:r>
        <w:rPr>
          <w:sz w:val="28"/>
          <w:szCs w:val="28"/>
        </w:rPr>
        <w:t xml:space="preserve">льные обязательства. </w:t>
      </w:r>
    </w:p>
    <w:p w:rsidR="00E11FDA" w:rsidRPr="00FB4625" w:rsidRDefault="00E11FDA" w:rsidP="00E11FDA">
      <w:pPr>
        <w:ind w:firstLine="700"/>
        <w:jc w:val="both"/>
        <w:rPr>
          <w:sz w:val="28"/>
          <w:szCs w:val="28"/>
        </w:rPr>
      </w:pPr>
      <w:r w:rsidRPr="00FB4625">
        <w:rPr>
          <w:sz w:val="28"/>
          <w:szCs w:val="28"/>
        </w:rPr>
        <w:t>Достигнутый уровень социально - партнерского взаимодействия способствовал реализации на региональном и муниципальном уровнях дополнительных гарантий и льгот работникам сферы образования:</w:t>
      </w:r>
    </w:p>
    <w:p w:rsidR="00E11FDA" w:rsidRDefault="00E11FDA" w:rsidP="00E11FDA">
      <w:pPr>
        <w:ind w:firstLine="700"/>
        <w:jc w:val="both"/>
        <w:rPr>
          <w:sz w:val="28"/>
          <w:szCs w:val="28"/>
        </w:rPr>
      </w:pPr>
      <w:r w:rsidRPr="00FB4625">
        <w:rPr>
          <w:sz w:val="28"/>
          <w:szCs w:val="28"/>
        </w:rPr>
        <w:t>- региональная ежемесячная доплата в размере трех тысяч рублей</w:t>
      </w:r>
      <w:r>
        <w:rPr>
          <w:sz w:val="28"/>
          <w:szCs w:val="28"/>
        </w:rPr>
        <w:t>;</w:t>
      </w:r>
    </w:p>
    <w:p w:rsidR="00E11FDA" w:rsidRPr="00FB4625" w:rsidRDefault="00E11FDA" w:rsidP="00E11FDA">
      <w:pPr>
        <w:ind w:firstLine="700"/>
        <w:jc w:val="both"/>
        <w:rPr>
          <w:sz w:val="28"/>
          <w:szCs w:val="28"/>
        </w:rPr>
      </w:pPr>
      <w:r w:rsidRPr="00FB4625">
        <w:rPr>
          <w:sz w:val="28"/>
          <w:szCs w:val="28"/>
        </w:rPr>
        <w:t xml:space="preserve"> - ежегодная денежная выплата к началу уч</w:t>
      </w:r>
      <w:r>
        <w:rPr>
          <w:sz w:val="28"/>
          <w:szCs w:val="28"/>
        </w:rPr>
        <w:t>ебного года в сумме 5750 рублей;</w:t>
      </w:r>
    </w:p>
    <w:p w:rsidR="00E11FDA" w:rsidRPr="00FB4625" w:rsidRDefault="00E11FDA" w:rsidP="00E11FDA">
      <w:pPr>
        <w:ind w:firstLine="700"/>
        <w:jc w:val="both"/>
        <w:rPr>
          <w:sz w:val="28"/>
          <w:szCs w:val="28"/>
        </w:rPr>
      </w:pPr>
      <w:r w:rsidRPr="00FB4625">
        <w:rPr>
          <w:sz w:val="28"/>
          <w:szCs w:val="28"/>
        </w:rPr>
        <w:t>- педагогических работник</w:t>
      </w:r>
      <w:r>
        <w:rPr>
          <w:sz w:val="28"/>
          <w:szCs w:val="28"/>
        </w:rPr>
        <w:t>и</w:t>
      </w:r>
      <w:r w:rsidRPr="00FB4625">
        <w:rPr>
          <w:sz w:val="28"/>
          <w:szCs w:val="28"/>
        </w:rPr>
        <w:t xml:space="preserve"> общеобразовательных организаций получили ежемесячные выплаты за выполнение функции классного руководителя (куратора групп) в размере четырех тысяч рублей ежемесячно;</w:t>
      </w:r>
    </w:p>
    <w:p w:rsidR="00E11FDA" w:rsidRPr="00FB4625" w:rsidRDefault="00E11FDA" w:rsidP="00E11FDA">
      <w:pPr>
        <w:ind w:firstLine="700"/>
        <w:jc w:val="both"/>
        <w:rPr>
          <w:sz w:val="28"/>
          <w:szCs w:val="28"/>
        </w:rPr>
      </w:pPr>
      <w:r w:rsidRPr="00FB4625">
        <w:rPr>
          <w:sz w:val="28"/>
          <w:szCs w:val="28"/>
        </w:rPr>
        <w:t xml:space="preserve"> - на компенсацию по оплате жилых помещений, отопления и освещения педагогическим работникам, руководителям образовательных организаций, проживающим и работающим в сельской местности, рабочих поселках (поселках городского типа</w:t>
      </w:r>
      <w:r>
        <w:rPr>
          <w:sz w:val="28"/>
          <w:szCs w:val="28"/>
        </w:rPr>
        <w:t>);</w:t>
      </w:r>
    </w:p>
    <w:p w:rsidR="00E11FDA" w:rsidRPr="00FB4625" w:rsidRDefault="00E11FDA" w:rsidP="00E11FDA">
      <w:pPr>
        <w:ind w:firstLine="700"/>
        <w:jc w:val="both"/>
        <w:rPr>
          <w:sz w:val="28"/>
          <w:szCs w:val="28"/>
        </w:rPr>
      </w:pPr>
      <w:r w:rsidRPr="00FB4625">
        <w:rPr>
          <w:sz w:val="28"/>
          <w:szCs w:val="28"/>
        </w:rPr>
        <w:t>- премия администрации края в размере 115 тысяч рублей выплачена каждому из 200 педагогических работников общеобразовательных организаций, подготовивших выпускников, набравших 100 баллов по результатам единого государственного экзамена;</w:t>
      </w:r>
    </w:p>
    <w:p w:rsidR="00E11FDA" w:rsidRPr="00FB4625" w:rsidRDefault="00E11FDA" w:rsidP="00E11FDA">
      <w:pPr>
        <w:ind w:firstLine="700"/>
        <w:jc w:val="both"/>
        <w:rPr>
          <w:sz w:val="28"/>
          <w:szCs w:val="28"/>
        </w:rPr>
      </w:pPr>
      <w:r w:rsidRPr="00FB4625">
        <w:rPr>
          <w:sz w:val="28"/>
          <w:szCs w:val="28"/>
        </w:rPr>
        <w:t>- выполнены обязательства отраслевого Соглашения по сохранению доплат педагогам за квалификационную категорию по различным основаниям (отпуск по уходу за ребенком, длительная болезнь и др.);</w:t>
      </w:r>
    </w:p>
    <w:p w:rsidR="00E11FDA" w:rsidRDefault="00E11FDA" w:rsidP="00E11FDA">
      <w:pPr>
        <w:ind w:firstLine="700"/>
        <w:jc w:val="both"/>
        <w:rPr>
          <w:sz w:val="28"/>
          <w:szCs w:val="28"/>
        </w:rPr>
      </w:pPr>
      <w:r w:rsidRPr="00FB4625">
        <w:rPr>
          <w:sz w:val="28"/>
          <w:szCs w:val="28"/>
        </w:rPr>
        <w:t xml:space="preserve">- подтвердили квалификационную категорию по упрощенной процедуре аттестации, в соответствии с отраслевым Соглашением, </w:t>
      </w:r>
      <w:r w:rsidRPr="00B8413D">
        <w:rPr>
          <w:sz w:val="28"/>
          <w:szCs w:val="28"/>
        </w:rPr>
        <w:t xml:space="preserve">28 </w:t>
      </w:r>
      <w:r w:rsidRPr="00FB4625">
        <w:rPr>
          <w:sz w:val="28"/>
          <w:szCs w:val="28"/>
        </w:rPr>
        <w:t xml:space="preserve">педагогических работников, награжденных государственными, ведомственными наградами, участников краевого этапа конкурсов профессионального мастерства и </w:t>
      </w:r>
      <w:proofErr w:type="gramStart"/>
      <w:r w:rsidRPr="00FB4625">
        <w:rPr>
          <w:sz w:val="28"/>
          <w:szCs w:val="28"/>
        </w:rPr>
        <w:t>другое</w:t>
      </w:r>
      <w:proofErr w:type="gramEnd"/>
      <w:r>
        <w:rPr>
          <w:sz w:val="28"/>
          <w:szCs w:val="28"/>
        </w:rPr>
        <w:t>;</w:t>
      </w:r>
    </w:p>
    <w:p w:rsidR="00E11FDA" w:rsidRPr="00B8413D" w:rsidRDefault="00E11FDA" w:rsidP="00E11FDA">
      <w:pPr>
        <w:shd w:val="clear" w:color="auto" w:fill="FFFFFF"/>
        <w:ind w:firstLine="720"/>
        <w:jc w:val="both"/>
        <w:rPr>
          <w:sz w:val="28"/>
          <w:szCs w:val="28"/>
        </w:rPr>
      </w:pPr>
      <w:r>
        <w:rPr>
          <w:sz w:val="28"/>
          <w:szCs w:val="28"/>
        </w:rPr>
        <w:t xml:space="preserve">- </w:t>
      </w:r>
      <w:r w:rsidRPr="00B8413D">
        <w:rPr>
          <w:sz w:val="28"/>
          <w:szCs w:val="28"/>
        </w:rPr>
        <w:t xml:space="preserve">ежемесячная доплата в размере 4 тысяч рублей в первые три года работы из муниципального бюджета </w:t>
      </w:r>
      <w:r w:rsidRPr="00B8413D">
        <w:rPr>
          <w:spacing w:val="-5"/>
          <w:sz w:val="28"/>
          <w:szCs w:val="28"/>
        </w:rPr>
        <w:t xml:space="preserve">молодым специалистам   </w:t>
      </w:r>
      <w:r w:rsidRPr="00B8413D">
        <w:rPr>
          <w:spacing w:val="-6"/>
          <w:sz w:val="28"/>
          <w:szCs w:val="28"/>
        </w:rPr>
        <w:t xml:space="preserve">впервые   пришедшим   работать в </w:t>
      </w:r>
      <w:r w:rsidRPr="00B8413D">
        <w:rPr>
          <w:spacing w:val="-5"/>
          <w:sz w:val="28"/>
          <w:szCs w:val="28"/>
        </w:rPr>
        <w:t xml:space="preserve">образовательные </w:t>
      </w:r>
      <w:r>
        <w:rPr>
          <w:spacing w:val="-6"/>
          <w:sz w:val="28"/>
          <w:szCs w:val="28"/>
        </w:rPr>
        <w:t>организации</w:t>
      </w:r>
      <w:r w:rsidRPr="00B8413D">
        <w:rPr>
          <w:spacing w:val="-6"/>
          <w:sz w:val="28"/>
          <w:szCs w:val="28"/>
        </w:rPr>
        <w:t>.</w:t>
      </w:r>
      <w:r w:rsidRPr="00B8413D">
        <w:rPr>
          <w:sz w:val="28"/>
          <w:szCs w:val="28"/>
        </w:rPr>
        <w:t xml:space="preserve"> </w:t>
      </w:r>
    </w:p>
    <w:p w:rsidR="00E11FDA" w:rsidRDefault="00E11FDA" w:rsidP="00E11FDA">
      <w:pPr>
        <w:ind w:firstLine="700"/>
        <w:jc w:val="both"/>
        <w:rPr>
          <w:sz w:val="28"/>
          <w:szCs w:val="28"/>
        </w:rPr>
      </w:pPr>
    </w:p>
    <w:p w:rsidR="007F6F61" w:rsidRPr="00FB4625" w:rsidRDefault="007F6F61" w:rsidP="00E11FDA">
      <w:pPr>
        <w:ind w:firstLine="700"/>
        <w:jc w:val="both"/>
        <w:rPr>
          <w:sz w:val="28"/>
          <w:szCs w:val="28"/>
        </w:rPr>
      </w:pPr>
    </w:p>
    <w:p w:rsidR="00E11FDA" w:rsidRDefault="00E11FDA" w:rsidP="00E11FDA">
      <w:pPr>
        <w:ind w:firstLine="708"/>
        <w:jc w:val="both"/>
        <w:rPr>
          <w:b/>
          <w:bCs/>
          <w:color w:val="000000"/>
          <w:sz w:val="32"/>
          <w:szCs w:val="32"/>
        </w:rPr>
      </w:pPr>
      <w:r>
        <w:rPr>
          <w:b/>
          <w:bCs/>
          <w:color w:val="000000"/>
          <w:sz w:val="28"/>
          <w:szCs w:val="28"/>
        </w:rPr>
        <w:lastRenderedPageBreak/>
        <w:t>К</w:t>
      </w:r>
      <w:r w:rsidRPr="00993BDA">
        <w:rPr>
          <w:b/>
          <w:bCs/>
          <w:color w:val="000000"/>
          <w:sz w:val="28"/>
          <w:szCs w:val="28"/>
        </w:rPr>
        <w:t>оллективный договор – средство правового регулирования трудовых отношений.</w:t>
      </w:r>
    </w:p>
    <w:p w:rsidR="00E11FDA" w:rsidRDefault="00E11FDA" w:rsidP="00E11FDA">
      <w:pPr>
        <w:ind w:firstLine="708"/>
        <w:jc w:val="both"/>
        <w:rPr>
          <w:sz w:val="28"/>
          <w:szCs w:val="28"/>
        </w:rPr>
      </w:pPr>
      <w:r w:rsidRPr="009631E4">
        <w:rPr>
          <w:sz w:val="28"/>
          <w:szCs w:val="28"/>
        </w:rPr>
        <w:t>Осуществлялось правовое обеспечение социального партнерства – участие в подготовке коллективных договоров в их реализации, а также подготовка разработок к коллективным договорам.</w:t>
      </w:r>
    </w:p>
    <w:p w:rsidR="00E11FDA" w:rsidRPr="00494D77" w:rsidRDefault="00E11FDA" w:rsidP="00E11FDA">
      <w:pPr>
        <w:ind w:firstLine="708"/>
        <w:jc w:val="both"/>
        <w:rPr>
          <w:sz w:val="28"/>
          <w:szCs w:val="28"/>
        </w:rPr>
      </w:pPr>
      <w:r>
        <w:rPr>
          <w:sz w:val="28"/>
          <w:szCs w:val="28"/>
        </w:rPr>
        <w:t>В территории действуют 59</w:t>
      </w:r>
      <w:r w:rsidRPr="00494D77">
        <w:rPr>
          <w:sz w:val="28"/>
          <w:szCs w:val="28"/>
        </w:rPr>
        <w:t xml:space="preserve"> первичн</w:t>
      </w:r>
      <w:r>
        <w:rPr>
          <w:sz w:val="28"/>
          <w:szCs w:val="28"/>
        </w:rPr>
        <w:t>ых</w:t>
      </w:r>
      <w:r w:rsidRPr="00494D77">
        <w:rPr>
          <w:sz w:val="28"/>
          <w:szCs w:val="28"/>
        </w:rPr>
        <w:t xml:space="preserve"> профсоюзн</w:t>
      </w:r>
      <w:r>
        <w:rPr>
          <w:sz w:val="28"/>
          <w:szCs w:val="28"/>
        </w:rPr>
        <w:t>ых</w:t>
      </w:r>
      <w:r w:rsidRPr="00494D77">
        <w:rPr>
          <w:sz w:val="28"/>
          <w:szCs w:val="28"/>
        </w:rPr>
        <w:t xml:space="preserve"> организаци</w:t>
      </w:r>
      <w:r>
        <w:rPr>
          <w:sz w:val="28"/>
          <w:szCs w:val="28"/>
        </w:rPr>
        <w:t>й.</w:t>
      </w:r>
      <w:r w:rsidRPr="0040517E">
        <w:rPr>
          <w:sz w:val="28"/>
          <w:szCs w:val="28"/>
        </w:rPr>
        <w:t xml:space="preserve"> </w:t>
      </w:r>
    </w:p>
    <w:p w:rsidR="00E11FDA" w:rsidRPr="00494D77" w:rsidRDefault="00E11FDA" w:rsidP="00E11FDA">
      <w:pPr>
        <w:ind w:firstLine="705"/>
        <w:contextualSpacing/>
        <w:jc w:val="both"/>
        <w:rPr>
          <w:sz w:val="28"/>
          <w:szCs w:val="28"/>
        </w:rPr>
      </w:pPr>
      <w:r w:rsidRPr="00494D77">
        <w:rPr>
          <w:sz w:val="28"/>
          <w:szCs w:val="28"/>
        </w:rPr>
        <w:t>В отчетном периоде</w:t>
      </w:r>
      <w:r>
        <w:rPr>
          <w:sz w:val="28"/>
          <w:szCs w:val="28"/>
        </w:rPr>
        <w:t xml:space="preserve"> коллективные договоры</w:t>
      </w:r>
      <w:r w:rsidRPr="00494D77">
        <w:rPr>
          <w:sz w:val="28"/>
          <w:szCs w:val="28"/>
        </w:rPr>
        <w:t xml:space="preserve"> заключены в установленные сроки и зарегистрированы отделе трудовых отношений, охраны труда и взаимодействия с раб</w:t>
      </w:r>
      <w:r>
        <w:rPr>
          <w:sz w:val="28"/>
          <w:szCs w:val="28"/>
        </w:rPr>
        <w:t>отодателями ГКУ КК ЦЗН Мо</w:t>
      </w:r>
      <w:r w:rsidRPr="00494D77">
        <w:rPr>
          <w:sz w:val="28"/>
          <w:szCs w:val="28"/>
        </w:rPr>
        <w:t>с</w:t>
      </w:r>
      <w:r>
        <w:rPr>
          <w:sz w:val="28"/>
          <w:szCs w:val="28"/>
        </w:rPr>
        <w:t>товс</w:t>
      </w:r>
      <w:r w:rsidRPr="00494D77">
        <w:rPr>
          <w:sz w:val="28"/>
          <w:szCs w:val="28"/>
        </w:rPr>
        <w:t>кого</w:t>
      </w:r>
      <w:r>
        <w:rPr>
          <w:sz w:val="28"/>
          <w:szCs w:val="28"/>
        </w:rPr>
        <w:t xml:space="preserve"> района.</w:t>
      </w:r>
      <w:r w:rsidRPr="00494D77">
        <w:rPr>
          <w:sz w:val="28"/>
          <w:szCs w:val="28"/>
        </w:rPr>
        <w:t xml:space="preserve"> Охват коллективно - договорными отношениями составляет 100 %.</w:t>
      </w:r>
    </w:p>
    <w:p w:rsidR="00E11FDA" w:rsidRPr="00494D77" w:rsidRDefault="00E11FDA" w:rsidP="00E11FDA">
      <w:pPr>
        <w:jc w:val="both"/>
        <w:rPr>
          <w:sz w:val="28"/>
          <w:szCs w:val="28"/>
        </w:rPr>
      </w:pPr>
      <w:r w:rsidRPr="00494D77">
        <w:rPr>
          <w:sz w:val="28"/>
          <w:szCs w:val="28"/>
        </w:rPr>
        <w:t xml:space="preserve">    </w:t>
      </w:r>
      <w:r>
        <w:rPr>
          <w:sz w:val="28"/>
          <w:szCs w:val="28"/>
        </w:rPr>
        <w:t xml:space="preserve">   </w:t>
      </w:r>
      <w:r w:rsidRPr="00494D77">
        <w:rPr>
          <w:sz w:val="28"/>
          <w:szCs w:val="28"/>
        </w:rPr>
        <w:t xml:space="preserve">  В помощь профактиву, руководителям организаций на совещаниях и семинарах проведена консультативная помощь</w:t>
      </w:r>
      <w:r>
        <w:rPr>
          <w:sz w:val="28"/>
          <w:szCs w:val="28"/>
        </w:rPr>
        <w:t xml:space="preserve"> </w:t>
      </w:r>
      <w:r w:rsidRPr="00494D77">
        <w:rPr>
          <w:sz w:val="28"/>
          <w:szCs w:val="28"/>
        </w:rPr>
        <w:t xml:space="preserve">по работе над проектами коллективных договоров и приложений к ним. </w:t>
      </w:r>
    </w:p>
    <w:p w:rsidR="00E11FDA" w:rsidRDefault="00E11FDA" w:rsidP="00E11FDA">
      <w:pPr>
        <w:jc w:val="both"/>
        <w:rPr>
          <w:sz w:val="28"/>
          <w:szCs w:val="28"/>
        </w:rPr>
      </w:pPr>
      <w:r w:rsidRPr="00494D77">
        <w:rPr>
          <w:sz w:val="28"/>
          <w:szCs w:val="28"/>
        </w:rPr>
        <w:tab/>
      </w:r>
      <w:r w:rsidRPr="0031611E">
        <w:rPr>
          <w:sz w:val="28"/>
          <w:szCs w:val="28"/>
        </w:rPr>
        <w:t xml:space="preserve">В рамках выполнения обязательств коллективных договоров </w:t>
      </w:r>
      <w:r>
        <w:rPr>
          <w:sz w:val="28"/>
          <w:szCs w:val="28"/>
        </w:rPr>
        <w:t xml:space="preserve">организаций </w:t>
      </w:r>
      <w:r w:rsidRPr="0031611E">
        <w:rPr>
          <w:sz w:val="28"/>
          <w:szCs w:val="28"/>
        </w:rPr>
        <w:t>установлены доплаты председателям первичных профорганизаций.</w:t>
      </w:r>
    </w:p>
    <w:p w:rsidR="00E11FDA" w:rsidRDefault="00E11FDA" w:rsidP="00E11FDA">
      <w:pPr>
        <w:ind w:firstLine="709"/>
        <w:jc w:val="both"/>
        <w:rPr>
          <w:sz w:val="28"/>
          <w:szCs w:val="28"/>
        </w:rPr>
      </w:pPr>
      <w:r w:rsidRPr="0031611E">
        <w:rPr>
          <w:sz w:val="28"/>
          <w:szCs w:val="28"/>
        </w:rPr>
        <w:t>Квалификационная категория, стаж работы, почетные звания, классное руководство – являются гарантированными выплатами стимулирующего характера.</w:t>
      </w:r>
    </w:p>
    <w:p w:rsidR="00E11FDA" w:rsidRPr="00BB01F6" w:rsidRDefault="00E11FDA" w:rsidP="00E11FDA">
      <w:pPr>
        <w:tabs>
          <w:tab w:val="left" w:pos="5760"/>
        </w:tabs>
        <w:ind w:firstLine="709"/>
        <w:jc w:val="both"/>
        <w:rPr>
          <w:sz w:val="28"/>
          <w:szCs w:val="28"/>
        </w:rPr>
      </w:pPr>
      <w:r w:rsidRPr="00BB01F6">
        <w:rPr>
          <w:sz w:val="28"/>
          <w:szCs w:val="28"/>
        </w:rPr>
        <w:t>Реализуются   дополнительные социально-экономические льготы и гарантии для работ</w:t>
      </w:r>
      <w:r>
        <w:rPr>
          <w:sz w:val="28"/>
          <w:szCs w:val="28"/>
        </w:rPr>
        <w:t>ников образовательных организациях</w:t>
      </w:r>
      <w:r w:rsidRPr="00BB01F6">
        <w:rPr>
          <w:sz w:val="28"/>
          <w:szCs w:val="28"/>
        </w:rPr>
        <w:t xml:space="preserve">: </w:t>
      </w:r>
    </w:p>
    <w:p w:rsidR="00E11FDA" w:rsidRDefault="00E11FDA" w:rsidP="00E11FDA">
      <w:pPr>
        <w:pStyle w:val="msonormalcxspmiddlecxsplast"/>
        <w:spacing w:before="0" w:beforeAutospacing="0" w:after="0" w:afterAutospacing="0"/>
        <w:ind w:firstLine="539"/>
        <w:contextualSpacing/>
        <w:jc w:val="both"/>
        <w:rPr>
          <w:sz w:val="28"/>
          <w:szCs w:val="28"/>
        </w:rPr>
      </w:pPr>
      <w:r w:rsidRPr="00BB01F6">
        <w:rPr>
          <w:sz w:val="28"/>
          <w:szCs w:val="28"/>
        </w:rPr>
        <w:t>- первоочередное предоставление места ребенку в детском сад</w:t>
      </w:r>
      <w:proofErr w:type="gramStart"/>
      <w:r w:rsidRPr="00BB01F6">
        <w:rPr>
          <w:sz w:val="28"/>
          <w:szCs w:val="28"/>
        </w:rPr>
        <w:t>у-</w:t>
      </w:r>
      <w:proofErr w:type="gramEnd"/>
      <w:r w:rsidRPr="00BB01F6">
        <w:rPr>
          <w:sz w:val="28"/>
          <w:szCs w:val="28"/>
        </w:rPr>
        <w:t xml:space="preserve"> работникам образовательных учреждений;</w:t>
      </w:r>
    </w:p>
    <w:p w:rsidR="00E11FDA" w:rsidRPr="00BB01F6" w:rsidRDefault="00E11FDA" w:rsidP="00E11FDA">
      <w:pPr>
        <w:pStyle w:val="msonormalcxspmiddlecxsplast"/>
        <w:spacing w:before="0" w:beforeAutospacing="0" w:after="0" w:afterAutospacing="0"/>
        <w:ind w:firstLine="539"/>
        <w:contextualSpacing/>
        <w:jc w:val="both"/>
        <w:rPr>
          <w:sz w:val="28"/>
          <w:szCs w:val="28"/>
        </w:rPr>
      </w:pPr>
      <w:r>
        <w:rPr>
          <w:sz w:val="28"/>
          <w:szCs w:val="28"/>
        </w:rPr>
        <w:t>- м</w:t>
      </w:r>
      <w:r w:rsidRPr="00BB01F6">
        <w:rPr>
          <w:sz w:val="28"/>
          <w:szCs w:val="28"/>
        </w:rPr>
        <w:t xml:space="preserve">олодым специалистам и их наставникам в образовательных учреждениях производятся доплаты в размере </w:t>
      </w:r>
      <w:r>
        <w:rPr>
          <w:color w:val="FF0000"/>
          <w:sz w:val="28"/>
          <w:szCs w:val="28"/>
        </w:rPr>
        <w:t>1000</w:t>
      </w:r>
      <w:r w:rsidRPr="009E0DE3">
        <w:rPr>
          <w:color w:val="FF0000"/>
          <w:sz w:val="28"/>
          <w:szCs w:val="28"/>
        </w:rPr>
        <w:t xml:space="preserve"> рублей</w:t>
      </w:r>
      <w:r w:rsidRPr="00BB01F6">
        <w:rPr>
          <w:sz w:val="28"/>
          <w:szCs w:val="28"/>
        </w:rPr>
        <w:t xml:space="preserve"> ежемесячно. </w:t>
      </w:r>
    </w:p>
    <w:p w:rsidR="00E11FDA" w:rsidRDefault="00E11FDA" w:rsidP="00E11FDA">
      <w:pPr>
        <w:jc w:val="both"/>
        <w:rPr>
          <w:sz w:val="28"/>
          <w:szCs w:val="28"/>
        </w:rPr>
      </w:pPr>
      <w:r>
        <w:rPr>
          <w:color w:val="FF0000"/>
          <w:sz w:val="28"/>
          <w:szCs w:val="28"/>
        </w:rPr>
        <w:t xml:space="preserve">       - </w:t>
      </w:r>
      <w:r w:rsidR="00DB1DDC">
        <w:rPr>
          <w:sz w:val="28"/>
          <w:szCs w:val="28"/>
        </w:rPr>
        <w:t>молодые специалисты школ</w:t>
      </w:r>
      <w:r w:rsidRPr="00BB01F6">
        <w:rPr>
          <w:sz w:val="28"/>
          <w:szCs w:val="28"/>
        </w:rPr>
        <w:t xml:space="preserve"> </w:t>
      </w:r>
      <w:r w:rsidR="00DB1DDC">
        <w:rPr>
          <w:sz w:val="28"/>
          <w:szCs w:val="28"/>
        </w:rPr>
        <w:t xml:space="preserve">из </w:t>
      </w:r>
      <w:r w:rsidR="00DB1DDC" w:rsidRPr="00DB1DDC">
        <w:rPr>
          <w:sz w:val="28"/>
          <w:szCs w:val="28"/>
        </w:rPr>
        <w:t>краевого</w:t>
      </w:r>
      <w:r w:rsidRPr="00DB1DDC">
        <w:rPr>
          <w:sz w:val="28"/>
          <w:szCs w:val="28"/>
        </w:rPr>
        <w:t xml:space="preserve"> бюдже</w:t>
      </w:r>
      <w:r w:rsidR="00DB1DDC" w:rsidRPr="00DB1DDC">
        <w:rPr>
          <w:sz w:val="28"/>
          <w:szCs w:val="28"/>
        </w:rPr>
        <w:t>та</w:t>
      </w:r>
      <w:r>
        <w:rPr>
          <w:sz w:val="28"/>
          <w:szCs w:val="28"/>
        </w:rPr>
        <w:t xml:space="preserve"> </w:t>
      </w:r>
      <w:r w:rsidRPr="00BB01F6">
        <w:rPr>
          <w:sz w:val="28"/>
          <w:szCs w:val="28"/>
        </w:rPr>
        <w:t>получают 3 тыс. рублей ежемесячно.</w:t>
      </w:r>
    </w:p>
    <w:p w:rsidR="00E11FDA" w:rsidRPr="00BB01F6" w:rsidRDefault="00E11FDA" w:rsidP="00E11FDA">
      <w:pPr>
        <w:jc w:val="both"/>
        <w:rPr>
          <w:sz w:val="28"/>
          <w:szCs w:val="28"/>
        </w:rPr>
      </w:pPr>
      <w:r>
        <w:rPr>
          <w:sz w:val="28"/>
          <w:szCs w:val="28"/>
        </w:rPr>
        <w:t xml:space="preserve">      - и</w:t>
      </w:r>
      <w:r w:rsidRPr="00B8413D">
        <w:rPr>
          <w:sz w:val="28"/>
          <w:szCs w:val="28"/>
        </w:rPr>
        <w:t xml:space="preserve">з муниципального бюджета ежемесячная доплата в размере 4 тысяч рублей в первые три года работы </w:t>
      </w:r>
      <w:r>
        <w:rPr>
          <w:sz w:val="28"/>
          <w:szCs w:val="28"/>
        </w:rPr>
        <w:t>всем ОО.</w:t>
      </w:r>
    </w:p>
    <w:p w:rsidR="00E11FDA" w:rsidRDefault="00E11FDA" w:rsidP="00E11FDA">
      <w:pPr>
        <w:pStyle w:val="a5"/>
        <w:spacing w:before="0" w:beforeAutospacing="0" w:after="0" w:afterAutospacing="0"/>
        <w:contextualSpacing/>
        <w:jc w:val="both"/>
        <w:rPr>
          <w:sz w:val="28"/>
          <w:szCs w:val="28"/>
        </w:rPr>
      </w:pPr>
      <w:r>
        <w:rPr>
          <w:sz w:val="28"/>
          <w:szCs w:val="28"/>
        </w:rPr>
        <w:t xml:space="preserve">        </w:t>
      </w:r>
      <w:r w:rsidRPr="00BB01F6">
        <w:rPr>
          <w:sz w:val="28"/>
          <w:szCs w:val="28"/>
        </w:rPr>
        <w:t>- предоставление дополнительных оплачиваемых отпусков: за работу без больничных листов, за общественную работу</w:t>
      </w:r>
      <w:r>
        <w:rPr>
          <w:sz w:val="28"/>
          <w:szCs w:val="28"/>
        </w:rPr>
        <w:t>, в связи со свадьбой</w:t>
      </w:r>
      <w:r w:rsidRPr="00BB01F6">
        <w:rPr>
          <w:sz w:val="28"/>
          <w:szCs w:val="28"/>
        </w:rPr>
        <w:t xml:space="preserve"> и др.</w:t>
      </w:r>
    </w:p>
    <w:p w:rsidR="00DB1DDC" w:rsidRDefault="00DB1DDC" w:rsidP="00E11FDA">
      <w:pPr>
        <w:pStyle w:val="a5"/>
        <w:spacing w:before="0" w:beforeAutospacing="0" w:after="0" w:afterAutospacing="0"/>
        <w:contextualSpacing/>
        <w:jc w:val="both"/>
        <w:rPr>
          <w:sz w:val="28"/>
          <w:szCs w:val="28"/>
        </w:rPr>
      </w:pPr>
      <w:r>
        <w:rPr>
          <w:sz w:val="28"/>
          <w:szCs w:val="28"/>
        </w:rPr>
        <w:t>В нашей организации дополнительно выплачивается 5000 рублей</w:t>
      </w:r>
    </w:p>
    <w:p w:rsidR="00E11FDA" w:rsidRDefault="00E11FDA" w:rsidP="00E11FDA">
      <w:pPr>
        <w:tabs>
          <w:tab w:val="left" w:pos="5760"/>
        </w:tabs>
        <w:jc w:val="both"/>
        <w:rPr>
          <w:sz w:val="28"/>
          <w:szCs w:val="28"/>
        </w:rPr>
      </w:pPr>
      <w:r w:rsidRPr="00BB01F6">
        <w:rPr>
          <w:sz w:val="28"/>
          <w:szCs w:val="28"/>
        </w:rPr>
        <w:t xml:space="preserve">    </w:t>
      </w:r>
      <w:r>
        <w:rPr>
          <w:sz w:val="28"/>
          <w:szCs w:val="28"/>
        </w:rPr>
        <w:t>- работникам за долголетний добросовестный труд, в связи с юбилеем (женщинам 55 лет, мужчинам 60 лет)</w:t>
      </w:r>
    </w:p>
    <w:p w:rsidR="00E11FDA" w:rsidRDefault="00E11FDA" w:rsidP="00E11FDA">
      <w:pPr>
        <w:pStyle w:val="a3"/>
        <w:spacing w:after="0" w:line="240" w:lineRule="auto"/>
        <w:ind w:left="0" w:firstLine="360"/>
        <w:jc w:val="both"/>
        <w:rPr>
          <w:rFonts w:ascii="Times New Roman" w:hAnsi="Times New Roman"/>
          <w:b/>
          <w:sz w:val="28"/>
          <w:szCs w:val="28"/>
        </w:rPr>
      </w:pPr>
    </w:p>
    <w:p w:rsidR="00E11FDA" w:rsidRPr="00634149" w:rsidRDefault="00E11FDA" w:rsidP="00E11FDA">
      <w:pPr>
        <w:pStyle w:val="a3"/>
        <w:spacing w:after="0" w:line="240" w:lineRule="auto"/>
        <w:ind w:left="0" w:firstLine="360"/>
        <w:jc w:val="both"/>
        <w:rPr>
          <w:b/>
          <w:color w:val="FF0000"/>
          <w:sz w:val="28"/>
          <w:szCs w:val="28"/>
          <w:u w:val="single"/>
        </w:rPr>
      </w:pPr>
      <w:r>
        <w:rPr>
          <w:rFonts w:ascii="Times New Roman" w:hAnsi="Times New Roman"/>
          <w:b/>
          <w:sz w:val="28"/>
          <w:szCs w:val="28"/>
        </w:rPr>
        <w:t>Финансовое укрепление</w:t>
      </w:r>
    </w:p>
    <w:p w:rsidR="00E11FDA" w:rsidRPr="00F44FD3" w:rsidRDefault="00E11FDA" w:rsidP="00E11FDA">
      <w:pPr>
        <w:pStyle w:val="a3"/>
        <w:spacing w:after="0" w:line="240" w:lineRule="auto"/>
        <w:ind w:left="0" w:firstLine="700"/>
        <w:jc w:val="both"/>
        <w:rPr>
          <w:b/>
          <w:color w:val="FF0000"/>
          <w:sz w:val="28"/>
          <w:szCs w:val="28"/>
          <w:u w:val="single"/>
        </w:rPr>
      </w:pPr>
      <w:r w:rsidRPr="00C62FC4">
        <w:rPr>
          <w:rFonts w:ascii="Times New Roman" w:hAnsi="Times New Roman"/>
          <w:sz w:val="28"/>
          <w:szCs w:val="28"/>
        </w:rPr>
        <w:t>Основной статьей расходов профсоюзного бюджета</w:t>
      </w:r>
      <w:r>
        <w:rPr>
          <w:rFonts w:ascii="Times New Roman" w:hAnsi="Times New Roman"/>
          <w:sz w:val="28"/>
          <w:szCs w:val="28"/>
        </w:rPr>
        <w:t xml:space="preserve"> районной организации </w:t>
      </w:r>
      <w:r w:rsidRPr="00C62FC4">
        <w:rPr>
          <w:rFonts w:ascii="Times New Roman" w:hAnsi="Times New Roman"/>
          <w:sz w:val="28"/>
          <w:szCs w:val="28"/>
        </w:rPr>
        <w:t xml:space="preserve"> является </w:t>
      </w:r>
      <w:proofErr w:type="spellStart"/>
      <w:r w:rsidRPr="00C62FC4">
        <w:rPr>
          <w:rFonts w:ascii="Times New Roman" w:hAnsi="Times New Roman"/>
          <w:sz w:val="28"/>
          <w:szCs w:val="28"/>
        </w:rPr>
        <w:t>здоровьесбережение</w:t>
      </w:r>
      <w:proofErr w:type="spellEnd"/>
      <w:r>
        <w:rPr>
          <w:rFonts w:ascii="Times New Roman" w:hAnsi="Times New Roman"/>
          <w:sz w:val="28"/>
          <w:szCs w:val="28"/>
        </w:rPr>
        <w:t xml:space="preserve">, </w:t>
      </w:r>
      <w:r w:rsidRPr="00C62FC4">
        <w:rPr>
          <w:rFonts w:ascii="Times New Roman" w:hAnsi="Times New Roman"/>
          <w:sz w:val="28"/>
          <w:szCs w:val="28"/>
        </w:rPr>
        <w:t>оказание материальной поддержки членов Профсоюза</w:t>
      </w:r>
      <w:r>
        <w:rPr>
          <w:rFonts w:ascii="Times New Roman" w:hAnsi="Times New Roman"/>
          <w:sz w:val="28"/>
          <w:szCs w:val="28"/>
        </w:rPr>
        <w:t>, культурно-массовые мероприятия, конкурсы профессионального мастерства.</w:t>
      </w:r>
    </w:p>
    <w:p w:rsidR="00E11FDA" w:rsidRPr="00C62FC4" w:rsidRDefault="00E11FDA" w:rsidP="00E11FDA">
      <w:pPr>
        <w:pStyle w:val="a3"/>
        <w:spacing w:after="0" w:line="240" w:lineRule="auto"/>
        <w:ind w:left="0" w:firstLine="700"/>
        <w:jc w:val="both"/>
        <w:rPr>
          <w:b/>
          <w:color w:val="FF0000"/>
          <w:sz w:val="28"/>
          <w:szCs w:val="28"/>
          <w:u w:val="single"/>
        </w:rPr>
      </w:pPr>
      <w:r w:rsidRPr="00C62FC4">
        <w:rPr>
          <w:rFonts w:ascii="Times New Roman" w:hAnsi="Times New Roman"/>
          <w:sz w:val="28"/>
          <w:szCs w:val="28"/>
        </w:rPr>
        <w:t>Так, на оздоровление и отдых членов Профсоюза с 2019 году  по 202</w:t>
      </w:r>
      <w:r>
        <w:rPr>
          <w:rFonts w:ascii="Times New Roman" w:hAnsi="Times New Roman"/>
          <w:sz w:val="28"/>
          <w:szCs w:val="28"/>
        </w:rPr>
        <w:t>4</w:t>
      </w:r>
      <w:r w:rsidRPr="00C62FC4">
        <w:rPr>
          <w:rFonts w:ascii="Times New Roman" w:hAnsi="Times New Roman"/>
          <w:sz w:val="28"/>
          <w:szCs w:val="28"/>
        </w:rPr>
        <w:t xml:space="preserve"> год  из профсоюзного бюджета затрачено </w:t>
      </w:r>
      <w:r w:rsidRPr="00443F3B">
        <w:rPr>
          <w:rFonts w:ascii="Times New Roman" w:hAnsi="Times New Roman"/>
          <w:sz w:val="28"/>
          <w:szCs w:val="28"/>
        </w:rPr>
        <w:t>2 млн.770 тыс.</w:t>
      </w:r>
      <w:r w:rsidRPr="00C62FC4">
        <w:rPr>
          <w:rFonts w:ascii="Times New Roman" w:hAnsi="Times New Roman"/>
          <w:sz w:val="28"/>
          <w:szCs w:val="28"/>
        </w:rPr>
        <w:t xml:space="preserve"> рублей.</w:t>
      </w:r>
    </w:p>
    <w:p w:rsidR="00E11FDA" w:rsidRPr="00443F3B" w:rsidRDefault="00E11FDA" w:rsidP="00E11FDA">
      <w:pPr>
        <w:ind w:firstLine="700"/>
        <w:jc w:val="both"/>
        <w:rPr>
          <w:sz w:val="28"/>
          <w:szCs w:val="28"/>
        </w:rPr>
      </w:pPr>
      <w:r>
        <w:rPr>
          <w:sz w:val="28"/>
          <w:szCs w:val="28"/>
        </w:rPr>
        <w:t>Сов</w:t>
      </w:r>
      <w:r w:rsidRPr="00C62FC4">
        <w:rPr>
          <w:sz w:val="28"/>
          <w:szCs w:val="28"/>
        </w:rPr>
        <w:t xml:space="preserve">етом районной организации выделено на оказание материальной помощи работникам </w:t>
      </w:r>
      <w:r w:rsidRPr="00443F3B">
        <w:rPr>
          <w:sz w:val="28"/>
          <w:szCs w:val="28"/>
        </w:rPr>
        <w:t>отрасли 915 тысяч рублей:</w:t>
      </w:r>
    </w:p>
    <w:p w:rsidR="00E11FDA" w:rsidRPr="00443F3B" w:rsidRDefault="00E11FDA" w:rsidP="00E11FDA">
      <w:pPr>
        <w:ind w:firstLine="700"/>
        <w:jc w:val="both"/>
        <w:rPr>
          <w:sz w:val="28"/>
          <w:szCs w:val="28"/>
        </w:rPr>
      </w:pPr>
      <w:r w:rsidRPr="00443F3B">
        <w:rPr>
          <w:sz w:val="28"/>
          <w:szCs w:val="28"/>
        </w:rPr>
        <w:t>- стихийные бедствия (град, пожар, наводнение) – 740 тысяч рублей;</w:t>
      </w:r>
    </w:p>
    <w:p w:rsidR="00E11FDA" w:rsidRPr="00443F3B" w:rsidRDefault="00E11FDA" w:rsidP="00E11FDA">
      <w:pPr>
        <w:ind w:firstLine="700"/>
        <w:jc w:val="both"/>
        <w:rPr>
          <w:sz w:val="28"/>
          <w:szCs w:val="28"/>
        </w:rPr>
      </w:pPr>
      <w:r w:rsidRPr="00443F3B">
        <w:rPr>
          <w:sz w:val="28"/>
          <w:szCs w:val="28"/>
        </w:rPr>
        <w:lastRenderedPageBreak/>
        <w:t xml:space="preserve">- тяжелое заболевание (онкология) – </w:t>
      </w:r>
      <w:r>
        <w:rPr>
          <w:sz w:val="28"/>
          <w:szCs w:val="28"/>
        </w:rPr>
        <w:t>15</w:t>
      </w:r>
      <w:r w:rsidRPr="00443F3B">
        <w:rPr>
          <w:sz w:val="28"/>
          <w:szCs w:val="28"/>
        </w:rPr>
        <w:t>0 тысяч рублей;</w:t>
      </w:r>
    </w:p>
    <w:p w:rsidR="00E11FDA" w:rsidRPr="00443F3B" w:rsidRDefault="00E11FDA" w:rsidP="00E11FDA">
      <w:pPr>
        <w:ind w:firstLine="700"/>
        <w:jc w:val="both"/>
        <w:rPr>
          <w:sz w:val="28"/>
          <w:szCs w:val="28"/>
        </w:rPr>
      </w:pPr>
      <w:r w:rsidRPr="00443F3B">
        <w:rPr>
          <w:sz w:val="28"/>
          <w:szCs w:val="28"/>
        </w:rPr>
        <w:t>- тяжелое материальное положение – 35 тысяч рублей</w:t>
      </w:r>
    </w:p>
    <w:p w:rsidR="00E11FDA" w:rsidRDefault="00E11FDA" w:rsidP="00E11FDA">
      <w:pPr>
        <w:ind w:firstLine="700"/>
        <w:jc w:val="both"/>
        <w:rPr>
          <w:sz w:val="28"/>
          <w:szCs w:val="28"/>
        </w:rPr>
      </w:pPr>
    </w:p>
    <w:p w:rsidR="00E11FDA" w:rsidRDefault="00E11FDA" w:rsidP="00DB1DDC">
      <w:pPr>
        <w:ind w:firstLine="700"/>
        <w:jc w:val="both"/>
        <w:rPr>
          <w:sz w:val="28"/>
          <w:szCs w:val="28"/>
        </w:rPr>
      </w:pPr>
      <w:r w:rsidRPr="00443F3B">
        <w:rPr>
          <w:sz w:val="28"/>
          <w:szCs w:val="28"/>
        </w:rPr>
        <w:t>Культурно-массовые мероприятия 4 млн. 400 тыс. рублей.</w:t>
      </w:r>
    </w:p>
    <w:p w:rsidR="00E11FDA" w:rsidRPr="00C62FC4" w:rsidRDefault="00E11FDA" w:rsidP="00E11FDA">
      <w:pPr>
        <w:ind w:firstLine="700"/>
        <w:jc w:val="both"/>
        <w:rPr>
          <w:sz w:val="28"/>
          <w:szCs w:val="28"/>
        </w:rPr>
      </w:pPr>
      <w:r w:rsidRPr="00C62FC4">
        <w:rPr>
          <w:sz w:val="28"/>
          <w:szCs w:val="28"/>
        </w:rPr>
        <w:t>Также, краевая и районная организация Профсоюза содействовала развитию конкурсов профессионального мастерства. Выделено денежных средств</w:t>
      </w:r>
      <w:r>
        <w:rPr>
          <w:sz w:val="28"/>
          <w:szCs w:val="28"/>
        </w:rPr>
        <w:t xml:space="preserve"> </w:t>
      </w:r>
      <w:r w:rsidRPr="00443F3B">
        <w:rPr>
          <w:sz w:val="28"/>
          <w:szCs w:val="28"/>
        </w:rPr>
        <w:t>260 тысяч рублей.</w:t>
      </w:r>
    </w:p>
    <w:p w:rsidR="00E11FDA" w:rsidRDefault="00E11FDA" w:rsidP="00E11FDA">
      <w:pPr>
        <w:ind w:firstLine="700"/>
        <w:jc w:val="both"/>
        <w:rPr>
          <w:b/>
          <w:sz w:val="28"/>
          <w:szCs w:val="28"/>
        </w:rPr>
      </w:pPr>
    </w:p>
    <w:p w:rsidR="00E11FDA" w:rsidRPr="009377D9" w:rsidRDefault="00E11FDA" w:rsidP="00E11FDA">
      <w:pPr>
        <w:ind w:firstLine="700"/>
        <w:jc w:val="both"/>
        <w:rPr>
          <w:b/>
          <w:sz w:val="28"/>
          <w:szCs w:val="28"/>
        </w:rPr>
      </w:pPr>
      <w:r w:rsidRPr="009377D9">
        <w:rPr>
          <w:b/>
          <w:sz w:val="28"/>
          <w:szCs w:val="28"/>
        </w:rPr>
        <w:t>Гуманитарная помощь.</w:t>
      </w:r>
    </w:p>
    <w:p w:rsidR="00E11FDA" w:rsidRDefault="00E11FDA" w:rsidP="00E11FDA">
      <w:pPr>
        <w:ind w:firstLine="700"/>
        <w:jc w:val="both"/>
        <w:rPr>
          <w:sz w:val="28"/>
          <w:szCs w:val="28"/>
        </w:rPr>
      </w:pPr>
      <w:r w:rsidRPr="00C62FC4">
        <w:rPr>
          <w:sz w:val="28"/>
          <w:szCs w:val="28"/>
        </w:rPr>
        <w:t>Профсоюзные органы краевой, территориальных и первичных профсоюзных организаций в отчетном году оказывали материальную и гуманитарную помощь мобилизованным членам Профсоюза и членам их семей, жителям Донецкой и Луганской народных республик, Херсонской и Запорожской областей.</w:t>
      </w:r>
    </w:p>
    <w:p w:rsidR="00E11FDA" w:rsidRPr="00C62FC4" w:rsidRDefault="00E11FDA" w:rsidP="00E11FDA">
      <w:pPr>
        <w:ind w:firstLine="700"/>
        <w:jc w:val="both"/>
        <w:rPr>
          <w:sz w:val="28"/>
          <w:szCs w:val="28"/>
        </w:rPr>
      </w:pPr>
      <w:r>
        <w:rPr>
          <w:sz w:val="28"/>
          <w:szCs w:val="28"/>
        </w:rPr>
        <w:t xml:space="preserve">Ежемесячно наша организация отправляет адресную помощь в зону СВО отчислением из </w:t>
      </w:r>
      <w:proofErr w:type="gramStart"/>
      <w:r>
        <w:rPr>
          <w:sz w:val="28"/>
          <w:szCs w:val="28"/>
        </w:rPr>
        <w:t>заработной</w:t>
      </w:r>
      <w:proofErr w:type="gramEnd"/>
      <w:r>
        <w:rPr>
          <w:sz w:val="28"/>
          <w:szCs w:val="28"/>
        </w:rPr>
        <w:t xml:space="preserve"> планы. Кроме денежной</w:t>
      </w:r>
      <w:r w:rsidR="00DB1DDC">
        <w:rPr>
          <w:sz w:val="28"/>
          <w:szCs w:val="28"/>
        </w:rPr>
        <w:t>,</w:t>
      </w:r>
      <w:r>
        <w:rPr>
          <w:sz w:val="28"/>
          <w:szCs w:val="28"/>
        </w:rPr>
        <w:t xml:space="preserve"> были организованы сборы необходимых предметов личной гигиены, продуктов питания и др.</w:t>
      </w:r>
    </w:p>
    <w:p w:rsidR="00E11FDA" w:rsidRDefault="00E11FDA" w:rsidP="00E11FDA">
      <w:pPr>
        <w:ind w:firstLine="700"/>
        <w:jc w:val="both"/>
        <w:rPr>
          <w:sz w:val="28"/>
          <w:szCs w:val="28"/>
        </w:rPr>
      </w:pPr>
    </w:p>
    <w:p w:rsidR="00E11FDA" w:rsidRPr="00C62FC4" w:rsidRDefault="00E11FDA" w:rsidP="00E11FDA">
      <w:pPr>
        <w:ind w:firstLine="700"/>
        <w:jc w:val="both"/>
        <w:rPr>
          <w:sz w:val="28"/>
          <w:szCs w:val="28"/>
        </w:rPr>
      </w:pPr>
      <w:r w:rsidRPr="00C62FC4">
        <w:rPr>
          <w:sz w:val="28"/>
          <w:szCs w:val="28"/>
        </w:rPr>
        <w:t>Денежные средства нашей первичной профсоюзной организации были направлены с</w:t>
      </w:r>
      <w:r>
        <w:rPr>
          <w:sz w:val="28"/>
          <w:szCs w:val="28"/>
        </w:rPr>
        <w:t xml:space="preserve"> 2019 </w:t>
      </w:r>
      <w:r w:rsidRPr="00C62FC4">
        <w:rPr>
          <w:sz w:val="28"/>
          <w:szCs w:val="28"/>
        </w:rPr>
        <w:t>по</w:t>
      </w:r>
      <w:r>
        <w:rPr>
          <w:sz w:val="28"/>
          <w:szCs w:val="28"/>
        </w:rPr>
        <w:t xml:space="preserve">2024 </w:t>
      </w:r>
      <w:r w:rsidRPr="00C62FC4">
        <w:rPr>
          <w:sz w:val="28"/>
          <w:szCs w:val="28"/>
        </w:rPr>
        <w:t>год на следующие мероприятия</w:t>
      </w:r>
      <w:r>
        <w:rPr>
          <w:sz w:val="28"/>
          <w:szCs w:val="28"/>
        </w:rPr>
        <w:t xml:space="preserve"> (за 5 лет)</w:t>
      </w:r>
      <w:r w:rsidRPr="00C62FC4">
        <w:rPr>
          <w:sz w:val="28"/>
          <w:szCs w:val="28"/>
        </w:rPr>
        <w:t>:</w:t>
      </w:r>
    </w:p>
    <w:p w:rsidR="00E11FDA" w:rsidRPr="007F6F61" w:rsidRDefault="00E11FDA" w:rsidP="00E11FDA">
      <w:pPr>
        <w:numPr>
          <w:ilvl w:val="0"/>
          <w:numId w:val="3"/>
        </w:numPr>
        <w:jc w:val="both"/>
        <w:rPr>
          <w:sz w:val="28"/>
          <w:szCs w:val="28"/>
        </w:rPr>
      </w:pPr>
      <w:r w:rsidRPr="007F6F61">
        <w:rPr>
          <w:sz w:val="28"/>
          <w:szCs w:val="28"/>
        </w:rPr>
        <w:t>На культурно-массовые мероприятия____</w:t>
      </w:r>
      <w:r w:rsidR="007F6F61" w:rsidRPr="007F6F61">
        <w:rPr>
          <w:sz w:val="28"/>
          <w:szCs w:val="28"/>
        </w:rPr>
        <w:t xml:space="preserve">58 900 </w:t>
      </w:r>
      <w:proofErr w:type="spellStart"/>
      <w:r w:rsidR="007F6F61" w:rsidRPr="007F6F61">
        <w:rPr>
          <w:sz w:val="28"/>
          <w:szCs w:val="28"/>
        </w:rPr>
        <w:t>руб</w:t>
      </w:r>
      <w:proofErr w:type="spellEnd"/>
    </w:p>
    <w:p w:rsidR="00E11FDA" w:rsidRPr="007F6F61" w:rsidRDefault="00E11FDA" w:rsidP="00E11FDA">
      <w:pPr>
        <w:numPr>
          <w:ilvl w:val="0"/>
          <w:numId w:val="3"/>
        </w:numPr>
        <w:jc w:val="both"/>
        <w:rPr>
          <w:sz w:val="28"/>
          <w:szCs w:val="28"/>
        </w:rPr>
      </w:pPr>
      <w:r w:rsidRPr="007F6F61">
        <w:rPr>
          <w:sz w:val="28"/>
          <w:szCs w:val="28"/>
        </w:rPr>
        <w:t>На оказание</w:t>
      </w:r>
      <w:r w:rsidR="007F6F61" w:rsidRPr="007F6F61">
        <w:rPr>
          <w:sz w:val="28"/>
          <w:szCs w:val="28"/>
        </w:rPr>
        <w:t xml:space="preserve"> материальной помощи 38 500 </w:t>
      </w:r>
      <w:proofErr w:type="spellStart"/>
      <w:r w:rsidR="007F6F61" w:rsidRPr="007F6F61">
        <w:rPr>
          <w:sz w:val="28"/>
          <w:szCs w:val="28"/>
        </w:rPr>
        <w:t>руб</w:t>
      </w:r>
      <w:proofErr w:type="spellEnd"/>
    </w:p>
    <w:p w:rsidR="00E11FDA" w:rsidRPr="007F6F61" w:rsidRDefault="007F6F61" w:rsidP="00E11FDA">
      <w:pPr>
        <w:numPr>
          <w:ilvl w:val="0"/>
          <w:numId w:val="3"/>
        </w:numPr>
        <w:jc w:val="both"/>
        <w:rPr>
          <w:sz w:val="28"/>
          <w:szCs w:val="28"/>
        </w:rPr>
      </w:pPr>
      <w:r w:rsidRPr="007F6F61">
        <w:rPr>
          <w:sz w:val="28"/>
          <w:szCs w:val="28"/>
        </w:rPr>
        <w:t xml:space="preserve">Юбилейные даты_10500 </w:t>
      </w:r>
      <w:proofErr w:type="spellStart"/>
      <w:r w:rsidRPr="007F6F61">
        <w:rPr>
          <w:sz w:val="28"/>
          <w:szCs w:val="28"/>
        </w:rPr>
        <w:t>руб</w:t>
      </w:r>
      <w:proofErr w:type="spellEnd"/>
    </w:p>
    <w:p w:rsidR="00E11FDA" w:rsidRDefault="00E11FDA" w:rsidP="00E11FDA">
      <w:pPr>
        <w:ind w:firstLine="700"/>
        <w:jc w:val="both"/>
        <w:rPr>
          <w:sz w:val="28"/>
          <w:szCs w:val="28"/>
        </w:rPr>
      </w:pPr>
      <w:r w:rsidRPr="00C62FC4">
        <w:rPr>
          <w:sz w:val="28"/>
          <w:szCs w:val="28"/>
        </w:rPr>
        <w:t>С целью дальнейшего финансового укрепления организаций Профсоюза необходимо в части укрепления финансовой устойчивости организаций Профсоюза контролировать своевременное и полное удержание профсоюзных взносов.</w:t>
      </w:r>
    </w:p>
    <w:p w:rsidR="00E11FDA" w:rsidRDefault="00E11FDA" w:rsidP="00E11FDA">
      <w:pPr>
        <w:jc w:val="both"/>
        <w:rPr>
          <w:b/>
          <w:sz w:val="28"/>
          <w:szCs w:val="28"/>
        </w:rPr>
      </w:pPr>
      <w:r w:rsidRPr="00737B90">
        <w:rPr>
          <w:b/>
          <w:sz w:val="28"/>
          <w:szCs w:val="28"/>
        </w:rPr>
        <w:t xml:space="preserve">         </w:t>
      </w:r>
    </w:p>
    <w:p w:rsidR="00E11FDA" w:rsidRPr="00737B90" w:rsidRDefault="00E11FDA" w:rsidP="00E11FDA">
      <w:pPr>
        <w:ind w:firstLine="709"/>
        <w:jc w:val="both"/>
        <w:rPr>
          <w:b/>
          <w:sz w:val="28"/>
          <w:szCs w:val="28"/>
        </w:rPr>
      </w:pPr>
      <w:r>
        <w:rPr>
          <w:b/>
          <w:bCs/>
          <w:sz w:val="28"/>
          <w:szCs w:val="28"/>
        </w:rPr>
        <w:t>П</w:t>
      </w:r>
      <w:r w:rsidRPr="00737B90">
        <w:rPr>
          <w:b/>
          <w:bCs/>
          <w:sz w:val="28"/>
          <w:szCs w:val="28"/>
        </w:rPr>
        <w:t xml:space="preserve">овышение оплаты труда работников отрасли под контролем </w:t>
      </w:r>
      <w:r>
        <w:rPr>
          <w:b/>
          <w:bCs/>
          <w:sz w:val="28"/>
          <w:szCs w:val="28"/>
        </w:rPr>
        <w:t>П</w:t>
      </w:r>
      <w:r w:rsidRPr="00737B90">
        <w:rPr>
          <w:b/>
          <w:bCs/>
          <w:sz w:val="28"/>
          <w:szCs w:val="28"/>
        </w:rPr>
        <w:t>рофсоюза</w:t>
      </w:r>
      <w:r>
        <w:rPr>
          <w:b/>
          <w:bCs/>
          <w:sz w:val="28"/>
          <w:szCs w:val="28"/>
        </w:rPr>
        <w:t>.</w:t>
      </w:r>
    </w:p>
    <w:p w:rsidR="00E11FDA" w:rsidRPr="00FB4625" w:rsidRDefault="00E11FDA" w:rsidP="00E11FDA">
      <w:pPr>
        <w:ind w:firstLine="700"/>
        <w:jc w:val="both"/>
        <w:rPr>
          <w:sz w:val="28"/>
          <w:szCs w:val="28"/>
        </w:rPr>
      </w:pPr>
      <w:r w:rsidRPr="00FB4625">
        <w:rPr>
          <w:sz w:val="28"/>
          <w:szCs w:val="28"/>
        </w:rPr>
        <w:t xml:space="preserve">За отчетный период, Комитет краевой организации Профсоюза, во взаимодействии с отраслевым министерством, значительные усилия приложил для обеспечения </w:t>
      </w:r>
      <w:proofErr w:type="gramStart"/>
      <w:r w:rsidRPr="00FB4625">
        <w:rPr>
          <w:sz w:val="28"/>
          <w:szCs w:val="28"/>
        </w:rPr>
        <w:t>повышения уровня оплаты труда работников отрасли</w:t>
      </w:r>
      <w:proofErr w:type="gramEnd"/>
      <w:r w:rsidRPr="00FB4625">
        <w:rPr>
          <w:sz w:val="28"/>
          <w:szCs w:val="28"/>
        </w:rPr>
        <w:t>. Предложения по совершенствованию систем оплаты труда краевой комитет направлял в Администрацию края, Законодательное Собрание края, в краевое профобъединение.</w:t>
      </w:r>
    </w:p>
    <w:p w:rsidR="00E11FDA" w:rsidRPr="00443F3B" w:rsidRDefault="00E11FDA" w:rsidP="00E11FDA">
      <w:pPr>
        <w:ind w:firstLine="709"/>
        <w:jc w:val="both"/>
        <w:rPr>
          <w:b/>
          <w:sz w:val="28"/>
          <w:szCs w:val="28"/>
        </w:rPr>
      </w:pPr>
      <w:r w:rsidRPr="00443F3B">
        <w:rPr>
          <w:sz w:val="28"/>
          <w:szCs w:val="28"/>
        </w:rPr>
        <w:t xml:space="preserve">В результате этого </w:t>
      </w:r>
      <w:r>
        <w:rPr>
          <w:sz w:val="28"/>
          <w:szCs w:val="28"/>
        </w:rPr>
        <w:t xml:space="preserve">принято новое </w:t>
      </w:r>
      <w:r>
        <w:rPr>
          <w:b/>
          <w:sz w:val="28"/>
          <w:szCs w:val="28"/>
        </w:rPr>
        <w:t xml:space="preserve">Положение </w:t>
      </w:r>
      <w:r w:rsidRPr="00443F3B">
        <w:rPr>
          <w:b/>
          <w:sz w:val="28"/>
          <w:szCs w:val="28"/>
        </w:rPr>
        <w:t>об отраслевой системе оплаты труда работников муниципаль</w:t>
      </w:r>
      <w:r>
        <w:rPr>
          <w:b/>
          <w:sz w:val="28"/>
          <w:szCs w:val="28"/>
        </w:rPr>
        <w:t>ных образовательных организаций.</w:t>
      </w:r>
    </w:p>
    <w:p w:rsidR="00E11FDA" w:rsidRPr="007F6F61" w:rsidRDefault="00E11FDA" w:rsidP="00E11FDA">
      <w:pPr>
        <w:ind w:firstLine="700"/>
        <w:jc w:val="both"/>
        <w:rPr>
          <w:b/>
          <w:sz w:val="28"/>
          <w:szCs w:val="28"/>
        </w:rPr>
      </w:pPr>
      <w:r w:rsidRPr="007F6F61">
        <w:rPr>
          <w:b/>
          <w:sz w:val="28"/>
          <w:szCs w:val="28"/>
        </w:rPr>
        <w:t>Добились ежемесячной выплаты в размере 5 тысяч рублей для преподавателей ОБЖ, логопедов, педагогов-психологов, социальных педагогов.</w:t>
      </w:r>
    </w:p>
    <w:p w:rsidR="00E11FDA" w:rsidRPr="00406E7D" w:rsidRDefault="00E11FDA" w:rsidP="00E11FDA">
      <w:pPr>
        <w:ind w:firstLine="720"/>
        <w:jc w:val="both"/>
        <w:rPr>
          <w:color w:val="FF0000"/>
          <w:sz w:val="28"/>
          <w:szCs w:val="28"/>
        </w:rPr>
      </w:pPr>
    </w:p>
    <w:p w:rsidR="00E11FDA" w:rsidRPr="007E6CF1" w:rsidRDefault="00E11FDA" w:rsidP="00E11FDA">
      <w:pPr>
        <w:jc w:val="both"/>
        <w:rPr>
          <w:rFonts w:eastAsia="Calibri"/>
          <w:sz w:val="28"/>
          <w:szCs w:val="28"/>
          <w:lang w:eastAsia="en-US"/>
        </w:rPr>
      </w:pPr>
      <w:r w:rsidRPr="007E6CF1">
        <w:rPr>
          <w:rFonts w:eastAsia="Calibri"/>
          <w:b/>
          <w:bCs/>
          <w:sz w:val="28"/>
          <w:szCs w:val="28"/>
          <w:lang w:eastAsia="en-US"/>
        </w:rPr>
        <w:t>Правозащитная работа краевой, районной организации</w:t>
      </w:r>
      <w:r>
        <w:rPr>
          <w:rFonts w:eastAsia="Calibri"/>
          <w:sz w:val="28"/>
          <w:szCs w:val="28"/>
          <w:lang w:eastAsia="en-US"/>
        </w:rPr>
        <w:t xml:space="preserve"> </w:t>
      </w:r>
      <w:r w:rsidRPr="007E6CF1">
        <w:rPr>
          <w:rFonts w:eastAsia="Calibri"/>
          <w:b/>
          <w:bCs/>
          <w:sz w:val="28"/>
          <w:szCs w:val="28"/>
          <w:lang w:eastAsia="en-US"/>
        </w:rPr>
        <w:t xml:space="preserve">осуществлялась </w:t>
      </w:r>
      <w:r w:rsidRPr="007E6CF1">
        <w:rPr>
          <w:rFonts w:eastAsia="Calibri"/>
          <w:b/>
          <w:bCs/>
          <w:sz w:val="28"/>
          <w:szCs w:val="28"/>
          <w:lang w:eastAsia="en-US"/>
        </w:rPr>
        <w:lastRenderedPageBreak/>
        <w:t xml:space="preserve">по следующим направлениям: </w:t>
      </w:r>
    </w:p>
    <w:p w:rsidR="00E11FDA" w:rsidRPr="007E6CF1" w:rsidRDefault="00E11FDA" w:rsidP="00E11FDA">
      <w:pPr>
        <w:numPr>
          <w:ilvl w:val="0"/>
          <w:numId w:val="5"/>
        </w:numPr>
        <w:jc w:val="both"/>
        <w:rPr>
          <w:rFonts w:eastAsia="Calibri"/>
          <w:sz w:val="28"/>
          <w:szCs w:val="28"/>
          <w:lang w:eastAsia="en-US"/>
        </w:rPr>
      </w:pPr>
      <w:r w:rsidRPr="007E6CF1">
        <w:rPr>
          <w:rFonts w:eastAsia="Calibri"/>
          <w:sz w:val="28"/>
          <w:szCs w:val="28"/>
          <w:lang w:eastAsia="en-US"/>
        </w:rPr>
        <w:t xml:space="preserve"> осуществление профсоюзного </w:t>
      </w:r>
      <w:proofErr w:type="gramStart"/>
      <w:r w:rsidRPr="007E6CF1">
        <w:rPr>
          <w:rFonts w:eastAsia="Calibri"/>
          <w:sz w:val="28"/>
          <w:szCs w:val="28"/>
          <w:lang w:eastAsia="en-US"/>
        </w:rPr>
        <w:t>контроля за</w:t>
      </w:r>
      <w:proofErr w:type="gramEnd"/>
      <w:r w:rsidRPr="007E6CF1">
        <w:rPr>
          <w:rFonts w:eastAsia="Calibri"/>
          <w:sz w:val="28"/>
          <w:szCs w:val="28"/>
          <w:lang w:eastAsia="en-US"/>
        </w:rPr>
        <w:t xml:space="preserve">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во взаимодействии с органами управления образования, с ГКУ КК «Цент</w:t>
      </w:r>
      <w:r>
        <w:rPr>
          <w:rFonts w:eastAsia="Calibri"/>
          <w:sz w:val="28"/>
          <w:szCs w:val="28"/>
          <w:lang w:eastAsia="en-US"/>
        </w:rPr>
        <w:t>р занятости населения Мостов</w:t>
      </w:r>
      <w:r w:rsidRPr="007E6CF1">
        <w:rPr>
          <w:rFonts w:eastAsia="Calibri"/>
          <w:sz w:val="28"/>
          <w:szCs w:val="28"/>
          <w:lang w:eastAsia="en-US"/>
        </w:rPr>
        <w:t>ского района»;</w:t>
      </w:r>
    </w:p>
    <w:p w:rsidR="00E11FDA" w:rsidRPr="007E6CF1" w:rsidRDefault="00E11FDA" w:rsidP="00E11FDA">
      <w:pPr>
        <w:numPr>
          <w:ilvl w:val="0"/>
          <w:numId w:val="5"/>
        </w:numPr>
        <w:jc w:val="both"/>
        <w:rPr>
          <w:rFonts w:eastAsia="Calibri"/>
          <w:sz w:val="28"/>
          <w:szCs w:val="28"/>
          <w:lang w:eastAsia="en-US"/>
        </w:rPr>
      </w:pPr>
      <w:r w:rsidRPr="007E6CF1">
        <w:rPr>
          <w:rFonts w:eastAsia="Calibri"/>
          <w:sz w:val="28"/>
          <w:szCs w:val="28"/>
          <w:lang w:eastAsia="en-US"/>
        </w:rPr>
        <w:t xml:space="preserve">досудебная и судебная защита социально-трудовых и иных прав и профессиональных интересов работников образования; </w:t>
      </w:r>
    </w:p>
    <w:p w:rsidR="00E11FDA" w:rsidRPr="007E6CF1" w:rsidRDefault="00E11FDA" w:rsidP="00E11FDA">
      <w:pPr>
        <w:numPr>
          <w:ilvl w:val="0"/>
          <w:numId w:val="5"/>
        </w:numPr>
        <w:jc w:val="both"/>
        <w:rPr>
          <w:rFonts w:eastAsia="Calibri"/>
          <w:sz w:val="28"/>
          <w:szCs w:val="28"/>
          <w:lang w:eastAsia="en-US"/>
        </w:rPr>
      </w:pPr>
      <w:r w:rsidRPr="007E6CF1">
        <w:rPr>
          <w:rFonts w:eastAsia="Calibri"/>
          <w:sz w:val="28"/>
          <w:szCs w:val="28"/>
          <w:lang w:eastAsia="en-US"/>
        </w:rPr>
        <w:t xml:space="preserve">участие в коллективно-договорном регулировании социально-трудовых отношений в рамках социального партнерства; </w:t>
      </w:r>
    </w:p>
    <w:p w:rsidR="00E11FDA" w:rsidRPr="007E6CF1" w:rsidRDefault="00E11FDA" w:rsidP="00E11FDA">
      <w:pPr>
        <w:numPr>
          <w:ilvl w:val="0"/>
          <w:numId w:val="5"/>
        </w:numPr>
        <w:jc w:val="both"/>
        <w:rPr>
          <w:rFonts w:eastAsia="Calibri"/>
          <w:sz w:val="28"/>
          <w:szCs w:val="28"/>
          <w:lang w:eastAsia="en-US"/>
        </w:rPr>
      </w:pPr>
      <w:r w:rsidRPr="007E6CF1">
        <w:rPr>
          <w:rFonts w:eastAsia="Calibri"/>
          <w:sz w:val="28"/>
          <w:szCs w:val="28"/>
          <w:lang w:eastAsia="en-US"/>
        </w:rPr>
        <w:t xml:space="preserve">оказание бесплатной юридической помощи по вопросам применения нормативных правовых актов, содержащих нормы трудового права, при разрешении индивидуальных трудовых споров и самозащите трудовых прав и социальных гарантий, а также консультирование членов Профсоюза; </w:t>
      </w:r>
    </w:p>
    <w:p w:rsidR="00E11FDA" w:rsidRPr="007E6CF1" w:rsidRDefault="00E11FDA" w:rsidP="00E11FDA">
      <w:pPr>
        <w:numPr>
          <w:ilvl w:val="0"/>
          <w:numId w:val="5"/>
        </w:numPr>
        <w:jc w:val="both"/>
        <w:rPr>
          <w:rFonts w:eastAsia="Calibri"/>
          <w:sz w:val="28"/>
          <w:szCs w:val="28"/>
          <w:lang w:eastAsia="en-US"/>
        </w:rPr>
      </w:pPr>
      <w:r w:rsidRPr="007E6CF1">
        <w:rPr>
          <w:rFonts w:eastAsia="Calibri"/>
          <w:sz w:val="28"/>
          <w:szCs w:val="28"/>
          <w:lang w:eastAsia="en-US"/>
        </w:rPr>
        <w:t>участие в нормотворческой деятельности органов государственной власти и органов местного самоуправления;</w:t>
      </w:r>
    </w:p>
    <w:p w:rsidR="00E11FDA" w:rsidRPr="007E6CF1" w:rsidRDefault="00E11FDA" w:rsidP="00E11FDA">
      <w:pPr>
        <w:numPr>
          <w:ilvl w:val="0"/>
          <w:numId w:val="5"/>
        </w:numPr>
        <w:jc w:val="both"/>
        <w:rPr>
          <w:rFonts w:eastAsia="Calibri"/>
          <w:sz w:val="28"/>
          <w:szCs w:val="28"/>
          <w:lang w:eastAsia="en-US"/>
        </w:rPr>
      </w:pPr>
      <w:r w:rsidRPr="007E6CF1">
        <w:rPr>
          <w:rFonts w:eastAsia="Calibri"/>
          <w:sz w:val="28"/>
          <w:szCs w:val="28"/>
          <w:lang w:eastAsia="en-US"/>
        </w:rPr>
        <w:t>информационно-методическая работа по правовым вопросам;</w:t>
      </w:r>
    </w:p>
    <w:p w:rsidR="00E11FDA" w:rsidRPr="007E6CF1" w:rsidRDefault="00E11FDA" w:rsidP="00E11FDA">
      <w:pPr>
        <w:numPr>
          <w:ilvl w:val="0"/>
          <w:numId w:val="5"/>
        </w:numPr>
        <w:jc w:val="both"/>
        <w:rPr>
          <w:rFonts w:eastAsia="Calibri"/>
          <w:sz w:val="28"/>
          <w:szCs w:val="28"/>
          <w:lang w:eastAsia="en-US"/>
        </w:rPr>
      </w:pPr>
      <w:r w:rsidRPr="007E6CF1">
        <w:rPr>
          <w:rFonts w:eastAsia="Calibri"/>
          <w:sz w:val="28"/>
          <w:szCs w:val="28"/>
          <w:lang w:eastAsia="en-US"/>
        </w:rPr>
        <w:t>проведение обучающих семинаров с профсоюзным активом.</w:t>
      </w:r>
    </w:p>
    <w:p w:rsidR="00E11FDA" w:rsidRPr="00BB151C" w:rsidRDefault="00E11FDA" w:rsidP="00E11FDA">
      <w:pPr>
        <w:pStyle w:val="a6"/>
        <w:tabs>
          <w:tab w:val="left" w:pos="851"/>
        </w:tabs>
        <w:ind w:firstLine="709"/>
        <w:jc w:val="both"/>
        <w:rPr>
          <w:rFonts w:ascii="Times New Roman" w:hAnsi="Times New Roman"/>
          <w:sz w:val="28"/>
          <w:szCs w:val="28"/>
        </w:rPr>
      </w:pPr>
    </w:p>
    <w:p w:rsidR="00E11FDA" w:rsidRPr="006012DE" w:rsidRDefault="00E11FDA" w:rsidP="00E11FDA">
      <w:pPr>
        <w:ind w:firstLine="709"/>
        <w:rPr>
          <w:b/>
          <w:sz w:val="28"/>
          <w:szCs w:val="28"/>
        </w:rPr>
      </w:pPr>
      <w:r>
        <w:rPr>
          <w:sz w:val="28"/>
          <w:szCs w:val="28"/>
        </w:rPr>
        <w:t xml:space="preserve">Ежеквартально проводятся </w:t>
      </w:r>
      <w:r w:rsidRPr="00F94EC2">
        <w:rPr>
          <w:color w:val="000000"/>
          <w:sz w:val="28"/>
          <w:szCs w:val="28"/>
        </w:rPr>
        <w:t>обучающие</w:t>
      </w:r>
      <w:r>
        <w:rPr>
          <w:color w:val="000000"/>
          <w:sz w:val="28"/>
          <w:szCs w:val="28"/>
        </w:rPr>
        <w:t xml:space="preserve"> </w:t>
      </w:r>
      <w:r w:rsidRPr="00F94EC2">
        <w:rPr>
          <w:color w:val="000000"/>
          <w:sz w:val="28"/>
          <w:szCs w:val="28"/>
        </w:rPr>
        <w:t>семинар</w:t>
      </w:r>
      <w:r>
        <w:rPr>
          <w:color w:val="000000"/>
          <w:sz w:val="28"/>
          <w:szCs w:val="28"/>
        </w:rPr>
        <w:t>ы</w:t>
      </w:r>
      <w:r w:rsidRPr="00F94EC2">
        <w:rPr>
          <w:color w:val="000000"/>
          <w:sz w:val="28"/>
          <w:szCs w:val="28"/>
        </w:rPr>
        <w:t xml:space="preserve"> </w:t>
      </w:r>
      <w:r>
        <w:rPr>
          <w:color w:val="000000"/>
          <w:sz w:val="28"/>
          <w:szCs w:val="28"/>
        </w:rPr>
        <w:t>с</w:t>
      </w:r>
      <w:r w:rsidRPr="00F94EC2">
        <w:rPr>
          <w:color w:val="000000"/>
          <w:sz w:val="28"/>
          <w:szCs w:val="28"/>
        </w:rPr>
        <w:t xml:space="preserve"> профсоюзным активом</w:t>
      </w:r>
      <w:r>
        <w:rPr>
          <w:color w:val="000000"/>
          <w:sz w:val="28"/>
          <w:szCs w:val="28"/>
        </w:rPr>
        <w:t xml:space="preserve">, ведется </w:t>
      </w:r>
      <w:r w:rsidRPr="00F94EC2">
        <w:rPr>
          <w:sz w:val="28"/>
          <w:szCs w:val="28"/>
        </w:rPr>
        <w:t>информационно-методическая работа по правовым вопросам</w:t>
      </w:r>
      <w:r>
        <w:rPr>
          <w:sz w:val="28"/>
          <w:szCs w:val="28"/>
        </w:rPr>
        <w:t>.</w:t>
      </w:r>
    </w:p>
    <w:p w:rsidR="00E11FDA" w:rsidRDefault="00E11FDA" w:rsidP="00E11FDA">
      <w:pPr>
        <w:ind w:firstLine="700"/>
        <w:rPr>
          <w:b/>
          <w:sz w:val="28"/>
          <w:szCs w:val="28"/>
        </w:rPr>
      </w:pPr>
    </w:p>
    <w:p w:rsidR="00E11FDA" w:rsidRPr="00FB4625" w:rsidRDefault="00E11FDA" w:rsidP="00E11FDA">
      <w:pPr>
        <w:ind w:firstLine="700"/>
        <w:rPr>
          <w:b/>
          <w:sz w:val="28"/>
          <w:szCs w:val="28"/>
        </w:rPr>
      </w:pPr>
      <w:r>
        <w:rPr>
          <w:b/>
          <w:sz w:val="28"/>
          <w:szCs w:val="28"/>
        </w:rPr>
        <w:t>О</w:t>
      </w:r>
      <w:r w:rsidRPr="00FB4625">
        <w:rPr>
          <w:b/>
          <w:sz w:val="28"/>
          <w:szCs w:val="28"/>
        </w:rPr>
        <w:t>беспечение жильем</w:t>
      </w:r>
      <w:r>
        <w:rPr>
          <w:b/>
          <w:sz w:val="28"/>
          <w:szCs w:val="28"/>
        </w:rPr>
        <w:t>.</w:t>
      </w:r>
    </w:p>
    <w:p w:rsidR="00E11FDA" w:rsidRDefault="00E11FDA" w:rsidP="00E11FDA">
      <w:pPr>
        <w:ind w:firstLine="700"/>
        <w:jc w:val="both"/>
        <w:rPr>
          <w:sz w:val="28"/>
          <w:szCs w:val="28"/>
        </w:rPr>
      </w:pPr>
      <w:r w:rsidRPr="00FB4625">
        <w:rPr>
          <w:sz w:val="28"/>
          <w:szCs w:val="28"/>
        </w:rPr>
        <w:t>Комитетом краевой</w:t>
      </w:r>
      <w:r>
        <w:rPr>
          <w:sz w:val="28"/>
          <w:szCs w:val="28"/>
        </w:rPr>
        <w:t xml:space="preserve">, районной </w:t>
      </w:r>
      <w:r w:rsidRPr="00FB4625">
        <w:rPr>
          <w:sz w:val="28"/>
          <w:szCs w:val="28"/>
        </w:rPr>
        <w:t xml:space="preserve">организацией продолжена работа по сбору и анализу ежегодных данных об обеспеченности педагогических работников жильем. </w:t>
      </w:r>
    </w:p>
    <w:p w:rsidR="00E11FDA" w:rsidRPr="00FB4625" w:rsidRDefault="00E11FDA" w:rsidP="00E11FDA">
      <w:pPr>
        <w:ind w:firstLine="700"/>
        <w:jc w:val="both"/>
        <w:rPr>
          <w:sz w:val="28"/>
          <w:szCs w:val="28"/>
        </w:rPr>
      </w:pPr>
      <w:proofErr w:type="gramStart"/>
      <w:r w:rsidRPr="00FB4625">
        <w:rPr>
          <w:sz w:val="28"/>
          <w:szCs w:val="28"/>
        </w:rPr>
        <w:t>В соответствии с Законом края от 7 августа 2002 г. № 511-КЗ «Об организационном и финансовом обеспечении развития жилищного кредитования, накопления денежных средств для улучшения жилищных условий граждан в Краснодарском крае» и постановлением губернатора края от 13 декабря 2021 г. № 912 «Об утверждении Порядка предоставления социальных выплат…» с 2022 года на территории региона реализуется программа предоставления социальной выплаты на улучшение жилищных</w:t>
      </w:r>
      <w:proofErr w:type="gramEnd"/>
      <w:r w:rsidRPr="00FB4625">
        <w:rPr>
          <w:sz w:val="28"/>
          <w:szCs w:val="28"/>
        </w:rPr>
        <w:t xml:space="preserve"> условий в размере 1 миллиона рублей.</w:t>
      </w:r>
    </w:p>
    <w:p w:rsidR="00E11FDA" w:rsidRDefault="00E11FDA" w:rsidP="00E11FDA">
      <w:pPr>
        <w:ind w:firstLine="700"/>
        <w:jc w:val="both"/>
        <w:rPr>
          <w:sz w:val="28"/>
          <w:szCs w:val="28"/>
        </w:rPr>
      </w:pPr>
      <w:r w:rsidRPr="00FB4625">
        <w:rPr>
          <w:sz w:val="28"/>
          <w:szCs w:val="28"/>
        </w:rPr>
        <w:t>Представители краевой организации принимали участие в работе комиссии регионального отраслевого министерства по формированию списка педагогических работников общеобразовательных организаций края, претендующих на предоставление указанной социальной выплаты.</w:t>
      </w:r>
      <w:r>
        <w:rPr>
          <w:sz w:val="28"/>
          <w:szCs w:val="28"/>
        </w:rPr>
        <w:t xml:space="preserve"> </w:t>
      </w:r>
      <w:r w:rsidRPr="002B38DA">
        <w:rPr>
          <w:b/>
          <w:sz w:val="28"/>
          <w:szCs w:val="28"/>
        </w:rPr>
        <w:t>Сертификаты (на 1 млн. руб.) получили – в 2022</w:t>
      </w:r>
      <w:r>
        <w:rPr>
          <w:b/>
          <w:sz w:val="28"/>
          <w:szCs w:val="28"/>
        </w:rPr>
        <w:t xml:space="preserve"> - 2023</w:t>
      </w:r>
      <w:r w:rsidRPr="002B38DA">
        <w:rPr>
          <w:b/>
          <w:sz w:val="28"/>
          <w:szCs w:val="28"/>
        </w:rPr>
        <w:t xml:space="preserve"> году</w:t>
      </w:r>
      <w:r>
        <w:rPr>
          <w:sz w:val="28"/>
          <w:szCs w:val="28"/>
        </w:rPr>
        <w:t xml:space="preserve"> </w:t>
      </w:r>
      <w:r>
        <w:rPr>
          <w:b/>
          <w:sz w:val="28"/>
          <w:szCs w:val="28"/>
        </w:rPr>
        <w:t>7</w:t>
      </w:r>
      <w:r w:rsidRPr="002B38DA">
        <w:rPr>
          <w:b/>
          <w:sz w:val="28"/>
          <w:szCs w:val="28"/>
        </w:rPr>
        <w:t xml:space="preserve"> педагогических работников:</w:t>
      </w:r>
      <w:r>
        <w:rPr>
          <w:sz w:val="28"/>
          <w:szCs w:val="28"/>
        </w:rPr>
        <w:t xml:space="preserve"> </w:t>
      </w:r>
    </w:p>
    <w:p w:rsidR="00E11FDA" w:rsidRPr="00406E7D" w:rsidRDefault="00E11FDA" w:rsidP="00E11FDA">
      <w:pPr>
        <w:widowControl/>
        <w:numPr>
          <w:ilvl w:val="0"/>
          <w:numId w:val="7"/>
        </w:numPr>
        <w:autoSpaceDE/>
        <w:autoSpaceDN/>
        <w:adjustRightInd/>
        <w:contextualSpacing/>
        <w:jc w:val="both"/>
        <w:rPr>
          <w:sz w:val="28"/>
          <w:szCs w:val="28"/>
        </w:rPr>
      </w:pPr>
      <w:proofErr w:type="spellStart"/>
      <w:r w:rsidRPr="00406E7D">
        <w:rPr>
          <w:sz w:val="28"/>
          <w:szCs w:val="28"/>
        </w:rPr>
        <w:t>Стебаева</w:t>
      </w:r>
      <w:proofErr w:type="spellEnd"/>
      <w:r w:rsidRPr="00406E7D">
        <w:rPr>
          <w:sz w:val="28"/>
          <w:szCs w:val="28"/>
        </w:rPr>
        <w:t xml:space="preserve"> Марина Александровна – СОШ № 1.</w:t>
      </w:r>
    </w:p>
    <w:p w:rsidR="00E11FDA" w:rsidRPr="00406E7D" w:rsidRDefault="00E11FDA" w:rsidP="00E11FDA">
      <w:pPr>
        <w:widowControl/>
        <w:numPr>
          <w:ilvl w:val="0"/>
          <w:numId w:val="7"/>
        </w:numPr>
        <w:autoSpaceDE/>
        <w:autoSpaceDN/>
        <w:adjustRightInd/>
        <w:contextualSpacing/>
        <w:jc w:val="both"/>
        <w:rPr>
          <w:sz w:val="28"/>
          <w:szCs w:val="28"/>
        </w:rPr>
      </w:pPr>
      <w:r w:rsidRPr="00406E7D">
        <w:rPr>
          <w:sz w:val="28"/>
          <w:szCs w:val="28"/>
        </w:rPr>
        <w:t>Пластун Максим Сергеевич – СОШ № 1.</w:t>
      </w:r>
    </w:p>
    <w:p w:rsidR="00E11FDA" w:rsidRPr="00406E7D" w:rsidRDefault="00E11FDA" w:rsidP="00E11FDA">
      <w:pPr>
        <w:widowControl/>
        <w:numPr>
          <w:ilvl w:val="0"/>
          <w:numId w:val="7"/>
        </w:numPr>
        <w:autoSpaceDE/>
        <w:autoSpaceDN/>
        <w:adjustRightInd/>
        <w:contextualSpacing/>
        <w:jc w:val="both"/>
        <w:rPr>
          <w:sz w:val="28"/>
          <w:szCs w:val="28"/>
        </w:rPr>
      </w:pPr>
      <w:r w:rsidRPr="00406E7D">
        <w:rPr>
          <w:sz w:val="28"/>
          <w:szCs w:val="28"/>
        </w:rPr>
        <w:lastRenderedPageBreak/>
        <w:t xml:space="preserve">Голубятникова </w:t>
      </w:r>
      <w:proofErr w:type="spellStart"/>
      <w:r w:rsidRPr="00406E7D">
        <w:rPr>
          <w:sz w:val="28"/>
          <w:szCs w:val="28"/>
        </w:rPr>
        <w:t>Виолетта</w:t>
      </w:r>
      <w:proofErr w:type="spellEnd"/>
      <w:r w:rsidRPr="00406E7D">
        <w:rPr>
          <w:sz w:val="28"/>
          <w:szCs w:val="28"/>
        </w:rPr>
        <w:t xml:space="preserve"> Юрьевна – СОШ № 5.</w:t>
      </w:r>
    </w:p>
    <w:p w:rsidR="00E11FDA" w:rsidRPr="00406E7D" w:rsidRDefault="00E11FDA" w:rsidP="00E11FDA">
      <w:pPr>
        <w:widowControl/>
        <w:numPr>
          <w:ilvl w:val="0"/>
          <w:numId w:val="7"/>
        </w:numPr>
        <w:autoSpaceDE/>
        <w:autoSpaceDN/>
        <w:adjustRightInd/>
        <w:contextualSpacing/>
        <w:jc w:val="both"/>
        <w:rPr>
          <w:sz w:val="28"/>
          <w:szCs w:val="28"/>
        </w:rPr>
      </w:pPr>
      <w:r w:rsidRPr="00406E7D">
        <w:rPr>
          <w:sz w:val="28"/>
          <w:szCs w:val="28"/>
        </w:rPr>
        <w:t>Прудникова Ксения Владимировна – СОШ № 7.</w:t>
      </w:r>
    </w:p>
    <w:p w:rsidR="00E11FDA" w:rsidRPr="00406E7D" w:rsidRDefault="00E11FDA" w:rsidP="00E11FDA">
      <w:pPr>
        <w:widowControl/>
        <w:numPr>
          <w:ilvl w:val="0"/>
          <w:numId w:val="7"/>
        </w:numPr>
        <w:autoSpaceDE/>
        <w:autoSpaceDN/>
        <w:adjustRightInd/>
        <w:contextualSpacing/>
        <w:jc w:val="both"/>
        <w:rPr>
          <w:sz w:val="28"/>
          <w:szCs w:val="28"/>
        </w:rPr>
      </w:pPr>
      <w:proofErr w:type="spellStart"/>
      <w:r w:rsidRPr="00406E7D">
        <w:rPr>
          <w:sz w:val="28"/>
          <w:szCs w:val="28"/>
        </w:rPr>
        <w:t>Коневцова</w:t>
      </w:r>
      <w:proofErr w:type="spellEnd"/>
      <w:r w:rsidRPr="00406E7D">
        <w:rPr>
          <w:sz w:val="28"/>
          <w:szCs w:val="28"/>
        </w:rPr>
        <w:t xml:space="preserve"> Елена Анатольевна – СОШ № 28.</w:t>
      </w:r>
    </w:p>
    <w:p w:rsidR="00E11FDA" w:rsidRPr="00406E7D" w:rsidRDefault="00E11FDA" w:rsidP="00E11FDA">
      <w:pPr>
        <w:widowControl/>
        <w:numPr>
          <w:ilvl w:val="0"/>
          <w:numId w:val="7"/>
        </w:numPr>
        <w:autoSpaceDE/>
        <w:autoSpaceDN/>
        <w:adjustRightInd/>
        <w:contextualSpacing/>
        <w:jc w:val="both"/>
        <w:rPr>
          <w:sz w:val="28"/>
          <w:szCs w:val="28"/>
        </w:rPr>
      </w:pPr>
      <w:proofErr w:type="spellStart"/>
      <w:r w:rsidRPr="00406E7D">
        <w:rPr>
          <w:sz w:val="28"/>
          <w:szCs w:val="28"/>
        </w:rPr>
        <w:t>Коломыцева</w:t>
      </w:r>
      <w:proofErr w:type="spellEnd"/>
      <w:r w:rsidRPr="00406E7D">
        <w:rPr>
          <w:sz w:val="28"/>
          <w:szCs w:val="28"/>
        </w:rPr>
        <w:t xml:space="preserve"> Анна Александровна – СОШ № 30.</w:t>
      </w:r>
    </w:p>
    <w:p w:rsidR="00E11FDA" w:rsidRPr="00406E7D" w:rsidRDefault="00E11FDA" w:rsidP="00E11FDA">
      <w:pPr>
        <w:widowControl/>
        <w:numPr>
          <w:ilvl w:val="0"/>
          <w:numId w:val="7"/>
        </w:numPr>
        <w:autoSpaceDE/>
        <w:autoSpaceDN/>
        <w:adjustRightInd/>
        <w:contextualSpacing/>
        <w:jc w:val="both"/>
        <w:rPr>
          <w:sz w:val="28"/>
          <w:szCs w:val="28"/>
        </w:rPr>
      </w:pPr>
      <w:proofErr w:type="spellStart"/>
      <w:r w:rsidRPr="00406E7D">
        <w:rPr>
          <w:sz w:val="28"/>
          <w:szCs w:val="28"/>
        </w:rPr>
        <w:t>Дроботова</w:t>
      </w:r>
      <w:proofErr w:type="spellEnd"/>
      <w:r w:rsidRPr="00406E7D">
        <w:rPr>
          <w:sz w:val="28"/>
          <w:szCs w:val="28"/>
        </w:rPr>
        <w:t xml:space="preserve"> Оксана Николаевна – СОШ № 30.</w:t>
      </w:r>
    </w:p>
    <w:p w:rsidR="00E11FDA" w:rsidRDefault="00E11FDA" w:rsidP="00E11FDA">
      <w:pPr>
        <w:ind w:firstLine="700"/>
        <w:jc w:val="both"/>
        <w:rPr>
          <w:sz w:val="28"/>
          <w:szCs w:val="28"/>
        </w:rPr>
      </w:pPr>
    </w:p>
    <w:p w:rsidR="00E11FDA" w:rsidRDefault="00E11FDA" w:rsidP="00E11FDA">
      <w:pPr>
        <w:ind w:firstLine="700"/>
        <w:rPr>
          <w:b/>
          <w:sz w:val="28"/>
          <w:szCs w:val="28"/>
        </w:rPr>
      </w:pPr>
      <w:r w:rsidRPr="00FB4625">
        <w:rPr>
          <w:b/>
          <w:sz w:val="28"/>
          <w:szCs w:val="28"/>
        </w:rPr>
        <w:t>Охрана труда</w:t>
      </w:r>
    </w:p>
    <w:p w:rsidR="00E11FDA" w:rsidRDefault="00E11FDA" w:rsidP="00E11FDA">
      <w:pPr>
        <w:ind w:firstLine="700"/>
        <w:jc w:val="both"/>
        <w:rPr>
          <w:b/>
          <w:sz w:val="28"/>
          <w:szCs w:val="28"/>
        </w:rPr>
      </w:pPr>
      <w:r w:rsidRPr="003E12CD">
        <w:rPr>
          <w:sz w:val="28"/>
          <w:szCs w:val="28"/>
        </w:rPr>
        <w:t>Для реализации права работников образования на безопасные условия труда, внедрение современных средств безопасности труда, предупреждение производственного травматизма, во всех учреждениях утверждены планы по охране труда, работают совместные комиссии, куда входят представители администрации и профсоюзных комитетов</w:t>
      </w:r>
      <w:r w:rsidRPr="00FB4625">
        <w:rPr>
          <w:b/>
          <w:sz w:val="28"/>
          <w:szCs w:val="28"/>
        </w:rPr>
        <w:t xml:space="preserve"> </w:t>
      </w:r>
    </w:p>
    <w:p w:rsidR="00E11FDA" w:rsidRDefault="00E11FDA" w:rsidP="00E11FDA">
      <w:pPr>
        <w:pStyle w:val="a8"/>
        <w:spacing w:after="0" w:line="240" w:lineRule="auto"/>
        <w:jc w:val="both"/>
        <w:rPr>
          <w:rFonts w:ascii="Times New Roman" w:hAnsi="Times New Roman"/>
          <w:sz w:val="28"/>
          <w:szCs w:val="28"/>
        </w:rPr>
      </w:pPr>
      <w:r w:rsidRPr="003E12CD">
        <w:rPr>
          <w:sz w:val="28"/>
          <w:szCs w:val="28"/>
        </w:rPr>
        <w:t xml:space="preserve">   </w:t>
      </w:r>
      <w:r>
        <w:rPr>
          <w:sz w:val="28"/>
          <w:szCs w:val="28"/>
        </w:rPr>
        <w:tab/>
      </w:r>
      <w:r w:rsidRPr="003E12CD">
        <w:rPr>
          <w:rFonts w:ascii="Times New Roman" w:hAnsi="Times New Roman"/>
          <w:sz w:val="28"/>
          <w:szCs w:val="28"/>
        </w:rPr>
        <w:t>Большое значение профсоюзные комитеты придают осуществлению общественно-административного контроля. Итоги проведения проверок, смотров по охране труда слушаются на профсоюзных собраниях, заседаниях профкомов.</w:t>
      </w:r>
    </w:p>
    <w:p w:rsidR="00E11FDA" w:rsidRPr="00805CF6" w:rsidRDefault="00E11FDA" w:rsidP="00E11FDA">
      <w:pPr>
        <w:pStyle w:val="a5"/>
        <w:spacing w:before="0" w:beforeAutospacing="0" w:after="0" w:afterAutospacing="0"/>
        <w:ind w:firstLine="708"/>
        <w:contextualSpacing/>
        <w:jc w:val="both"/>
        <w:rPr>
          <w:sz w:val="28"/>
          <w:szCs w:val="28"/>
        </w:rPr>
      </w:pPr>
      <w:r w:rsidRPr="003E12CD">
        <w:rPr>
          <w:sz w:val="28"/>
          <w:szCs w:val="28"/>
        </w:rPr>
        <w:t xml:space="preserve">Обучение и проверка знаний вопросов охраны труда проходит своевременно. </w:t>
      </w:r>
      <w:proofErr w:type="gramStart"/>
      <w:r w:rsidRPr="003E12CD">
        <w:rPr>
          <w:sz w:val="28"/>
          <w:szCs w:val="28"/>
        </w:rPr>
        <w:t>Все руководители и ответственные по ОТ имеют удостоверения.</w:t>
      </w:r>
      <w:proofErr w:type="gramEnd"/>
      <w:r w:rsidRPr="003E12CD">
        <w:rPr>
          <w:sz w:val="28"/>
          <w:szCs w:val="28"/>
        </w:rPr>
        <w:t xml:space="preserve"> </w:t>
      </w:r>
      <w:proofErr w:type="gramStart"/>
      <w:r w:rsidRPr="003E12CD">
        <w:rPr>
          <w:sz w:val="28"/>
          <w:szCs w:val="28"/>
        </w:rPr>
        <w:t>Контроль за</w:t>
      </w:r>
      <w:proofErr w:type="gramEnd"/>
      <w:r w:rsidRPr="003E12CD">
        <w:rPr>
          <w:sz w:val="28"/>
          <w:szCs w:val="28"/>
        </w:rPr>
        <w:t xml:space="preserve"> условиями и состоянием охраны труда в образовательных учреждениях проводят уполномоченные по охране труда профкомов первичных организаций Профсоюза. </w:t>
      </w:r>
    </w:p>
    <w:p w:rsidR="00E11FDA" w:rsidRPr="00FB4625" w:rsidRDefault="00E11FDA" w:rsidP="00E11FDA">
      <w:pPr>
        <w:rPr>
          <w:b/>
          <w:sz w:val="28"/>
          <w:szCs w:val="28"/>
        </w:rPr>
      </w:pPr>
      <w:r w:rsidRPr="00FB4625">
        <w:rPr>
          <w:b/>
          <w:sz w:val="28"/>
          <w:szCs w:val="28"/>
        </w:rPr>
        <w:t>Мероприятия с работающей молодежью</w:t>
      </w:r>
    </w:p>
    <w:p w:rsidR="00E11FDA" w:rsidRDefault="00E11FDA" w:rsidP="00E11FDA">
      <w:pPr>
        <w:pStyle w:val="a5"/>
        <w:shd w:val="clear" w:color="auto" w:fill="FFFFFF"/>
        <w:spacing w:before="0" w:beforeAutospacing="0" w:after="0" w:afterAutospacing="0"/>
        <w:ind w:firstLine="709"/>
        <w:jc w:val="both"/>
        <w:rPr>
          <w:sz w:val="28"/>
          <w:szCs w:val="28"/>
        </w:rPr>
      </w:pPr>
    </w:p>
    <w:p w:rsidR="00E11FDA" w:rsidRPr="00DD333C" w:rsidRDefault="00E11FDA" w:rsidP="00E11FDA">
      <w:pPr>
        <w:pStyle w:val="a5"/>
        <w:ind w:firstLine="708"/>
        <w:contextualSpacing/>
        <w:jc w:val="both"/>
        <w:rPr>
          <w:sz w:val="28"/>
          <w:szCs w:val="28"/>
        </w:rPr>
      </w:pPr>
      <w:r w:rsidRPr="00DD333C">
        <w:rPr>
          <w:rFonts w:eastAsia="Times New Roman"/>
          <w:sz w:val="28"/>
          <w:szCs w:val="28"/>
        </w:rPr>
        <w:t xml:space="preserve">Большая работа проводится по вовлечению молодёжи в активную профсоюзную жизнь. </w:t>
      </w:r>
    </w:p>
    <w:p w:rsidR="00E11FDA" w:rsidRPr="00DD333C" w:rsidRDefault="00E11FDA" w:rsidP="00E11FDA">
      <w:pPr>
        <w:pStyle w:val="a5"/>
        <w:ind w:firstLine="708"/>
        <w:contextualSpacing/>
        <w:jc w:val="both"/>
        <w:rPr>
          <w:sz w:val="28"/>
          <w:szCs w:val="28"/>
        </w:rPr>
      </w:pPr>
      <w:r w:rsidRPr="00DD333C">
        <w:rPr>
          <w:rFonts w:eastAsia="Times New Roman"/>
          <w:sz w:val="28"/>
          <w:szCs w:val="28"/>
        </w:rPr>
        <w:t>Основной задачей в деятельности советов является сплочение профсоюзных активистов и решение актуальных вопросов молодых педагогов края.</w:t>
      </w:r>
    </w:p>
    <w:p w:rsidR="00E11FDA" w:rsidRPr="00DD333C" w:rsidRDefault="00E11FDA" w:rsidP="00E11FDA">
      <w:pPr>
        <w:pStyle w:val="a5"/>
        <w:ind w:firstLine="708"/>
        <w:contextualSpacing/>
        <w:jc w:val="both"/>
        <w:rPr>
          <w:sz w:val="28"/>
          <w:szCs w:val="28"/>
        </w:rPr>
      </w:pPr>
      <w:r>
        <w:rPr>
          <w:b/>
          <w:sz w:val="28"/>
          <w:szCs w:val="28"/>
        </w:rPr>
        <w:t xml:space="preserve"> </w:t>
      </w:r>
      <w:r w:rsidRPr="00DD333C">
        <w:rPr>
          <w:rFonts w:eastAsia="Times New Roman"/>
          <w:sz w:val="28"/>
          <w:szCs w:val="28"/>
        </w:rPr>
        <w:t>Работа в этом направлении в нашем районе реализуется через совместную деятельность Совета молодых педагогических работников.</w:t>
      </w:r>
    </w:p>
    <w:p w:rsidR="00E11FDA" w:rsidRDefault="00E11FDA" w:rsidP="00E11FDA">
      <w:pPr>
        <w:pStyle w:val="a5"/>
        <w:ind w:firstLine="708"/>
        <w:contextualSpacing/>
        <w:jc w:val="both"/>
        <w:rPr>
          <w:rFonts w:eastAsia="Times New Roman"/>
          <w:sz w:val="28"/>
          <w:szCs w:val="28"/>
        </w:rPr>
      </w:pPr>
      <w:r w:rsidRPr="00DD333C">
        <w:rPr>
          <w:rFonts w:eastAsia="Times New Roman"/>
          <w:sz w:val="28"/>
          <w:szCs w:val="28"/>
        </w:rPr>
        <w:t>Районная организация Профсоюза образования и районное управление образования проводит работу по привлечению молодых педагогов участвовать в профессиональных конкурсах педагогического мастер</w:t>
      </w:r>
      <w:r>
        <w:rPr>
          <w:rFonts w:eastAsia="Times New Roman"/>
          <w:sz w:val="28"/>
          <w:szCs w:val="28"/>
        </w:rPr>
        <w:t>ства, в Общероссийских, краевых</w:t>
      </w:r>
      <w:r w:rsidRPr="00DD333C">
        <w:rPr>
          <w:rFonts w:eastAsia="Times New Roman"/>
          <w:sz w:val="28"/>
          <w:szCs w:val="28"/>
        </w:rPr>
        <w:t>, районных конкурсах, форумах, интернет - конкурсах, в общественные мероприятия</w:t>
      </w:r>
      <w:r>
        <w:rPr>
          <w:rFonts w:eastAsia="Times New Roman"/>
          <w:sz w:val="28"/>
          <w:szCs w:val="28"/>
        </w:rPr>
        <w:t xml:space="preserve"> района:</w:t>
      </w:r>
    </w:p>
    <w:p w:rsidR="00E11FDA" w:rsidRDefault="00E11FDA" w:rsidP="00E11FDA">
      <w:pPr>
        <w:pStyle w:val="a5"/>
        <w:ind w:firstLine="708"/>
        <w:contextualSpacing/>
        <w:jc w:val="both"/>
        <w:rPr>
          <w:sz w:val="28"/>
          <w:szCs w:val="28"/>
        </w:rPr>
      </w:pPr>
      <w:r>
        <w:rPr>
          <w:sz w:val="28"/>
          <w:szCs w:val="28"/>
        </w:rPr>
        <w:t>- слет молодых педагогов «Территория-46»;</w:t>
      </w:r>
    </w:p>
    <w:p w:rsidR="00E11FDA" w:rsidRDefault="00E11FDA" w:rsidP="00E11FDA">
      <w:pPr>
        <w:pStyle w:val="a5"/>
        <w:ind w:firstLine="708"/>
        <w:contextualSpacing/>
        <w:jc w:val="both"/>
        <w:rPr>
          <w:b/>
          <w:sz w:val="28"/>
          <w:szCs w:val="28"/>
        </w:rPr>
      </w:pPr>
      <w:r>
        <w:rPr>
          <w:b/>
          <w:sz w:val="28"/>
          <w:szCs w:val="28"/>
        </w:rPr>
        <w:t xml:space="preserve">- </w:t>
      </w:r>
      <w:r w:rsidRPr="00A375AF">
        <w:rPr>
          <w:sz w:val="28"/>
          <w:szCs w:val="28"/>
        </w:rPr>
        <w:t>т</w:t>
      </w:r>
      <w:r w:rsidRPr="003B47BA">
        <w:rPr>
          <w:sz w:val="28"/>
          <w:szCs w:val="28"/>
        </w:rPr>
        <w:t>ематическая смена «Время молодых» в рамках молодежного форума Кубани «Регион 93</w:t>
      </w:r>
      <w:r>
        <w:rPr>
          <w:sz w:val="28"/>
          <w:szCs w:val="28"/>
        </w:rPr>
        <w:t>»;</w:t>
      </w:r>
      <w:r w:rsidRPr="00A65A8C">
        <w:rPr>
          <w:b/>
          <w:sz w:val="28"/>
          <w:szCs w:val="28"/>
        </w:rPr>
        <w:t xml:space="preserve"> </w:t>
      </w:r>
    </w:p>
    <w:p w:rsidR="00E11FDA" w:rsidRDefault="00E11FDA" w:rsidP="00E11FDA">
      <w:pPr>
        <w:pStyle w:val="a5"/>
        <w:ind w:firstLine="708"/>
        <w:contextualSpacing/>
        <w:jc w:val="both"/>
        <w:rPr>
          <w:sz w:val="28"/>
          <w:szCs w:val="28"/>
        </w:rPr>
      </w:pPr>
      <w:r>
        <w:rPr>
          <w:b/>
          <w:sz w:val="28"/>
          <w:szCs w:val="28"/>
        </w:rPr>
        <w:t xml:space="preserve">- </w:t>
      </w:r>
      <w:r w:rsidRPr="00A375AF">
        <w:rPr>
          <w:sz w:val="28"/>
          <w:szCs w:val="28"/>
        </w:rPr>
        <w:t>ф</w:t>
      </w:r>
      <w:r>
        <w:rPr>
          <w:sz w:val="28"/>
          <w:szCs w:val="28"/>
        </w:rPr>
        <w:t xml:space="preserve">орум молодых педагогов Кубани « </w:t>
      </w:r>
      <w:proofErr w:type="spellStart"/>
      <w:r>
        <w:rPr>
          <w:sz w:val="28"/>
          <w:szCs w:val="28"/>
        </w:rPr>
        <w:t>Профстарт</w:t>
      </w:r>
      <w:proofErr w:type="spellEnd"/>
      <w:r>
        <w:rPr>
          <w:sz w:val="28"/>
          <w:szCs w:val="28"/>
        </w:rPr>
        <w:t>».</w:t>
      </w:r>
    </w:p>
    <w:p w:rsidR="00E11FDA" w:rsidRPr="00A375AF" w:rsidRDefault="00E11FDA" w:rsidP="00E11FDA">
      <w:pPr>
        <w:ind w:firstLine="709"/>
        <w:jc w:val="both"/>
        <w:rPr>
          <w:rStyle w:val="apple-style-span"/>
          <w:sz w:val="28"/>
          <w:szCs w:val="28"/>
        </w:rPr>
      </w:pPr>
      <w:r w:rsidRPr="00604015">
        <w:rPr>
          <w:rStyle w:val="apple-style-span"/>
          <w:sz w:val="28"/>
          <w:szCs w:val="28"/>
        </w:rPr>
        <w:t>Молодые педагоги – активные участники профсоюзных конкурсов</w:t>
      </w:r>
      <w:r>
        <w:rPr>
          <w:rStyle w:val="apple-style-span"/>
          <w:sz w:val="28"/>
          <w:szCs w:val="28"/>
        </w:rPr>
        <w:t xml:space="preserve"> </w:t>
      </w:r>
      <w:r w:rsidRPr="00604015">
        <w:rPr>
          <w:rStyle w:val="apple-style-span"/>
          <w:sz w:val="28"/>
          <w:szCs w:val="28"/>
        </w:rPr>
        <w:t>«Педагог в кадре</w:t>
      </w:r>
      <w:r>
        <w:rPr>
          <w:rStyle w:val="apple-style-span"/>
          <w:b/>
          <w:sz w:val="28"/>
          <w:szCs w:val="28"/>
        </w:rPr>
        <w:t>»</w:t>
      </w:r>
      <w:r w:rsidRPr="00A375AF">
        <w:rPr>
          <w:rStyle w:val="apple-style-span"/>
          <w:sz w:val="28"/>
          <w:szCs w:val="28"/>
        </w:rPr>
        <w:t>.</w:t>
      </w:r>
      <w:r>
        <w:rPr>
          <w:rStyle w:val="apple-style-span"/>
          <w:b/>
          <w:sz w:val="28"/>
          <w:szCs w:val="28"/>
        </w:rPr>
        <w:t xml:space="preserve"> </w:t>
      </w:r>
      <w:r w:rsidRPr="00604015">
        <w:rPr>
          <w:rStyle w:val="apple-style-span"/>
          <w:sz w:val="28"/>
          <w:szCs w:val="28"/>
        </w:rPr>
        <w:t>Отмечены грамотами Краевой организации.</w:t>
      </w:r>
    </w:p>
    <w:p w:rsidR="00E11FDA" w:rsidRPr="007F6F61" w:rsidRDefault="007F6F61" w:rsidP="00E11FDA">
      <w:pPr>
        <w:ind w:firstLine="709"/>
        <w:jc w:val="both"/>
        <w:rPr>
          <w:sz w:val="28"/>
          <w:szCs w:val="28"/>
        </w:rPr>
      </w:pPr>
      <w:r w:rsidRPr="007F6F61">
        <w:rPr>
          <w:rStyle w:val="apple-style-span"/>
          <w:sz w:val="28"/>
          <w:szCs w:val="28"/>
        </w:rPr>
        <w:t xml:space="preserve">В 2020 году </w:t>
      </w:r>
      <w:proofErr w:type="spellStart"/>
      <w:r w:rsidRPr="007F6F61">
        <w:rPr>
          <w:rStyle w:val="apple-style-span"/>
          <w:sz w:val="28"/>
          <w:szCs w:val="28"/>
        </w:rPr>
        <w:t>Скоркина</w:t>
      </w:r>
      <w:proofErr w:type="spellEnd"/>
      <w:r w:rsidRPr="007F6F61">
        <w:rPr>
          <w:rStyle w:val="apple-style-span"/>
          <w:sz w:val="28"/>
          <w:szCs w:val="28"/>
        </w:rPr>
        <w:t xml:space="preserve"> К</w:t>
      </w:r>
      <w:proofErr w:type="gramStart"/>
      <w:r w:rsidRPr="007F6F61">
        <w:rPr>
          <w:rStyle w:val="apple-style-span"/>
          <w:sz w:val="28"/>
          <w:szCs w:val="28"/>
        </w:rPr>
        <w:t xml:space="preserve"> .</w:t>
      </w:r>
      <w:proofErr w:type="gramEnd"/>
      <w:r w:rsidRPr="007F6F61">
        <w:rPr>
          <w:rStyle w:val="apple-style-span"/>
          <w:sz w:val="28"/>
          <w:szCs w:val="28"/>
        </w:rPr>
        <w:t xml:space="preserve">А. принимала участие в </w:t>
      </w:r>
      <w:proofErr w:type="spellStart"/>
      <w:r w:rsidRPr="007F6F61">
        <w:rPr>
          <w:rStyle w:val="apple-style-span"/>
          <w:sz w:val="28"/>
          <w:szCs w:val="28"/>
        </w:rPr>
        <w:t>кокурсе</w:t>
      </w:r>
      <w:proofErr w:type="spellEnd"/>
      <w:r w:rsidRPr="007F6F61">
        <w:rPr>
          <w:rStyle w:val="apple-style-span"/>
          <w:sz w:val="28"/>
          <w:szCs w:val="28"/>
        </w:rPr>
        <w:t xml:space="preserve"> Учитель года Кубани.</w:t>
      </w:r>
    </w:p>
    <w:p w:rsidR="00E11FDA" w:rsidRDefault="00E11FDA" w:rsidP="00E11FDA">
      <w:pPr>
        <w:jc w:val="both"/>
        <w:rPr>
          <w:b/>
          <w:sz w:val="28"/>
          <w:szCs w:val="28"/>
        </w:rPr>
      </w:pPr>
    </w:p>
    <w:p w:rsidR="00E11FDA" w:rsidRDefault="00E11FDA" w:rsidP="00E11FDA">
      <w:pPr>
        <w:jc w:val="both"/>
        <w:rPr>
          <w:sz w:val="28"/>
          <w:szCs w:val="28"/>
        </w:rPr>
      </w:pPr>
      <w:r>
        <w:rPr>
          <w:b/>
          <w:sz w:val="28"/>
          <w:szCs w:val="28"/>
        </w:rPr>
        <w:lastRenderedPageBreak/>
        <w:t>Работа с ветеранами.</w:t>
      </w:r>
    </w:p>
    <w:p w:rsidR="00E11FDA" w:rsidRPr="00BA7728" w:rsidRDefault="00E11FDA" w:rsidP="00E11FDA">
      <w:pPr>
        <w:ind w:firstLine="284"/>
        <w:jc w:val="both"/>
        <w:rPr>
          <w:sz w:val="28"/>
          <w:szCs w:val="28"/>
        </w:rPr>
      </w:pPr>
      <w:r w:rsidRPr="00BA7728">
        <w:rPr>
          <w:sz w:val="28"/>
          <w:szCs w:val="28"/>
        </w:rPr>
        <w:t xml:space="preserve">Ветераны </w:t>
      </w:r>
      <w:r>
        <w:rPr>
          <w:sz w:val="28"/>
          <w:szCs w:val="28"/>
        </w:rPr>
        <w:t xml:space="preserve">педагогического </w:t>
      </w:r>
      <w:r w:rsidRPr="00BA7728">
        <w:rPr>
          <w:sz w:val="28"/>
          <w:szCs w:val="28"/>
        </w:rPr>
        <w:t>труда (не работающие пенсионеры) также не забыты. Знаменательные даты, праздники не обходятся без приглашенных на них ветеранов. В коллективе чествуют юбиляров, по мере возможности оказывается материальная помощь.</w:t>
      </w:r>
      <w:r w:rsidR="007F6F61">
        <w:rPr>
          <w:sz w:val="28"/>
          <w:szCs w:val="28"/>
        </w:rPr>
        <w:t xml:space="preserve"> В этом направлении нужно улучшить работу нашей профсоюзной организации.</w:t>
      </w:r>
    </w:p>
    <w:p w:rsidR="00E11FDA" w:rsidRDefault="00E11FDA" w:rsidP="00E11FDA">
      <w:pPr>
        <w:rPr>
          <w:b/>
          <w:sz w:val="28"/>
          <w:szCs w:val="28"/>
        </w:rPr>
      </w:pPr>
    </w:p>
    <w:p w:rsidR="00E11FDA" w:rsidRDefault="00E11FDA" w:rsidP="00E11FDA">
      <w:pPr>
        <w:rPr>
          <w:b/>
          <w:sz w:val="28"/>
          <w:szCs w:val="28"/>
        </w:rPr>
      </w:pPr>
      <w:r w:rsidRPr="00FB4625">
        <w:rPr>
          <w:b/>
          <w:sz w:val="28"/>
          <w:szCs w:val="28"/>
        </w:rPr>
        <w:t>ОЗДОРОВЛЕНИЕ И ОТДЫХ</w:t>
      </w:r>
    </w:p>
    <w:p w:rsidR="00E11FDA" w:rsidRDefault="00E11FDA" w:rsidP="00E11FDA">
      <w:pPr>
        <w:rPr>
          <w:b/>
          <w:sz w:val="28"/>
          <w:szCs w:val="28"/>
        </w:rPr>
      </w:pPr>
    </w:p>
    <w:p w:rsidR="00E11FDA" w:rsidRPr="00D21EF5" w:rsidRDefault="00E11FDA" w:rsidP="00E11FDA">
      <w:pPr>
        <w:ind w:firstLine="697"/>
        <w:jc w:val="both"/>
        <w:rPr>
          <w:sz w:val="28"/>
          <w:szCs w:val="28"/>
        </w:rPr>
      </w:pPr>
      <w:r w:rsidRPr="00D21EF5">
        <w:rPr>
          <w:sz w:val="28"/>
          <w:szCs w:val="28"/>
        </w:rPr>
        <w:t xml:space="preserve">Комитетом краевой организации, районной организацией, осуществлялась </w:t>
      </w:r>
      <w:proofErr w:type="gramStart"/>
      <w:r w:rsidRPr="00D21EF5">
        <w:rPr>
          <w:sz w:val="28"/>
          <w:szCs w:val="28"/>
        </w:rPr>
        <w:t>подготовительная</w:t>
      </w:r>
      <w:proofErr w:type="gramEnd"/>
      <w:r w:rsidRPr="00D21EF5">
        <w:rPr>
          <w:sz w:val="28"/>
          <w:szCs w:val="28"/>
        </w:rPr>
        <w:t xml:space="preserve"> и организационная работу по проведению оздоровительной кампании. </w:t>
      </w:r>
    </w:p>
    <w:p w:rsidR="00E11FDA" w:rsidRPr="000D2774" w:rsidRDefault="00E11FDA" w:rsidP="00E11FDA">
      <w:pPr>
        <w:pStyle w:val="a3"/>
        <w:spacing w:after="0" w:line="240" w:lineRule="auto"/>
        <w:ind w:left="0" w:firstLine="709"/>
        <w:jc w:val="both"/>
        <w:rPr>
          <w:rFonts w:ascii="Times New Roman" w:hAnsi="Times New Roman"/>
          <w:sz w:val="28"/>
          <w:szCs w:val="28"/>
        </w:rPr>
      </w:pPr>
      <w:r w:rsidRPr="00D21EF5">
        <w:rPr>
          <w:rFonts w:ascii="Times New Roman" w:hAnsi="Times New Roman"/>
          <w:sz w:val="28"/>
          <w:szCs w:val="28"/>
        </w:rPr>
        <w:t>Взаимодействовали с социальными партнерами, учреждениями санаторно-курортного к</w:t>
      </w:r>
      <w:r w:rsidRPr="000D2774">
        <w:rPr>
          <w:rFonts w:ascii="Times New Roman" w:hAnsi="Times New Roman"/>
          <w:sz w:val="28"/>
          <w:szCs w:val="28"/>
        </w:rPr>
        <w:t>омплекса</w:t>
      </w:r>
      <w:r>
        <w:rPr>
          <w:rFonts w:ascii="Times New Roman" w:hAnsi="Times New Roman"/>
          <w:sz w:val="28"/>
          <w:szCs w:val="28"/>
        </w:rPr>
        <w:t>.</w:t>
      </w:r>
    </w:p>
    <w:p w:rsidR="00E11FDA" w:rsidRPr="00D21EF5" w:rsidRDefault="00E11FDA" w:rsidP="00E11FDA">
      <w:pPr>
        <w:pStyle w:val="a3"/>
        <w:spacing w:after="0" w:line="240" w:lineRule="auto"/>
        <w:ind w:left="0" w:firstLine="709"/>
        <w:jc w:val="both"/>
        <w:rPr>
          <w:rFonts w:ascii="Times New Roman" w:hAnsi="Times New Roman"/>
          <w:sz w:val="28"/>
          <w:szCs w:val="28"/>
        </w:rPr>
      </w:pPr>
      <w:r w:rsidRPr="00D21EF5">
        <w:rPr>
          <w:rFonts w:ascii="Times New Roman" w:hAnsi="Times New Roman"/>
          <w:sz w:val="28"/>
          <w:szCs w:val="28"/>
        </w:rPr>
        <w:t xml:space="preserve">За отчетный период  районной организацией проводилась работа по оздоровлению членов Профсоюза и членов их семей  по следующим  направлениям: </w:t>
      </w:r>
    </w:p>
    <w:p w:rsidR="00E11FDA" w:rsidRPr="00141105" w:rsidRDefault="00E11FDA" w:rsidP="00E11FDA">
      <w:pPr>
        <w:pStyle w:val="a3"/>
        <w:spacing w:after="0" w:line="240" w:lineRule="auto"/>
        <w:ind w:left="0"/>
        <w:jc w:val="both"/>
        <w:rPr>
          <w:rFonts w:ascii="Times New Roman" w:hAnsi="Times New Roman"/>
          <w:sz w:val="28"/>
          <w:szCs w:val="28"/>
        </w:rPr>
      </w:pPr>
      <w:r>
        <w:rPr>
          <w:rFonts w:ascii="Times New Roman" w:hAnsi="Times New Roman"/>
          <w:sz w:val="28"/>
          <w:szCs w:val="28"/>
        </w:rPr>
        <w:t>- о</w:t>
      </w:r>
      <w:r w:rsidRPr="000D2774">
        <w:rPr>
          <w:rFonts w:ascii="Times New Roman" w:hAnsi="Times New Roman"/>
          <w:sz w:val="28"/>
          <w:szCs w:val="28"/>
        </w:rPr>
        <w:t>тдых в</w:t>
      </w:r>
      <w:r>
        <w:rPr>
          <w:rFonts w:ascii="Times New Roman" w:hAnsi="Times New Roman"/>
          <w:b/>
          <w:sz w:val="28"/>
          <w:szCs w:val="28"/>
        </w:rPr>
        <w:t xml:space="preserve"> </w:t>
      </w:r>
      <w:r>
        <w:rPr>
          <w:rFonts w:ascii="Times New Roman" w:hAnsi="Times New Roman"/>
          <w:sz w:val="28"/>
          <w:szCs w:val="28"/>
        </w:rPr>
        <w:t xml:space="preserve">пансионате </w:t>
      </w:r>
      <w:r w:rsidRPr="00141105">
        <w:rPr>
          <w:rFonts w:ascii="Times New Roman" w:hAnsi="Times New Roman"/>
          <w:sz w:val="28"/>
          <w:szCs w:val="28"/>
        </w:rPr>
        <w:t>«Рассвет»</w:t>
      </w:r>
      <w:r>
        <w:rPr>
          <w:rFonts w:ascii="Times New Roman" w:hAnsi="Times New Roman"/>
          <w:sz w:val="28"/>
          <w:szCs w:val="28"/>
        </w:rPr>
        <w:t xml:space="preserve"> </w:t>
      </w:r>
      <w:proofErr w:type="gramStart"/>
      <w:r>
        <w:rPr>
          <w:rFonts w:ascii="Times New Roman" w:hAnsi="Times New Roman"/>
          <w:sz w:val="28"/>
          <w:szCs w:val="28"/>
        </w:rPr>
        <w:t>г</w:t>
      </w:r>
      <w:proofErr w:type="gramEnd"/>
      <w:r>
        <w:rPr>
          <w:rFonts w:ascii="Times New Roman" w:hAnsi="Times New Roman"/>
          <w:sz w:val="28"/>
          <w:szCs w:val="28"/>
        </w:rPr>
        <w:t>. Геленджик</w:t>
      </w:r>
      <w:r w:rsidRPr="00141105">
        <w:rPr>
          <w:rFonts w:ascii="Times New Roman" w:hAnsi="Times New Roman"/>
          <w:sz w:val="28"/>
          <w:szCs w:val="28"/>
        </w:rPr>
        <w:t xml:space="preserve">;  </w:t>
      </w:r>
    </w:p>
    <w:p w:rsidR="00E11FDA" w:rsidRPr="000D2774" w:rsidRDefault="00E11FDA" w:rsidP="00E11FDA">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141105">
        <w:rPr>
          <w:rFonts w:ascii="Times New Roman" w:hAnsi="Times New Roman"/>
          <w:sz w:val="28"/>
          <w:szCs w:val="28"/>
        </w:rPr>
        <w:t>санаторно-курортное лечение по путевкам ФНПР, с 20 % скидкой на санаторное лечение в профсоюзных</w:t>
      </w:r>
      <w:r w:rsidRPr="00141105">
        <w:rPr>
          <w:rFonts w:ascii="Times New Roman" w:hAnsi="Times New Roman"/>
          <w:bCs/>
          <w:sz w:val="28"/>
          <w:szCs w:val="28"/>
        </w:rPr>
        <w:t xml:space="preserve"> здравницах «</w:t>
      </w:r>
      <w:proofErr w:type="spellStart"/>
      <w:r w:rsidRPr="00141105">
        <w:rPr>
          <w:rFonts w:ascii="Times New Roman" w:hAnsi="Times New Roman"/>
          <w:bCs/>
          <w:sz w:val="28"/>
          <w:szCs w:val="28"/>
        </w:rPr>
        <w:t>Профкурорт</w:t>
      </w:r>
      <w:proofErr w:type="spellEnd"/>
      <w:r w:rsidRPr="00141105">
        <w:rPr>
          <w:rFonts w:ascii="Times New Roman" w:hAnsi="Times New Roman"/>
          <w:bCs/>
          <w:sz w:val="28"/>
          <w:szCs w:val="28"/>
        </w:rPr>
        <w:t>»</w:t>
      </w:r>
      <w:r>
        <w:rPr>
          <w:rFonts w:ascii="Times New Roman" w:hAnsi="Times New Roman"/>
          <w:bCs/>
          <w:sz w:val="28"/>
          <w:szCs w:val="28"/>
        </w:rPr>
        <w:t>.</w:t>
      </w:r>
    </w:p>
    <w:p w:rsidR="00E11FDA" w:rsidRPr="00053BBB" w:rsidRDefault="00E11FDA" w:rsidP="00E11FDA">
      <w:pPr>
        <w:pStyle w:val="a3"/>
        <w:spacing w:after="0" w:line="240" w:lineRule="auto"/>
        <w:ind w:left="0" w:firstLine="709"/>
        <w:jc w:val="both"/>
        <w:rPr>
          <w:rFonts w:ascii="Times New Roman" w:hAnsi="Times New Roman"/>
          <w:sz w:val="28"/>
          <w:szCs w:val="28"/>
        </w:rPr>
      </w:pPr>
      <w:proofErr w:type="gramStart"/>
      <w:r w:rsidRPr="00141105">
        <w:rPr>
          <w:rFonts w:ascii="Times New Roman" w:hAnsi="Times New Roman"/>
          <w:sz w:val="28"/>
          <w:szCs w:val="28"/>
        </w:rPr>
        <w:t xml:space="preserve">Большим спросом  в  районе пользовались путевки в санатории </w:t>
      </w:r>
      <w:proofErr w:type="spellStart"/>
      <w:r w:rsidRPr="00141105">
        <w:rPr>
          <w:rFonts w:ascii="Times New Roman" w:hAnsi="Times New Roman"/>
          <w:sz w:val="28"/>
          <w:szCs w:val="28"/>
        </w:rPr>
        <w:t>Профздравниц</w:t>
      </w:r>
      <w:proofErr w:type="spellEnd"/>
      <w:r w:rsidRPr="00141105">
        <w:rPr>
          <w:rFonts w:ascii="Times New Roman" w:hAnsi="Times New Roman"/>
          <w:sz w:val="28"/>
          <w:szCs w:val="28"/>
        </w:rPr>
        <w:t xml:space="preserve"> Кубани: г. Железноводск «</w:t>
      </w:r>
      <w:r>
        <w:rPr>
          <w:rFonts w:ascii="Times New Roman" w:hAnsi="Times New Roman"/>
          <w:sz w:val="28"/>
          <w:szCs w:val="28"/>
        </w:rPr>
        <w:t>Эльбрус», г. Кисловодск «</w:t>
      </w:r>
      <w:r w:rsidRPr="00141105">
        <w:rPr>
          <w:rFonts w:ascii="Times New Roman" w:hAnsi="Times New Roman"/>
          <w:sz w:val="28"/>
          <w:szCs w:val="28"/>
        </w:rPr>
        <w:t>Москва»</w:t>
      </w:r>
      <w:r>
        <w:rPr>
          <w:rFonts w:ascii="Times New Roman" w:hAnsi="Times New Roman"/>
          <w:sz w:val="28"/>
          <w:szCs w:val="28"/>
        </w:rPr>
        <w:t>,</w:t>
      </w:r>
      <w:r w:rsidRPr="000D2774">
        <w:rPr>
          <w:rFonts w:ascii="Times New Roman" w:hAnsi="Times New Roman"/>
          <w:sz w:val="28"/>
          <w:szCs w:val="28"/>
        </w:rPr>
        <w:t xml:space="preserve"> </w:t>
      </w:r>
      <w:r w:rsidRPr="003D48C6">
        <w:rPr>
          <w:rFonts w:ascii="Times New Roman" w:hAnsi="Times New Roman"/>
          <w:sz w:val="28"/>
          <w:szCs w:val="28"/>
        </w:rPr>
        <w:t>«им. Г.</w:t>
      </w:r>
      <w:r>
        <w:rPr>
          <w:rFonts w:ascii="Times New Roman" w:hAnsi="Times New Roman"/>
          <w:sz w:val="28"/>
          <w:szCs w:val="28"/>
        </w:rPr>
        <w:t xml:space="preserve"> </w:t>
      </w:r>
      <w:r w:rsidRPr="003D48C6">
        <w:rPr>
          <w:rFonts w:ascii="Times New Roman" w:hAnsi="Times New Roman"/>
          <w:sz w:val="28"/>
          <w:szCs w:val="28"/>
        </w:rPr>
        <w:t>Димитрова»</w:t>
      </w:r>
      <w:r>
        <w:rPr>
          <w:rFonts w:ascii="Times New Roman" w:hAnsi="Times New Roman"/>
          <w:sz w:val="28"/>
          <w:szCs w:val="28"/>
        </w:rPr>
        <w:t>,</w:t>
      </w:r>
      <w:r w:rsidRPr="003D48C6">
        <w:rPr>
          <w:rFonts w:ascii="Times New Roman" w:hAnsi="Times New Roman"/>
          <w:sz w:val="28"/>
          <w:szCs w:val="28"/>
        </w:rPr>
        <w:t xml:space="preserve"> </w:t>
      </w:r>
      <w:r w:rsidRPr="00141105">
        <w:rPr>
          <w:rFonts w:ascii="Times New Roman" w:hAnsi="Times New Roman"/>
          <w:sz w:val="28"/>
          <w:szCs w:val="28"/>
        </w:rPr>
        <w:t xml:space="preserve"> Санаторий «Русь</w:t>
      </w:r>
      <w:r>
        <w:rPr>
          <w:rFonts w:ascii="Times New Roman" w:hAnsi="Times New Roman"/>
          <w:sz w:val="28"/>
          <w:szCs w:val="28"/>
        </w:rPr>
        <w:t>»</w:t>
      </w:r>
      <w:r w:rsidRPr="000D2774">
        <w:rPr>
          <w:rFonts w:ascii="Times New Roman" w:hAnsi="Times New Roman"/>
          <w:sz w:val="28"/>
          <w:szCs w:val="28"/>
        </w:rPr>
        <w:t xml:space="preserve"> </w:t>
      </w:r>
      <w:r w:rsidRPr="008F581A">
        <w:rPr>
          <w:rFonts w:ascii="Times New Roman" w:hAnsi="Times New Roman"/>
          <w:sz w:val="28"/>
          <w:szCs w:val="28"/>
        </w:rPr>
        <w:t>г. Горячий ключ</w:t>
      </w:r>
      <w:r>
        <w:rPr>
          <w:rFonts w:ascii="Times New Roman" w:hAnsi="Times New Roman"/>
          <w:sz w:val="28"/>
          <w:szCs w:val="28"/>
        </w:rPr>
        <w:t>.</w:t>
      </w:r>
      <w:proofErr w:type="gramEnd"/>
    </w:p>
    <w:p w:rsidR="00E11FDA" w:rsidRPr="000D2774" w:rsidRDefault="00E11FDA" w:rsidP="00E11FDA">
      <w:pPr>
        <w:jc w:val="both"/>
        <w:rPr>
          <w:sz w:val="28"/>
          <w:szCs w:val="28"/>
        </w:rPr>
      </w:pPr>
      <w:r>
        <w:rPr>
          <w:sz w:val="28"/>
          <w:szCs w:val="28"/>
        </w:rPr>
        <w:t>Продолжаем сотрудничество по оздоровлению и отдыху</w:t>
      </w:r>
      <w:r w:rsidRPr="00771DFF">
        <w:rPr>
          <w:sz w:val="28"/>
          <w:szCs w:val="28"/>
        </w:rPr>
        <w:t xml:space="preserve"> в санатории «Анапа» </w:t>
      </w:r>
      <w:proofErr w:type="gramStart"/>
      <w:r w:rsidRPr="00771DFF">
        <w:rPr>
          <w:sz w:val="28"/>
          <w:szCs w:val="28"/>
        </w:rPr>
        <w:t>г</w:t>
      </w:r>
      <w:proofErr w:type="gramEnd"/>
      <w:r w:rsidRPr="00771DFF">
        <w:rPr>
          <w:sz w:val="28"/>
          <w:szCs w:val="28"/>
        </w:rPr>
        <w:t>. Анапа</w:t>
      </w:r>
      <w:r>
        <w:rPr>
          <w:sz w:val="28"/>
          <w:szCs w:val="28"/>
        </w:rPr>
        <w:t>.</w:t>
      </w:r>
    </w:p>
    <w:p w:rsidR="00E11FDA" w:rsidRDefault="00E11FDA" w:rsidP="00E11FDA">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Проводятся </w:t>
      </w:r>
      <w:r w:rsidRPr="00D21EF5">
        <w:rPr>
          <w:rFonts w:ascii="Times New Roman" w:hAnsi="Times New Roman"/>
          <w:sz w:val="28"/>
          <w:szCs w:val="28"/>
        </w:rPr>
        <w:t>спортивно-оздоровительные мероприятия (</w:t>
      </w:r>
      <w:proofErr w:type="spellStart"/>
      <w:r w:rsidRPr="00D21EF5">
        <w:rPr>
          <w:rFonts w:ascii="Times New Roman" w:hAnsi="Times New Roman"/>
          <w:sz w:val="28"/>
          <w:szCs w:val="28"/>
        </w:rPr>
        <w:t>турслеты</w:t>
      </w:r>
      <w:proofErr w:type="spellEnd"/>
      <w:r w:rsidRPr="00D21EF5">
        <w:rPr>
          <w:rFonts w:ascii="Times New Roman" w:hAnsi="Times New Roman"/>
          <w:sz w:val="28"/>
          <w:szCs w:val="28"/>
        </w:rPr>
        <w:t xml:space="preserve">, </w:t>
      </w:r>
      <w:r>
        <w:rPr>
          <w:rFonts w:ascii="Times New Roman" w:hAnsi="Times New Roman"/>
          <w:sz w:val="28"/>
          <w:szCs w:val="28"/>
        </w:rPr>
        <w:t>спартакиады, Всероссийские акции</w:t>
      </w:r>
      <w:r w:rsidRPr="00D21EF5">
        <w:rPr>
          <w:rFonts w:ascii="Times New Roman" w:hAnsi="Times New Roman"/>
          <w:sz w:val="28"/>
          <w:szCs w:val="28"/>
        </w:rPr>
        <w:t xml:space="preserve"> и др.). </w:t>
      </w:r>
    </w:p>
    <w:p w:rsidR="00E11FDA" w:rsidRDefault="00E11FDA" w:rsidP="00E11FDA">
      <w:pPr>
        <w:pStyle w:val="a3"/>
        <w:spacing w:after="0" w:line="240" w:lineRule="auto"/>
        <w:ind w:left="0" w:firstLine="708"/>
        <w:jc w:val="both"/>
        <w:rPr>
          <w:rFonts w:ascii="Times New Roman" w:hAnsi="Times New Roman"/>
          <w:b/>
          <w:sz w:val="28"/>
          <w:szCs w:val="28"/>
        </w:rPr>
      </w:pPr>
      <w:r w:rsidRPr="00A7569F">
        <w:rPr>
          <w:rFonts w:ascii="Times New Roman" w:hAnsi="Times New Roman"/>
          <w:sz w:val="28"/>
          <w:szCs w:val="28"/>
        </w:rPr>
        <w:t>Каждую среду проводится «Прямой эфир</w:t>
      </w:r>
      <w:r>
        <w:rPr>
          <w:rFonts w:ascii="Times New Roman" w:hAnsi="Times New Roman"/>
          <w:sz w:val="28"/>
          <w:szCs w:val="28"/>
        </w:rPr>
        <w:t xml:space="preserve"> </w:t>
      </w:r>
      <w:r w:rsidRPr="00A7569F">
        <w:rPr>
          <w:rFonts w:ascii="Times New Roman" w:hAnsi="Times New Roman"/>
          <w:sz w:val="28"/>
          <w:szCs w:val="28"/>
        </w:rPr>
        <w:t xml:space="preserve">- «Здоровая среда» </w:t>
      </w:r>
      <w:r w:rsidRPr="004F4916">
        <w:rPr>
          <w:rFonts w:ascii="Times New Roman" w:hAnsi="Times New Roman"/>
          <w:sz w:val="28"/>
          <w:szCs w:val="28"/>
        </w:rPr>
        <w:t>ФСК «Юлия»</w:t>
      </w:r>
      <w:r>
        <w:rPr>
          <w:rFonts w:ascii="Times New Roman" w:hAnsi="Times New Roman"/>
          <w:sz w:val="28"/>
          <w:szCs w:val="28"/>
        </w:rPr>
        <w:t xml:space="preserve"> </w:t>
      </w:r>
      <w:r w:rsidRPr="00A7569F">
        <w:rPr>
          <w:rFonts w:ascii="Times New Roman" w:hAnsi="Times New Roman"/>
          <w:sz w:val="28"/>
          <w:szCs w:val="28"/>
        </w:rPr>
        <w:t xml:space="preserve">Юлией </w:t>
      </w:r>
      <w:proofErr w:type="spellStart"/>
      <w:r w:rsidRPr="00A7569F">
        <w:rPr>
          <w:rFonts w:ascii="Times New Roman" w:hAnsi="Times New Roman"/>
          <w:sz w:val="28"/>
          <w:szCs w:val="28"/>
        </w:rPr>
        <w:t>Кандратьевой</w:t>
      </w:r>
      <w:proofErr w:type="spellEnd"/>
      <w:r>
        <w:rPr>
          <w:rFonts w:ascii="Times New Roman" w:hAnsi="Times New Roman"/>
          <w:sz w:val="28"/>
          <w:szCs w:val="28"/>
        </w:rPr>
        <w:t>.</w:t>
      </w:r>
    </w:p>
    <w:p w:rsidR="00E11FDA" w:rsidRDefault="00E11FDA" w:rsidP="00E11FDA">
      <w:pPr>
        <w:pStyle w:val="a3"/>
        <w:spacing w:after="0" w:line="240" w:lineRule="auto"/>
        <w:ind w:left="0" w:firstLine="709"/>
        <w:jc w:val="both"/>
        <w:rPr>
          <w:rFonts w:ascii="Times New Roman" w:hAnsi="Times New Roman"/>
          <w:b/>
          <w:sz w:val="28"/>
          <w:szCs w:val="28"/>
        </w:rPr>
      </w:pPr>
      <w:r>
        <w:rPr>
          <w:rFonts w:ascii="Times New Roman" w:hAnsi="Times New Roman"/>
          <w:sz w:val="28"/>
          <w:szCs w:val="28"/>
        </w:rPr>
        <w:t xml:space="preserve"> Сотрудничество</w:t>
      </w:r>
      <w:r w:rsidRPr="0075573C">
        <w:rPr>
          <w:rFonts w:ascii="Times New Roman" w:hAnsi="Times New Roman"/>
          <w:sz w:val="28"/>
          <w:szCs w:val="28"/>
        </w:rPr>
        <w:t xml:space="preserve"> </w:t>
      </w:r>
      <w:r>
        <w:rPr>
          <w:rFonts w:ascii="Times New Roman" w:hAnsi="Times New Roman"/>
          <w:sz w:val="28"/>
          <w:szCs w:val="28"/>
        </w:rPr>
        <w:t>краевой организации</w:t>
      </w:r>
      <w:r w:rsidRPr="0075573C">
        <w:rPr>
          <w:rFonts w:ascii="Times New Roman" w:hAnsi="Times New Roman"/>
          <w:sz w:val="28"/>
          <w:szCs w:val="28"/>
        </w:rPr>
        <w:t xml:space="preserve"> с Краснодарским филиалом компании «Альфа</w:t>
      </w:r>
      <w:r>
        <w:rPr>
          <w:rFonts w:ascii="Times New Roman" w:hAnsi="Times New Roman"/>
          <w:sz w:val="28"/>
          <w:szCs w:val="28"/>
        </w:rPr>
        <w:t xml:space="preserve"> </w:t>
      </w:r>
      <w:r w:rsidRPr="0075573C">
        <w:rPr>
          <w:rFonts w:ascii="Times New Roman" w:hAnsi="Times New Roman"/>
          <w:sz w:val="28"/>
          <w:szCs w:val="28"/>
        </w:rPr>
        <w:t>Страхование – ОМС»</w:t>
      </w:r>
      <w:r>
        <w:rPr>
          <w:rFonts w:ascii="Times New Roman" w:hAnsi="Times New Roman"/>
          <w:sz w:val="28"/>
          <w:szCs w:val="28"/>
        </w:rPr>
        <w:t xml:space="preserve"> позволило в</w:t>
      </w:r>
      <w:r>
        <w:rPr>
          <w:rFonts w:ascii="Times New Roman" w:hAnsi="Times New Roman"/>
          <w:b/>
          <w:sz w:val="28"/>
          <w:szCs w:val="28"/>
        </w:rPr>
        <w:t xml:space="preserve"> 2023 году 60 работникам образовательных организаций </w:t>
      </w:r>
      <w:r w:rsidRPr="00A7569F">
        <w:rPr>
          <w:rFonts w:ascii="Times New Roman" w:hAnsi="Times New Roman"/>
          <w:sz w:val="28"/>
          <w:szCs w:val="28"/>
        </w:rPr>
        <w:t>бесплатно п</w:t>
      </w:r>
      <w:r>
        <w:rPr>
          <w:rFonts w:ascii="Times New Roman" w:hAnsi="Times New Roman"/>
          <w:sz w:val="28"/>
          <w:szCs w:val="28"/>
        </w:rPr>
        <w:t xml:space="preserve">ройти </w:t>
      </w:r>
      <w:r w:rsidRPr="00A7569F">
        <w:rPr>
          <w:rFonts w:ascii="Times New Roman" w:hAnsi="Times New Roman"/>
          <w:sz w:val="28"/>
          <w:szCs w:val="28"/>
        </w:rPr>
        <w:t xml:space="preserve">профилактическое обследование </w:t>
      </w:r>
      <w:r>
        <w:rPr>
          <w:rFonts w:ascii="Times New Roman" w:hAnsi="Times New Roman"/>
          <w:sz w:val="28"/>
          <w:szCs w:val="28"/>
        </w:rPr>
        <w:t>«</w:t>
      </w:r>
      <w:r w:rsidRPr="00A7569F">
        <w:rPr>
          <w:rFonts w:ascii="Times New Roman" w:hAnsi="Times New Roman"/>
          <w:sz w:val="28"/>
          <w:szCs w:val="28"/>
        </w:rPr>
        <w:t>Мобильный центр здоровья</w:t>
      </w:r>
      <w:r>
        <w:rPr>
          <w:rFonts w:ascii="Times New Roman" w:hAnsi="Times New Roman"/>
          <w:sz w:val="28"/>
          <w:szCs w:val="28"/>
        </w:rPr>
        <w:t>».</w:t>
      </w:r>
      <w:r w:rsidRPr="00A7569F">
        <w:rPr>
          <w:rFonts w:ascii="Times New Roman" w:hAnsi="Times New Roman"/>
          <w:sz w:val="28"/>
          <w:szCs w:val="28"/>
        </w:rPr>
        <w:t xml:space="preserve">    </w:t>
      </w:r>
    </w:p>
    <w:p w:rsidR="00E11FDA" w:rsidRPr="00053BBB" w:rsidRDefault="00E11FDA" w:rsidP="00E11FDA">
      <w:pPr>
        <w:widowControl/>
        <w:autoSpaceDE/>
        <w:autoSpaceDN/>
        <w:adjustRightInd/>
        <w:ind w:firstLine="708"/>
        <w:jc w:val="both"/>
        <w:rPr>
          <w:sz w:val="28"/>
          <w:szCs w:val="28"/>
        </w:rPr>
      </w:pPr>
      <w:r w:rsidRPr="00053BBB">
        <w:rPr>
          <w:sz w:val="28"/>
          <w:szCs w:val="28"/>
        </w:rPr>
        <w:t>В территории в 2023 году пролонгированы договоры:</w:t>
      </w:r>
    </w:p>
    <w:p w:rsidR="00E11FDA" w:rsidRPr="00053BBB" w:rsidRDefault="00E11FDA" w:rsidP="00E11FDA">
      <w:pPr>
        <w:widowControl/>
        <w:autoSpaceDE/>
        <w:autoSpaceDN/>
        <w:adjustRightInd/>
        <w:jc w:val="both"/>
        <w:rPr>
          <w:sz w:val="28"/>
          <w:szCs w:val="28"/>
        </w:rPr>
      </w:pPr>
      <w:r w:rsidRPr="00053BBB">
        <w:rPr>
          <w:sz w:val="28"/>
          <w:szCs w:val="28"/>
        </w:rPr>
        <w:t>- с базой «</w:t>
      </w:r>
      <w:proofErr w:type="spellStart"/>
      <w:r w:rsidRPr="00053BBB">
        <w:rPr>
          <w:sz w:val="28"/>
          <w:szCs w:val="28"/>
        </w:rPr>
        <w:t>Аква-вита</w:t>
      </w:r>
      <w:proofErr w:type="spellEnd"/>
      <w:r w:rsidRPr="00053BBB">
        <w:rPr>
          <w:sz w:val="28"/>
          <w:szCs w:val="28"/>
        </w:rPr>
        <w:t>» оздоровительный комплекс, термальных бассейнов с 10% скидкой;</w:t>
      </w:r>
    </w:p>
    <w:p w:rsidR="00E11FDA" w:rsidRPr="00053BBB" w:rsidRDefault="00E11FDA" w:rsidP="00E11FDA">
      <w:pPr>
        <w:widowControl/>
        <w:autoSpaceDE/>
        <w:autoSpaceDN/>
        <w:adjustRightInd/>
        <w:jc w:val="both"/>
        <w:rPr>
          <w:sz w:val="28"/>
          <w:szCs w:val="28"/>
        </w:rPr>
      </w:pPr>
      <w:r w:rsidRPr="00053BBB">
        <w:rPr>
          <w:sz w:val="28"/>
          <w:szCs w:val="28"/>
        </w:rPr>
        <w:t>- с канцелярским магазином «Светик» с 10% скидкой.</w:t>
      </w:r>
    </w:p>
    <w:p w:rsidR="00E11FDA" w:rsidRPr="00604015" w:rsidRDefault="00E11FDA" w:rsidP="00E11FDA">
      <w:pPr>
        <w:pStyle w:val="a3"/>
        <w:spacing w:after="0" w:line="240" w:lineRule="auto"/>
        <w:ind w:left="0"/>
        <w:jc w:val="both"/>
        <w:rPr>
          <w:rFonts w:ascii="Times New Roman" w:hAnsi="Times New Roman"/>
          <w:sz w:val="28"/>
          <w:szCs w:val="28"/>
        </w:rPr>
      </w:pPr>
    </w:p>
    <w:p w:rsidR="00E11FDA" w:rsidRPr="00AE46CB" w:rsidRDefault="00E11FDA" w:rsidP="00E11FDA">
      <w:pPr>
        <w:ind w:firstLine="709"/>
        <w:jc w:val="both"/>
        <w:rPr>
          <w:bCs/>
          <w:sz w:val="28"/>
          <w:szCs w:val="28"/>
        </w:rPr>
      </w:pPr>
      <w:r>
        <w:rPr>
          <w:rStyle w:val="apple-style-span"/>
          <w:sz w:val="28"/>
          <w:szCs w:val="28"/>
        </w:rPr>
        <w:t xml:space="preserve">Представители нашего коллектива отдыхали в </w:t>
      </w:r>
      <w:r w:rsidRPr="00AE46CB">
        <w:rPr>
          <w:rStyle w:val="apple-style-span"/>
          <w:sz w:val="28"/>
          <w:szCs w:val="28"/>
        </w:rPr>
        <w:t xml:space="preserve"> пансионате «Рассвет» </w:t>
      </w:r>
      <w:proofErr w:type="gramStart"/>
      <w:r w:rsidRPr="00AE46CB">
        <w:rPr>
          <w:rStyle w:val="apple-style-span"/>
          <w:sz w:val="28"/>
          <w:szCs w:val="28"/>
        </w:rPr>
        <w:t>г</w:t>
      </w:r>
      <w:proofErr w:type="gramEnd"/>
      <w:r w:rsidRPr="00AE46CB">
        <w:rPr>
          <w:rStyle w:val="apple-style-span"/>
          <w:sz w:val="28"/>
          <w:szCs w:val="28"/>
        </w:rPr>
        <w:t>. Геленджик</w:t>
      </w:r>
      <w:r>
        <w:rPr>
          <w:rStyle w:val="apple-style-span"/>
          <w:sz w:val="28"/>
          <w:szCs w:val="28"/>
        </w:rPr>
        <w:t>а</w:t>
      </w:r>
      <w:r w:rsidRPr="00AE46CB">
        <w:rPr>
          <w:rStyle w:val="apple-style-span"/>
          <w:sz w:val="28"/>
          <w:szCs w:val="28"/>
        </w:rPr>
        <w:t xml:space="preserve"> в 2020 году Рожкова В. М. , в 2023 году </w:t>
      </w:r>
      <w:proofErr w:type="spellStart"/>
      <w:r w:rsidRPr="00AE46CB">
        <w:rPr>
          <w:rStyle w:val="apple-style-span"/>
          <w:sz w:val="28"/>
          <w:szCs w:val="28"/>
        </w:rPr>
        <w:t>Чесовская</w:t>
      </w:r>
      <w:proofErr w:type="spellEnd"/>
      <w:r w:rsidRPr="00AE46CB">
        <w:rPr>
          <w:rStyle w:val="apple-style-span"/>
          <w:sz w:val="28"/>
          <w:szCs w:val="28"/>
        </w:rPr>
        <w:t xml:space="preserve"> Е. А.</w:t>
      </w:r>
    </w:p>
    <w:p w:rsidR="00E11FDA" w:rsidRPr="00D21EF5" w:rsidRDefault="00E11FDA" w:rsidP="00E11FDA">
      <w:pPr>
        <w:jc w:val="both"/>
        <w:rPr>
          <w:sz w:val="28"/>
          <w:szCs w:val="28"/>
        </w:rPr>
      </w:pPr>
    </w:p>
    <w:p w:rsidR="00E11FDA" w:rsidRDefault="00E11FDA" w:rsidP="00E11FDA">
      <w:pPr>
        <w:ind w:firstLine="708"/>
        <w:contextualSpacing/>
        <w:jc w:val="center"/>
        <w:rPr>
          <w:b/>
          <w:i/>
          <w:color w:val="548DD4"/>
          <w:sz w:val="28"/>
          <w:szCs w:val="28"/>
          <w:u w:val="single"/>
        </w:rPr>
      </w:pPr>
    </w:p>
    <w:p w:rsidR="00E11FDA" w:rsidRDefault="00E11FDA" w:rsidP="00E11FDA">
      <w:pPr>
        <w:rPr>
          <w:b/>
          <w:sz w:val="28"/>
          <w:szCs w:val="28"/>
        </w:rPr>
      </w:pPr>
      <w:r>
        <w:rPr>
          <w:b/>
          <w:sz w:val="28"/>
          <w:szCs w:val="28"/>
        </w:rPr>
        <w:t xml:space="preserve"> </w:t>
      </w:r>
      <w:r w:rsidRPr="00FB4625">
        <w:rPr>
          <w:b/>
          <w:sz w:val="28"/>
          <w:szCs w:val="28"/>
        </w:rPr>
        <w:t>ДОПОЛНИТЕЛЬНЫЕ ФОРМЫ ПОДДЕРЖКИ</w:t>
      </w:r>
      <w:r>
        <w:rPr>
          <w:b/>
          <w:sz w:val="28"/>
          <w:szCs w:val="28"/>
        </w:rPr>
        <w:t xml:space="preserve"> </w:t>
      </w:r>
    </w:p>
    <w:p w:rsidR="00E11FDA" w:rsidRPr="00FB4625" w:rsidRDefault="00E11FDA" w:rsidP="00E11FDA">
      <w:pPr>
        <w:ind w:firstLine="700"/>
        <w:jc w:val="center"/>
        <w:rPr>
          <w:b/>
          <w:strike/>
          <w:sz w:val="28"/>
          <w:szCs w:val="28"/>
        </w:rPr>
      </w:pPr>
    </w:p>
    <w:p w:rsidR="00E11FDA" w:rsidRDefault="00E11FDA" w:rsidP="00E11FDA">
      <w:pPr>
        <w:ind w:firstLine="700"/>
        <w:jc w:val="both"/>
        <w:rPr>
          <w:sz w:val="28"/>
          <w:szCs w:val="28"/>
        </w:rPr>
      </w:pPr>
      <w:r w:rsidRPr="00FB4625">
        <w:rPr>
          <w:sz w:val="28"/>
          <w:szCs w:val="28"/>
        </w:rPr>
        <w:t xml:space="preserve">Развитию профсоюзного движения способствуют дополнительные </w:t>
      </w:r>
      <w:r w:rsidRPr="00FB4625">
        <w:rPr>
          <w:sz w:val="28"/>
          <w:szCs w:val="28"/>
        </w:rPr>
        <w:lastRenderedPageBreak/>
        <w:t>(инновационные) формы работы</w:t>
      </w:r>
      <w:r>
        <w:rPr>
          <w:sz w:val="28"/>
          <w:szCs w:val="28"/>
        </w:rPr>
        <w:t>:</w:t>
      </w:r>
    </w:p>
    <w:p w:rsidR="00E11FDA" w:rsidRPr="00E00120" w:rsidRDefault="00E11FDA" w:rsidP="00E11FDA">
      <w:pPr>
        <w:numPr>
          <w:ilvl w:val="0"/>
          <w:numId w:val="4"/>
        </w:numPr>
        <w:ind w:left="426"/>
        <w:jc w:val="both"/>
        <w:rPr>
          <w:sz w:val="28"/>
          <w:szCs w:val="28"/>
          <w:highlight w:val="white"/>
        </w:rPr>
      </w:pPr>
      <w:r w:rsidRPr="008B4826">
        <w:rPr>
          <w:b/>
          <w:sz w:val="28"/>
          <w:szCs w:val="28"/>
          <w:highlight w:val="white"/>
          <w:u w:val="single"/>
        </w:rPr>
        <w:t xml:space="preserve"> «</w:t>
      </w:r>
      <w:r w:rsidRPr="00E00120">
        <w:rPr>
          <w:sz w:val="28"/>
          <w:szCs w:val="28"/>
          <w:highlight w:val="white"/>
          <w:u w:val="single"/>
        </w:rPr>
        <w:t>Кредитно-сберегательный союз работников образования</w:t>
      </w:r>
      <w:r w:rsidRPr="00E00120">
        <w:rPr>
          <w:sz w:val="28"/>
          <w:szCs w:val="28"/>
          <w:highlight w:val="white"/>
        </w:rPr>
        <w:t xml:space="preserve"> и науки»</w:t>
      </w:r>
      <w:r>
        <w:rPr>
          <w:sz w:val="28"/>
          <w:szCs w:val="28"/>
          <w:highlight w:val="white"/>
        </w:rPr>
        <w:t>.</w:t>
      </w:r>
    </w:p>
    <w:p w:rsidR="00E11FDA" w:rsidRPr="00053BBB" w:rsidRDefault="00E11FDA" w:rsidP="00E11FDA">
      <w:pPr>
        <w:numPr>
          <w:ilvl w:val="0"/>
          <w:numId w:val="4"/>
        </w:numPr>
        <w:ind w:left="426"/>
        <w:jc w:val="both"/>
        <w:rPr>
          <w:b/>
          <w:sz w:val="28"/>
          <w:szCs w:val="28"/>
          <w:highlight w:val="white"/>
        </w:rPr>
      </w:pPr>
      <w:r>
        <w:rPr>
          <w:sz w:val="28"/>
          <w:szCs w:val="28"/>
          <w:highlight w:val="white"/>
          <w:u w:val="single"/>
        </w:rPr>
        <w:t>«</w:t>
      </w:r>
      <w:r w:rsidRPr="00E00120">
        <w:rPr>
          <w:sz w:val="28"/>
          <w:szCs w:val="28"/>
          <w:highlight w:val="white"/>
          <w:u w:val="single"/>
        </w:rPr>
        <w:t>Профсоюзный Адвокат</w:t>
      </w:r>
      <w:r>
        <w:rPr>
          <w:sz w:val="28"/>
          <w:szCs w:val="28"/>
          <w:highlight w:val="white"/>
          <w:u w:val="single"/>
        </w:rPr>
        <w:t>».</w:t>
      </w:r>
    </w:p>
    <w:p w:rsidR="00E11FDA" w:rsidRPr="00E00120" w:rsidRDefault="00E11FDA" w:rsidP="00E11FDA">
      <w:pPr>
        <w:numPr>
          <w:ilvl w:val="0"/>
          <w:numId w:val="6"/>
        </w:numPr>
        <w:jc w:val="both"/>
        <w:rPr>
          <w:sz w:val="28"/>
          <w:szCs w:val="28"/>
          <w:highlight w:val="white"/>
        </w:rPr>
      </w:pPr>
      <w:r w:rsidRPr="00E00120">
        <w:rPr>
          <w:sz w:val="28"/>
          <w:szCs w:val="28"/>
          <w:highlight w:val="white"/>
        </w:rPr>
        <w:t>Пенсионный фонд «Достойное будущее» (Фонд)</w:t>
      </w:r>
      <w:r>
        <w:rPr>
          <w:sz w:val="28"/>
          <w:szCs w:val="28"/>
          <w:highlight w:val="white"/>
        </w:rPr>
        <w:t>.</w:t>
      </w:r>
    </w:p>
    <w:p w:rsidR="00E11FDA" w:rsidRDefault="00E11FDA" w:rsidP="00E11FDA">
      <w:pPr>
        <w:numPr>
          <w:ilvl w:val="0"/>
          <w:numId w:val="4"/>
        </w:numPr>
        <w:ind w:left="426"/>
        <w:jc w:val="both"/>
        <w:rPr>
          <w:sz w:val="28"/>
          <w:szCs w:val="28"/>
          <w:u w:val="single"/>
        </w:rPr>
      </w:pPr>
      <w:r w:rsidRPr="00E00120">
        <w:rPr>
          <w:sz w:val="28"/>
          <w:szCs w:val="28"/>
          <w:u w:val="single"/>
        </w:rPr>
        <w:t>Продолжено сотрудничество краевой организации и компании медицинского страхования «</w:t>
      </w:r>
      <w:proofErr w:type="spellStart"/>
      <w:r w:rsidRPr="00E00120">
        <w:rPr>
          <w:sz w:val="28"/>
          <w:szCs w:val="28"/>
          <w:u w:val="single"/>
        </w:rPr>
        <w:t>АльфаСтрахование</w:t>
      </w:r>
      <w:proofErr w:type="spellEnd"/>
      <w:r w:rsidRPr="00E00120">
        <w:rPr>
          <w:sz w:val="28"/>
          <w:szCs w:val="28"/>
          <w:u w:val="single"/>
        </w:rPr>
        <w:t xml:space="preserve"> – ОМС». </w:t>
      </w:r>
    </w:p>
    <w:p w:rsidR="00E11FDA" w:rsidRPr="00E00120" w:rsidRDefault="00E11FDA" w:rsidP="00E11FDA">
      <w:pPr>
        <w:numPr>
          <w:ilvl w:val="0"/>
          <w:numId w:val="4"/>
        </w:numPr>
        <w:ind w:left="426"/>
        <w:jc w:val="both"/>
        <w:rPr>
          <w:sz w:val="28"/>
          <w:szCs w:val="28"/>
          <w:u w:val="single"/>
        </w:rPr>
      </w:pPr>
      <w:r w:rsidRPr="00E00120">
        <w:rPr>
          <w:sz w:val="28"/>
          <w:szCs w:val="28"/>
          <w:u w:val="single"/>
        </w:rPr>
        <w:t>Страховая профсоюзная программа «Защита жизни и здоровья».</w:t>
      </w:r>
    </w:p>
    <w:p w:rsidR="00E11FDA" w:rsidRDefault="00E11FDA" w:rsidP="00E11FDA">
      <w:pPr>
        <w:numPr>
          <w:ilvl w:val="0"/>
          <w:numId w:val="4"/>
        </w:numPr>
        <w:ind w:left="426"/>
        <w:jc w:val="both"/>
        <w:rPr>
          <w:sz w:val="28"/>
          <w:szCs w:val="28"/>
        </w:rPr>
      </w:pPr>
      <w:r>
        <w:rPr>
          <w:sz w:val="28"/>
          <w:szCs w:val="28"/>
        </w:rPr>
        <w:t xml:space="preserve">Сотрудничество с </w:t>
      </w:r>
      <w:r>
        <w:rPr>
          <w:b/>
          <w:sz w:val="28"/>
          <w:szCs w:val="28"/>
        </w:rPr>
        <w:t>клиникой</w:t>
      </w:r>
      <w:r w:rsidRPr="0010334E">
        <w:rPr>
          <w:b/>
          <w:sz w:val="28"/>
          <w:szCs w:val="28"/>
        </w:rPr>
        <w:t xml:space="preserve"> «3Z»</w:t>
      </w:r>
      <w:r w:rsidRPr="00FB4625">
        <w:rPr>
          <w:sz w:val="28"/>
          <w:szCs w:val="28"/>
        </w:rPr>
        <w:t xml:space="preserve"> в рамках корпоративной программы «Точка зрения»</w:t>
      </w:r>
      <w:r>
        <w:rPr>
          <w:sz w:val="28"/>
          <w:szCs w:val="28"/>
        </w:rPr>
        <w:t>.</w:t>
      </w:r>
    </w:p>
    <w:p w:rsidR="00E11FDA" w:rsidRDefault="00E11FDA" w:rsidP="00E11FDA">
      <w:pPr>
        <w:numPr>
          <w:ilvl w:val="0"/>
          <w:numId w:val="4"/>
        </w:numPr>
        <w:jc w:val="both"/>
        <w:rPr>
          <w:sz w:val="28"/>
          <w:szCs w:val="28"/>
        </w:rPr>
      </w:pPr>
      <w:r w:rsidRPr="00E00120">
        <w:rPr>
          <w:sz w:val="28"/>
          <w:szCs w:val="28"/>
        </w:rPr>
        <w:t>Сеть клиник «РЖД – Медицина</w:t>
      </w:r>
      <w:r>
        <w:rPr>
          <w:sz w:val="28"/>
          <w:szCs w:val="28"/>
        </w:rPr>
        <w:t>».</w:t>
      </w:r>
    </w:p>
    <w:p w:rsidR="00E11FDA" w:rsidRDefault="00E11FDA" w:rsidP="00E11FDA">
      <w:pPr>
        <w:numPr>
          <w:ilvl w:val="0"/>
          <w:numId w:val="4"/>
        </w:numPr>
        <w:jc w:val="both"/>
        <w:rPr>
          <w:sz w:val="28"/>
          <w:szCs w:val="28"/>
        </w:rPr>
      </w:pPr>
      <w:r>
        <w:rPr>
          <w:sz w:val="28"/>
          <w:szCs w:val="28"/>
        </w:rPr>
        <w:t>С</w:t>
      </w:r>
      <w:r w:rsidRPr="00E00120">
        <w:rPr>
          <w:sz w:val="28"/>
          <w:szCs w:val="28"/>
        </w:rPr>
        <w:t>отрудничества краевой организации Профсоюза с сетью медицинских центров «</w:t>
      </w:r>
      <w:proofErr w:type="spellStart"/>
      <w:r w:rsidRPr="00E00120">
        <w:rPr>
          <w:sz w:val="28"/>
          <w:szCs w:val="28"/>
        </w:rPr>
        <w:t>Инвитро</w:t>
      </w:r>
      <w:proofErr w:type="spellEnd"/>
      <w:r w:rsidRPr="00E00120">
        <w:rPr>
          <w:sz w:val="28"/>
          <w:szCs w:val="28"/>
        </w:rPr>
        <w:t>»</w:t>
      </w:r>
      <w:r>
        <w:rPr>
          <w:sz w:val="28"/>
          <w:szCs w:val="28"/>
        </w:rPr>
        <w:t>.</w:t>
      </w:r>
    </w:p>
    <w:p w:rsidR="00E11FDA" w:rsidRDefault="00E11FDA" w:rsidP="00E11FDA">
      <w:pPr>
        <w:numPr>
          <w:ilvl w:val="0"/>
          <w:numId w:val="4"/>
        </w:numPr>
        <w:jc w:val="both"/>
        <w:rPr>
          <w:sz w:val="28"/>
          <w:szCs w:val="28"/>
        </w:rPr>
      </w:pPr>
      <w:r w:rsidRPr="00053BBB">
        <w:rPr>
          <w:sz w:val="28"/>
          <w:szCs w:val="28"/>
        </w:rPr>
        <w:t>Действует Соглашение краевой организации Профсоюза с ООО «ВКБ Новостройки</w:t>
      </w:r>
      <w:r>
        <w:rPr>
          <w:sz w:val="28"/>
          <w:szCs w:val="28"/>
        </w:rPr>
        <w:t>.</w:t>
      </w:r>
    </w:p>
    <w:p w:rsidR="00E11FDA" w:rsidRDefault="00E11FDA" w:rsidP="00E11FDA">
      <w:pPr>
        <w:numPr>
          <w:ilvl w:val="0"/>
          <w:numId w:val="4"/>
        </w:numPr>
        <w:jc w:val="both"/>
        <w:rPr>
          <w:sz w:val="28"/>
          <w:szCs w:val="28"/>
        </w:rPr>
      </w:pPr>
      <w:r w:rsidRPr="00053BBB">
        <w:rPr>
          <w:sz w:val="28"/>
          <w:szCs w:val="28"/>
        </w:rPr>
        <w:t>Профсоюзная Халва» от «</w:t>
      </w:r>
      <w:proofErr w:type="spellStart"/>
      <w:r w:rsidRPr="00053BBB">
        <w:rPr>
          <w:sz w:val="28"/>
          <w:szCs w:val="28"/>
        </w:rPr>
        <w:t>Совкомбанк</w:t>
      </w:r>
      <w:proofErr w:type="spellEnd"/>
      <w:r>
        <w:rPr>
          <w:sz w:val="28"/>
          <w:szCs w:val="28"/>
        </w:rPr>
        <w:t>»</w:t>
      </w:r>
    </w:p>
    <w:p w:rsidR="00E11FDA" w:rsidRPr="00916410" w:rsidRDefault="00E11FDA" w:rsidP="00E11FDA">
      <w:pPr>
        <w:numPr>
          <w:ilvl w:val="0"/>
          <w:numId w:val="4"/>
        </w:numPr>
        <w:jc w:val="both"/>
        <w:rPr>
          <w:sz w:val="28"/>
          <w:szCs w:val="28"/>
        </w:rPr>
      </w:pPr>
      <w:r>
        <w:rPr>
          <w:sz w:val="28"/>
          <w:szCs w:val="28"/>
        </w:rPr>
        <w:t xml:space="preserve">Представители нашего коллектива были на приёме у офтальмологов клиники </w:t>
      </w:r>
      <w:r w:rsidRPr="0010334E">
        <w:rPr>
          <w:b/>
          <w:sz w:val="28"/>
          <w:szCs w:val="28"/>
        </w:rPr>
        <w:t>«3Z»</w:t>
      </w:r>
      <w:r w:rsidRPr="00FB4625">
        <w:rPr>
          <w:sz w:val="28"/>
          <w:szCs w:val="28"/>
        </w:rPr>
        <w:t xml:space="preserve"> </w:t>
      </w:r>
      <w:r>
        <w:rPr>
          <w:sz w:val="28"/>
          <w:szCs w:val="28"/>
        </w:rPr>
        <w:t>, где получили квалифицированную помощь и рекомендации.</w:t>
      </w:r>
    </w:p>
    <w:p w:rsidR="00E11FDA" w:rsidRDefault="00E11FDA" w:rsidP="00E11FDA">
      <w:pPr>
        <w:jc w:val="both"/>
        <w:rPr>
          <w:sz w:val="28"/>
          <w:szCs w:val="28"/>
        </w:rPr>
      </w:pPr>
    </w:p>
    <w:p w:rsidR="00E11FDA" w:rsidRPr="00B261E8" w:rsidRDefault="00E11FDA" w:rsidP="00E11FDA">
      <w:pPr>
        <w:jc w:val="both"/>
        <w:rPr>
          <w:b/>
          <w:bCs/>
          <w:sz w:val="28"/>
          <w:szCs w:val="28"/>
          <w:highlight w:val="white"/>
        </w:rPr>
      </w:pPr>
      <w:r>
        <w:rPr>
          <w:bCs/>
          <w:sz w:val="28"/>
          <w:szCs w:val="28"/>
          <w:highlight w:val="white"/>
        </w:rPr>
        <w:tab/>
      </w:r>
      <w:r w:rsidRPr="00B261E8">
        <w:rPr>
          <w:b/>
          <w:bCs/>
          <w:sz w:val="28"/>
          <w:szCs w:val="28"/>
          <w:highlight w:val="white"/>
        </w:rPr>
        <w:t>Участие в конкурсах профессионального мастерства – мотивация к дальнейшему профессиональному росту.</w:t>
      </w:r>
    </w:p>
    <w:p w:rsidR="00E11FDA" w:rsidRPr="00B261E8" w:rsidRDefault="00E11FDA" w:rsidP="00E11FDA">
      <w:pPr>
        <w:ind w:firstLine="709"/>
        <w:jc w:val="both"/>
        <w:rPr>
          <w:bCs/>
          <w:sz w:val="28"/>
          <w:szCs w:val="28"/>
          <w:highlight w:val="white"/>
        </w:rPr>
      </w:pPr>
      <w:r w:rsidRPr="00B261E8">
        <w:rPr>
          <w:bCs/>
          <w:sz w:val="28"/>
          <w:szCs w:val="28"/>
          <w:highlight w:val="white"/>
        </w:rPr>
        <w:t xml:space="preserve">Победители и участники профессиональных конкурсов награждаются денежными премиями, призами, бесплатными путевками </w:t>
      </w:r>
      <w:r>
        <w:rPr>
          <w:bCs/>
          <w:sz w:val="28"/>
          <w:szCs w:val="28"/>
          <w:highlight w:val="white"/>
        </w:rPr>
        <w:t xml:space="preserve">в Пансионат </w:t>
      </w:r>
      <w:r w:rsidRPr="00B261E8">
        <w:rPr>
          <w:bCs/>
          <w:sz w:val="28"/>
          <w:szCs w:val="28"/>
          <w:highlight w:val="white"/>
        </w:rPr>
        <w:t>«Рассвет»</w:t>
      </w:r>
      <w:r>
        <w:rPr>
          <w:bCs/>
          <w:sz w:val="28"/>
          <w:szCs w:val="28"/>
          <w:highlight w:val="white"/>
        </w:rPr>
        <w:t xml:space="preserve"> </w:t>
      </w:r>
      <w:proofErr w:type="gramStart"/>
      <w:r w:rsidRPr="00B261E8">
        <w:rPr>
          <w:bCs/>
          <w:sz w:val="28"/>
          <w:szCs w:val="28"/>
          <w:highlight w:val="white"/>
        </w:rPr>
        <w:t>г</w:t>
      </w:r>
      <w:proofErr w:type="gramEnd"/>
      <w:r w:rsidRPr="00B261E8">
        <w:rPr>
          <w:bCs/>
          <w:sz w:val="28"/>
          <w:szCs w:val="28"/>
          <w:highlight w:val="white"/>
        </w:rPr>
        <w:t>. Геленджик.</w:t>
      </w:r>
    </w:p>
    <w:p w:rsidR="00E11FDA" w:rsidRPr="007F6F61" w:rsidRDefault="00E11FDA" w:rsidP="00E11FDA">
      <w:pPr>
        <w:ind w:firstLine="709"/>
        <w:jc w:val="both"/>
        <w:rPr>
          <w:bCs/>
          <w:sz w:val="28"/>
          <w:szCs w:val="28"/>
        </w:rPr>
      </w:pPr>
      <w:r w:rsidRPr="007F6F61">
        <w:rPr>
          <w:rStyle w:val="apple-style-span"/>
          <w:sz w:val="28"/>
          <w:szCs w:val="28"/>
        </w:rPr>
        <w:t xml:space="preserve">В текущем учебном году в конкурсе Учитель </w:t>
      </w:r>
      <w:proofErr w:type="spellStart"/>
      <w:r w:rsidRPr="007F6F61">
        <w:rPr>
          <w:rStyle w:val="apple-style-span"/>
          <w:sz w:val="28"/>
          <w:szCs w:val="28"/>
        </w:rPr>
        <w:t>кубановедения</w:t>
      </w:r>
      <w:proofErr w:type="spellEnd"/>
      <w:r w:rsidRPr="007F6F61">
        <w:rPr>
          <w:rStyle w:val="apple-style-span"/>
          <w:sz w:val="28"/>
          <w:szCs w:val="28"/>
        </w:rPr>
        <w:t xml:space="preserve"> принимала участие Волобуева И. Н.</w:t>
      </w:r>
    </w:p>
    <w:p w:rsidR="00E11FDA" w:rsidRDefault="00E11FDA" w:rsidP="00E11FDA">
      <w:pPr>
        <w:jc w:val="both"/>
        <w:rPr>
          <w:b/>
          <w:sz w:val="28"/>
          <w:szCs w:val="28"/>
        </w:rPr>
      </w:pPr>
    </w:p>
    <w:p w:rsidR="00E11FDA" w:rsidRDefault="00E11FDA" w:rsidP="00E11FDA">
      <w:pPr>
        <w:jc w:val="both"/>
        <w:rPr>
          <w:sz w:val="28"/>
          <w:szCs w:val="28"/>
        </w:rPr>
      </w:pPr>
      <w:r>
        <w:rPr>
          <w:b/>
          <w:sz w:val="28"/>
          <w:szCs w:val="28"/>
        </w:rPr>
        <w:t>Творческий конкурс «Учитель. Школа. Жизнь.</w:t>
      </w:r>
      <w:r w:rsidRPr="00B261E8">
        <w:rPr>
          <w:b/>
          <w:sz w:val="28"/>
          <w:szCs w:val="28"/>
        </w:rPr>
        <w:t>»,</w:t>
      </w:r>
      <w:r w:rsidRPr="00B261E8">
        <w:rPr>
          <w:sz w:val="28"/>
          <w:szCs w:val="28"/>
        </w:rPr>
        <w:t xml:space="preserve"> </w:t>
      </w:r>
      <w:proofErr w:type="gramStart"/>
      <w:r w:rsidRPr="00B261E8">
        <w:rPr>
          <w:sz w:val="28"/>
          <w:szCs w:val="28"/>
        </w:rPr>
        <w:t>организованный</w:t>
      </w:r>
      <w:proofErr w:type="gramEnd"/>
      <w:r w:rsidRPr="00B261E8">
        <w:rPr>
          <w:sz w:val="28"/>
          <w:szCs w:val="28"/>
        </w:rPr>
        <w:t xml:space="preserve"> газетой «Вольная </w:t>
      </w:r>
      <w:r>
        <w:rPr>
          <w:sz w:val="28"/>
          <w:szCs w:val="28"/>
        </w:rPr>
        <w:t>К</w:t>
      </w:r>
      <w:r w:rsidRPr="00B261E8">
        <w:rPr>
          <w:sz w:val="28"/>
          <w:szCs w:val="28"/>
        </w:rPr>
        <w:t>убань» при поддержке краевой организации профсоюза работников образования и науки</w:t>
      </w:r>
      <w:r>
        <w:rPr>
          <w:sz w:val="28"/>
          <w:szCs w:val="28"/>
        </w:rPr>
        <w:t>.</w:t>
      </w:r>
    </w:p>
    <w:p w:rsidR="00E11FDA" w:rsidRDefault="00E11FDA" w:rsidP="00E11FDA">
      <w:pPr>
        <w:jc w:val="both"/>
        <w:rPr>
          <w:sz w:val="28"/>
          <w:szCs w:val="28"/>
        </w:rPr>
      </w:pPr>
      <w:r>
        <w:rPr>
          <w:sz w:val="28"/>
          <w:szCs w:val="28"/>
        </w:rPr>
        <w:t>Победители творческого конкурса награждаются грамотами и денежными премиями.</w:t>
      </w:r>
    </w:p>
    <w:p w:rsidR="00E11FDA" w:rsidRDefault="00E11FDA" w:rsidP="00E11FDA">
      <w:pPr>
        <w:jc w:val="both"/>
        <w:rPr>
          <w:b/>
          <w:sz w:val="28"/>
          <w:szCs w:val="28"/>
        </w:rPr>
      </w:pPr>
      <w:r>
        <w:rPr>
          <w:sz w:val="28"/>
          <w:szCs w:val="28"/>
        </w:rPr>
        <w:t>Нашим коллегам в будущем необходимо так же обратить внимание и принять участие в конкурсе.</w:t>
      </w:r>
    </w:p>
    <w:p w:rsidR="00E11FDA" w:rsidRDefault="00E11FDA" w:rsidP="00E11FDA">
      <w:pPr>
        <w:ind w:firstLine="708"/>
        <w:jc w:val="both"/>
        <w:rPr>
          <w:sz w:val="28"/>
          <w:szCs w:val="28"/>
          <w:highlight w:val="white"/>
        </w:rPr>
      </w:pPr>
    </w:p>
    <w:p w:rsidR="00E11FDA" w:rsidRPr="00535DC9" w:rsidRDefault="00E11FDA" w:rsidP="00E11FDA">
      <w:pPr>
        <w:pStyle w:val="msonormalbullet2gif"/>
        <w:spacing w:before="0" w:beforeAutospacing="0" w:after="0" w:afterAutospacing="0"/>
        <w:ind w:right="-1"/>
        <w:contextualSpacing/>
        <w:rPr>
          <w:b/>
          <w:sz w:val="28"/>
          <w:szCs w:val="28"/>
        </w:rPr>
      </w:pPr>
      <w:r>
        <w:rPr>
          <w:b/>
          <w:sz w:val="28"/>
          <w:szCs w:val="28"/>
        </w:rPr>
        <w:t>И</w:t>
      </w:r>
      <w:r w:rsidRPr="00535DC9">
        <w:rPr>
          <w:b/>
          <w:sz w:val="28"/>
          <w:szCs w:val="28"/>
        </w:rPr>
        <w:t>нформационная работа</w:t>
      </w:r>
    </w:p>
    <w:p w:rsidR="00E11FDA" w:rsidRDefault="00E11FDA" w:rsidP="00E11FDA">
      <w:pPr>
        <w:ind w:firstLine="709"/>
        <w:jc w:val="both"/>
        <w:rPr>
          <w:sz w:val="28"/>
          <w:szCs w:val="28"/>
        </w:rPr>
      </w:pPr>
      <w:r>
        <w:rPr>
          <w:sz w:val="28"/>
          <w:szCs w:val="28"/>
        </w:rPr>
        <w:t xml:space="preserve">Районный совет Профсоюза большое внимание уделяет информационной работе. </w:t>
      </w:r>
      <w:r w:rsidRPr="005F5074">
        <w:rPr>
          <w:sz w:val="28"/>
          <w:szCs w:val="28"/>
        </w:rPr>
        <w:t xml:space="preserve">Регулярно </w:t>
      </w:r>
      <w:r>
        <w:rPr>
          <w:sz w:val="28"/>
          <w:szCs w:val="28"/>
        </w:rPr>
        <w:t>обновляются материалы и размещаются</w:t>
      </w:r>
      <w:r w:rsidRPr="005F5074">
        <w:rPr>
          <w:sz w:val="28"/>
          <w:szCs w:val="28"/>
        </w:rPr>
        <w:t xml:space="preserve"> документы по направлениям профсоюзной деятельности, обновляется новостная лента</w:t>
      </w:r>
      <w:r>
        <w:rPr>
          <w:sz w:val="28"/>
          <w:szCs w:val="28"/>
        </w:rPr>
        <w:t xml:space="preserve">, систематически рассылаются материалы на электронную почту председателям первичных профсоюзных организаций. </w:t>
      </w:r>
    </w:p>
    <w:p w:rsidR="00E11FDA" w:rsidRDefault="00E11FDA" w:rsidP="00E11FDA">
      <w:pPr>
        <w:ind w:firstLine="709"/>
        <w:jc w:val="both"/>
        <w:rPr>
          <w:sz w:val="28"/>
          <w:szCs w:val="28"/>
        </w:rPr>
      </w:pPr>
      <w:r w:rsidRPr="00C640BC">
        <w:rPr>
          <w:sz w:val="28"/>
          <w:szCs w:val="28"/>
        </w:rPr>
        <w:t>На сайте районной организации   размещаются материалы о результатах работы, проводимых мероприятиях, актуальных и значимых событиях в учреждениях образования района</w:t>
      </w:r>
      <w:r>
        <w:rPr>
          <w:sz w:val="28"/>
          <w:szCs w:val="28"/>
        </w:rPr>
        <w:t>.</w:t>
      </w:r>
    </w:p>
    <w:p w:rsidR="00E11FDA" w:rsidRDefault="00E11FDA" w:rsidP="00E11FDA">
      <w:pPr>
        <w:pStyle w:val="a5"/>
        <w:shd w:val="clear" w:color="auto" w:fill="FFFFFF"/>
        <w:spacing w:before="0" w:beforeAutospacing="0" w:after="0" w:afterAutospacing="0"/>
        <w:ind w:firstLine="709"/>
        <w:jc w:val="both"/>
        <w:rPr>
          <w:sz w:val="28"/>
          <w:szCs w:val="28"/>
        </w:rPr>
      </w:pPr>
      <w:r>
        <w:rPr>
          <w:sz w:val="28"/>
          <w:szCs w:val="28"/>
        </w:rPr>
        <w:lastRenderedPageBreak/>
        <w:t>Большую роль играют профсоюзные странички на сайтах образовательных организаций и профсоюзные стенды.</w:t>
      </w:r>
    </w:p>
    <w:p w:rsidR="00E11FDA" w:rsidRPr="007F6F61" w:rsidRDefault="00E11FDA" w:rsidP="00E11FDA">
      <w:pPr>
        <w:tabs>
          <w:tab w:val="left" w:pos="1350"/>
        </w:tabs>
        <w:ind w:firstLine="709"/>
        <w:jc w:val="both"/>
        <w:rPr>
          <w:b/>
          <w:sz w:val="28"/>
          <w:szCs w:val="28"/>
        </w:rPr>
      </w:pPr>
      <w:r w:rsidRPr="007F6F61">
        <w:rPr>
          <w:sz w:val="28"/>
          <w:szCs w:val="28"/>
        </w:rPr>
        <w:t>К сожалению, профсоюзная страничка нашей организации давно не обновлялась, на что нужно обратить внимание и исправить ситуацию.</w:t>
      </w:r>
    </w:p>
    <w:p w:rsidR="00E11FDA" w:rsidRPr="00CD349D" w:rsidRDefault="00E11FDA" w:rsidP="00E11FDA">
      <w:pPr>
        <w:tabs>
          <w:tab w:val="left" w:pos="1350"/>
        </w:tabs>
        <w:ind w:firstLine="709"/>
        <w:jc w:val="both"/>
        <w:rPr>
          <w:b/>
          <w:color w:val="FF0000"/>
          <w:sz w:val="28"/>
          <w:szCs w:val="28"/>
        </w:rPr>
      </w:pPr>
      <w:r w:rsidRPr="00B23D0C">
        <w:rPr>
          <w:sz w:val="28"/>
          <w:szCs w:val="28"/>
        </w:rPr>
        <w:t>Уделяется значительное внимание представительству в социальных сетях</w:t>
      </w:r>
      <w:r>
        <w:rPr>
          <w:sz w:val="28"/>
          <w:szCs w:val="28"/>
        </w:rPr>
        <w:t>.</w:t>
      </w:r>
    </w:p>
    <w:p w:rsidR="00E11FDA" w:rsidRDefault="00E11FDA" w:rsidP="00E11FDA">
      <w:pPr>
        <w:tabs>
          <w:tab w:val="left" w:pos="1350"/>
        </w:tabs>
        <w:ind w:firstLine="709"/>
        <w:jc w:val="both"/>
        <w:rPr>
          <w:b/>
          <w:sz w:val="28"/>
          <w:szCs w:val="28"/>
        </w:rPr>
      </w:pPr>
    </w:p>
    <w:p w:rsidR="00E11FDA" w:rsidRDefault="00E11FDA" w:rsidP="00E11FDA">
      <w:pPr>
        <w:tabs>
          <w:tab w:val="left" w:pos="1350"/>
        </w:tabs>
        <w:ind w:firstLine="709"/>
        <w:jc w:val="both"/>
        <w:rPr>
          <w:b/>
          <w:color w:val="FF0000"/>
          <w:sz w:val="28"/>
          <w:szCs w:val="28"/>
        </w:rPr>
      </w:pPr>
    </w:p>
    <w:p w:rsidR="00E11FDA" w:rsidRPr="00F9387E" w:rsidRDefault="00E11FDA" w:rsidP="00E11FDA">
      <w:pPr>
        <w:tabs>
          <w:tab w:val="left" w:pos="1350"/>
        </w:tabs>
        <w:ind w:firstLine="709"/>
        <w:jc w:val="both"/>
        <w:rPr>
          <w:sz w:val="28"/>
          <w:szCs w:val="28"/>
        </w:rPr>
      </w:pPr>
      <w:r w:rsidRPr="00F9387E">
        <w:rPr>
          <w:bCs/>
          <w:i/>
          <w:iCs/>
          <w:sz w:val="28"/>
          <w:szCs w:val="28"/>
        </w:rPr>
        <w:t>Уважаемые коллеги!</w:t>
      </w:r>
    </w:p>
    <w:p w:rsidR="00E11FDA" w:rsidRPr="00F9387E" w:rsidRDefault="00E11FDA" w:rsidP="00E11FDA">
      <w:pPr>
        <w:tabs>
          <w:tab w:val="left" w:pos="1350"/>
        </w:tabs>
        <w:ind w:firstLine="709"/>
        <w:jc w:val="both"/>
        <w:rPr>
          <w:sz w:val="28"/>
          <w:szCs w:val="28"/>
        </w:rPr>
      </w:pPr>
      <w:r w:rsidRPr="00F9387E">
        <w:rPr>
          <w:bCs/>
          <w:i/>
          <w:iCs/>
          <w:sz w:val="28"/>
          <w:szCs w:val="28"/>
        </w:rPr>
        <w:t xml:space="preserve">Примите искренние слова благодарности все, кому мы обязаны нашими результатами, кто был рядом и вместе, разделял наши взгляды, помогал и поддерживал, заставлял </w:t>
      </w:r>
      <w:proofErr w:type="gramStart"/>
      <w:r w:rsidRPr="00F9387E">
        <w:rPr>
          <w:bCs/>
          <w:i/>
          <w:iCs/>
          <w:sz w:val="28"/>
          <w:szCs w:val="28"/>
        </w:rPr>
        <w:t>задуматься</w:t>
      </w:r>
      <w:proofErr w:type="gramEnd"/>
      <w:r w:rsidRPr="00F9387E">
        <w:rPr>
          <w:bCs/>
          <w:i/>
          <w:iCs/>
          <w:sz w:val="28"/>
          <w:szCs w:val="28"/>
        </w:rPr>
        <w:t xml:space="preserve"> и настраивал на продуктивную работу, делал вместе с нами все на благо своих коллег.</w:t>
      </w:r>
    </w:p>
    <w:p w:rsidR="00E11FDA" w:rsidRPr="00F9387E" w:rsidRDefault="00E11FDA" w:rsidP="00E11FDA">
      <w:pPr>
        <w:tabs>
          <w:tab w:val="left" w:pos="1350"/>
        </w:tabs>
        <w:ind w:firstLine="709"/>
        <w:jc w:val="both"/>
        <w:rPr>
          <w:sz w:val="28"/>
          <w:szCs w:val="28"/>
        </w:rPr>
      </w:pPr>
      <w:r w:rsidRPr="00F9387E">
        <w:rPr>
          <w:bCs/>
          <w:i/>
          <w:iCs/>
          <w:sz w:val="28"/>
          <w:szCs w:val="28"/>
        </w:rPr>
        <w:t>Мы выражаем огромную признательность членам Профсоюза наших первичных профсоюзных организаций за проявленную верность ценностям профсоюзного движения, за веру в солидарность, единство в отстаивании своих трудовых прав!</w:t>
      </w:r>
    </w:p>
    <w:p w:rsidR="00E11FDA" w:rsidRPr="00F9387E" w:rsidRDefault="00E11FDA" w:rsidP="00E11FDA">
      <w:pPr>
        <w:tabs>
          <w:tab w:val="left" w:pos="1350"/>
        </w:tabs>
        <w:ind w:firstLine="709"/>
        <w:jc w:val="both"/>
        <w:rPr>
          <w:sz w:val="28"/>
          <w:szCs w:val="28"/>
        </w:rPr>
      </w:pPr>
      <w:r w:rsidRPr="00F9387E">
        <w:rPr>
          <w:bCs/>
          <w:i/>
          <w:iCs/>
          <w:sz w:val="28"/>
          <w:szCs w:val="28"/>
        </w:rPr>
        <w:t xml:space="preserve">Сегодня все стремятся заглянуть в будущее, увидеть новые перспективы, найти новые </w:t>
      </w:r>
      <w:r w:rsidR="007F6F61">
        <w:rPr>
          <w:bCs/>
          <w:i/>
          <w:iCs/>
          <w:sz w:val="28"/>
          <w:szCs w:val="28"/>
        </w:rPr>
        <w:t>пути</w:t>
      </w:r>
      <w:r w:rsidRPr="00F9387E">
        <w:rPr>
          <w:bCs/>
          <w:i/>
          <w:iCs/>
          <w:sz w:val="28"/>
          <w:szCs w:val="28"/>
        </w:rPr>
        <w:t xml:space="preserve"> развития. Мы тоже стремимся к этому и мечтаем сохранить нашу организацию </w:t>
      </w:r>
      <w:proofErr w:type="gramStart"/>
      <w:r w:rsidRPr="00F9387E">
        <w:rPr>
          <w:bCs/>
          <w:i/>
          <w:iCs/>
          <w:sz w:val="28"/>
          <w:szCs w:val="28"/>
        </w:rPr>
        <w:t>живой</w:t>
      </w:r>
      <w:proofErr w:type="gramEnd"/>
      <w:r w:rsidRPr="00F9387E">
        <w:rPr>
          <w:bCs/>
          <w:i/>
          <w:iCs/>
          <w:sz w:val="28"/>
          <w:szCs w:val="28"/>
        </w:rPr>
        <w:t>, современной, развивающейся. Сделать это можно только едиными усилиями, только вместе, только приобретая новых союзников, что нам и предстоит сделать!</w:t>
      </w:r>
    </w:p>
    <w:p w:rsidR="00E11FDA" w:rsidRPr="00F9387E" w:rsidRDefault="00E11FDA" w:rsidP="00E11FDA">
      <w:pPr>
        <w:tabs>
          <w:tab w:val="left" w:pos="1350"/>
        </w:tabs>
        <w:ind w:firstLine="709"/>
        <w:jc w:val="both"/>
        <w:rPr>
          <w:sz w:val="28"/>
          <w:szCs w:val="28"/>
        </w:rPr>
      </w:pPr>
      <w:r>
        <w:rPr>
          <w:bCs/>
          <w:i/>
          <w:iCs/>
          <w:sz w:val="28"/>
          <w:szCs w:val="28"/>
        </w:rPr>
        <w:t>В единстве – наша сила!</w:t>
      </w:r>
    </w:p>
    <w:p w:rsidR="00E11FDA" w:rsidRDefault="00E11FDA" w:rsidP="00E11FDA"/>
    <w:p w:rsidR="004043AC" w:rsidRDefault="004043AC"/>
    <w:sectPr w:rsidR="004043AC" w:rsidSect="006801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903A8"/>
    <w:multiLevelType w:val="hybridMultilevel"/>
    <w:tmpl w:val="9126DCCC"/>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
    <w:nsid w:val="1AFF5887"/>
    <w:multiLevelType w:val="hybridMultilevel"/>
    <w:tmpl w:val="E864EAB4"/>
    <w:lvl w:ilvl="0" w:tplc="862CC364">
      <w:start w:val="1"/>
      <w:numFmt w:val="bullet"/>
      <w:lvlText w:val=""/>
      <w:lvlJc w:val="left"/>
      <w:pPr>
        <w:tabs>
          <w:tab w:val="num" w:pos="720"/>
        </w:tabs>
        <w:ind w:left="720" w:hanging="360"/>
      </w:pPr>
      <w:rPr>
        <w:rFonts w:ascii="Wingdings" w:hAnsi="Wingdings" w:hint="default"/>
      </w:rPr>
    </w:lvl>
    <w:lvl w:ilvl="1" w:tplc="51FECC04" w:tentative="1">
      <w:start w:val="1"/>
      <w:numFmt w:val="bullet"/>
      <w:lvlText w:val=""/>
      <w:lvlJc w:val="left"/>
      <w:pPr>
        <w:tabs>
          <w:tab w:val="num" w:pos="1440"/>
        </w:tabs>
        <w:ind w:left="1440" w:hanging="360"/>
      </w:pPr>
      <w:rPr>
        <w:rFonts w:ascii="Wingdings" w:hAnsi="Wingdings" w:hint="default"/>
      </w:rPr>
    </w:lvl>
    <w:lvl w:ilvl="2" w:tplc="42EE2F90" w:tentative="1">
      <w:start w:val="1"/>
      <w:numFmt w:val="bullet"/>
      <w:lvlText w:val=""/>
      <w:lvlJc w:val="left"/>
      <w:pPr>
        <w:tabs>
          <w:tab w:val="num" w:pos="2160"/>
        </w:tabs>
        <w:ind w:left="2160" w:hanging="360"/>
      </w:pPr>
      <w:rPr>
        <w:rFonts w:ascii="Wingdings" w:hAnsi="Wingdings" w:hint="default"/>
      </w:rPr>
    </w:lvl>
    <w:lvl w:ilvl="3" w:tplc="2D8255AA" w:tentative="1">
      <w:start w:val="1"/>
      <w:numFmt w:val="bullet"/>
      <w:lvlText w:val=""/>
      <w:lvlJc w:val="left"/>
      <w:pPr>
        <w:tabs>
          <w:tab w:val="num" w:pos="2880"/>
        </w:tabs>
        <w:ind w:left="2880" w:hanging="360"/>
      </w:pPr>
      <w:rPr>
        <w:rFonts w:ascii="Wingdings" w:hAnsi="Wingdings" w:hint="default"/>
      </w:rPr>
    </w:lvl>
    <w:lvl w:ilvl="4" w:tplc="C1E2A34A" w:tentative="1">
      <w:start w:val="1"/>
      <w:numFmt w:val="bullet"/>
      <w:lvlText w:val=""/>
      <w:lvlJc w:val="left"/>
      <w:pPr>
        <w:tabs>
          <w:tab w:val="num" w:pos="3600"/>
        </w:tabs>
        <w:ind w:left="3600" w:hanging="360"/>
      </w:pPr>
      <w:rPr>
        <w:rFonts w:ascii="Wingdings" w:hAnsi="Wingdings" w:hint="default"/>
      </w:rPr>
    </w:lvl>
    <w:lvl w:ilvl="5" w:tplc="C16A83F4" w:tentative="1">
      <w:start w:val="1"/>
      <w:numFmt w:val="bullet"/>
      <w:lvlText w:val=""/>
      <w:lvlJc w:val="left"/>
      <w:pPr>
        <w:tabs>
          <w:tab w:val="num" w:pos="4320"/>
        </w:tabs>
        <w:ind w:left="4320" w:hanging="360"/>
      </w:pPr>
      <w:rPr>
        <w:rFonts w:ascii="Wingdings" w:hAnsi="Wingdings" w:hint="default"/>
      </w:rPr>
    </w:lvl>
    <w:lvl w:ilvl="6" w:tplc="CED66D72" w:tentative="1">
      <w:start w:val="1"/>
      <w:numFmt w:val="bullet"/>
      <w:lvlText w:val=""/>
      <w:lvlJc w:val="left"/>
      <w:pPr>
        <w:tabs>
          <w:tab w:val="num" w:pos="5040"/>
        </w:tabs>
        <w:ind w:left="5040" w:hanging="360"/>
      </w:pPr>
      <w:rPr>
        <w:rFonts w:ascii="Wingdings" w:hAnsi="Wingdings" w:hint="default"/>
      </w:rPr>
    </w:lvl>
    <w:lvl w:ilvl="7" w:tplc="3FBA16F4" w:tentative="1">
      <w:start w:val="1"/>
      <w:numFmt w:val="bullet"/>
      <w:lvlText w:val=""/>
      <w:lvlJc w:val="left"/>
      <w:pPr>
        <w:tabs>
          <w:tab w:val="num" w:pos="5760"/>
        </w:tabs>
        <w:ind w:left="5760" w:hanging="360"/>
      </w:pPr>
      <w:rPr>
        <w:rFonts w:ascii="Wingdings" w:hAnsi="Wingdings" w:hint="default"/>
      </w:rPr>
    </w:lvl>
    <w:lvl w:ilvl="8" w:tplc="EFCC0968" w:tentative="1">
      <w:start w:val="1"/>
      <w:numFmt w:val="bullet"/>
      <w:lvlText w:val=""/>
      <w:lvlJc w:val="left"/>
      <w:pPr>
        <w:tabs>
          <w:tab w:val="num" w:pos="6480"/>
        </w:tabs>
        <w:ind w:left="6480" w:hanging="360"/>
      </w:pPr>
      <w:rPr>
        <w:rFonts w:ascii="Wingdings" w:hAnsi="Wingdings" w:hint="default"/>
      </w:rPr>
    </w:lvl>
  </w:abstractNum>
  <w:abstractNum w:abstractNumId="2">
    <w:nsid w:val="1D586C8D"/>
    <w:multiLevelType w:val="hybridMultilevel"/>
    <w:tmpl w:val="44F264C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6AEF2F74"/>
    <w:multiLevelType w:val="hybridMultilevel"/>
    <w:tmpl w:val="79262836"/>
    <w:lvl w:ilvl="0" w:tplc="0419000B">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
    <w:nsid w:val="6C083F89"/>
    <w:multiLevelType w:val="hybridMultilevel"/>
    <w:tmpl w:val="92B0D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29468B"/>
    <w:multiLevelType w:val="hybridMultilevel"/>
    <w:tmpl w:val="31285A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FE26827"/>
    <w:multiLevelType w:val="hybridMultilevel"/>
    <w:tmpl w:val="51A45C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1"/>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E11FDA"/>
    <w:rsid w:val="004043AC"/>
    <w:rsid w:val="004558DE"/>
    <w:rsid w:val="007F6F61"/>
    <w:rsid w:val="00D328DD"/>
    <w:rsid w:val="00DB1DDC"/>
    <w:rsid w:val="00E11F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FD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11FDA"/>
    <w:pPr>
      <w:widowControl/>
      <w:autoSpaceDE/>
      <w:autoSpaceDN/>
      <w:adjustRightInd/>
      <w:spacing w:after="200" w:line="276" w:lineRule="auto"/>
      <w:ind w:left="720"/>
      <w:contextualSpacing/>
    </w:pPr>
    <w:rPr>
      <w:rFonts w:ascii="Calibri" w:hAnsi="Calibri"/>
      <w:sz w:val="22"/>
      <w:szCs w:val="22"/>
    </w:rPr>
  </w:style>
  <w:style w:type="character" w:customStyle="1" w:styleId="a4">
    <w:name w:val="Абзац списка Знак"/>
    <w:link w:val="a3"/>
    <w:uiPriority w:val="34"/>
    <w:locked/>
    <w:rsid w:val="00E11FDA"/>
    <w:rPr>
      <w:rFonts w:ascii="Calibri" w:eastAsia="Times New Roman" w:hAnsi="Calibri" w:cs="Times New Roman"/>
      <w:lang w:eastAsia="ru-RU"/>
    </w:rPr>
  </w:style>
  <w:style w:type="paragraph" w:styleId="a5">
    <w:name w:val="Normal (Web)"/>
    <w:basedOn w:val="a"/>
    <w:rsid w:val="00E11FDA"/>
    <w:pPr>
      <w:widowControl/>
      <w:autoSpaceDE/>
      <w:autoSpaceDN/>
      <w:adjustRightInd/>
      <w:spacing w:before="100" w:beforeAutospacing="1" w:after="100" w:afterAutospacing="1"/>
    </w:pPr>
    <w:rPr>
      <w:rFonts w:eastAsia="Calibri"/>
      <w:sz w:val="24"/>
      <w:szCs w:val="24"/>
    </w:rPr>
  </w:style>
  <w:style w:type="paragraph" w:customStyle="1" w:styleId="msonormalcxspmiddlecxsplast">
    <w:name w:val="msonormalcxspmiddlecxsplast"/>
    <w:basedOn w:val="a"/>
    <w:rsid w:val="00E11FDA"/>
    <w:pPr>
      <w:widowControl/>
      <w:autoSpaceDE/>
      <w:autoSpaceDN/>
      <w:adjustRightInd/>
      <w:spacing w:before="100" w:beforeAutospacing="1" w:after="100" w:afterAutospacing="1"/>
    </w:pPr>
    <w:rPr>
      <w:sz w:val="24"/>
      <w:szCs w:val="24"/>
    </w:rPr>
  </w:style>
  <w:style w:type="paragraph" w:customStyle="1" w:styleId="msonormalbullet2gif">
    <w:name w:val="msonormalbullet2.gif"/>
    <w:basedOn w:val="a"/>
    <w:rsid w:val="00E11FDA"/>
    <w:pPr>
      <w:widowControl/>
      <w:autoSpaceDE/>
      <w:autoSpaceDN/>
      <w:adjustRightInd/>
      <w:spacing w:before="100" w:beforeAutospacing="1" w:after="100" w:afterAutospacing="1"/>
    </w:pPr>
    <w:rPr>
      <w:sz w:val="24"/>
      <w:szCs w:val="24"/>
    </w:rPr>
  </w:style>
  <w:style w:type="paragraph" w:styleId="a6">
    <w:name w:val="Plain Text"/>
    <w:aliases w:val="Текст Знак Знак Знак"/>
    <w:basedOn w:val="a"/>
    <w:link w:val="a7"/>
    <w:unhideWhenUsed/>
    <w:rsid w:val="00E11FDA"/>
    <w:pPr>
      <w:widowControl/>
      <w:autoSpaceDE/>
      <w:autoSpaceDN/>
      <w:adjustRightInd/>
    </w:pPr>
    <w:rPr>
      <w:rFonts w:ascii="Calibri" w:eastAsia="Calibri" w:hAnsi="Calibri"/>
      <w:sz w:val="22"/>
      <w:szCs w:val="21"/>
      <w:lang w:eastAsia="en-US"/>
    </w:rPr>
  </w:style>
  <w:style w:type="character" w:customStyle="1" w:styleId="a7">
    <w:name w:val="Текст Знак"/>
    <w:aliases w:val="Текст Знак Знак Знак Знак"/>
    <w:basedOn w:val="a0"/>
    <w:link w:val="a6"/>
    <w:rsid w:val="00E11FDA"/>
    <w:rPr>
      <w:rFonts w:ascii="Calibri" w:eastAsia="Calibri" w:hAnsi="Calibri" w:cs="Times New Roman"/>
      <w:szCs w:val="21"/>
    </w:rPr>
  </w:style>
  <w:style w:type="paragraph" w:styleId="a8">
    <w:name w:val="Body Text"/>
    <w:basedOn w:val="a"/>
    <w:link w:val="a9"/>
    <w:uiPriority w:val="99"/>
    <w:unhideWhenUsed/>
    <w:rsid w:val="00E11FDA"/>
    <w:pPr>
      <w:widowControl/>
      <w:autoSpaceDE/>
      <w:autoSpaceDN/>
      <w:adjustRightInd/>
      <w:spacing w:after="120" w:line="276" w:lineRule="auto"/>
    </w:pPr>
    <w:rPr>
      <w:rFonts w:ascii="Calibri" w:hAnsi="Calibri"/>
      <w:sz w:val="22"/>
      <w:szCs w:val="22"/>
    </w:rPr>
  </w:style>
  <w:style w:type="character" w:customStyle="1" w:styleId="a9">
    <w:name w:val="Основной текст Знак"/>
    <w:basedOn w:val="a0"/>
    <w:link w:val="a8"/>
    <w:uiPriority w:val="99"/>
    <w:rsid w:val="00E11FDA"/>
    <w:rPr>
      <w:rFonts w:ascii="Calibri" w:eastAsia="Times New Roman" w:hAnsi="Calibri" w:cs="Times New Roman"/>
      <w:lang w:eastAsia="ru-RU"/>
    </w:rPr>
  </w:style>
  <w:style w:type="character" w:customStyle="1" w:styleId="apple-style-span">
    <w:name w:val="apple-style-span"/>
    <w:basedOn w:val="a0"/>
    <w:rsid w:val="00E11FDA"/>
  </w:style>
  <w:style w:type="paragraph" w:styleId="aa">
    <w:name w:val="Balloon Text"/>
    <w:basedOn w:val="a"/>
    <w:link w:val="ab"/>
    <w:uiPriority w:val="99"/>
    <w:semiHidden/>
    <w:unhideWhenUsed/>
    <w:rsid w:val="00E11FDA"/>
    <w:rPr>
      <w:rFonts w:ascii="Tahoma" w:hAnsi="Tahoma" w:cs="Tahoma"/>
      <w:sz w:val="16"/>
      <w:szCs w:val="16"/>
    </w:rPr>
  </w:style>
  <w:style w:type="character" w:customStyle="1" w:styleId="ab">
    <w:name w:val="Текст выноски Знак"/>
    <w:basedOn w:val="a0"/>
    <w:link w:val="aa"/>
    <w:uiPriority w:val="99"/>
    <w:semiHidden/>
    <w:rsid w:val="00E11FD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2737</Words>
  <Characters>15604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4</cp:revision>
  <dcterms:created xsi:type="dcterms:W3CDTF">2006-12-31T22:01:00Z</dcterms:created>
  <dcterms:modified xsi:type="dcterms:W3CDTF">2006-12-31T22:20:00Z</dcterms:modified>
</cp:coreProperties>
</file>