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DE" w:rsidRDefault="005C20DE" w:rsidP="005C2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Мостовский район станица Губская</w:t>
      </w:r>
    </w:p>
    <w:p w:rsidR="001342CC" w:rsidRDefault="001342CC" w:rsidP="001342CC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 бюджетное общеобразовательное учреждение </w:t>
      </w:r>
    </w:p>
    <w:p w:rsidR="001342CC" w:rsidRDefault="001342CC" w:rsidP="001342CC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общеобразовательная школа  № 10 </w:t>
      </w:r>
    </w:p>
    <w:p w:rsidR="001342CC" w:rsidRDefault="001342CC" w:rsidP="001342CC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имени Веры Гавриловны Кирьяновой станицы Губской</w:t>
      </w:r>
    </w:p>
    <w:p w:rsidR="001342CC" w:rsidRDefault="001342CC" w:rsidP="001342CC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Мостовский район</w:t>
      </w:r>
    </w:p>
    <w:p w:rsidR="001342CC" w:rsidRDefault="001342CC" w:rsidP="001342CC">
      <w:pPr>
        <w:shd w:val="clear" w:color="auto" w:fill="FFFFFF"/>
        <w:ind w:left="-567"/>
        <w:rPr>
          <w:rFonts w:ascii="Times New Roman" w:hAnsi="Times New Roman"/>
          <w:color w:val="000000"/>
          <w:sz w:val="24"/>
          <w:szCs w:val="24"/>
        </w:rPr>
      </w:pPr>
    </w:p>
    <w:p w:rsidR="001342CC" w:rsidRDefault="001342CC" w:rsidP="001342CC">
      <w:pPr>
        <w:shd w:val="clear" w:color="auto" w:fill="FFFFFF"/>
        <w:rPr>
          <w:rFonts w:ascii="Times New Roman" w:hAnsi="Times New Roman"/>
          <w:color w:val="000000"/>
        </w:rPr>
      </w:pPr>
    </w:p>
    <w:p w:rsidR="001342CC" w:rsidRPr="00A337E6" w:rsidRDefault="00A337E6" w:rsidP="00A337E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</w:t>
      </w:r>
      <w:r w:rsidR="001342CC" w:rsidRPr="00A337E6">
        <w:rPr>
          <w:rFonts w:ascii="Times New Roman" w:hAnsi="Times New Roman"/>
          <w:color w:val="000000"/>
          <w:sz w:val="24"/>
          <w:szCs w:val="24"/>
        </w:rPr>
        <w:t>УТВЕРЖДЕНО</w:t>
      </w:r>
    </w:p>
    <w:p w:rsidR="001342CC" w:rsidRPr="00A337E6" w:rsidRDefault="00A337E6" w:rsidP="00A337E6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A337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1342CC" w:rsidRPr="00A337E6">
        <w:rPr>
          <w:rFonts w:ascii="Times New Roman" w:hAnsi="Times New Roman"/>
          <w:sz w:val="24"/>
          <w:szCs w:val="24"/>
        </w:rPr>
        <w:t xml:space="preserve">решением педагогического совета </w:t>
      </w:r>
    </w:p>
    <w:p w:rsidR="001342CC" w:rsidRPr="00A337E6" w:rsidRDefault="001342CC" w:rsidP="00A337E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337E6">
        <w:rPr>
          <w:rFonts w:ascii="Times New Roman" w:hAnsi="Times New Roman"/>
          <w:sz w:val="24"/>
          <w:szCs w:val="24"/>
        </w:rPr>
        <w:t xml:space="preserve"> </w:t>
      </w:r>
      <w:r w:rsidR="00A337E6" w:rsidRPr="00A337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5C20DE">
        <w:rPr>
          <w:rFonts w:ascii="Times New Roman" w:hAnsi="Times New Roman"/>
          <w:sz w:val="24"/>
          <w:szCs w:val="24"/>
        </w:rPr>
        <w:t>от ___ августа 2021</w:t>
      </w:r>
      <w:r w:rsidRPr="00A337E6">
        <w:rPr>
          <w:rFonts w:ascii="Times New Roman" w:hAnsi="Times New Roman"/>
          <w:sz w:val="24"/>
          <w:szCs w:val="24"/>
        </w:rPr>
        <w:t xml:space="preserve"> года протокол №1</w:t>
      </w:r>
    </w:p>
    <w:p w:rsidR="001342CC" w:rsidRPr="00A337E6" w:rsidRDefault="00A337E6" w:rsidP="00A337E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337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1342CC" w:rsidRPr="00A337E6">
        <w:rPr>
          <w:rFonts w:ascii="Times New Roman" w:hAnsi="Times New Roman"/>
          <w:sz w:val="24"/>
          <w:szCs w:val="24"/>
        </w:rPr>
        <w:t>Председатель______ __/Е.Н. Демченко/</w:t>
      </w:r>
    </w:p>
    <w:p w:rsidR="001342CC" w:rsidRPr="00242622" w:rsidRDefault="001342CC" w:rsidP="00A337E6">
      <w:pPr>
        <w:pStyle w:val="a6"/>
        <w:jc w:val="both"/>
        <w:rPr>
          <w:rFonts w:ascii="Times New Roman" w:hAnsi="Times New Roman"/>
          <w:b/>
          <w:bCs/>
          <w:color w:val="000000"/>
          <w:sz w:val="20"/>
          <w:szCs w:val="20"/>
          <w:vertAlign w:val="superscript"/>
        </w:rPr>
      </w:pPr>
      <w:r w:rsidRPr="00242622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              </w:t>
      </w:r>
      <w:r w:rsidR="00242622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                       </w:t>
      </w:r>
      <w:r w:rsidR="00A337E6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</w:t>
      </w:r>
      <w:r w:rsidRPr="00242622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 (</w:t>
      </w:r>
      <w:r w:rsidRPr="00242622">
        <w:rPr>
          <w:rFonts w:ascii="Times New Roman" w:hAnsi="Times New Roman"/>
          <w:sz w:val="20"/>
          <w:szCs w:val="20"/>
          <w:vertAlign w:val="superscript"/>
        </w:rPr>
        <w:t>подпись руководителя  ОУ)</w:t>
      </w:r>
    </w:p>
    <w:p w:rsidR="001342CC" w:rsidRDefault="001342CC" w:rsidP="001342CC">
      <w:pPr>
        <w:shd w:val="clear" w:color="auto" w:fill="FFFFFF"/>
        <w:ind w:left="-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42622" w:rsidRDefault="00242622" w:rsidP="001342CC">
      <w:pPr>
        <w:shd w:val="clear" w:color="auto" w:fill="FFFFFF"/>
        <w:ind w:left="-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342CC" w:rsidRDefault="001342CC" w:rsidP="001342CC">
      <w:pPr>
        <w:pStyle w:val="3"/>
        <w:ind w:left="-567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РАБОЧАЯ  ПРОГРАММА</w:t>
      </w:r>
    </w:p>
    <w:p w:rsidR="001342CC" w:rsidRDefault="001342CC" w:rsidP="001342CC">
      <w:pPr>
        <w:ind w:left="-567"/>
        <w:jc w:val="center"/>
        <w:rPr>
          <w:rFonts w:ascii="Times New Roman" w:hAnsi="Times New Roman"/>
          <w:sz w:val="24"/>
          <w:szCs w:val="24"/>
        </w:rPr>
      </w:pPr>
    </w:p>
    <w:p w:rsidR="001342CC" w:rsidRDefault="001342CC" w:rsidP="001342CC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 ХИМИИ</w:t>
      </w:r>
    </w:p>
    <w:p w:rsidR="001342CC" w:rsidRDefault="001342CC" w:rsidP="001342CC">
      <w:pPr>
        <w:ind w:left="-567"/>
        <w:rPr>
          <w:rFonts w:ascii="Times New Roman" w:hAnsi="Times New Roman"/>
          <w:sz w:val="16"/>
          <w:szCs w:val="16"/>
        </w:rPr>
      </w:pPr>
    </w:p>
    <w:p w:rsidR="001342CC" w:rsidRDefault="001342CC" w:rsidP="001342CC">
      <w:pPr>
        <w:ind w:left="-567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Уровень образования (класс):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D3319">
        <w:rPr>
          <w:rFonts w:ascii="Times New Roman" w:hAnsi="Times New Roman"/>
          <w:sz w:val="28"/>
          <w:szCs w:val="28"/>
        </w:rPr>
        <w:t>среднее</w:t>
      </w:r>
      <w:r>
        <w:rPr>
          <w:rFonts w:ascii="Times New Roman" w:hAnsi="Times New Roman"/>
          <w:sz w:val="28"/>
          <w:szCs w:val="28"/>
        </w:rPr>
        <w:t xml:space="preserve"> общее образование, </w:t>
      </w:r>
      <w:r>
        <w:rPr>
          <w:rFonts w:ascii="Times New Roman" w:hAnsi="Times New Roman"/>
          <w:b/>
          <w:sz w:val="28"/>
          <w:szCs w:val="28"/>
        </w:rPr>
        <w:t>10-11 класс</w:t>
      </w:r>
    </w:p>
    <w:p w:rsidR="001342CC" w:rsidRDefault="001342CC" w:rsidP="001342CC">
      <w:pPr>
        <w:ind w:left="-567"/>
        <w:rPr>
          <w:rFonts w:ascii="Times New Roman" w:hAnsi="Times New Roman"/>
          <w:sz w:val="20"/>
          <w:szCs w:val="20"/>
        </w:rPr>
      </w:pPr>
    </w:p>
    <w:p w:rsidR="001342CC" w:rsidRDefault="001342CC" w:rsidP="001342CC">
      <w:pPr>
        <w:ind w:left="-567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Количество часов: </w:t>
      </w:r>
      <w:r>
        <w:rPr>
          <w:rFonts w:ascii="Times New Roman" w:hAnsi="Times New Roman"/>
          <w:b/>
          <w:sz w:val="28"/>
          <w:szCs w:val="28"/>
        </w:rPr>
        <w:t>136</w:t>
      </w:r>
    </w:p>
    <w:p w:rsidR="001342CC" w:rsidRDefault="001342CC" w:rsidP="001342CC">
      <w:pPr>
        <w:ind w:left="-567"/>
        <w:rPr>
          <w:rFonts w:ascii="Times New Roman" w:hAnsi="Times New Roman"/>
          <w:sz w:val="20"/>
          <w:szCs w:val="20"/>
        </w:rPr>
      </w:pPr>
    </w:p>
    <w:p w:rsidR="001342CC" w:rsidRDefault="001342CC" w:rsidP="001342CC">
      <w:pPr>
        <w:shd w:val="clear" w:color="auto" w:fill="FFFFFF"/>
        <w:ind w:left="-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Учитель:  </w:t>
      </w:r>
      <w:r w:rsidR="00D66A9E">
        <w:rPr>
          <w:rFonts w:ascii="Times New Roman" w:hAnsi="Times New Roman"/>
          <w:b/>
          <w:color w:val="000000"/>
          <w:sz w:val="28"/>
          <w:szCs w:val="28"/>
        </w:rPr>
        <w:t>Кобцева Анна Сергеевна</w:t>
      </w:r>
    </w:p>
    <w:p w:rsidR="001342CC" w:rsidRDefault="001342CC" w:rsidP="001342CC">
      <w:pPr>
        <w:shd w:val="clear" w:color="auto" w:fill="FFFFFF"/>
        <w:ind w:left="-567"/>
        <w:rPr>
          <w:rFonts w:ascii="Times New Roman" w:hAnsi="Times New Roman"/>
          <w:sz w:val="24"/>
          <w:szCs w:val="24"/>
        </w:rPr>
      </w:pPr>
    </w:p>
    <w:p w:rsidR="001342CC" w:rsidRDefault="001342CC" w:rsidP="001342CC">
      <w:pPr>
        <w:shd w:val="clear" w:color="auto" w:fill="FFFFFF"/>
        <w:ind w:left="-567"/>
        <w:rPr>
          <w:rFonts w:ascii="Times New Roman" w:hAnsi="Times New Roman"/>
          <w:color w:val="000000"/>
          <w:sz w:val="28"/>
          <w:szCs w:val="28"/>
        </w:rPr>
      </w:pPr>
    </w:p>
    <w:p w:rsidR="001342CC" w:rsidRPr="001342CC" w:rsidRDefault="001342CC" w:rsidP="001342CC">
      <w:pPr>
        <w:shd w:val="clear" w:color="auto" w:fill="FFFFFF"/>
        <w:spacing w:after="0"/>
        <w:ind w:left="426" w:hanging="426"/>
        <w:jc w:val="both"/>
        <w:rPr>
          <w:rStyle w:val="600pt"/>
          <w:rFonts w:eastAsia="Calibri"/>
          <w:b w:val="0"/>
          <w:bCs w:val="0"/>
          <w:sz w:val="28"/>
          <w:szCs w:val="28"/>
        </w:rPr>
      </w:pPr>
      <w:r>
        <w:rPr>
          <w:rStyle w:val="600pt"/>
          <w:rFonts w:eastAsiaTheme="minorHAnsi"/>
          <w:sz w:val="28"/>
          <w:szCs w:val="28"/>
        </w:rPr>
        <w:t xml:space="preserve">           Рабочая программа </w:t>
      </w:r>
      <w:r>
        <w:rPr>
          <w:rFonts w:ascii="Times New Roman" w:hAnsi="Times New Roman"/>
          <w:color w:val="000000"/>
          <w:sz w:val="28"/>
          <w:szCs w:val="28"/>
        </w:rPr>
        <w:t>разработана на основе примерной программы основного общего образования по химии, одобрена Федеральным учебным методическим объединением по общему образова</w:t>
      </w:r>
      <w:r w:rsidR="00A337E6">
        <w:rPr>
          <w:rFonts w:ascii="Times New Roman" w:hAnsi="Times New Roman"/>
          <w:color w:val="000000"/>
          <w:sz w:val="28"/>
          <w:szCs w:val="28"/>
        </w:rPr>
        <w:t>нию. Протокол № 1/5 от 08.04.20</w:t>
      </w:r>
      <w:r>
        <w:rPr>
          <w:rFonts w:ascii="Times New Roman" w:hAnsi="Times New Roman"/>
          <w:color w:val="000000"/>
          <w:sz w:val="28"/>
          <w:szCs w:val="28"/>
        </w:rPr>
        <w:t xml:space="preserve">15  года и </w:t>
      </w:r>
      <w:r>
        <w:rPr>
          <w:rStyle w:val="600pt"/>
          <w:rFonts w:eastAsiaTheme="minorHAnsi"/>
          <w:sz w:val="28"/>
          <w:szCs w:val="28"/>
        </w:rPr>
        <w:t xml:space="preserve"> </w:t>
      </w:r>
      <w:r w:rsidRPr="001342CC">
        <w:rPr>
          <w:rFonts w:ascii="Times New Roman" w:hAnsi="Times New Roman" w:cs="Times New Roman"/>
          <w:sz w:val="28"/>
          <w:szCs w:val="28"/>
          <w:lang w:eastAsia="ru-RU"/>
        </w:rPr>
        <w:t xml:space="preserve">рабочей программы </w:t>
      </w:r>
      <w:r w:rsidRPr="001342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курса химии, разработанной к учебникам авторов Г. Е. Рудзитиса и Ф. Г. Фельдмана для 10—11 классов общеобразовательных организаций.</w:t>
      </w:r>
      <w:r w:rsidRPr="001342C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Афанасьева М. Н.</w:t>
      </w:r>
      <w:r w:rsidRPr="001342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М.: Просвещение, 2017г.</w:t>
      </w:r>
    </w:p>
    <w:p w:rsidR="001342CC" w:rsidRDefault="001342CC" w:rsidP="001342CC">
      <w:pPr>
        <w:widowControl w:val="0"/>
        <w:autoSpaceDE w:val="0"/>
        <w:autoSpaceDN w:val="0"/>
        <w:ind w:left="-567"/>
        <w:jc w:val="both"/>
      </w:pPr>
    </w:p>
    <w:p w:rsidR="001342CC" w:rsidRDefault="001342CC" w:rsidP="000249D7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2CC" w:rsidRDefault="001342CC" w:rsidP="000249D7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11C" w:rsidRDefault="00DD411C" w:rsidP="00DD411C">
      <w:pPr>
        <w:tabs>
          <w:tab w:val="left" w:pos="3315"/>
          <w:tab w:val="center" w:pos="503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49D7" w:rsidRDefault="00DD411C" w:rsidP="00DD411C">
      <w:pPr>
        <w:tabs>
          <w:tab w:val="left" w:pos="3315"/>
          <w:tab w:val="center" w:pos="503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411C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0249D7" w:rsidRPr="00DD411C"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:rsidR="00DD411C" w:rsidRPr="00DD411C" w:rsidRDefault="00DD411C" w:rsidP="00DD411C">
      <w:pPr>
        <w:tabs>
          <w:tab w:val="left" w:pos="3315"/>
          <w:tab w:val="center" w:pos="503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11C" w:rsidRDefault="000249D7" w:rsidP="00DD411C">
      <w:pPr>
        <w:pStyle w:val="31"/>
        <w:spacing w:line="276" w:lineRule="auto"/>
        <w:rPr>
          <w:color w:val="000000"/>
          <w:sz w:val="24"/>
          <w:szCs w:val="24"/>
          <w:lang w:eastAsia="ru-RU"/>
        </w:rPr>
      </w:pPr>
      <w:r w:rsidRPr="00FF3586">
        <w:rPr>
          <w:rFonts w:eastAsia="Times New Roman"/>
          <w:color w:val="000000"/>
          <w:spacing w:val="-1"/>
          <w:sz w:val="24"/>
          <w:szCs w:val="24"/>
          <w:lang w:eastAsia="ru-RU"/>
        </w:rPr>
        <w:t xml:space="preserve">Рабочая программа </w:t>
      </w:r>
      <w:r w:rsidRPr="00FF3586">
        <w:rPr>
          <w:rFonts w:eastAsia="Times New Roman"/>
          <w:color w:val="000000"/>
          <w:sz w:val="24"/>
          <w:szCs w:val="24"/>
          <w:lang w:eastAsia="ru-RU"/>
        </w:rPr>
        <w:t xml:space="preserve">по химии для учащихся 10-11 классов общеобразовательных учреждений разработана на основе </w:t>
      </w:r>
      <w:r w:rsidRPr="00FF3586">
        <w:rPr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образования, примерной программы среднего общего образования по химии (протокол  от 28 июня 2016 г. № 2/16-з), рабочей программы</w:t>
      </w:r>
      <w:r w:rsidRPr="00FF3586">
        <w:rPr>
          <w:color w:val="000000"/>
          <w:sz w:val="24"/>
          <w:szCs w:val="24"/>
          <w:lang w:eastAsia="ru-RU"/>
        </w:rPr>
        <w:t>курса химии, разработанной к учебникам авторов Г. Е. Рудзитиса и Ф. Г. Фельдмана для 10—11 классов общеобразовательных организаций.</w:t>
      </w:r>
      <w:r w:rsidRPr="00FF3586">
        <w:rPr>
          <w:bCs/>
          <w:color w:val="000000"/>
          <w:sz w:val="24"/>
          <w:szCs w:val="24"/>
          <w:lang w:eastAsia="ru-RU"/>
        </w:rPr>
        <w:t xml:space="preserve"> Афанасьева М. Н.</w:t>
      </w:r>
      <w:r w:rsidRPr="00FF3586">
        <w:rPr>
          <w:color w:val="000000"/>
          <w:sz w:val="24"/>
          <w:szCs w:val="24"/>
          <w:lang w:eastAsia="ru-RU"/>
        </w:rPr>
        <w:t xml:space="preserve"> М.: Просвещение, 2017г.</w:t>
      </w:r>
    </w:p>
    <w:p w:rsidR="000249D7" w:rsidRDefault="00DD411C" w:rsidP="00DD411C">
      <w:pPr>
        <w:pStyle w:val="31"/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По учебному плану МБОУ СОШ № 10 имени В.Г. Кирьяновой станицы Губской в 2020-2021 учебном году преподавание химии в 10-11 классах ведётся по универсальному профилю и составляет 136 часов на ступени среднего общего образования </w:t>
      </w:r>
      <w:r w:rsidR="00223908">
        <w:rPr>
          <w:color w:val="000000"/>
          <w:sz w:val="24"/>
          <w:szCs w:val="24"/>
          <w:lang w:eastAsia="ru-RU"/>
        </w:rPr>
        <w:t xml:space="preserve">(по 2 часа в неделю в 10 и 11 классах). В программе авторов </w:t>
      </w:r>
      <w:r w:rsidR="00223908" w:rsidRPr="00FF3586">
        <w:rPr>
          <w:color w:val="000000"/>
          <w:sz w:val="24"/>
          <w:szCs w:val="24"/>
          <w:lang w:eastAsia="ru-RU"/>
        </w:rPr>
        <w:t>Г. Е. Рудзитиса и Ф. Г. Фельдмана</w:t>
      </w:r>
      <w:r w:rsidR="00223908">
        <w:rPr>
          <w:color w:val="000000"/>
          <w:sz w:val="24"/>
          <w:szCs w:val="24"/>
          <w:lang w:eastAsia="ru-RU"/>
        </w:rPr>
        <w:t xml:space="preserve"> на данном этапе изучения отводится 140 часов, из которых 4 часа резервного времени. Количество часов по сравнению с авторской программой уменьшено на 4 часа за счёт неиспользования резервного времени.</w:t>
      </w:r>
      <w:r>
        <w:rPr>
          <w:color w:val="000000"/>
          <w:sz w:val="24"/>
          <w:szCs w:val="24"/>
          <w:lang w:eastAsia="ru-RU"/>
        </w:rPr>
        <w:t xml:space="preserve"> </w:t>
      </w:r>
    </w:p>
    <w:p w:rsidR="001342CC" w:rsidRDefault="001342CC" w:rsidP="000249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D411C" w:rsidRDefault="001342CC" w:rsidP="00DD41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42C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2. Планируемые результаты</w:t>
      </w:r>
      <w:r w:rsidR="00DD411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изучения учебного предмета «Химия»</w:t>
      </w:r>
    </w:p>
    <w:p w:rsidR="00DD411C" w:rsidRPr="00DD411C" w:rsidRDefault="00DD411C" w:rsidP="00DD41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411C" w:rsidRPr="00DD411C" w:rsidRDefault="00DD411C" w:rsidP="00DD411C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D411C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раскрывать на примерах роль химии в формировании современной научной картины мира и в практической деятельности человека;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демонстрировать на примерах взаимосвязь между химией и другими естественными науками;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раскрывать на примерах положения теории химического строения А.М. Бутлерова;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понимать физический смысл Периодического закона Д.И. Менделеева и на его основе объяснять зависимость свойств химических элементов и образованных ими веществ от электронного строения атомов;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объяснять причины многообразия веществ на основе общих представлений об их составе и строении;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использовать знания о составе, строении и химических свойствах веществ для безопасного применения в практической деятельности;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 xml:space="preserve"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владеть правилами и приемами безопасной работы с химическими веществами и лабораторным оборудованием;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lastRenderedPageBreak/>
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приводить примеры гидролиза солей в повседневной жизни человека;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приводить примеры окислительно-восстановительных реакций в природе, производственных процессах и жизнедеятельности организмов;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rStyle w:val="a7"/>
          <w:sz w:val="24"/>
          <w:szCs w:val="24"/>
        </w:rPr>
        <w:t>приводить примеры химических реакций, раскрывающих общие химические свойства простых веществ – металлов и неметаллов;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осуществлять поиск химической информации по названиям, идентификаторам, структурным формулам веществ;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</w:r>
    </w:p>
    <w:p w:rsidR="00DD411C" w:rsidRPr="00DD411C" w:rsidRDefault="00DD411C" w:rsidP="00DD411C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D411C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строения;</w:t>
      </w:r>
    </w:p>
    <w:p w:rsidR="00DD411C" w:rsidRPr="00DD411C" w:rsidRDefault="00DD411C" w:rsidP="00DD411C">
      <w:pPr>
        <w:pStyle w:val="a0"/>
        <w:spacing w:line="240" w:lineRule="auto"/>
        <w:rPr>
          <w:sz w:val="24"/>
          <w:szCs w:val="24"/>
        </w:rPr>
      </w:pPr>
      <w:r w:rsidRPr="00DD411C">
        <w:rPr>
          <w:sz w:val="24"/>
          <w:szCs w:val="24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1342CC" w:rsidRPr="001342CC" w:rsidRDefault="001342CC" w:rsidP="001342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49D7" w:rsidRDefault="000249D7" w:rsidP="000249D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49D7" w:rsidRDefault="001342CC" w:rsidP="000249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0249D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. Содержание учебного предмета </w:t>
      </w:r>
    </w:p>
    <w:p w:rsidR="000249D7" w:rsidRPr="00FF3586" w:rsidRDefault="000249D7" w:rsidP="000249D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49D7">
        <w:rPr>
          <w:rFonts w:ascii="Times New Roman" w:hAnsi="Times New Roman" w:cs="Times New Roman"/>
          <w:b/>
          <w:sz w:val="24"/>
          <w:szCs w:val="24"/>
        </w:rPr>
        <w:t xml:space="preserve">10класс  </w:t>
      </w:r>
      <w:r>
        <w:rPr>
          <w:rFonts w:ascii="Times New Roman" w:hAnsi="Times New Roman" w:cs="Times New Roman"/>
          <w:sz w:val="24"/>
          <w:szCs w:val="24"/>
        </w:rPr>
        <w:t>(68 ч</w:t>
      </w:r>
      <w:r w:rsidRPr="00FF3586">
        <w:rPr>
          <w:rFonts w:ascii="Times New Roman" w:hAnsi="Times New Roman" w:cs="Times New Roman"/>
          <w:sz w:val="24"/>
          <w:szCs w:val="24"/>
        </w:rPr>
        <w:t>)</w:t>
      </w:r>
    </w:p>
    <w:p w:rsidR="000249D7" w:rsidRPr="00FF3586" w:rsidRDefault="000E532A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="001342C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249D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0249D7" w:rsidRPr="00FF3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химического строения органических соединений. Природа химических связей</w:t>
      </w:r>
      <w:r w:rsidR="000249D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(7 ч).</w:t>
      </w:r>
    </w:p>
    <w:p w:rsidR="000249D7" w:rsidRPr="00501DF9" w:rsidRDefault="00BD06E8" w:rsidP="000249D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Первичный инструктаж по технике безопасности в кабинете химии. </w:t>
      </w:r>
      <w:r w:rsidR="00501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Предмет органической химии</w:t>
      </w:r>
      <w:r w:rsidR="000249D7"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>Появление и развитие органической химии как науки</w:t>
      </w:r>
      <w:r w:rsidR="000249D7"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01DF9" w:rsidRPr="00FF3586">
        <w:rPr>
          <w:rFonts w:ascii="Times New Roman" w:eastAsia="Calibri" w:hAnsi="Times New Roman" w:cs="Times New Roman"/>
          <w:sz w:val="24"/>
          <w:szCs w:val="24"/>
        </w:rPr>
        <w:t>Место и значение органической химии в системе естественных наук.</w:t>
      </w:r>
      <w:r w:rsidR="00501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Теория химического </w:t>
      </w:r>
      <w:r w:rsidR="00501DF9">
        <w:rPr>
          <w:rFonts w:ascii="Times New Roman" w:eastAsia="Calibri" w:hAnsi="Times New Roman" w:cs="Times New Roman"/>
          <w:sz w:val="24"/>
          <w:szCs w:val="24"/>
        </w:rPr>
        <w:t>строения А.М. Бутлерова и её основные положения. Химическое строение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 xml:space="preserve"> как порядок соединения атомов в м</w:t>
      </w:r>
      <w:r w:rsidR="00501DF9">
        <w:rPr>
          <w:rFonts w:ascii="Times New Roman" w:eastAsia="Calibri" w:hAnsi="Times New Roman" w:cs="Times New Roman"/>
          <w:sz w:val="24"/>
          <w:szCs w:val="24"/>
        </w:rPr>
        <w:t>олекуле согласно их валентности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>. Углеродный скелет органической молеку</w:t>
      </w:r>
      <w:r w:rsidR="00501DF9">
        <w:rPr>
          <w:rFonts w:ascii="Times New Roman" w:eastAsia="Calibri" w:hAnsi="Times New Roman" w:cs="Times New Roman"/>
          <w:sz w:val="24"/>
          <w:szCs w:val="24"/>
        </w:rPr>
        <w:t xml:space="preserve">лы. 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>Зависимость свойств веществ от химического строения молекул. Изомерия и изомеры. Понятие о ф</w:t>
      </w:r>
      <w:r w:rsidR="00501DF9">
        <w:rPr>
          <w:rFonts w:ascii="Times New Roman" w:eastAsia="Calibri" w:hAnsi="Times New Roman" w:cs="Times New Roman"/>
          <w:sz w:val="24"/>
          <w:szCs w:val="24"/>
        </w:rPr>
        <w:t>ункциональной группе. Классификация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 xml:space="preserve"> органических соединений. Систематическая международная номенклатура и принципы образования названий органических соединений.</w:t>
      </w:r>
      <w:r w:rsidR="00501DF9" w:rsidRPr="00501DF9">
        <w:rPr>
          <w:rFonts w:ascii="Times New Roman" w:eastAsia="Calibri" w:hAnsi="Times New Roman" w:cs="Times New Roman"/>
          <w:i/>
          <w:sz w:val="24"/>
          <w:szCs w:val="24"/>
        </w:rPr>
        <w:t xml:space="preserve">Электронная природа химических связей в органических соединениях. </w:t>
      </w:r>
    </w:p>
    <w:p w:rsidR="000249D7" w:rsidRPr="00FF3586" w:rsidRDefault="00242622" w:rsidP="00242622">
      <w:pPr>
        <w:tabs>
          <w:tab w:val="left" w:pos="60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249D7" w:rsidRDefault="000E532A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 w:rsidR="000249D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0249D7" w:rsidRPr="00FF3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Углеводороды</w:t>
      </w:r>
      <w:r w:rsidR="00501DF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(19</w:t>
      </w:r>
      <w:r w:rsidR="000249D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ч).</w:t>
      </w:r>
    </w:p>
    <w:p w:rsidR="00501DF9" w:rsidRPr="00FF3586" w:rsidRDefault="00501DF9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2.1. Предельные углеводороды – алканы.</w:t>
      </w:r>
    </w:p>
    <w:p w:rsidR="000249D7" w:rsidRDefault="000249D7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Предельные углеводороды (алканы). </w:t>
      </w:r>
      <w:r w:rsidR="00501DF9">
        <w:rPr>
          <w:rFonts w:ascii="Times New Roman" w:eastAsia="Calibri" w:hAnsi="Times New Roman" w:cs="Times New Roman"/>
          <w:i/>
          <w:sz w:val="24"/>
          <w:szCs w:val="24"/>
        </w:rPr>
        <w:t>Электронное и пространственное строение алканов.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 Гомологический ряд алканов. Гомологи</w:t>
      </w:r>
      <w:r w:rsidR="00492859">
        <w:rPr>
          <w:rFonts w:ascii="Times New Roman" w:eastAsia="Calibri" w:hAnsi="Times New Roman" w:cs="Times New Roman"/>
          <w:sz w:val="24"/>
          <w:szCs w:val="24"/>
        </w:rPr>
        <w:t xml:space="preserve"> и изомеры алканов.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 Закономерности изменения физических свойств.</w:t>
      </w:r>
      <w:r w:rsidR="00492859">
        <w:rPr>
          <w:rFonts w:ascii="Times New Roman" w:eastAsia="Calibri" w:hAnsi="Times New Roman" w:cs="Times New Roman"/>
          <w:sz w:val="24"/>
          <w:szCs w:val="24"/>
        </w:rPr>
        <w:t xml:space="preserve"> Метан - простейший представитель алканов.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 Химические сво</w:t>
      </w:r>
      <w:r w:rsidR="00492859">
        <w:rPr>
          <w:rFonts w:ascii="Times New Roman" w:eastAsia="Calibri" w:hAnsi="Times New Roman" w:cs="Times New Roman"/>
          <w:sz w:val="24"/>
          <w:szCs w:val="24"/>
        </w:rPr>
        <w:t>йства (на примере метана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): реакции замещения (галогенирование), дегидрирования как способы получения важнейших соединений в органическом синтезе. Горение метана как один из основных источников тепла в промышленности и быту, 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изомеризации алканов. Цепные реакции. Свободные радикалы. Галогенопроизводные алканов.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 Нахождение в природе и применение алканов.</w:t>
      </w:r>
      <w:r w:rsidR="00492859">
        <w:rPr>
          <w:rFonts w:ascii="Times New Roman" w:eastAsia="Calibri" w:hAnsi="Times New Roman" w:cs="Times New Roman"/>
          <w:sz w:val="24"/>
          <w:szCs w:val="24"/>
        </w:rPr>
        <w:t xml:space="preserve"> Решение расчётных задач на вывод формул органического вещества по массовой доле химического элемента и по продуктам сгорания.   </w:t>
      </w:r>
    </w:p>
    <w:p w:rsidR="000E532A" w:rsidRDefault="000E532A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92859" w:rsidRPr="00492859" w:rsidRDefault="00492859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2.2. Непредельные углеводороды (алкены, алкадиены и алкины)</w:t>
      </w:r>
    </w:p>
    <w:p w:rsidR="000249D7" w:rsidRPr="00FF3586" w:rsidRDefault="000249D7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Непредельные углеводороды.</w:t>
      </w:r>
      <w:r w:rsidR="00492859"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Кратные связи. 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Алкены. </w:t>
      </w:r>
      <w:r w:rsidRPr="00FF3586">
        <w:rPr>
          <w:rFonts w:ascii="Times New Roman" w:eastAsia="Calibri" w:hAnsi="Times New Roman" w:cs="Times New Roman"/>
          <w:i/>
          <w:sz w:val="24"/>
          <w:szCs w:val="24"/>
        </w:rPr>
        <w:t>Строение молекулы этилена.</w:t>
      </w:r>
      <w:r w:rsidRPr="00FF358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sp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–Гибридизация</w:t>
      </w: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Гомологический ряд алкенов. Номенклатура. Изомерия углеродного скелета и положения кратной связи в молекуле. </w:t>
      </w:r>
      <w:r w:rsidR="00492859">
        <w:rPr>
          <w:rFonts w:ascii="Times New Roman" w:eastAsia="Calibri" w:hAnsi="Times New Roman" w:cs="Times New Roman"/>
          <w:sz w:val="24"/>
          <w:szCs w:val="24"/>
        </w:rPr>
        <w:t>Получение,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 свойства (на примере этилена): реакции присоединения (галогенирование, </w:t>
      </w:r>
      <w:r w:rsidRPr="00FF3586">
        <w:rPr>
          <w:rFonts w:ascii="Times New Roman" w:eastAsia="Calibri" w:hAnsi="Times New Roman" w:cs="Times New Roman"/>
          <w:i/>
          <w:sz w:val="24"/>
          <w:szCs w:val="24"/>
        </w:rPr>
        <w:t>гидрирование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, гидратация, </w:t>
      </w:r>
      <w:r w:rsidRPr="00FF3586">
        <w:rPr>
          <w:rFonts w:ascii="Times New Roman" w:eastAsia="Calibri" w:hAnsi="Times New Roman" w:cs="Times New Roman"/>
          <w:i/>
          <w:sz w:val="24"/>
          <w:szCs w:val="24"/>
        </w:rPr>
        <w:t>гидрогалогенирование</w:t>
      </w:r>
      <w:r w:rsidRPr="00FF3586">
        <w:rPr>
          <w:rFonts w:ascii="Times New Roman" w:eastAsia="Calibri" w:hAnsi="Times New Roman" w:cs="Times New Roman"/>
          <w:sz w:val="24"/>
          <w:szCs w:val="24"/>
        </w:rPr>
        <w:t>) как способ получения функциональных производных углеводородов, горения.</w:t>
      </w:r>
      <w:r w:rsidR="001342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Правило Марковникова. Высокомолекулярные соединения. Качественные реакции на двойную связь.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 Полимеризация этилена как основное нап</w:t>
      </w:r>
      <w:r w:rsidR="000E532A">
        <w:rPr>
          <w:rFonts w:ascii="Times New Roman" w:eastAsia="Calibri" w:hAnsi="Times New Roman" w:cs="Times New Roman"/>
          <w:sz w:val="24"/>
          <w:szCs w:val="24"/>
        </w:rPr>
        <w:t>равление его использования.</w:t>
      </w:r>
    </w:p>
    <w:p w:rsidR="000249D7" w:rsidRPr="00FF3586" w:rsidRDefault="000249D7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              Алкадиены и каучуки. Понятие об алкадиенах как углеводородах с двумя двойными связями. Полимеризация дивинила (бутадиена-1,3) как способ получения синтетического каучука.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Изопрен (2-метилбутадиен-1,3).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 Натуральный и синтетический каучуки. Вулканизация каучука. Резина. Применение каучука и резины.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Сопряжённые двойные связи. Получение и химические свойства алкадиенов. Реакции присоединения (галогенирования) и полимеризации алкадиенов.</w:t>
      </w:r>
    </w:p>
    <w:p w:rsidR="000249D7" w:rsidRPr="00FF3586" w:rsidRDefault="000249D7" w:rsidP="000249D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            Алкины. </w:t>
      </w: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Ацетилен (этин) и его гомологи.</w:t>
      </w:r>
      <w:r w:rsidRPr="00FF3586">
        <w:rPr>
          <w:rFonts w:ascii="Times New Roman" w:eastAsia="Calibri" w:hAnsi="Times New Roman" w:cs="Times New Roman"/>
          <w:i/>
          <w:sz w:val="24"/>
          <w:szCs w:val="24"/>
        </w:rPr>
        <w:t xml:space="preserve"> Строение молекулы ацетилена</w:t>
      </w: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F3586">
        <w:rPr>
          <w:rFonts w:ascii="Times New Roman" w:eastAsia="Calibri" w:hAnsi="Times New Roman" w:cs="Times New Roman"/>
          <w:sz w:val="24"/>
          <w:szCs w:val="24"/>
        </w:rPr>
        <w:t>Гомологический ряд алкинов. Номенклатура. Изомерия углеродного скелета и положения кратной связи в молекуле</w:t>
      </w:r>
      <w:r w:rsidRPr="00FF3586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Межклассовая изомерия. 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val="en-US" w:eastAsia="ru-RU"/>
        </w:rPr>
        <w:t>sp</w:t>
      </w:r>
      <w:r w:rsidR="000E532A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-г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ибридизация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. Химические свойства (на примере ацетилена): реакции присоединения (галогенирование, </w:t>
      </w:r>
      <w:r w:rsidRPr="00FF3586">
        <w:rPr>
          <w:rFonts w:ascii="Times New Roman" w:eastAsia="Calibri" w:hAnsi="Times New Roman" w:cs="Times New Roman"/>
          <w:i/>
          <w:sz w:val="24"/>
          <w:szCs w:val="24"/>
        </w:rPr>
        <w:t>гидрирование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, гидратация, </w:t>
      </w:r>
      <w:r w:rsidRPr="00FF3586">
        <w:rPr>
          <w:rFonts w:ascii="Times New Roman" w:eastAsia="Calibri" w:hAnsi="Times New Roman" w:cs="Times New Roman"/>
          <w:i/>
          <w:sz w:val="24"/>
          <w:szCs w:val="24"/>
        </w:rPr>
        <w:t>гидрогалогенирование</w:t>
      </w:r>
      <w:r w:rsidRPr="00FF3586">
        <w:rPr>
          <w:rFonts w:ascii="Times New Roman" w:eastAsia="Calibri" w:hAnsi="Times New Roman" w:cs="Times New Roman"/>
          <w:sz w:val="24"/>
          <w:szCs w:val="24"/>
        </w:rPr>
        <w:t>) как способ получения полимеров и других полезных продуктов. Горение ацетилена как источник высокотемпературного пламени для сварки и резки металлов. Применение ацетилена.</w:t>
      </w:r>
    </w:p>
    <w:p w:rsidR="000E532A" w:rsidRPr="000E532A" w:rsidRDefault="000E532A" w:rsidP="000E532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532A">
        <w:rPr>
          <w:rFonts w:ascii="Times New Roman" w:eastAsia="Calibri" w:hAnsi="Times New Roman" w:cs="Times New Roman"/>
          <w:b/>
          <w:sz w:val="24"/>
          <w:szCs w:val="24"/>
        </w:rPr>
        <w:t xml:space="preserve">2.3. </w:t>
      </w:r>
      <w:r w:rsidR="000249D7" w:rsidRPr="000E532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Арены (ароматические углеводороды).</w:t>
      </w:r>
    </w:p>
    <w:p w:rsidR="000249D7" w:rsidRPr="000E532A" w:rsidRDefault="000E532A" w:rsidP="000E532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Бензол и его гомологи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249D7" w:rsidRPr="00FF3586">
        <w:rPr>
          <w:rFonts w:ascii="Times New Roman" w:eastAsia="Calibri" w:hAnsi="Times New Roman" w:cs="Times New Roman"/>
          <w:i/>
          <w:sz w:val="24"/>
          <w:szCs w:val="24"/>
        </w:rPr>
        <w:t>Строение молекулы бензола.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>войства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бензола и его гомологов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>: реакции замещения (галогенирование) как способ получения химических средств защиты растений, присоединения (гидрирование) как доказательство непредельного характера бензола. Реакция горения.</w:t>
      </w:r>
      <w:r w:rsidR="000249D7"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Толуол. Изомерия заместителей.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>Применение бензола</w:t>
      </w:r>
      <w:r w:rsidR="000249D7" w:rsidRPr="00FF3586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0249D7"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Пестициды. Генетическая связь аренов с другими углеводородами.</w:t>
      </w:r>
    </w:p>
    <w:p w:rsidR="000E532A" w:rsidRDefault="000E532A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2.4. </w:t>
      </w:r>
      <w:r w:rsidR="000249D7" w:rsidRPr="000E532A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Природные источники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 переработка </w:t>
      </w:r>
      <w:r w:rsidR="000249D7" w:rsidRPr="000E532A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углеводородов.</w:t>
      </w:r>
    </w:p>
    <w:p w:rsidR="000249D7" w:rsidRPr="00FF3586" w:rsidRDefault="000E532A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0E53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Природные источники углеводородов.</w:t>
      </w:r>
      <w:r w:rsidR="000249D7" w:rsidRPr="000E532A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Природный газ. </w:t>
      </w:r>
      <w:r w:rsidR="000249D7" w:rsidRPr="000E53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Нефть. Попутные нефтяные газы</w:t>
      </w:r>
      <w:r w:rsidR="000249D7"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0249D7" w:rsidRPr="000E53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Каменный уголь.Переработка нефти.</w:t>
      </w:r>
      <w:r w:rsidR="000249D7"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Перегонка нефти. Ректификационная колонна. Бензин. Лигроин. Керосин. Крекинг нефтепродуктов. Термический и каталитический крекинги. Пиролиз.</w:t>
      </w:r>
    </w:p>
    <w:p w:rsidR="000249D7" w:rsidRPr="00FF3586" w:rsidRDefault="000249D7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0249D7" w:rsidRDefault="000E532A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Тема </w:t>
      </w:r>
      <w:r w:rsidR="000249D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0249D7" w:rsidRPr="00FF3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Кислородсодержащие органические соединения</w:t>
      </w:r>
      <w:r w:rsidR="000249D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(24 ч)</w:t>
      </w:r>
      <w:r w:rsidR="000249D7" w:rsidRPr="00FF3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9550C" w:rsidRPr="00FF3586" w:rsidRDefault="0059550C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3.1. Спирты и фенолы.</w:t>
      </w:r>
    </w:p>
    <w:p w:rsidR="000249D7" w:rsidRPr="00FF3586" w:rsidRDefault="000249D7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Одноатомные предельные спирты</w:t>
      </w:r>
      <w:r w:rsidRPr="00FF3586">
        <w:rPr>
          <w:rFonts w:ascii="Times New Roman" w:eastAsia="Calibri" w:hAnsi="Times New Roman" w:cs="Times New Roman"/>
          <w:sz w:val="24"/>
          <w:szCs w:val="24"/>
        </w:rPr>
        <w:t>. Классификация, номенклатура, изомерия спиртов. Метанол и этанол как представители предельных одноатомных спиртов.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Первичный, вторичный и третичный атомы углерода. Водородная связь.</w:t>
      </w:r>
      <w:r w:rsidR="0059550C">
        <w:rPr>
          <w:rFonts w:ascii="Times New Roman" w:eastAsia="Calibri" w:hAnsi="Times New Roman" w:cs="Times New Roman"/>
          <w:sz w:val="24"/>
          <w:szCs w:val="24"/>
        </w:rPr>
        <w:t xml:space="preserve"> Получение, химические 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 свойства (на примере метанола и этанола): взаимодействие с натрием как способ установления наличия гидроксогруппы, реакция с галогеноводородами как способ получения растворителей, дегидратация как способ получения этилена. Реакция горения: спирты как топливо.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Спиртовое брожение. Ферменты. Водородные связи. 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Применение </w:t>
      </w:r>
      <w:r w:rsidRPr="00FF3586">
        <w:rPr>
          <w:rFonts w:ascii="Times New Roman" w:eastAsia="Calibri" w:hAnsi="Times New Roman" w:cs="Times New Roman"/>
          <w:sz w:val="24"/>
          <w:szCs w:val="24"/>
        </w:rPr>
        <w:lastRenderedPageBreak/>
        <w:t>метанола и этанола. Физиологическое действие метанола и этанола на организм человека.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Алкоголизм.</w:t>
      </w:r>
    </w:p>
    <w:p w:rsidR="000249D7" w:rsidRPr="00FF3586" w:rsidRDefault="000249D7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Многоатомные спирты.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 Этиленгликоль и глицерин как представители предельных многоатомных спиртов. Качественная реакция на многоатомные спирты и ее применение для распознавания глицерина в составе косметических средств. Практическое применение этиленгликоля и глицерина.</w:t>
      </w:r>
    </w:p>
    <w:p w:rsidR="000249D7" w:rsidRPr="00FF3586" w:rsidRDefault="0059550C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Фенолы и а</w:t>
      </w:r>
      <w:r w:rsidR="000249D7"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роматические спирты.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 xml:space="preserve"> Строение молекулы фенола. </w:t>
      </w:r>
      <w:r w:rsidR="000249D7" w:rsidRPr="00FF3586">
        <w:rPr>
          <w:rFonts w:ascii="Times New Roman" w:eastAsia="Calibri" w:hAnsi="Times New Roman" w:cs="Times New Roman"/>
          <w:i/>
          <w:sz w:val="24"/>
          <w:szCs w:val="24"/>
        </w:rPr>
        <w:t xml:space="preserve">Взаимное влияние атомов в молекуле фенола. Химические свойства: взаимодействие с натрием, гидроксидом натрия, бромом. </w:t>
      </w:r>
      <w:r w:rsidR="000249D7"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Качественная реакция на фенол.</w:t>
      </w:r>
    </w:p>
    <w:p w:rsidR="000249D7" w:rsidRDefault="000249D7" w:rsidP="000249D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eastAsia="Calibri" w:hAnsi="Times New Roman" w:cs="Times New Roman"/>
          <w:sz w:val="24"/>
          <w:szCs w:val="24"/>
        </w:rPr>
        <w:t>Применение фенола.</w:t>
      </w:r>
    </w:p>
    <w:p w:rsidR="0059550C" w:rsidRPr="0059550C" w:rsidRDefault="0059550C" w:rsidP="000249D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550C">
        <w:rPr>
          <w:rFonts w:ascii="Times New Roman" w:eastAsia="Calibri" w:hAnsi="Times New Roman" w:cs="Times New Roman"/>
          <w:b/>
          <w:sz w:val="24"/>
          <w:szCs w:val="24"/>
        </w:rPr>
        <w:t xml:space="preserve">            3.2. Альдегиды, кетоны и карбоновые кислоты.</w:t>
      </w:r>
    </w:p>
    <w:p w:rsidR="000249D7" w:rsidRPr="00FF3586" w:rsidRDefault="000249D7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Карбонильные соединения</w:t>
      </w:r>
      <w:r w:rsidR="005955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альдегиды и кетоны</w:t>
      </w: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Карбонильная группа. Альдег</w:t>
      </w:r>
      <w:r w:rsidR="005955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идная группа</w:t>
      </w: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Изомерия и номенклатура. 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Получение и химические свойства альдегидов. Реакции окисления и присоединения альдегидов. </w:t>
      </w:r>
      <w:r w:rsidRPr="00FF3586">
        <w:rPr>
          <w:rFonts w:ascii="Times New Roman" w:eastAsia="Calibri" w:hAnsi="Times New Roman" w:cs="Times New Roman"/>
          <w:sz w:val="24"/>
          <w:szCs w:val="24"/>
        </w:rPr>
        <w:t>Метаналь (формальдегид) и этаналь (ацетальдегид) как представители предельных альдегидов. Качественные реакции на карбонильную группу (реакция «серебряного зеркала», взаимодействие с гидроксидом меди (II)) и их применение для обнаружения предельных альдегидов в промышленных сточных водах. Токсичность альдегидов. Применение формальдегида и ацетальдегида.</w:t>
      </w:r>
    </w:p>
    <w:p w:rsidR="000249D7" w:rsidRPr="00FF3586" w:rsidRDefault="000249D7" w:rsidP="000249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           Карбоновые кислоты.</w:t>
      </w:r>
      <w:r w:rsidR="001342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Карбоксильная группа (карбоксогруппа). Изомерия и номенклатура карбоновых кислот. </w:t>
      </w: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Одноосновные предельные карбоновые кислоты.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Получение одноосновных предельных карбоновых кислот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 Уксусная кислота как представитель предельных одноосновных карбоновых кислот. Химические свойства (на примере уксусной кислоты): реакции с металлами, основными оксидами, основаниями и солями как подтверждение сходства с неорганическими кислотами. Реакция этерификации как способ получения сложных эфиров. Применение уксусной кислоты.</w:t>
      </w: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Муравьиная кислота.Ацетаты. </w:t>
      </w:r>
      <w:r w:rsidRPr="00FF3586">
        <w:rPr>
          <w:rFonts w:ascii="Times New Roman" w:eastAsia="Calibri" w:hAnsi="Times New Roman" w:cs="Times New Roman"/>
          <w:sz w:val="24"/>
          <w:szCs w:val="24"/>
        </w:rPr>
        <w:t>Представление о высших карбоновых кислотах.</w:t>
      </w:r>
    </w:p>
    <w:p w:rsidR="0059550C" w:rsidRDefault="0059550C" w:rsidP="000249D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550C">
        <w:rPr>
          <w:rFonts w:ascii="Times New Roman" w:eastAsia="Calibri" w:hAnsi="Times New Roman" w:cs="Times New Roman"/>
          <w:b/>
          <w:sz w:val="24"/>
          <w:szCs w:val="24"/>
        </w:rPr>
        <w:t xml:space="preserve">3.3. </w:t>
      </w:r>
      <w:r w:rsidR="000249D7" w:rsidRPr="0059550C">
        <w:rPr>
          <w:rFonts w:ascii="Times New Roman" w:eastAsia="Calibri" w:hAnsi="Times New Roman" w:cs="Times New Roman"/>
          <w:b/>
          <w:sz w:val="24"/>
          <w:szCs w:val="24"/>
        </w:rPr>
        <w:t xml:space="preserve"> Сложные эфиры и жиры.</w:t>
      </w:r>
    </w:p>
    <w:p w:rsidR="0059550C" w:rsidRDefault="0059550C" w:rsidP="000249D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5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Сложные эфиры.</w:t>
      </w:r>
      <w:r w:rsidR="000249D7"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Номенклатура. </w:t>
      </w:r>
      <w:r w:rsidR="000249D7"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Получение, химические свойства сложных эфиров. Реакция этерификации. 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 xml:space="preserve"> Сложные эфиры как продукты взаимодействия карбоновых кислот со спиртами. Применение сложных эфиров в пищевой и парфюмерной промышленности. </w:t>
      </w:r>
    </w:p>
    <w:p w:rsidR="000249D7" w:rsidRPr="00FF3586" w:rsidRDefault="000249D7" w:rsidP="000249D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eastAsia="Calibri" w:hAnsi="Times New Roman" w:cs="Times New Roman"/>
          <w:sz w:val="24"/>
          <w:szCs w:val="24"/>
        </w:rPr>
        <w:t>Жиры как сложные эфиры глицерина и высших карбоновых кислот. Растительные и животные жиры, их состав. Распознавание растительных жиров на основании их непредельного характера. Применение жиров. Гидролиз или омыление жиров как способ промышленного получения солей высших карбоновых кислот.</w:t>
      </w:r>
    </w:p>
    <w:p w:rsidR="000249D7" w:rsidRPr="00FF3586" w:rsidRDefault="000249D7" w:rsidP="000249D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86">
        <w:rPr>
          <w:rFonts w:ascii="Times New Roman" w:eastAsia="Calibri" w:hAnsi="Times New Roman" w:cs="Times New Roman"/>
          <w:sz w:val="24"/>
          <w:szCs w:val="24"/>
        </w:rPr>
        <w:t>Мылá как соли высших карбоновых кислот. Моющие свойства мыла.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Синтетические моющие средства</w:t>
      </w: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550C" w:rsidRDefault="0059550C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50C">
        <w:rPr>
          <w:rFonts w:ascii="Times New Roman" w:eastAsia="Calibri" w:hAnsi="Times New Roman" w:cs="Times New Roman"/>
          <w:b/>
          <w:sz w:val="24"/>
          <w:szCs w:val="24"/>
        </w:rPr>
        <w:t xml:space="preserve">3.4. </w:t>
      </w:r>
      <w:r w:rsidR="000249D7" w:rsidRPr="0059550C">
        <w:rPr>
          <w:rFonts w:ascii="Times New Roman" w:eastAsia="Calibri" w:hAnsi="Times New Roman" w:cs="Times New Roman"/>
          <w:b/>
          <w:sz w:val="24"/>
          <w:szCs w:val="24"/>
        </w:rPr>
        <w:t>Углеводы.</w:t>
      </w:r>
    </w:p>
    <w:p w:rsidR="000249D7" w:rsidRPr="00FF3586" w:rsidRDefault="0059550C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Углеводы. Глюкоза. 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 xml:space="preserve">Классификация углеводов. </w:t>
      </w:r>
      <w:r w:rsidR="000249D7"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Моносахариды. </w:t>
      </w:r>
      <w:r w:rsidR="000249D7" w:rsidRPr="005955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Олигосахариды.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="000249D7"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Дисахариды.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Сахароз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 xml:space="preserve"> Нахождение углеводов в природе. Глюкоза как альдегидоспирт. Брожение глюкозы.</w:t>
      </w:r>
      <w:r w:rsidR="000249D7"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Фруктоза. 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 xml:space="preserve"> Сахароза. </w:t>
      </w:r>
      <w:r w:rsidR="000249D7" w:rsidRPr="00FF3586">
        <w:rPr>
          <w:rFonts w:ascii="Times New Roman" w:eastAsia="Calibri" w:hAnsi="Times New Roman" w:cs="Times New Roman"/>
          <w:i/>
          <w:sz w:val="24"/>
          <w:szCs w:val="24"/>
        </w:rPr>
        <w:t>Гидролиз сахарозы.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Полисахариды. 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>Крахмал и целлюлоза как биологические полимеры. Химические свойства крахмала и целлюлозы (гидролиз, качественная реакция с йодом на крахмал и ее применение для обнаружения крахмала в продуктах питания). Применение и биологическая роль углеводов. Понятие об искусственных волокнах на примере ацетатного волокна</w:t>
      </w:r>
      <w:r w:rsidR="000249D7" w:rsidRPr="00FF3586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0249D7"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Ацетилцеллюлоза Классификация волокон.</w:t>
      </w:r>
    </w:p>
    <w:p w:rsidR="000249D7" w:rsidRPr="00FF3586" w:rsidRDefault="000249D7" w:rsidP="000249D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49D7" w:rsidRPr="00FF3586" w:rsidRDefault="00476B7B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Тема </w:t>
      </w:r>
      <w:r w:rsidR="000249D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0249D7" w:rsidRPr="00FF3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Азотсодержащие органические соединения</w:t>
      </w:r>
      <w:r w:rsidR="000249D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(9 ч)</w:t>
      </w:r>
      <w:r w:rsidR="000249D7" w:rsidRPr="00FF3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249D7" w:rsidRPr="00FF3586" w:rsidRDefault="00476B7B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Амины. 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Аминогруппа. АнилинПолучение и химические свойства анилина..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Аминокислоты. </w:t>
      </w:r>
      <w:r w:rsidRPr="00FF3586">
        <w:rPr>
          <w:rFonts w:ascii="Times New Roman" w:eastAsia="Calibri" w:hAnsi="Times New Roman" w:cs="Times New Roman"/>
          <w:sz w:val="24"/>
          <w:szCs w:val="24"/>
        </w:rPr>
        <w:t>Аминокислоты как амфотерные органические соединения.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Изомерия и номенклатура. Биполярный ион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FF3586">
        <w:rPr>
          <w:rFonts w:ascii="Times New Roman" w:eastAsia="Calibri" w:hAnsi="Times New Roman" w:cs="Times New Roman"/>
          <w:sz w:val="24"/>
          <w:szCs w:val="24"/>
        </w:rPr>
        <w:t>Биологическое значение α-аминокислот.Области применения аминокислот.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Химические свойства аминокислот. Пептиды. Полипептиды.</w:t>
      </w:r>
      <w:r>
        <w:rPr>
          <w:rFonts w:ascii="Times New Roman" w:eastAsia="Calibri" w:hAnsi="Times New Roman" w:cs="Times New Roman"/>
          <w:sz w:val="24"/>
          <w:szCs w:val="24"/>
        </w:rPr>
        <w:t>Белки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 xml:space="preserve">. Состав и номенклатура.Пептидная связь. Белки как природные биополимеры. Состав и строение белков. Химические свойства белков: гидролиз, денатурация. Обнаружение белков при 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lastRenderedPageBreak/>
        <w:t>помощи качественных (цветных) реакций. Превращения белков пищи в организме. Биологические функции белков.</w:t>
      </w:r>
    </w:p>
    <w:p w:rsidR="000249D7" w:rsidRPr="00FF3586" w:rsidRDefault="000249D7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476B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Азотсодержащие гетероциклические соединения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. Пиридин. Пиррол. Пиримидин. Пурин. Азотистые основания.</w:t>
      </w:r>
    </w:p>
    <w:p w:rsidR="000249D7" w:rsidRPr="00476B7B" w:rsidRDefault="000249D7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76B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Нуклеиновые кислоты. Нуклеотиды. Комплементарные азотистые основания.</w:t>
      </w:r>
    </w:p>
    <w:p w:rsidR="000249D7" w:rsidRPr="00FF3586" w:rsidRDefault="000249D7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476B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Химия и здоровье человека. </w:t>
      </w:r>
      <w:r w:rsidRPr="00FF358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Фармакологическая химия. </w:t>
      </w:r>
    </w:p>
    <w:p w:rsidR="000249D7" w:rsidRDefault="00476B7B" w:rsidP="000249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57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Синтетические п</w:t>
      </w:r>
      <w:r w:rsidR="000249D7" w:rsidRPr="004557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олимеры. Степень полимеризации. </w:t>
      </w:r>
      <w:r w:rsidR="003B5CFC" w:rsidRPr="004557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Конденсационные полимеры. Пенопласты. </w:t>
      </w:r>
      <w:r w:rsidR="00455743" w:rsidRPr="004557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Натуральный каучук. </w:t>
      </w:r>
      <w:r w:rsidR="004557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Синтетические каучуки. Синтетические волокна. </w:t>
      </w:r>
    </w:p>
    <w:p w:rsidR="00455743" w:rsidRDefault="00455743" w:rsidP="000249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Органическая химия, человек и природа. </w:t>
      </w:r>
    </w:p>
    <w:p w:rsidR="00455743" w:rsidRPr="00455743" w:rsidRDefault="00455743" w:rsidP="000249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49D7" w:rsidRPr="00FF3586" w:rsidRDefault="000249D7" w:rsidP="000249D7">
      <w:pPr>
        <w:pStyle w:val="a5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опыты.</w:t>
      </w:r>
    </w:p>
    <w:p w:rsidR="000249D7" w:rsidRPr="00FF3586" w:rsidRDefault="000249D7" w:rsidP="000249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Изготовление моделей молекул углеводородов</w:t>
      </w:r>
      <w:r w:rsidR="004557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49D7" w:rsidRPr="00FF3586" w:rsidRDefault="000249D7" w:rsidP="000249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Ознакомление с обр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азцами </w:t>
      </w: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продуктов нефтепереработки</w:t>
      </w:r>
    </w:p>
    <w:p w:rsidR="000249D7" w:rsidRPr="00FF3586" w:rsidRDefault="000249D7" w:rsidP="000249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Окисление этанола оксидом меди (П).</w:t>
      </w:r>
    </w:p>
    <w:p w:rsidR="000249D7" w:rsidRPr="00FF3586" w:rsidRDefault="000249D7" w:rsidP="000249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Растворение глицерина в  воде и  реакция его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гидроксидом </w:t>
      </w: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меди (П).</w:t>
      </w:r>
    </w:p>
    <w:p w:rsidR="000249D7" w:rsidRPr="00FF3586" w:rsidRDefault="000249D7" w:rsidP="000249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Химические свойства фенола</w:t>
      </w:r>
    </w:p>
    <w:p w:rsidR="000249D7" w:rsidRPr="00FF3586" w:rsidRDefault="00455743" w:rsidP="000249D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Окисление метаналя(этаналя)</w:t>
      </w:r>
      <w:r w:rsidR="000249D7"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оксидом серебра.</w:t>
      </w:r>
    </w:p>
    <w:p w:rsidR="000249D7" w:rsidRPr="00FF3586" w:rsidRDefault="00455743" w:rsidP="000249D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Окисление метаналя(этаналя)</w:t>
      </w:r>
      <w:r w:rsidR="000249D7"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гидроксидом меди (П)</w:t>
      </w:r>
    </w:p>
    <w:p w:rsidR="000249D7" w:rsidRPr="00FF3586" w:rsidRDefault="000249D7" w:rsidP="000249D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Растворимость жиров, доказательство их непредельного характера, омыление жиров.</w:t>
      </w:r>
    </w:p>
    <w:p w:rsidR="000249D7" w:rsidRPr="00FF3586" w:rsidRDefault="000249D7" w:rsidP="000249D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Сравнение свойств мыла и синтетических моющих средств</w:t>
      </w:r>
    </w:p>
    <w:p w:rsidR="000249D7" w:rsidRPr="00FF3586" w:rsidRDefault="000249D7" w:rsidP="000249D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Свойства глюкозы как альдегидоспирта.</w:t>
      </w:r>
    </w:p>
    <w:p w:rsidR="000249D7" w:rsidRPr="00FF3586" w:rsidRDefault="000249D7" w:rsidP="000249D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 сахарозы с гидроксидом  кальция.  </w:t>
      </w:r>
    </w:p>
    <w:p w:rsidR="000249D7" w:rsidRPr="00FF3586" w:rsidRDefault="000249D7" w:rsidP="000249D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Приготовление крахмального клейстера  и взаимодействие с  йодом.</w:t>
      </w:r>
    </w:p>
    <w:p w:rsidR="00BD06E8" w:rsidRDefault="000249D7" w:rsidP="000249D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Гидролиз крахмала. </w:t>
      </w:r>
    </w:p>
    <w:p w:rsidR="000249D7" w:rsidRPr="00FF3586" w:rsidRDefault="000249D7" w:rsidP="000249D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Ознакомление с образцами природных и искусственных волокон.</w:t>
      </w:r>
    </w:p>
    <w:p w:rsidR="000249D7" w:rsidRPr="00FF3586" w:rsidRDefault="000249D7" w:rsidP="000249D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Цветные реакции на белки</w:t>
      </w:r>
    </w:p>
    <w:p w:rsidR="000249D7" w:rsidRPr="000249D7" w:rsidRDefault="000249D7" w:rsidP="000249D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49D7" w:rsidRPr="00FF3586" w:rsidRDefault="000249D7" w:rsidP="000249D7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>Практические работы</w:t>
      </w:r>
      <w:r w:rsidR="00455743"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>.</w:t>
      </w:r>
    </w:p>
    <w:p w:rsidR="000249D7" w:rsidRDefault="001A296A" w:rsidP="001A296A">
      <w:pPr>
        <w:pStyle w:val="a"/>
        <w:numPr>
          <w:ilvl w:val="0"/>
          <w:numId w:val="0"/>
        </w:numPr>
        <w:spacing w:line="240" w:lineRule="auto"/>
        <w:ind w:firstLine="426"/>
        <w:rPr>
          <w:sz w:val="24"/>
          <w:szCs w:val="24"/>
        </w:rPr>
      </w:pPr>
      <w:r w:rsidRPr="001A296A">
        <w:rPr>
          <w:sz w:val="24"/>
          <w:szCs w:val="24"/>
        </w:rPr>
        <w:t>1</w:t>
      </w:r>
      <w:r w:rsidR="000249D7">
        <w:rPr>
          <w:b/>
          <w:sz w:val="24"/>
          <w:szCs w:val="24"/>
        </w:rPr>
        <w:t>.</w:t>
      </w:r>
      <w:r w:rsidR="000249D7">
        <w:rPr>
          <w:sz w:val="24"/>
          <w:szCs w:val="24"/>
        </w:rPr>
        <w:t xml:space="preserve"> Качественное определение углерода, водорода и хлора в органических</w:t>
      </w:r>
    </w:p>
    <w:p w:rsidR="000249D7" w:rsidRPr="00FF3586" w:rsidRDefault="000249D7" w:rsidP="001A296A">
      <w:pPr>
        <w:pStyle w:val="a"/>
        <w:numPr>
          <w:ilvl w:val="0"/>
          <w:numId w:val="0"/>
        </w:num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веществах. </w:t>
      </w:r>
    </w:p>
    <w:p w:rsidR="000249D7" w:rsidRPr="000249D7" w:rsidRDefault="000249D7" w:rsidP="001A296A">
      <w:pPr>
        <w:pStyle w:val="a"/>
        <w:numPr>
          <w:ilvl w:val="0"/>
          <w:numId w:val="0"/>
        </w:numPr>
        <w:spacing w:line="240" w:lineRule="auto"/>
        <w:ind w:firstLine="426"/>
        <w:rPr>
          <w:sz w:val="24"/>
          <w:szCs w:val="24"/>
        </w:rPr>
      </w:pPr>
      <w:r w:rsidRPr="000249D7">
        <w:rPr>
          <w:iCs/>
          <w:sz w:val="24"/>
          <w:szCs w:val="24"/>
        </w:rPr>
        <w:t>2.</w:t>
      </w:r>
      <w:r w:rsidR="00455743">
        <w:rPr>
          <w:iCs/>
          <w:sz w:val="24"/>
          <w:szCs w:val="24"/>
        </w:rPr>
        <w:t xml:space="preserve"> Получение этилена и изучение его свойств</w:t>
      </w:r>
      <w:r w:rsidRPr="000249D7">
        <w:rPr>
          <w:sz w:val="24"/>
          <w:szCs w:val="24"/>
        </w:rPr>
        <w:t>.</w:t>
      </w:r>
    </w:p>
    <w:p w:rsidR="000249D7" w:rsidRPr="00FF3586" w:rsidRDefault="000249D7" w:rsidP="001A296A">
      <w:pPr>
        <w:pStyle w:val="a"/>
        <w:numPr>
          <w:ilvl w:val="0"/>
          <w:numId w:val="0"/>
        </w:numPr>
        <w:spacing w:line="240" w:lineRule="auto"/>
        <w:ind w:firstLine="426"/>
        <w:rPr>
          <w:sz w:val="24"/>
          <w:szCs w:val="24"/>
        </w:rPr>
      </w:pPr>
      <w:r w:rsidRPr="00FF3586">
        <w:rPr>
          <w:b/>
          <w:sz w:val="24"/>
          <w:szCs w:val="24"/>
        </w:rPr>
        <w:t>3</w:t>
      </w:r>
      <w:r w:rsidR="00BD06E8">
        <w:rPr>
          <w:sz w:val="24"/>
          <w:szCs w:val="24"/>
        </w:rPr>
        <w:t>. Получение и свойства карбоновых кислот</w:t>
      </w:r>
      <w:r w:rsidRPr="00FF3586">
        <w:rPr>
          <w:sz w:val="24"/>
          <w:szCs w:val="24"/>
        </w:rPr>
        <w:t>.</w:t>
      </w:r>
    </w:p>
    <w:p w:rsidR="000249D7" w:rsidRPr="001A296A" w:rsidRDefault="00BD06E8" w:rsidP="001A2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9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 Решение экспериментальных задач на распознавание органических веществ</w:t>
      </w:r>
      <w:r w:rsidR="000249D7" w:rsidRPr="001A29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296A" w:rsidRDefault="00455743" w:rsidP="001A2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9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 Решение экспериментальных задач на получение и распознавание органических </w:t>
      </w:r>
    </w:p>
    <w:p w:rsidR="00455743" w:rsidRPr="001A296A" w:rsidRDefault="00455743" w:rsidP="001A2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9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веществ.</w:t>
      </w:r>
    </w:p>
    <w:p w:rsidR="001A296A" w:rsidRDefault="001A296A" w:rsidP="0045574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A296A" w:rsidRDefault="001A296A" w:rsidP="000249D7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296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Контрольные работы</w:t>
      </w:r>
      <w:r w:rsidR="001342C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342CC" w:rsidRPr="001342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(проводятся в конце тем)</w:t>
      </w:r>
      <w:r w:rsidRPr="001342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55743" w:rsidRPr="001A296A" w:rsidRDefault="004E5868" w:rsidP="001A2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9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Теория химического строения органических соединений. Углеводороды.</w:t>
      </w:r>
    </w:p>
    <w:p w:rsidR="004E5868" w:rsidRPr="001A296A" w:rsidRDefault="004E5868" w:rsidP="001A2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9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Кислородсодержащие органические соединения.</w:t>
      </w:r>
    </w:p>
    <w:p w:rsidR="004E5868" w:rsidRDefault="004E5868" w:rsidP="001A2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9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Углеводы. Азотсодержащие органические соединения.</w:t>
      </w:r>
    </w:p>
    <w:p w:rsidR="001A296A" w:rsidRPr="001A296A" w:rsidRDefault="001A296A" w:rsidP="001A2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241D2" w:rsidRDefault="002241D2" w:rsidP="00224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Типы расчетных задач:</w:t>
      </w:r>
    </w:p>
    <w:p w:rsidR="002241D2" w:rsidRDefault="002241D2" w:rsidP="002241D2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Нахождение молекулярной формулы органического вещества по его плотности и массовым долям элементов, входящих в его состав, или по продуктам сгорания.</w:t>
      </w:r>
    </w:p>
    <w:p w:rsidR="002241D2" w:rsidRDefault="002241D2" w:rsidP="002241D2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Расчеты массовой доли (массы) химического соединения в смеси.</w:t>
      </w:r>
    </w:p>
    <w:p w:rsidR="002241D2" w:rsidRDefault="002241D2" w:rsidP="002241D2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Расчеты массы (объема, количества вещества) продуктов реакции, если одно из веществ дано в избытке (имеет примеси).</w:t>
      </w:r>
    </w:p>
    <w:p w:rsidR="002241D2" w:rsidRDefault="002241D2" w:rsidP="002241D2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Расчеты массовой или объемной доли выхода продукта реакции от теоретически возможного.</w:t>
      </w:r>
    </w:p>
    <w:p w:rsidR="002241D2" w:rsidRDefault="002241D2" w:rsidP="002241D2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Расчеты теплового эффекта реакции.</w:t>
      </w:r>
    </w:p>
    <w:p w:rsidR="002241D2" w:rsidRDefault="002241D2" w:rsidP="002241D2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Расчеты объемных отношений газов при химических реакциях.</w:t>
      </w:r>
    </w:p>
    <w:p w:rsidR="002241D2" w:rsidRDefault="002241D2" w:rsidP="002241D2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вещества.</w:t>
      </w:r>
    </w:p>
    <w:p w:rsidR="002241D2" w:rsidRPr="00FF3586" w:rsidRDefault="002241D2" w:rsidP="000249D7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49D7" w:rsidRPr="00FF3586" w:rsidRDefault="000249D7" w:rsidP="000249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49D7" w:rsidRDefault="000249D7" w:rsidP="000249D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D06E8">
        <w:rPr>
          <w:rFonts w:ascii="Times New Roman" w:hAnsi="Times New Roman" w:cs="Times New Roman"/>
          <w:b/>
          <w:sz w:val="24"/>
          <w:szCs w:val="24"/>
        </w:rPr>
        <w:t xml:space="preserve">11 класс  </w:t>
      </w:r>
      <w:r w:rsidR="00BD06E8">
        <w:rPr>
          <w:rFonts w:ascii="Times New Roman" w:hAnsi="Times New Roman" w:cs="Times New Roman"/>
          <w:sz w:val="24"/>
          <w:szCs w:val="24"/>
        </w:rPr>
        <w:t>(68 ч</w:t>
      </w:r>
      <w:r w:rsidRPr="00FF3586">
        <w:rPr>
          <w:rFonts w:ascii="Times New Roman" w:hAnsi="Times New Roman" w:cs="Times New Roman"/>
          <w:sz w:val="24"/>
          <w:szCs w:val="24"/>
        </w:rPr>
        <w:t>)</w:t>
      </w:r>
    </w:p>
    <w:p w:rsidR="00BD06E8" w:rsidRPr="00FF3586" w:rsidRDefault="00BD06E8" w:rsidP="00BD06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Первичный инструктаж по технике безопасности в кабинете химии. Повторение курса химии 10 класса</w:t>
      </w:r>
      <w:r w:rsidR="00296C39" w:rsidRPr="00296C39">
        <w:rPr>
          <w:rFonts w:ascii="Times New Roman" w:hAnsi="Times New Roman" w:cs="Times New Roman"/>
          <w:b/>
          <w:sz w:val="24"/>
          <w:szCs w:val="24"/>
        </w:rPr>
        <w:t>(2ч)</w:t>
      </w:r>
    </w:p>
    <w:p w:rsidR="000249D7" w:rsidRDefault="00296C39" w:rsidP="000249D7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Тема </w:t>
      </w:r>
      <w:r w:rsidR="00BD06E8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0249D7" w:rsidRPr="00FF3586">
        <w:rPr>
          <w:rFonts w:ascii="Times New Roman" w:eastAsia="Calibri" w:hAnsi="Times New Roman" w:cs="Times New Roman"/>
          <w:b/>
          <w:sz w:val="24"/>
          <w:szCs w:val="24"/>
        </w:rPr>
        <w:t>Теоретические основы химии</w:t>
      </w:r>
      <w:r w:rsidR="002C054F">
        <w:rPr>
          <w:rFonts w:ascii="Times New Roman" w:eastAsia="Calibri" w:hAnsi="Times New Roman" w:cs="Times New Roman"/>
          <w:b/>
          <w:sz w:val="24"/>
          <w:szCs w:val="24"/>
        </w:rPr>
        <w:t xml:space="preserve"> (38 ч).</w:t>
      </w:r>
    </w:p>
    <w:p w:rsidR="002C054F" w:rsidRPr="00FF3586" w:rsidRDefault="002C054F" w:rsidP="000249D7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1.1.Важнейшие х</w:t>
      </w:r>
      <w:r w:rsidR="00E87379">
        <w:rPr>
          <w:rFonts w:ascii="Times New Roman" w:eastAsia="Calibri" w:hAnsi="Times New Roman" w:cs="Times New Roman"/>
          <w:b/>
          <w:sz w:val="24"/>
          <w:szCs w:val="24"/>
        </w:rPr>
        <w:t xml:space="preserve">имические понятия и законы </w:t>
      </w:r>
    </w:p>
    <w:p w:rsidR="0062405A" w:rsidRDefault="00023358" w:rsidP="002C054F">
      <w:pPr>
        <w:suppressAutoHyphens/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Химический элемент. Нуклиды. Изотопы. Закон сохранения массы и энергии в химии. 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 xml:space="preserve">Периодическая система химических элементов Д.И. Менделеева. Физический смысл Периодического закона Д.И. Менделеева. Причины и закономерности изменения свойств элементов и их соединений по периодам и группам. 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Современная модель строения атома. Электронная конфигурация атома. </w:t>
      </w:r>
      <w:r w:rsidRPr="00FF3586">
        <w:rPr>
          <w:rFonts w:ascii="Times New Roman" w:eastAsia="Calibri" w:hAnsi="Times New Roman" w:cs="Times New Roman"/>
          <w:i/>
          <w:sz w:val="24"/>
          <w:szCs w:val="24"/>
        </w:rPr>
        <w:t>Основное и возбужденные состояния атомов.</w:t>
      </w:r>
      <w:r w:rsidR="00E87379">
        <w:rPr>
          <w:rFonts w:ascii="Times New Roman" w:eastAsia="Calibri" w:hAnsi="Times New Roman" w:cs="Times New Roman"/>
          <w:sz w:val="24"/>
          <w:szCs w:val="24"/>
        </w:rPr>
        <w:t xml:space="preserve">Распределение электронов в атомах малых и больших периодов. 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Классификация химических элементов (s-, p-, d-элементы). Особенности строения энергетических уровней атомов d-элементов. </w:t>
      </w:r>
      <w:r w:rsidR="00E87379">
        <w:rPr>
          <w:rFonts w:ascii="Times New Roman" w:eastAsia="Calibri" w:hAnsi="Times New Roman" w:cs="Times New Roman"/>
          <w:sz w:val="24"/>
          <w:szCs w:val="24"/>
        </w:rPr>
        <w:t xml:space="preserve">Положение в Периодической системе водорода, лантаноидов, актиноидови искусственно полученных элементов. Валентность и валентные возможности атомов. </w:t>
      </w:r>
    </w:p>
    <w:p w:rsidR="00E87379" w:rsidRDefault="00E87379" w:rsidP="002C054F">
      <w:pPr>
        <w:suppressAutoHyphens/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1.2. </w:t>
      </w:r>
      <w:r w:rsidRPr="00E87379">
        <w:rPr>
          <w:rFonts w:ascii="Times New Roman" w:eastAsia="Calibri" w:hAnsi="Times New Roman" w:cs="Times New Roman"/>
          <w:b/>
          <w:sz w:val="24"/>
          <w:szCs w:val="24"/>
        </w:rPr>
        <w:t>Строение вещества.</w:t>
      </w:r>
    </w:p>
    <w:p w:rsidR="000249D7" w:rsidRPr="00FF3586" w:rsidRDefault="00E87379" w:rsidP="002C054F">
      <w:pPr>
        <w:suppressAutoHyphens/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Основные в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иды химической связи (ковалентная, ионная, металлическая, водородная) и механизмы ее образования. 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>Электронная природа химической связи. Электроотрицательность.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Пространственное строение молекул. </w:t>
      </w:r>
      <w:r w:rsidR="000249D7" w:rsidRPr="00FF3586">
        <w:rPr>
          <w:rFonts w:ascii="Times New Roman" w:eastAsia="Calibri" w:hAnsi="Times New Roman" w:cs="Times New Roman"/>
          <w:i/>
          <w:sz w:val="24"/>
          <w:szCs w:val="24"/>
        </w:rPr>
        <w:t xml:space="preserve">Кристаллические и аморфные вещества. Типы кристаллических решеток (атомная, молекулярная, ионная, металлическая). Зависимость физических свойств вещества от типа кристаллической решетки. 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>Причины многообразия веществ.</w:t>
      </w:r>
    </w:p>
    <w:p w:rsidR="00E87379" w:rsidRDefault="00E87379" w:rsidP="002C05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7379">
        <w:rPr>
          <w:rFonts w:ascii="Times New Roman" w:eastAsia="Calibri" w:hAnsi="Times New Roman" w:cs="Times New Roman"/>
          <w:b/>
          <w:sz w:val="24"/>
          <w:szCs w:val="24"/>
        </w:rPr>
        <w:t xml:space="preserve">1.3. </w:t>
      </w:r>
      <w:r w:rsidR="000249D7" w:rsidRPr="00E87379">
        <w:rPr>
          <w:rFonts w:ascii="Times New Roman" w:eastAsia="Calibri" w:hAnsi="Times New Roman" w:cs="Times New Roman"/>
          <w:b/>
          <w:sz w:val="24"/>
          <w:szCs w:val="24"/>
        </w:rPr>
        <w:t>Химические реакции.</w:t>
      </w:r>
    </w:p>
    <w:p w:rsidR="00E87379" w:rsidRDefault="00E87379" w:rsidP="002C05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Классификация химических реакций.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 xml:space="preserve"> Скорость реакции, ее зависимость от различных факторов: природы реагирующих веществ, концентрации реагирующих веществ, температуры, площади реакционной поверхности, наличия катализатора.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Катализ.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 xml:space="preserve"> Роль катализаторов в природе и промышленном производстве. Обратимость реакций. Химическое равновесие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условия 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 xml:space="preserve">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</w:t>
      </w:r>
    </w:p>
    <w:p w:rsidR="00E87379" w:rsidRPr="00E87379" w:rsidRDefault="00E87379" w:rsidP="002C05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7379">
        <w:rPr>
          <w:rFonts w:ascii="Times New Roman" w:eastAsia="Calibri" w:hAnsi="Times New Roman" w:cs="Times New Roman"/>
          <w:b/>
          <w:sz w:val="24"/>
          <w:szCs w:val="24"/>
        </w:rPr>
        <w:t>1.4. Растворы.</w:t>
      </w:r>
    </w:p>
    <w:p w:rsidR="00426F0B" w:rsidRDefault="000249D7" w:rsidP="002C05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F3586">
        <w:rPr>
          <w:rFonts w:ascii="Times New Roman" w:eastAsia="Calibri" w:hAnsi="Times New Roman" w:cs="Times New Roman"/>
          <w:i/>
          <w:sz w:val="24"/>
          <w:szCs w:val="24"/>
        </w:rPr>
        <w:t>Дисперсные системы. Понятие о коллоидах (золи, гели). Истинные растворы.</w:t>
      </w:r>
      <w:r w:rsidR="00E87379">
        <w:rPr>
          <w:rFonts w:ascii="Times New Roman" w:eastAsia="Calibri" w:hAnsi="Times New Roman" w:cs="Times New Roman"/>
          <w:sz w:val="24"/>
          <w:szCs w:val="24"/>
        </w:rPr>
        <w:t>Способы выражения концентрации растворов.</w:t>
      </w:r>
      <w:r w:rsidR="00426F0B">
        <w:rPr>
          <w:rFonts w:ascii="Times New Roman" w:eastAsia="Calibri" w:hAnsi="Times New Roman" w:cs="Times New Roman"/>
          <w:sz w:val="24"/>
          <w:szCs w:val="24"/>
        </w:rPr>
        <w:t xml:space="preserve"> Электролитическая диссоциация. Водородный показатель.</w:t>
      </w:r>
      <w:r w:rsidRPr="00FF3586">
        <w:rPr>
          <w:rFonts w:ascii="Times New Roman" w:eastAsia="Calibri" w:hAnsi="Times New Roman" w:cs="Times New Roman"/>
          <w:sz w:val="24"/>
          <w:szCs w:val="24"/>
        </w:rPr>
        <w:t>Ре</w:t>
      </w:r>
      <w:r w:rsidR="00426F0B">
        <w:rPr>
          <w:rFonts w:ascii="Times New Roman" w:eastAsia="Calibri" w:hAnsi="Times New Roman" w:cs="Times New Roman"/>
          <w:sz w:val="24"/>
          <w:szCs w:val="24"/>
        </w:rPr>
        <w:t>акции в растворах электролитов. Реакции ионного обмена. Гидролиз органических и неорганических соединений</w:t>
      </w:r>
      <w:r w:rsidRPr="00FF3586">
        <w:rPr>
          <w:rFonts w:ascii="Times New Roman" w:eastAsia="Calibri" w:hAnsi="Times New Roman" w:cs="Times New Roman"/>
          <w:sz w:val="24"/>
          <w:szCs w:val="24"/>
        </w:rPr>
        <w:t>. Значение гидролиза в биологических обменных процессах.</w:t>
      </w:r>
    </w:p>
    <w:p w:rsidR="00162631" w:rsidRDefault="00162631" w:rsidP="002C05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2631">
        <w:rPr>
          <w:rFonts w:ascii="Times New Roman" w:eastAsia="Calibri" w:hAnsi="Times New Roman" w:cs="Times New Roman"/>
          <w:b/>
          <w:sz w:val="24"/>
          <w:szCs w:val="24"/>
        </w:rPr>
        <w:t>1.5. Электрохимические реакции.</w:t>
      </w:r>
    </w:p>
    <w:p w:rsidR="00162631" w:rsidRPr="00162631" w:rsidRDefault="00162631" w:rsidP="002C05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2631">
        <w:rPr>
          <w:rFonts w:ascii="Times New Roman" w:eastAsia="Calibri" w:hAnsi="Times New Roman" w:cs="Times New Roman"/>
          <w:sz w:val="24"/>
          <w:szCs w:val="24"/>
        </w:rPr>
        <w:t>Химические источники тока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162631">
        <w:rPr>
          <w:rFonts w:ascii="Times New Roman" w:eastAsia="Calibri" w:hAnsi="Times New Roman" w:cs="Times New Roman"/>
          <w:sz w:val="24"/>
          <w:szCs w:val="24"/>
        </w:rPr>
        <w:t>Ряд стандартных электродных потенциалов.</w:t>
      </w:r>
      <w:r w:rsidR="00E73739" w:rsidRPr="00E73739">
        <w:rPr>
          <w:rFonts w:ascii="Times New Roman" w:eastAsia="Calibri" w:hAnsi="Times New Roman" w:cs="Times New Roman"/>
          <w:sz w:val="24"/>
          <w:szCs w:val="24"/>
        </w:rPr>
        <w:t>Принцип работы гальванического элемента</w:t>
      </w:r>
      <w:r>
        <w:rPr>
          <w:rFonts w:ascii="Times New Roman" w:eastAsia="Calibri" w:hAnsi="Times New Roman" w:cs="Times New Roman"/>
          <w:sz w:val="24"/>
          <w:szCs w:val="24"/>
        </w:rPr>
        <w:t>Окислительно-восстановительные реакции. Коррозия металлов</w:t>
      </w:r>
      <w:r w:rsidR="00E73739">
        <w:rPr>
          <w:rFonts w:ascii="Times New Roman" w:eastAsia="Calibri" w:hAnsi="Times New Roman" w:cs="Times New Roman"/>
          <w:sz w:val="24"/>
          <w:szCs w:val="24"/>
        </w:rPr>
        <w:t xml:space="preserve"> (химическая и электрохимическая) и её предупреждение</w:t>
      </w:r>
      <w:r>
        <w:rPr>
          <w:rFonts w:ascii="Times New Roman" w:eastAsia="Calibri" w:hAnsi="Times New Roman" w:cs="Times New Roman"/>
          <w:sz w:val="24"/>
          <w:szCs w:val="24"/>
        </w:rPr>
        <w:t>. Электролиз расплавов и растворов солей.</w:t>
      </w:r>
    </w:p>
    <w:p w:rsidR="000249D7" w:rsidRDefault="00426F0B" w:rsidP="002C05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F0B">
        <w:rPr>
          <w:rFonts w:ascii="Times New Roman" w:eastAsia="Calibri" w:hAnsi="Times New Roman" w:cs="Times New Roman"/>
          <w:b/>
          <w:sz w:val="24"/>
          <w:szCs w:val="24"/>
        </w:rPr>
        <w:t>Тема 2.</w:t>
      </w:r>
      <w:r w:rsidR="000249D7" w:rsidRPr="00FF3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Неорганическая химия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(22 ч).</w:t>
      </w:r>
    </w:p>
    <w:p w:rsidR="00426F0B" w:rsidRPr="00426F0B" w:rsidRDefault="00426F0B" w:rsidP="002C05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6F0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2.1. </w:t>
      </w:r>
      <w:r w:rsidR="000249D7" w:rsidRPr="00426F0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Металлы. </w:t>
      </w:r>
    </w:p>
    <w:p w:rsidR="00426F0B" w:rsidRDefault="00426F0B" w:rsidP="002C05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Общая характеристика и с</w:t>
      </w:r>
      <w:r w:rsidR="000249D7"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пособы получения металлов. Легкие и тяжёлые металлы. Легкоплавкие и тугоплавкие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металлы. Обзор металлических элементов А</w:t>
      </w:r>
      <w:r w:rsidR="001342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0249D7"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групп.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Общий обзор</w:t>
      </w:r>
      <w:r w:rsidR="001342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металлических элементов Б-</w:t>
      </w:r>
      <w:r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групп</w:t>
      </w:r>
      <w:r w:rsidR="001342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249D7"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Медь. Цинк. Титан. Хром. Железо. Никель. Платина. Сплавы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металлов</w:t>
      </w:r>
      <w:r w:rsidR="000249D7"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Легирующие добавки. Чёрные металлы. Цветные металлы. Чугун. Сталь. Легированные стали. Оксиды и гидроксиды металлов.</w:t>
      </w:r>
    </w:p>
    <w:p w:rsidR="00426F0B" w:rsidRPr="00426F0B" w:rsidRDefault="00426F0B" w:rsidP="002C05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6F0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2.2.</w:t>
      </w:r>
      <w:r w:rsidR="000249D7" w:rsidRPr="00426F0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Неметаллы. </w:t>
      </w:r>
    </w:p>
    <w:p w:rsidR="00877679" w:rsidRDefault="00426F0B" w:rsidP="002C05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Обзор неметаллов. Свойства и применение важнейших неметаллов</w:t>
      </w:r>
      <w:r w:rsidR="000249D7"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Углерод. Кремний. Азот. Фосфор. Кислор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од. Сера. Фтор. Хлор. Общая характеристика оксидов</w:t>
      </w:r>
      <w:r w:rsidR="00877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7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неметаллов и кислородсодержащих кислот. Окислительные свойства серной  азотной кислот.</w:t>
      </w:r>
      <w:r w:rsidR="000249D7" w:rsidRPr="00FF3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Водородные соединения неметаллов.</w:t>
      </w:r>
    </w:p>
    <w:p w:rsidR="000249D7" w:rsidRPr="00426F0B" w:rsidRDefault="00877679" w:rsidP="002C05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Генетическая связь органических и неорганических веществ.</w:t>
      </w:r>
    </w:p>
    <w:p w:rsidR="000249D7" w:rsidRDefault="00877679" w:rsidP="000249D7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0249D7" w:rsidRPr="00FF3586">
        <w:rPr>
          <w:rFonts w:ascii="Times New Roman" w:eastAsia="Calibri" w:hAnsi="Times New Roman" w:cs="Times New Roman"/>
          <w:b/>
          <w:sz w:val="24"/>
          <w:szCs w:val="24"/>
        </w:rPr>
        <w:t>Химия и жизнь</w:t>
      </w:r>
      <w:r w:rsidR="00162631">
        <w:rPr>
          <w:rFonts w:ascii="Times New Roman" w:eastAsia="Calibri" w:hAnsi="Times New Roman" w:cs="Times New Roman"/>
          <w:b/>
          <w:sz w:val="24"/>
          <w:szCs w:val="24"/>
        </w:rPr>
        <w:t xml:space="preserve"> (6 ч)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77679" w:rsidRDefault="00877679" w:rsidP="00877679">
      <w:pPr>
        <w:suppressAutoHyphens/>
        <w:spacing w:after="0" w:line="240" w:lineRule="atLeast"/>
        <w:ind w:firstLine="7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679">
        <w:rPr>
          <w:rFonts w:ascii="Times New Roman" w:eastAsia="Calibri" w:hAnsi="Times New Roman" w:cs="Times New Roman"/>
          <w:sz w:val="24"/>
          <w:szCs w:val="24"/>
        </w:rPr>
        <w:t>Химия в промышленности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Принцип химического производства. Химико-технические принципы промышленного получения металлов. Производство чугуна. Производство стали. </w:t>
      </w:r>
    </w:p>
    <w:p w:rsidR="000249D7" w:rsidRPr="00FF3586" w:rsidRDefault="00877679" w:rsidP="00877679">
      <w:pPr>
        <w:suppressAutoHyphens/>
        <w:spacing w:after="0" w:line="240" w:lineRule="atLeast"/>
        <w:ind w:firstLine="7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Химия в быту</w:t>
      </w:r>
      <w:r w:rsidRPr="00FF3586">
        <w:rPr>
          <w:rFonts w:ascii="Times New Roman" w:eastAsia="Calibri" w:hAnsi="Times New Roman" w:cs="Times New Roman"/>
          <w:sz w:val="24"/>
          <w:szCs w:val="24"/>
        </w:rPr>
        <w:t xml:space="preserve">. Моющие и чистящие средства. </w:t>
      </w:r>
      <w:r w:rsidRPr="00FF3586">
        <w:rPr>
          <w:rFonts w:ascii="Times New Roman" w:eastAsia="Calibri" w:hAnsi="Times New Roman" w:cs="Times New Roman"/>
          <w:i/>
          <w:sz w:val="24"/>
          <w:szCs w:val="24"/>
        </w:rPr>
        <w:t xml:space="preserve">Средства борьбы с бытовыми насекомыми: репелленты, инсектициды. </w:t>
      </w:r>
      <w:r w:rsidRPr="00FF3586">
        <w:rPr>
          <w:rFonts w:ascii="Times New Roman" w:eastAsia="Calibri" w:hAnsi="Times New Roman" w:cs="Times New Roman"/>
          <w:sz w:val="24"/>
          <w:szCs w:val="24"/>
        </w:rPr>
        <w:t>Средства личной гигиены и косметики. Правила безопасной работы с едкими, горючими и токсичными веществами, средствами бытовой химии.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Химия и здоровье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 xml:space="preserve">. Вредные привычки и факторы, разрушающие здоровье (курение, употребление алкоголя, наркомания). Рациональное питание. </w:t>
      </w:r>
      <w:r w:rsidR="000249D7" w:rsidRPr="00FF3586">
        <w:rPr>
          <w:rFonts w:ascii="Times New Roman" w:eastAsia="Calibri" w:hAnsi="Times New Roman" w:cs="Times New Roman"/>
          <w:i/>
          <w:sz w:val="24"/>
          <w:szCs w:val="24"/>
        </w:rPr>
        <w:t>Пищевые добавки. Основы пищевой химии.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 xml:space="preserve">Химия и сельское хозяйство. Минеральные и органические удобрения. Средства защиты растений.Химия и энергетика. Химия в строительстве. </w:t>
      </w:r>
    </w:p>
    <w:p w:rsidR="000249D7" w:rsidRPr="00FF3586" w:rsidRDefault="00162631" w:rsidP="000249D7">
      <w:pPr>
        <w:suppressAutoHyphens/>
        <w:spacing w:after="0" w:line="240" w:lineRule="atLeast"/>
        <w:ind w:firstLine="7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Химическая промышленность и окружающая среда.</w:t>
      </w:r>
      <w:r w:rsidR="000249D7" w:rsidRPr="00FF3586">
        <w:rPr>
          <w:rFonts w:ascii="Times New Roman" w:eastAsia="Calibri" w:hAnsi="Times New Roman" w:cs="Times New Roman"/>
          <w:sz w:val="24"/>
          <w:szCs w:val="24"/>
        </w:rPr>
        <w:t xml:space="preserve"> Химическое загрязнение окружающей среды и его последствия. Охрана гидросферы, почвы, атмосферы, флоры и фауны от химического загрязнения.</w:t>
      </w:r>
    </w:p>
    <w:p w:rsidR="000249D7" w:rsidRPr="00FF3586" w:rsidRDefault="000249D7" w:rsidP="00024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241D2" w:rsidRDefault="002241D2" w:rsidP="000249D7">
      <w:pPr>
        <w:pStyle w:val="a5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9D7" w:rsidRPr="00FF3586" w:rsidRDefault="000249D7" w:rsidP="000249D7">
      <w:pPr>
        <w:pStyle w:val="a5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опыты.</w:t>
      </w:r>
    </w:p>
    <w:p w:rsidR="000249D7" w:rsidRPr="00C2605B" w:rsidRDefault="000249D7" w:rsidP="000249D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60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 влияния различных факторов на скорость химических реакций</w:t>
      </w:r>
    </w:p>
    <w:p w:rsidR="000249D7" w:rsidRPr="00C2605B" w:rsidRDefault="000249D7" w:rsidP="000249D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60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Определение реакции среды универсальным индикатором.</w:t>
      </w:r>
    </w:p>
    <w:p w:rsidR="000249D7" w:rsidRDefault="000249D7" w:rsidP="000249D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60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Гидролиз солей.</w:t>
      </w:r>
    </w:p>
    <w:p w:rsidR="001A296A" w:rsidRPr="00E73739" w:rsidRDefault="001A296A" w:rsidP="000249D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49D7" w:rsidRPr="00FF3586" w:rsidRDefault="000249D7" w:rsidP="000249D7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FF3586"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>Практические работы</w:t>
      </w:r>
    </w:p>
    <w:p w:rsidR="000249D7" w:rsidRPr="00C2605B" w:rsidRDefault="000249D7" w:rsidP="000249D7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60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Приготовление растворов с заданной молярной концентрацией».</w:t>
      </w:r>
    </w:p>
    <w:p w:rsidR="000249D7" w:rsidRPr="00C2605B" w:rsidRDefault="000249D7" w:rsidP="000249D7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60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Решение экспериментальных задач по теме «Металлы»</w:t>
      </w:r>
      <w:r w:rsidR="002241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49D7" w:rsidRDefault="000E532A" w:rsidP="000E532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3.    </w:t>
      </w:r>
      <w:r w:rsidR="000249D7" w:rsidRPr="00C260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Решение экспериментальных     задач по теме «Неметаллы</w:t>
      </w:r>
      <w:r w:rsidR="002241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A296A" w:rsidRDefault="001A296A" w:rsidP="000E532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241D2" w:rsidRPr="001A296A" w:rsidRDefault="001A296A" w:rsidP="000E532A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296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Контрольные работы</w:t>
      </w:r>
      <w:r w:rsidR="001342C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342CC" w:rsidRPr="001342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(поводятся в конце тем)</w:t>
      </w:r>
      <w:r w:rsidRPr="001342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712FD" w:rsidRDefault="00162631" w:rsidP="001626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631">
        <w:rPr>
          <w:rFonts w:ascii="Times New Roman" w:hAnsi="Times New Roman" w:cs="Times New Roman"/>
          <w:sz w:val="24"/>
          <w:szCs w:val="24"/>
        </w:rPr>
        <w:t>1. Важне</w:t>
      </w:r>
      <w:r>
        <w:rPr>
          <w:rFonts w:ascii="Times New Roman" w:hAnsi="Times New Roman" w:cs="Times New Roman"/>
          <w:sz w:val="24"/>
          <w:szCs w:val="24"/>
        </w:rPr>
        <w:t>йшие химические понятия и законы. Строение вещества.</w:t>
      </w:r>
    </w:p>
    <w:p w:rsidR="00162631" w:rsidRDefault="00162631" w:rsidP="001626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Химические реакции. Электрохимические реакции.</w:t>
      </w:r>
    </w:p>
    <w:p w:rsidR="00162631" w:rsidRPr="00162631" w:rsidRDefault="00162631" w:rsidP="001626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Металлы. Неметаллы.</w:t>
      </w:r>
    </w:p>
    <w:p w:rsidR="004E5868" w:rsidRDefault="004E5868" w:rsidP="004E5868">
      <w:pPr>
        <w:shd w:val="clear" w:color="auto" w:fill="FFFFFF"/>
        <w:jc w:val="both"/>
        <w:rPr>
          <w:color w:val="000000"/>
        </w:rPr>
      </w:pPr>
    </w:p>
    <w:p w:rsidR="002778DC" w:rsidRDefault="002778DC" w:rsidP="004E5868">
      <w:pPr>
        <w:shd w:val="clear" w:color="auto" w:fill="FFFFFF"/>
        <w:jc w:val="both"/>
        <w:rPr>
          <w:color w:val="000000"/>
        </w:rPr>
      </w:pPr>
    </w:p>
    <w:p w:rsidR="002778DC" w:rsidRDefault="002778DC" w:rsidP="004E5868">
      <w:pPr>
        <w:shd w:val="clear" w:color="auto" w:fill="FFFFFF"/>
        <w:jc w:val="both"/>
        <w:rPr>
          <w:color w:val="000000"/>
        </w:rPr>
      </w:pPr>
    </w:p>
    <w:p w:rsidR="004E5868" w:rsidRPr="00E41F73" w:rsidRDefault="004E5868" w:rsidP="004E5868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 СОГЛАСОВАНО                                                                           СОГЛАСОВАНО</w:t>
      </w:r>
    </w:p>
    <w:p w:rsidR="004E5868" w:rsidRPr="00E41F73" w:rsidRDefault="004E5868" w:rsidP="004E5868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 Протокол заседания                                                                       Заместитель директора по УР</w:t>
      </w:r>
    </w:p>
    <w:p w:rsidR="004E5868" w:rsidRPr="00E41F73" w:rsidRDefault="004E5868" w:rsidP="004E5868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методического объединения                                                    </w:t>
      </w:r>
      <w:r>
        <w:rPr>
          <w:rFonts w:ascii="Times New Roman" w:hAnsi="Times New Roman"/>
          <w:color w:val="000000"/>
        </w:rPr>
        <w:t xml:space="preserve">        ____________ Н.М. Брежнева</w:t>
      </w:r>
    </w:p>
    <w:p w:rsidR="004E5868" w:rsidRPr="00E41F73" w:rsidRDefault="004E5868" w:rsidP="004E5868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учителей естественноисторического цикла                                              </w:t>
      </w:r>
      <w:r>
        <w:rPr>
          <w:rFonts w:ascii="Times New Roman" w:hAnsi="Times New Roman"/>
          <w:color w:val="000000"/>
        </w:rPr>
        <w:t>(</w:t>
      </w:r>
      <w:r w:rsidRPr="00E41F73">
        <w:rPr>
          <w:rFonts w:ascii="Times New Roman" w:hAnsi="Times New Roman"/>
          <w:color w:val="000000"/>
          <w:sz w:val="16"/>
          <w:szCs w:val="16"/>
        </w:rPr>
        <w:t>подпись</w:t>
      </w:r>
      <w:r>
        <w:rPr>
          <w:rFonts w:ascii="Times New Roman" w:hAnsi="Times New Roman"/>
          <w:color w:val="000000"/>
          <w:sz w:val="16"/>
          <w:szCs w:val="16"/>
        </w:rPr>
        <w:t>)</w:t>
      </w:r>
    </w:p>
    <w:p w:rsidR="004E5868" w:rsidRPr="00E41F73" w:rsidRDefault="00D66A9E" w:rsidP="004E5868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 ____ августа 2021</w:t>
      </w:r>
      <w:r w:rsidR="004E5868" w:rsidRPr="00E41F73">
        <w:rPr>
          <w:rFonts w:ascii="Times New Roman" w:hAnsi="Times New Roman"/>
          <w:color w:val="000000"/>
        </w:rPr>
        <w:t xml:space="preserve"> года  № 1                                                       </w:t>
      </w:r>
      <w:r w:rsidR="004E5868">
        <w:rPr>
          <w:rFonts w:ascii="Times New Roman" w:hAnsi="Times New Roman"/>
          <w:color w:val="000000"/>
        </w:rPr>
        <w:t xml:space="preserve">  _______</w:t>
      </w:r>
      <w:r w:rsidR="004E5868" w:rsidRPr="00E41F73">
        <w:rPr>
          <w:rFonts w:ascii="Times New Roman" w:hAnsi="Times New Roman"/>
          <w:color w:val="000000"/>
        </w:rPr>
        <w:t xml:space="preserve"> ав</w:t>
      </w:r>
      <w:r>
        <w:rPr>
          <w:rFonts w:ascii="Times New Roman" w:hAnsi="Times New Roman"/>
          <w:color w:val="000000"/>
        </w:rPr>
        <w:t>густа 2021</w:t>
      </w:r>
      <w:r w:rsidR="004E5868" w:rsidRPr="00E41F73">
        <w:rPr>
          <w:rFonts w:ascii="Times New Roman" w:hAnsi="Times New Roman"/>
          <w:color w:val="000000"/>
        </w:rPr>
        <w:t xml:space="preserve"> года  </w:t>
      </w:r>
    </w:p>
    <w:p w:rsidR="004E5868" w:rsidRPr="00E41F73" w:rsidRDefault="004E5868" w:rsidP="004E5868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 ____________ </w:t>
      </w:r>
      <w:r w:rsidR="00D66A9E">
        <w:rPr>
          <w:rFonts w:ascii="Times New Roman" w:hAnsi="Times New Roman"/>
          <w:color w:val="000000"/>
        </w:rPr>
        <w:t>/__________________/</w:t>
      </w:r>
    </w:p>
    <w:p w:rsidR="004E5868" w:rsidRPr="002778DC" w:rsidRDefault="004E5868" w:rsidP="004E586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 w:rsidRPr="002778DC">
        <w:rPr>
          <w:rFonts w:ascii="Times New Roman" w:hAnsi="Times New Roman"/>
          <w:color w:val="000000"/>
          <w:sz w:val="16"/>
          <w:szCs w:val="16"/>
        </w:rPr>
        <w:t>(подпись руководителя МО)</w:t>
      </w:r>
    </w:p>
    <w:p w:rsidR="004E5868" w:rsidRDefault="004E5868"/>
    <w:sectPr w:rsidR="004E5868" w:rsidSect="00D66A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A2B" w:rsidRDefault="001B5A2B" w:rsidP="00223908">
      <w:pPr>
        <w:spacing w:after="0" w:line="240" w:lineRule="auto"/>
      </w:pPr>
      <w:r>
        <w:separator/>
      </w:r>
    </w:p>
  </w:endnote>
  <w:endnote w:type="continuationSeparator" w:id="1">
    <w:p w:rsidR="001B5A2B" w:rsidRDefault="001B5A2B" w:rsidP="0022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A2B" w:rsidRDefault="001B5A2B" w:rsidP="00223908">
      <w:pPr>
        <w:spacing w:after="0" w:line="240" w:lineRule="auto"/>
      </w:pPr>
      <w:r>
        <w:separator/>
      </w:r>
    </w:p>
  </w:footnote>
  <w:footnote w:type="continuationSeparator" w:id="1">
    <w:p w:rsidR="001B5A2B" w:rsidRDefault="001B5A2B" w:rsidP="00223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3ECE"/>
    <w:multiLevelType w:val="hybridMultilevel"/>
    <w:tmpl w:val="019C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2">
    <w:nsid w:val="24C001F0"/>
    <w:multiLevelType w:val="hybridMultilevel"/>
    <w:tmpl w:val="17FA3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0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51F1FA0"/>
    <w:multiLevelType w:val="hybridMultilevel"/>
    <w:tmpl w:val="2668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9415E"/>
    <w:multiLevelType w:val="hybridMultilevel"/>
    <w:tmpl w:val="2668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83C"/>
    <w:rsid w:val="00023358"/>
    <w:rsid w:val="000249D7"/>
    <w:rsid w:val="0005258F"/>
    <w:rsid w:val="000E532A"/>
    <w:rsid w:val="001342CC"/>
    <w:rsid w:val="00162631"/>
    <w:rsid w:val="00167B23"/>
    <w:rsid w:val="001A296A"/>
    <w:rsid w:val="001B5A2B"/>
    <w:rsid w:val="001C28E7"/>
    <w:rsid w:val="00223908"/>
    <w:rsid w:val="002241D2"/>
    <w:rsid w:val="00242622"/>
    <w:rsid w:val="002778DC"/>
    <w:rsid w:val="00296C39"/>
    <w:rsid w:val="002C054F"/>
    <w:rsid w:val="003B5CFC"/>
    <w:rsid w:val="00426F0B"/>
    <w:rsid w:val="00455743"/>
    <w:rsid w:val="00476B7B"/>
    <w:rsid w:val="00492859"/>
    <w:rsid w:val="004E5868"/>
    <w:rsid w:val="00501DF9"/>
    <w:rsid w:val="0059550C"/>
    <w:rsid w:val="00597FA7"/>
    <w:rsid w:val="005C20DE"/>
    <w:rsid w:val="0062405A"/>
    <w:rsid w:val="006B713E"/>
    <w:rsid w:val="007712FD"/>
    <w:rsid w:val="00877679"/>
    <w:rsid w:val="008D683C"/>
    <w:rsid w:val="009F1479"/>
    <w:rsid w:val="00A337E6"/>
    <w:rsid w:val="00AD3319"/>
    <w:rsid w:val="00BD06E8"/>
    <w:rsid w:val="00CA627B"/>
    <w:rsid w:val="00D66A9E"/>
    <w:rsid w:val="00D73AA4"/>
    <w:rsid w:val="00DD411C"/>
    <w:rsid w:val="00E73739"/>
    <w:rsid w:val="00E87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249D7"/>
  </w:style>
  <w:style w:type="paragraph" w:styleId="3">
    <w:name w:val="heading 3"/>
    <w:basedOn w:val="a1"/>
    <w:next w:val="a1"/>
    <w:link w:val="30"/>
    <w:semiHidden/>
    <w:unhideWhenUsed/>
    <w:qFormat/>
    <w:rsid w:val="001342CC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0249D7"/>
    <w:pPr>
      <w:ind w:left="720"/>
      <w:contextualSpacing/>
    </w:pPr>
  </w:style>
  <w:style w:type="paragraph" w:styleId="31">
    <w:name w:val="toc 3"/>
    <w:basedOn w:val="a1"/>
    <w:next w:val="a1"/>
    <w:autoRedefine/>
    <w:uiPriority w:val="39"/>
    <w:unhideWhenUsed/>
    <w:qFormat/>
    <w:rsid w:val="000249D7"/>
    <w:pPr>
      <w:tabs>
        <w:tab w:val="right" w:leader="dot" w:pos="9628"/>
      </w:tabs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">
    <w:name w:val="Перечень номер"/>
    <w:basedOn w:val="a1"/>
    <w:next w:val="a1"/>
    <w:qFormat/>
    <w:rsid w:val="000249D7"/>
    <w:pPr>
      <w:numPr>
        <w:numId w:val="2"/>
      </w:numPr>
      <w:tabs>
        <w:tab w:val="clear" w:pos="785"/>
        <w:tab w:val="num" w:pos="0"/>
      </w:tabs>
      <w:spacing w:after="0" w:line="360" w:lineRule="auto"/>
      <w:ind w:left="0" w:firstLine="284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semiHidden/>
    <w:rsid w:val="001342CC"/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a6">
    <w:name w:val="No Spacing"/>
    <w:uiPriority w:val="1"/>
    <w:qFormat/>
    <w:rsid w:val="001342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00pt">
    <w:name w:val="Основной текст (60) + Интервал 0 pt"/>
    <w:basedOn w:val="a2"/>
    <w:rsid w:val="001342C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a0">
    <w:name w:val="Перечень"/>
    <w:basedOn w:val="a1"/>
    <w:next w:val="a1"/>
    <w:link w:val="a7"/>
    <w:qFormat/>
    <w:rsid w:val="00DD411C"/>
    <w:pPr>
      <w:numPr>
        <w:numId w:val="7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7">
    <w:name w:val="Перечень Знак"/>
    <w:link w:val="a0"/>
    <w:rsid w:val="00DD411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8">
    <w:name w:val="header"/>
    <w:basedOn w:val="a1"/>
    <w:link w:val="a9"/>
    <w:uiPriority w:val="99"/>
    <w:semiHidden/>
    <w:unhideWhenUsed/>
    <w:rsid w:val="0022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semiHidden/>
    <w:rsid w:val="00223908"/>
  </w:style>
  <w:style w:type="paragraph" w:styleId="aa">
    <w:name w:val="footer"/>
    <w:basedOn w:val="a1"/>
    <w:link w:val="ab"/>
    <w:uiPriority w:val="99"/>
    <w:semiHidden/>
    <w:unhideWhenUsed/>
    <w:rsid w:val="0022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223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249D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249D7"/>
    <w:pPr>
      <w:ind w:left="720"/>
      <w:contextualSpacing/>
    </w:pPr>
  </w:style>
  <w:style w:type="paragraph" w:styleId="3">
    <w:name w:val="toc 3"/>
    <w:basedOn w:val="a0"/>
    <w:next w:val="a0"/>
    <w:autoRedefine/>
    <w:uiPriority w:val="39"/>
    <w:unhideWhenUsed/>
    <w:qFormat/>
    <w:rsid w:val="000249D7"/>
    <w:pPr>
      <w:tabs>
        <w:tab w:val="right" w:leader="dot" w:pos="9628"/>
      </w:tabs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">
    <w:name w:val="Перечень номер"/>
    <w:basedOn w:val="a0"/>
    <w:next w:val="a0"/>
    <w:qFormat/>
    <w:rsid w:val="000249D7"/>
    <w:pPr>
      <w:numPr>
        <w:numId w:val="2"/>
      </w:numPr>
      <w:tabs>
        <w:tab w:val="clear" w:pos="785"/>
        <w:tab w:val="num" w:pos="0"/>
      </w:tabs>
      <w:spacing w:after="0" w:line="360" w:lineRule="auto"/>
      <w:ind w:left="0" w:firstLine="284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3452</Words>
  <Characters>19681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18</cp:revision>
  <cp:lastPrinted>2022-09-20T11:17:00Z</cp:lastPrinted>
  <dcterms:created xsi:type="dcterms:W3CDTF">2020-10-14T18:12:00Z</dcterms:created>
  <dcterms:modified xsi:type="dcterms:W3CDTF">2022-09-20T11:17:00Z</dcterms:modified>
</cp:coreProperties>
</file>