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91" w:rsidRPr="00141AAB" w:rsidRDefault="00445A93" w:rsidP="00E3276C">
      <w:pPr>
        <w:shd w:val="clear" w:color="auto" w:fill="FFFFFF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Мостовский район станица Губская</w:t>
      </w:r>
    </w:p>
    <w:p w:rsidR="00A87D91" w:rsidRPr="00141AAB" w:rsidRDefault="00A87D91" w:rsidP="005C08CA">
      <w:pPr>
        <w:shd w:val="clear" w:color="auto" w:fill="FFFFFF"/>
        <w:jc w:val="center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Муниципальное </w:t>
      </w:r>
      <w:r w:rsidR="00320873" w:rsidRPr="00141AAB">
        <w:rPr>
          <w:rFonts w:ascii="Times New Roman" w:hAnsi="Times New Roman" w:cs="Times New Roman"/>
          <w:color w:val="auto"/>
        </w:rPr>
        <w:t>бюджет</w:t>
      </w:r>
      <w:r w:rsidRPr="00141AAB">
        <w:rPr>
          <w:rFonts w:ascii="Times New Roman" w:hAnsi="Times New Roman" w:cs="Times New Roman"/>
          <w:color w:val="auto"/>
        </w:rPr>
        <w:t xml:space="preserve">ное общеобразовательное учреждение </w:t>
      </w:r>
    </w:p>
    <w:p w:rsidR="00A87D91" w:rsidRPr="00141AAB" w:rsidRDefault="00A87D91" w:rsidP="005C08CA">
      <w:pPr>
        <w:shd w:val="clear" w:color="auto" w:fill="FFFFFF"/>
        <w:jc w:val="center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средняя общеобразовательная школа № </w:t>
      </w:r>
      <w:r w:rsidR="00320873" w:rsidRPr="00141AAB">
        <w:rPr>
          <w:rFonts w:ascii="Times New Roman" w:hAnsi="Times New Roman" w:cs="Times New Roman"/>
          <w:color w:val="auto"/>
        </w:rPr>
        <w:t>1</w:t>
      </w:r>
      <w:r w:rsidRPr="00141AAB">
        <w:rPr>
          <w:rFonts w:ascii="Times New Roman" w:hAnsi="Times New Roman" w:cs="Times New Roman"/>
          <w:color w:val="auto"/>
        </w:rPr>
        <w:t xml:space="preserve">0 </w:t>
      </w:r>
      <w:r w:rsidR="00320873" w:rsidRPr="00141AAB">
        <w:rPr>
          <w:rFonts w:ascii="Times New Roman" w:hAnsi="Times New Roman" w:cs="Times New Roman"/>
          <w:color w:val="auto"/>
        </w:rPr>
        <w:t>станицы Губской</w:t>
      </w:r>
      <w:r w:rsidRPr="00141AAB">
        <w:rPr>
          <w:rFonts w:ascii="Times New Roman" w:hAnsi="Times New Roman" w:cs="Times New Roman"/>
          <w:color w:val="auto"/>
        </w:rPr>
        <w:t xml:space="preserve"> </w:t>
      </w:r>
    </w:p>
    <w:p w:rsidR="00A87D91" w:rsidRPr="00141AAB" w:rsidRDefault="00A87D91" w:rsidP="005C08CA">
      <w:pPr>
        <w:shd w:val="clear" w:color="auto" w:fill="FFFFFF"/>
        <w:jc w:val="center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муниципального образования Мостовский район</w:t>
      </w:r>
    </w:p>
    <w:p w:rsidR="00A87D91" w:rsidRPr="00141AAB" w:rsidRDefault="00A87D91" w:rsidP="005C08CA">
      <w:pPr>
        <w:shd w:val="clear" w:color="auto" w:fill="FFFFFF"/>
        <w:jc w:val="center"/>
        <w:rPr>
          <w:rFonts w:ascii="Times New Roman" w:hAnsi="Times New Roman" w:cs="Times New Roman"/>
          <w:color w:val="auto"/>
        </w:rPr>
      </w:pPr>
    </w:p>
    <w:p w:rsidR="00A87D91" w:rsidRPr="00141AAB" w:rsidRDefault="00A87D91" w:rsidP="005C08CA">
      <w:pPr>
        <w:shd w:val="clear" w:color="auto" w:fill="FFFFFF"/>
        <w:jc w:val="center"/>
        <w:rPr>
          <w:rFonts w:ascii="Times New Roman" w:hAnsi="Times New Roman" w:cs="Times New Roman"/>
          <w:color w:val="auto"/>
        </w:rPr>
      </w:pPr>
    </w:p>
    <w:p w:rsidR="00A87D91" w:rsidRPr="00141AAB" w:rsidRDefault="00A87D91" w:rsidP="005C08CA">
      <w:pPr>
        <w:shd w:val="clear" w:color="auto" w:fill="FFFFFF"/>
        <w:ind w:left="5387"/>
        <w:jc w:val="center"/>
        <w:rPr>
          <w:rFonts w:ascii="Times New Roman" w:hAnsi="Times New Roman" w:cs="Times New Roman"/>
          <w:color w:val="auto"/>
        </w:rPr>
      </w:pPr>
    </w:p>
    <w:p w:rsidR="00A87D91" w:rsidRPr="00141AAB" w:rsidRDefault="00A87D91" w:rsidP="005C08CA">
      <w:pPr>
        <w:shd w:val="clear" w:color="auto" w:fill="FFFFFF"/>
        <w:ind w:left="5387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                УТВЕРЖДЕНО</w:t>
      </w:r>
    </w:p>
    <w:p w:rsidR="00A87D91" w:rsidRPr="00141AAB" w:rsidRDefault="00A87D91" w:rsidP="005C08CA">
      <w:pPr>
        <w:shd w:val="clear" w:color="auto" w:fill="FFFFFF"/>
        <w:ind w:left="5387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A87D91" w:rsidRPr="00141AAB" w:rsidRDefault="00A87D91" w:rsidP="005C08CA">
      <w:pPr>
        <w:shd w:val="clear" w:color="auto" w:fill="FFFFFF"/>
        <w:ind w:left="5103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  решением педагогического совета </w:t>
      </w:r>
    </w:p>
    <w:p w:rsidR="00A87D91" w:rsidRPr="00141AAB" w:rsidRDefault="00445A93" w:rsidP="005C08CA">
      <w:pPr>
        <w:shd w:val="clear" w:color="auto" w:fill="FFFFFF"/>
        <w:ind w:left="5103" w:right="-28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от  30.08.2021 года протокол № 1</w:t>
      </w:r>
    </w:p>
    <w:p w:rsidR="00A87D91" w:rsidRPr="00141AAB" w:rsidRDefault="00A87D91" w:rsidP="005C08CA">
      <w:pPr>
        <w:shd w:val="clear" w:color="auto" w:fill="FFFFFF"/>
        <w:ind w:left="5103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  Председатель _______</w:t>
      </w:r>
      <w:r w:rsidR="00320873" w:rsidRPr="00141AAB">
        <w:rPr>
          <w:rFonts w:ascii="Times New Roman" w:hAnsi="Times New Roman" w:cs="Times New Roman"/>
          <w:color w:val="auto"/>
        </w:rPr>
        <w:t>_ Н.М. Брежнева</w:t>
      </w:r>
    </w:p>
    <w:p w:rsidR="00A87D91" w:rsidRPr="00141AAB" w:rsidRDefault="00A87D91" w:rsidP="005C08CA">
      <w:pPr>
        <w:shd w:val="clear" w:color="auto" w:fill="FFFFFF"/>
        <w:ind w:left="5387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                </w:t>
      </w:r>
    </w:p>
    <w:p w:rsidR="00A87D91" w:rsidRPr="00141AAB" w:rsidRDefault="00A87D91" w:rsidP="005C08CA">
      <w:pPr>
        <w:shd w:val="clear" w:color="auto" w:fill="FFFFFF"/>
        <w:jc w:val="center"/>
        <w:rPr>
          <w:rFonts w:ascii="Times New Roman" w:hAnsi="Times New Roman" w:cs="Times New Roman"/>
          <w:color w:val="auto"/>
        </w:rPr>
      </w:pPr>
    </w:p>
    <w:p w:rsidR="00A87D91" w:rsidRPr="00141AAB" w:rsidRDefault="00A87D91" w:rsidP="005C08CA">
      <w:pPr>
        <w:keepNext/>
        <w:snapToGrid w:val="0"/>
        <w:jc w:val="center"/>
        <w:outlineLvl w:val="2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:rsidR="00A87D91" w:rsidRPr="00141AAB" w:rsidRDefault="00A87D91" w:rsidP="005C08CA">
      <w:pPr>
        <w:keepNext/>
        <w:snapToGrid w:val="0"/>
        <w:jc w:val="center"/>
        <w:outlineLvl w:val="2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141AAB">
        <w:rPr>
          <w:rFonts w:ascii="Times New Roman" w:hAnsi="Times New Roman" w:cs="Times New Roman"/>
          <w:b/>
          <w:color w:val="auto"/>
          <w:sz w:val="40"/>
          <w:szCs w:val="40"/>
        </w:rPr>
        <w:t>РАБОЧАЯ  ПРОГРАММА</w:t>
      </w:r>
    </w:p>
    <w:p w:rsidR="00A87D91" w:rsidRPr="00141AAB" w:rsidRDefault="00A87D91" w:rsidP="005C08CA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A87D91" w:rsidRPr="00141AAB" w:rsidRDefault="00A87D91" w:rsidP="005C08CA">
      <w:pPr>
        <w:jc w:val="center"/>
        <w:rPr>
          <w:rFonts w:ascii="Times New Roman" w:eastAsia="Times New Roman" w:hAnsi="Times New Roman" w:cs="Times New Roman"/>
          <w:color w:val="auto"/>
          <w:sz w:val="26"/>
          <w:szCs w:val="28"/>
        </w:rPr>
      </w:pPr>
      <w:r w:rsidRPr="00141AAB">
        <w:rPr>
          <w:rFonts w:ascii="Times New Roman" w:hAnsi="Times New Roman" w:cs="Times New Roman"/>
          <w:bCs/>
          <w:color w:val="auto"/>
          <w:sz w:val="26"/>
          <w:szCs w:val="28"/>
        </w:rPr>
        <w:t xml:space="preserve">по   </w:t>
      </w:r>
      <w:r w:rsidRPr="00141AAB">
        <w:rPr>
          <w:rFonts w:ascii="Times New Roman" w:eastAsia="Times New Roman" w:hAnsi="Times New Roman" w:cs="Times New Roman"/>
          <w:color w:val="auto"/>
          <w:sz w:val="26"/>
          <w:szCs w:val="28"/>
        </w:rPr>
        <w:t>учебному курсу «Проектная и исследовательская деятельность»</w:t>
      </w:r>
    </w:p>
    <w:p w:rsidR="00A87D91" w:rsidRPr="00141AAB" w:rsidRDefault="00A87D91" w:rsidP="005C08CA">
      <w:pPr>
        <w:shd w:val="clear" w:color="auto" w:fill="FFFFFF"/>
        <w:jc w:val="center"/>
        <w:rPr>
          <w:rFonts w:ascii="Times New Roman" w:hAnsi="Times New Roman" w:cs="Times New Roman"/>
          <w:color w:val="auto"/>
          <w:sz w:val="26"/>
          <w:szCs w:val="16"/>
        </w:rPr>
      </w:pPr>
      <w:r w:rsidRPr="00141AAB">
        <w:rPr>
          <w:rFonts w:ascii="Times New Roman" w:hAnsi="Times New Roman" w:cs="Times New Roman"/>
          <w:bCs/>
          <w:color w:val="auto"/>
          <w:sz w:val="26"/>
          <w:szCs w:val="28"/>
        </w:rPr>
        <w:t xml:space="preserve"> </w:t>
      </w:r>
    </w:p>
    <w:p w:rsidR="00A87D91" w:rsidRPr="00141AAB" w:rsidRDefault="00A87D91" w:rsidP="005C08CA">
      <w:pPr>
        <w:rPr>
          <w:rFonts w:ascii="Times New Roman" w:hAnsi="Times New Roman" w:cs="Times New Roman"/>
          <w:color w:val="auto"/>
          <w:sz w:val="26"/>
          <w:szCs w:val="20"/>
        </w:rPr>
      </w:pPr>
      <w:r w:rsidRPr="00141AAB">
        <w:rPr>
          <w:rFonts w:ascii="Times New Roman" w:hAnsi="Times New Roman" w:cs="Times New Roman"/>
          <w:color w:val="auto"/>
          <w:sz w:val="26"/>
          <w:szCs w:val="28"/>
        </w:rPr>
        <w:t xml:space="preserve">Уровень образования (класс)  основное общее образование   </w:t>
      </w:r>
      <w:r w:rsidR="005E7C27" w:rsidRPr="00141AAB">
        <w:rPr>
          <w:rFonts w:ascii="Times New Roman" w:hAnsi="Times New Roman" w:cs="Times New Roman"/>
          <w:color w:val="auto"/>
          <w:sz w:val="26"/>
          <w:szCs w:val="28"/>
        </w:rPr>
        <w:t>(9 класс)</w:t>
      </w:r>
    </w:p>
    <w:p w:rsidR="00A87D91" w:rsidRPr="00141AAB" w:rsidRDefault="00A87D91" w:rsidP="005C08CA">
      <w:pPr>
        <w:rPr>
          <w:rFonts w:ascii="Times New Roman" w:hAnsi="Times New Roman" w:cs="Times New Roman"/>
          <w:color w:val="auto"/>
          <w:sz w:val="26"/>
          <w:szCs w:val="20"/>
        </w:rPr>
      </w:pPr>
    </w:p>
    <w:p w:rsidR="00A87D91" w:rsidRDefault="00A87D91" w:rsidP="005C08CA">
      <w:pPr>
        <w:rPr>
          <w:rFonts w:ascii="Times New Roman" w:hAnsi="Times New Roman" w:cs="Times New Roman"/>
          <w:color w:val="auto"/>
          <w:sz w:val="26"/>
          <w:szCs w:val="28"/>
        </w:rPr>
      </w:pPr>
      <w:r w:rsidRPr="00141AAB">
        <w:rPr>
          <w:rFonts w:ascii="Times New Roman" w:hAnsi="Times New Roman" w:cs="Times New Roman"/>
          <w:color w:val="auto"/>
          <w:sz w:val="26"/>
          <w:szCs w:val="28"/>
        </w:rPr>
        <w:t xml:space="preserve">Количество часов  34               </w:t>
      </w:r>
    </w:p>
    <w:p w:rsidR="00FD2BB1" w:rsidRDefault="00FD2BB1" w:rsidP="005C08CA">
      <w:pPr>
        <w:rPr>
          <w:rFonts w:ascii="Times New Roman" w:hAnsi="Times New Roman" w:cs="Times New Roman"/>
          <w:color w:val="auto"/>
          <w:sz w:val="26"/>
          <w:szCs w:val="28"/>
        </w:rPr>
      </w:pPr>
    </w:p>
    <w:p w:rsidR="00FD2BB1" w:rsidRDefault="00FD2BB1" w:rsidP="005C08CA">
      <w:pPr>
        <w:rPr>
          <w:rFonts w:ascii="Times New Roman" w:hAnsi="Times New Roman" w:cs="Times New Roman"/>
          <w:color w:val="auto"/>
          <w:sz w:val="26"/>
          <w:szCs w:val="28"/>
        </w:rPr>
      </w:pPr>
      <w:r>
        <w:rPr>
          <w:rFonts w:ascii="Times New Roman" w:hAnsi="Times New Roman" w:cs="Times New Roman"/>
          <w:color w:val="auto"/>
          <w:sz w:val="26"/>
          <w:szCs w:val="28"/>
        </w:rPr>
        <w:t>Срок реализации программы – 1 год</w:t>
      </w:r>
    </w:p>
    <w:p w:rsidR="00FD2BB1" w:rsidRPr="00FD2BB1" w:rsidRDefault="00FD2BB1" w:rsidP="005C08CA">
      <w:pPr>
        <w:rPr>
          <w:rFonts w:ascii="Times New Roman" w:hAnsi="Times New Roman" w:cs="Times New Roman"/>
          <w:color w:val="auto"/>
          <w:sz w:val="26"/>
          <w:szCs w:val="28"/>
        </w:rPr>
      </w:pPr>
    </w:p>
    <w:p w:rsidR="00A87D91" w:rsidRPr="00141AAB" w:rsidRDefault="00A87D91" w:rsidP="005C08CA">
      <w:pPr>
        <w:shd w:val="clear" w:color="auto" w:fill="FFFFFF"/>
        <w:rPr>
          <w:rFonts w:ascii="Times New Roman" w:hAnsi="Times New Roman" w:cs="Times New Roman"/>
          <w:color w:val="auto"/>
          <w:sz w:val="26"/>
        </w:rPr>
      </w:pPr>
      <w:r w:rsidRPr="00141AAB">
        <w:rPr>
          <w:rFonts w:ascii="Times New Roman" w:hAnsi="Times New Roman" w:cs="Times New Roman"/>
          <w:color w:val="auto"/>
          <w:sz w:val="26"/>
          <w:szCs w:val="28"/>
        </w:rPr>
        <w:t xml:space="preserve">Учитель  </w:t>
      </w:r>
      <w:proofErr w:type="spellStart"/>
      <w:r w:rsidR="000015DD">
        <w:rPr>
          <w:rFonts w:ascii="Times New Roman" w:hAnsi="Times New Roman" w:cs="Times New Roman"/>
          <w:color w:val="auto"/>
          <w:sz w:val="26"/>
          <w:szCs w:val="28"/>
        </w:rPr>
        <w:t>Гугнина</w:t>
      </w:r>
      <w:proofErr w:type="spellEnd"/>
      <w:r w:rsidR="000015DD">
        <w:rPr>
          <w:rFonts w:ascii="Times New Roman" w:hAnsi="Times New Roman" w:cs="Times New Roman"/>
          <w:color w:val="auto"/>
          <w:sz w:val="26"/>
          <w:szCs w:val="28"/>
        </w:rPr>
        <w:t xml:space="preserve"> Светлана Викторовна</w:t>
      </w:r>
    </w:p>
    <w:p w:rsidR="00A87D91" w:rsidRPr="00141AAB" w:rsidRDefault="00A87D91" w:rsidP="005C08CA">
      <w:pPr>
        <w:shd w:val="clear" w:color="auto" w:fill="FFFFFF"/>
        <w:rPr>
          <w:rFonts w:ascii="Times New Roman" w:hAnsi="Times New Roman" w:cs="Times New Roman"/>
          <w:color w:val="auto"/>
          <w:sz w:val="26"/>
          <w:szCs w:val="28"/>
        </w:rPr>
      </w:pPr>
    </w:p>
    <w:p w:rsidR="00A87D91" w:rsidRPr="00141AAB" w:rsidRDefault="00A87D91" w:rsidP="005C08C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141AAB">
        <w:rPr>
          <w:rFonts w:ascii="Times New Roman" w:hAnsi="Times New Roman" w:cs="Times New Roman"/>
          <w:color w:val="auto"/>
          <w:sz w:val="26"/>
          <w:szCs w:val="28"/>
        </w:rPr>
        <w:t>Программа разработана в соответствии</w:t>
      </w:r>
      <w:r w:rsidR="00811FFF" w:rsidRPr="00141AAB">
        <w:rPr>
          <w:rFonts w:ascii="Times New Roman" w:hAnsi="Times New Roman" w:cs="Times New Roman"/>
          <w:color w:val="auto"/>
          <w:sz w:val="26"/>
          <w:szCs w:val="28"/>
        </w:rPr>
        <w:t xml:space="preserve"> </w:t>
      </w:r>
      <w:proofErr w:type="gramStart"/>
      <w:r w:rsidR="00811FFF" w:rsidRPr="00141AAB">
        <w:rPr>
          <w:rFonts w:ascii="Times New Roman" w:hAnsi="Times New Roman" w:cs="Times New Roman"/>
          <w:color w:val="auto"/>
          <w:sz w:val="26"/>
          <w:szCs w:val="28"/>
        </w:rPr>
        <w:t>с</w:t>
      </w:r>
      <w:proofErr w:type="gramEnd"/>
      <w:r w:rsidR="00811FFF" w:rsidRPr="00141AAB">
        <w:rPr>
          <w:rFonts w:ascii="Times New Roman" w:hAnsi="Times New Roman" w:cs="Times New Roman"/>
          <w:color w:val="auto"/>
          <w:sz w:val="26"/>
          <w:szCs w:val="28"/>
        </w:rPr>
        <w:t>:</w:t>
      </w:r>
      <w:r w:rsidRPr="00141AAB">
        <w:rPr>
          <w:rFonts w:ascii="Times New Roman" w:hAnsi="Times New Roman" w:cs="Times New Roman"/>
          <w:color w:val="auto"/>
          <w:sz w:val="26"/>
          <w:szCs w:val="28"/>
        </w:rPr>
        <w:t xml:space="preserve"> </w:t>
      </w:r>
    </w:p>
    <w:p w:rsidR="00A87D91" w:rsidRPr="00141AAB" w:rsidRDefault="00A87D91" w:rsidP="00320873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141AAB">
        <w:rPr>
          <w:rFonts w:ascii="Times New Roman" w:hAnsi="Times New Roman" w:cs="Times New Roman"/>
          <w:color w:val="auto"/>
          <w:sz w:val="26"/>
          <w:szCs w:val="28"/>
        </w:rPr>
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</w:t>
      </w:r>
      <w:r w:rsidR="00F53A1F" w:rsidRPr="00141AAB">
        <w:rPr>
          <w:rFonts w:ascii="Times New Roman" w:hAnsi="Times New Roman" w:cs="Times New Roman"/>
          <w:color w:val="auto"/>
          <w:sz w:val="26"/>
          <w:szCs w:val="28"/>
        </w:rPr>
        <w:t>бря 2010 № 1897, с изменениями);</w:t>
      </w:r>
    </w:p>
    <w:p w:rsidR="00A87D91" w:rsidRPr="00141AAB" w:rsidRDefault="00A87D91" w:rsidP="00320873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proofErr w:type="gramStart"/>
      <w:r w:rsidRPr="00141AAB">
        <w:rPr>
          <w:rFonts w:ascii="Times New Roman" w:hAnsi="Times New Roman" w:cs="Times New Roman"/>
          <w:color w:val="auto"/>
          <w:sz w:val="26"/>
          <w:szCs w:val="28"/>
        </w:rPr>
        <w:t>Примерной</w:t>
      </w:r>
      <w:proofErr w:type="gramEnd"/>
      <w:r w:rsidRPr="00141AAB">
        <w:rPr>
          <w:rFonts w:ascii="Times New Roman" w:hAnsi="Times New Roman" w:cs="Times New Roman"/>
          <w:color w:val="auto"/>
          <w:sz w:val="26"/>
          <w:szCs w:val="28"/>
        </w:rPr>
        <w:t xml:space="preserve"> основной образовательной программа основного общего образования  (одобрена Федеральным учебно-методическим объединение по общему образованию, протокол №1/15 от 8.04.2015г.)</w:t>
      </w:r>
      <w:r w:rsidR="00F53A1F" w:rsidRPr="00141AAB">
        <w:rPr>
          <w:rFonts w:ascii="Times New Roman" w:hAnsi="Times New Roman" w:cs="Times New Roman"/>
          <w:color w:val="auto"/>
          <w:sz w:val="26"/>
          <w:szCs w:val="28"/>
        </w:rPr>
        <w:t>;</w:t>
      </w:r>
    </w:p>
    <w:p w:rsidR="005C08CA" w:rsidRPr="00141AAB" w:rsidRDefault="005C08CA" w:rsidP="00320873">
      <w:p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6"/>
          <w:szCs w:val="28"/>
        </w:rPr>
      </w:pPr>
    </w:p>
    <w:p w:rsidR="00811FFF" w:rsidRPr="00141AAB" w:rsidRDefault="00811FFF" w:rsidP="005C08CA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141AAB">
        <w:rPr>
          <w:rFonts w:ascii="Times New Roman" w:hAnsi="Times New Roman" w:cs="Times New Roman"/>
          <w:color w:val="auto"/>
          <w:sz w:val="26"/>
          <w:szCs w:val="28"/>
        </w:rPr>
        <w:t>на основе:</w:t>
      </w:r>
    </w:p>
    <w:p w:rsidR="009D175D" w:rsidRPr="00141AAB" w:rsidRDefault="009D175D" w:rsidP="00320873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</w:pPr>
      <w:r w:rsidRPr="00141AAB">
        <w:rPr>
          <w:rFonts w:ascii="Times New Roman" w:hAnsi="Times New Roman" w:cs="Times New Roman"/>
          <w:color w:val="auto"/>
          <w:sz w:val="26"/>
          <w:szCs w:val="28"/>
        </w:rPr>
        <w:t xml:space="preserve">- авторской программы </w:t>
      </w:r>
      <w:r w:rsidRPr="00141AAB">
        <w:rPr>
          <w:rFonts w:ascii="Times New Roman" w:eastAsiaTheme="minorHAnsi" w:hAnsi="Times New Roman" w:cs="Times New Roman"/>
          <w:bCs/>
          <w:color w:val="auto"/>
          <w:sz w:val="26"/>
          <w:szCs w:val="28"/>
          <w:lang w:eastAsia="en-US"/>
        </w:rPr>
        <w:t xml:space="preserve">Голуб Г.Б., Перелыгина Е.А., </w:t>
      </w:r>
      <w:proofErr w:type="spellStart"/>
      <w:r w:rsidRPr="00141AAB">
        <w:rPr>
          <w:rFonts w:ascii="Times New Roman" w:eastAsiaTheme="minorHAnsi" w:hAnsi="Times New Roman" w:cs="Times New Roman"/>
          <w:bCs/>
          <w:color w:val="auto"/>
          <w:sz w:val="26"/>
          <w:szCs w:val="28"/>
          <w:lang w:eastAsia="en-US"/>
        </w:rPr>
        <w:t>Чуракова</w:t>
      </w:r>
      <w:proofErr w:type="spellEnd"/>
      <w:r w:rsidRPr="00141AAB">
        <w:rPr>
          <w:rFonts w:ascii="Times New Roman" w:eastAsiaTheme="minorHAnsi" w:hAnsi="Times New Roman" w:cs="Times New Roman"/>
          <w:bCs/>
          <w:color w:val="auto"/>
          <w:sz w:val="26"/>
          <w:szCs w:val="28"/>
          <w:lang w:eastAsia="en-US"/>
        </w:rPr>
        <w:t xml:space="preserve"> О.В. </w:t>
      </w:r>
      <w:r w:rsidRPr="00141AAB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Основы проектной деятельности школьника // </w:t>
      </w:r>
      <w:r w:rsidRPr="00141AAB">
        <w:rPr>
          <w:rFonts w:ascii="Times New Roman" w:eastAsiaTheme="minorHAnsi" w:hAnsi="Times New Roman" w:cs="Times New Roman"/>
          <w:bCs/>
          <w:color w:val="auto"/>
          <w:sz w:val="26"/>
          <w:szCs w:val="28"/>
          <w:lang w:eastAsia="en-US"/>
        </w:rPr>
        <w:t xml:space="preserve">Голуб Г.Б., Перелыгина Е.А., </w:t>
      </w:r>
      <w:proofErr w:type="spellStart"/>
      <w:r w:rsidRPr="00141AAB">
        <w:rPr>
          <w:rFonts w:ascii="Times New Roman" w:eastAsiaTheme="minorHAnsi" w:hAnsi="Times New Roman" w:cs="Times New Roman"/>
          <w:bCs/>
          <w:color w:val="auto"/>
          <w:sz w:val="26"/>
          <w:szCs w:val="28"/>
          <w:lang w:eastAsia="en-US"/>
        </w:rPr>
        <w:t>Чуракова</w:t>
      </w:r>
      <w:proofErr w:type="spellEnd"/>
      <w:r w:rsidRPr="00141AAB">
        <w:rPr>
          <w:rFonts w:ascii="Times New Roman" w:eastAsiaTheme="minorHAnsi" w:hAnsi="Times New Roman" w:cs="Times New Roman"/>
          <w:bCs/>
          <w:color w:val="auto"/>
          <w:sz w:val="26"/>
          <w:szCs w:val="28"/>
          <w:lang w:eastAsia="en-US"/>
        </w:rPr>
        <w:t xml:space="preserve"> О.В.</w:t>
      </w:r>
      <w:r w:rsidRPr="00141AAB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Основы проектной деятельности школьника</w:t>
      </w:r>
      <w:proofErr w:type="gramStart"/>
      <w:r w:rsidRPr="00141AAB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:: </w:t>
      </w:r>
      <w:proofErr w:type="gramEnd"/>
      <w:r w:rsidRPr="00141AAB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Методическое пособие по преподаванию курса (с использованием тетрадей на печатной основе) / Под ред. проф. Е.Я. Когана. Самара: Издательство «Учебная литература», </w:t>
      </w:r>
      <w:proofErr w:type="spellStart"/>
      <w:r w:rsidRPr="00141AAB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Издательскийдом</w:t>
      </w:r>
      <w:proofErr w:type="spellEnd"/>
      <w:r w:rsidRPr="00141AAB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 «Федоров», 2006;</w:t>
      </w:r>
    </w:p>
    <w:p w:rsidR="001F49A6" w:rsidRPr="00141AAB" w:rsidRDefault="004118C8" w:rsidP="00320873">
      <w:pPr>
        <w:pStyle w:val="33"/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60"/>
        <w:rPr>
          <w:color w:val="auto"/>
          <w:sz w:val="26"/>
          <w:szCs w:val="28"/>
        </w:rPr>
      </w:pPr>
      <w:r w:rsidRPr="00141AAB">
        <w:rPr>
          <w:color w:val="auto"/>
          <w:sz w:val="26"/>
          <w:szCs w:val="28"/>
        </w:rPr>
        <w:t>-</w:t>
      </w:r>
      <w:r w:rsidR="00320873" w:rsidRPr="00141AAB">
        <w:rPr>
          <w:color w:val="auto"/>
          <w:sz w:val="26"/>
          <w:szCs w:val="28"/>
        </w:rPr>
        <w:t xml:space="preserve"> </w:t>
      </w:r>
      <w:r w:rsidR="00F53A1F" w:rsidRPr="00141AAB">
        <w:rPr>
          <w:color w:val="auto"/>
          <w:sz w:val="26"/>
          <w:szCs w:val="28"/>
        </w:rPr>
        <w:t>а</w:t>
      </w:r>
      <w:r w:rsidR="001F49A6" w:rsidRPr="00141AAB">
        <w:rPr>
          <w:color w:val="auto"/>
          <w:sz w:val="26"/>
          <w:szCs w:val="28"/>
        </w:rPr>
        <w:t xml:space="preserve">вторской программы Третьяковой С.В. «Исследовательская и проектная деятельность»/ </w:t>
      </w:r>
      <w:r w:rsidR="001F49A6" w:rsidRPr="00141AAB">
        <w:rPr>
          <w:rStyle w:val="ab"/>
          <w:b w:val="0"/>
          <w:color w:val="auto"/>
          <w:sz w:val="26"/>
          <w:szCs w:val="28"/>
        </w:rPr>
        <w:t>Сборник</w:t>
      </w:r>
      <w:r w:rsidR="001F49A6" w:rsidRPr="00141AAB">
        <w:rPr>
          <w:color w:val="auto"/>
          <w:sz w:val="26"/>
          <w:szCs w:val="28"/>
        </w:rPr>
        <w:t xml:space="preserve"> программ. Исследовательская и проектная деятельность. Социальная деятельность. Профессио</w:t>
      </w:r>
      <w:r w:rsidR="001F49A6" w:rsidRPr="00141AAB">
        <w:rPr>
          <w:color w:val="auto"/>
          <w:sz w:val="26"/>
          <w:szCs w:val="28"/>
        </w:rPr>
        <w:softHyphen/>
        <w:t>нальная ориентация. Здоровый и безопасный образ жиз</w:t>
      </w:r>
      <w:r w:rsidR="001F49A6" w:rsidRPr="00141AAB">
        <w:rPr>
          <w:color w:val="auto"/>
          <w:sz w:val="26"/>
          <w:szCs w:val="28"/>
        </w:rPr>
        <w:softHyphen/>
        <w:t>ни. Основная школа / [С. В. Третьякова, А. В. Иванов, С. Н. Чистякова и др.; авт.-сост. С. В. Третьякова]. — М.</w:t>
      </w:r>
      <w:proofErr w:type="gramStart"/>
      <w:r w:rsidR="001F49A6" w:rsidRPr="00141AAB">
        <w:rPr>
          <w:color w:val="auto"/>
          <w:sz w:val="26"/>
          <w:szCs w:val="28"/>
        </w:rPr>
        <w:t xml:space="preserve"> :</w:t>
      </w:r>
      <w:proofErr w:type="gramEnd"/>
      <w:r w:rsidR="001F49A6" w:rsidRPr="00141AAB">
        <w:rPr>
          <w:color w:val="auto"/>
          <w:sz w:val="26"/>
          <w:szCs w:val="28"/>
        </w:rPr>
        <w:t xml:space="preserve"> Просвещение, 2013</w:t>
      </w:r>
      <w:r w:rsidR="00320873" w:rsidRPr="00141AAB">
        <w:rPr>
          <w:color w:val="auto"/>
          <w:sz w:val="26"/>
          <w:szCs w:val="28"/>
        </w:rPr>
        <w:t>;</w:t>
      </w:r>
    </w:p>
    <w:p w:rsidR="004118C8" w:rsidRPr="00141AAB" w:rsidRDefault="00320873" w:rsidP="00320873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141AAB">
        <w:rPr>
          <w:rFonts w:ascii="Times New Roman" w:hAnsi="Times New Roman" w:cs="Times New Roman"/>
          <w:color w:val="auto"/>
          <w:sz w:val="26"/>
        </w:rPr>
        <w:t xml:space="preserve">- </w:t>
      </w:r>
      <w:proofErr w:type="spellStart"/>
      <w:r w:rsidRPr="00141AAB">
        <w:rPr>
          <w:rFonts w:ascii="Times New Roman" w:hAnsi="Times New Roman" w:cs="Times New Roman"/>
          <w:color w:val="auto"/>
          <w:sz w:val="26"/>
        </w:rPr>
        <w:t>Кулишов</w:t>
      </w:r>
      <w:proofErr w:type="spellEnd"/>
      <w:r w:rsidRPr="00141AAB">
        <w:rPr>
          <w:rFonts w:ascii="Times New Roman" w:hAnsi="Times New Roman" w:cs="Times New Roman"/>
          <w:color w:val="auto"/>
          <w:sz w:val="26"/>
        </w:rPr>
        <w:t xml:space="preserve"> В.В., Мироненко Е.В.</w:t>
      </w:r>
      <w:r w:rsidR="004118C8" w:rsidRPr="00141AAB">
        <w:rPr>
          <w:rFonts w:ascii="Times New Roman" w:hAnsi="Times New Roman" w:cs="Times New Roman"/>
          <w:color w:val="auto"/>
          <w:sz w:val="26"/>
        </w:rPr>
        <w:t xml:space="preserve">, Шабанова Е.В. Индивидуальный образовательный проект. </w:t>
      </w:r>
      <w:proofErr w:type="spellStart"/>
      <w:r w:rsidR="004118C8" w:rsidRPr="00141AAB">
        <w:rPr>
          <w:rFonts w:ascii="Times New Roman" w:hAnsi="Times New Roman" w:cs="Times New Roman"/>
          <w:color w:val="auto"/>
          <w:sz w:val="26"/>
        </w:rPr>
        <w:t>Учебно</w:t>
      </w:r>
      <w:proofErr w:type="spellEnd"/>
      <w:r w:rsidR="004118C8" w:rsidRPr="00141AAB">
        <w:rPr>
          <w:rFonts w:ascii="Times New Roman" w:hAnsi="Times New Roman" w:cs="Times New Roman"/>
          <w:color w:val="auto"/>
          <w:sz w:val="26"/>
        </w:rPr>
        <w:t xml:space="preserve"> - методическое пособие. - Краснодар 2017</w:t>
      </w:r>
      <w:r w:rsidRPr="00141AAB">
        <w:rPr>
          <w:rFonts w:ascii="Times New Roman" w:hAnsi="Times New Roman" w:cs="Times New Roman"/>
          <w:color w:val="auto"/>
          <w:sz w:val="26"/>
        </w:rPr>
        <w:t>.</w:t>
      </w:r>
    </w:p>
    <w:p w:rsidR="001F49A6" w:rsidRPr="00141AAB" w:rsidRDefault="001F49A6" w:rsidP="00320873">
      <w:pPr>
        <w:pStyle w:val="68"/>
        <w:shd w:val="clear" w:color="auto" w:fill="auto"/>
        <w:tabs>
          <w:tab w:val="left" w:pos="284"/>
        </w:tabs>
        <w:spacing w:after="0" w:line="240" w:lineRule="auto"/>
        <w:ind w:right="220"/>
        <w:jc w:val="both"/>
        <w:rPr>
          <w:rStyle w:val="ab"/>
          <w:rFonts w:eastAsia="Trebuchet MS"/>
          <w:sz w:val="28"/>
          <w:szCs w:val="28"/>
        </w:rPr>
      </w:pPr>
    </w:p>
    <w:p w:rsidR="005C08CA" w:rsidRDefault="005C08CA" w:rsidP="005C08CA">
      <w:pPr>
        <w:pStyle w:val="68"/>
        <w:shd w:val="clear" w:color="auto" w:fill="auto"/>
        <w:tabs>
          <w:tab w:val="left" w:pos="1134"/>
        </w:tabs>
        <w:spacing w:after="0" w:line="240" w:lineRule="auto"/>
        <w:ind w:right="220"/>
        <w:jc w:val="both"/>
        <w:rPr>
          <w:rStyle w:val="ab"/>
          <w:rFonts w:eastAsia="Trebuchet MS"/>
          <w:sz w:val="28"/>
          <w:szCs w:val="28"/>
        </w:rPr>
      </w:pPr>
    </w:p>
    <w:p w:rsidR="00E3276C" w:rsidRPr="00141AAB" w:rsidRDefault="00E3276C" w:rsidP="005C08CA">
      <w:pPr>
        <w:pStyle w:val="68"/>
        <w:shd w:val="clear" w:color="auto" w:fill="auto"/>
        <w:tabs>
          <w:tab w:val="left" w:pos="1134"/>
        </w:tabs>
        <w:spacing w:after="0" w:line="240" w:lineRule="auto"/>
        <w:ind w:right="220"/>
        <w:jc w:val="both"/>
        <w:rPr>
          <w:rStyle w:val="ab"/>
          <w:rFonts w:eastAsia="Trebuchet MS"/>
          <w:sz w:val="28"/>
          <w:szCs w:val="28"/>
        </w:rPr>
      </w:pPr>
    </w:p>
    <w:p w:rsidR="00A87D91" w:rsidRPr="00141AAB" w:rsidRDefault="00A87D91" w:rsidP="005C08CA">
      <w:pPr>
        <w:pStyle w:val="Default"/>
        <w:jc w:val="center"/>
        <w:rPr>
          <w:b/>
          <w:bCs/>
          <w:color w:val="auto"/>
        </w:rPr>
      </w:pPr>
      <w:r w:rsidRPr="00141AAB">
        <w:rPr>
          <w:b/>
          <w:bCs/>
          <w:color w:val="auto"/>
        </w:rPr>
        <w:lastRenderedPageBreak/>
        <w:t>1. Пояснительная записка</w:t>
      </w:r>
    </w:p>
    <w:p w:rsidR="00A87D91" w:rsidRPr="00141AAB" w:rsidRDefault="00A87D91" w:rsidP="005C08CA">
      <w:pPr>
        <w:pStyle w:val="Default"/>
        <w:rPr>
          <w:color w:val="auto"/>
        </w:rPr>
      </w:pPr>
    </w:p>
    <w:p w:rsidR="00A87D91" w:rsidRPr="00141AAB" w:rsidRDefault="005C08CA" w:rsidP="005C08CA">
      <w:pPr>
        <w:pStyle w:val="Default"/>
        <w:ind w:firstLine="851"/>
        <w:jc w:val="both"/>
        <w:rPr>
          <w:iCs/>
          <w:color w:val="auto"/>
        </w:rPr>
      </w:pPr>
      <w:r w:rsidRPr="00141AAB">
        <w:rPr>
          <w:color w:val="auto"/>
        </w:rPr>
        <w:t>Р</w:t>
      </w:r>
      <w:r w:rsidR="00A87D91" w:rsidRPr="00141AAB">
        <w:rPr>
          <w:color w:val="auto"/>
        </w:rPr>
        <w:t xml:space="preserve">абочая программа учебного курса «Проектная и исследовательская деятельность» для 9 классов разработана </w:t>
      </w:r>
      <w:r w:rsidR="00811FFF" w:rsidRPr="00141AAB">
        <w:rPr>
          <w:color w:val="auto"/>
        </w:rPr>
        <w:t>в соответствии с</w:t>
      </w:r>
      <w:proofErr w:type="gramStart"/>
      <w:r w:rsidR="00811FFF" w:rsidRPr="00141AAB">
        <w:rPr>
          <w:color w:val="auto"/>
        </w:rPr>
        <w:t xml:space="preserve"> :</w:t>
      </w:r>
      <w:proofErr w:type="gramEnd"/>
    </w:p>
    <w:p w:rsidR="00A87D91" w:rsidRPr="00141AAB" w:rsidRDefault="00A87D91" w:rsidP="00320873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iCs/>
          <w:color w:val="auto"/>
        </w:rPr>
        <w:t xml:space="preserve"> </w:t>
      </w:r>
      <w:r w:rsidRPr="00141AAB">
        <w:rPr>
          <w:rFonts w:ascii="Times New Roman" w:hAnsi="Times New Roman" w:cs="Times New Roman"/>
          <w:color w:val="auto"/>
        </w:rPr>
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</w:t>
      </w:r>
      <w:r w:rsidR="00F53A1F" w:rsidRPr="00141AAB">
        <w:rPr>
          <w:rFonts w:ascii="Times New Roman" w:hAnsi="Times New Roman" w:cs="Times New Roman"/>
          <w:color w:val="auto"/>
        </w:rPr>
        <w:t>бря 2010 № 1897, с изменениями);</w:t>
      </w:r>
    </w:p>
    <w:p w:rsidR="00A87D91" w:rsidRPr="00141AAB" w:rsidRDefault="00A87D91" w:rsidP="00320873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proofErr w:type="gramStart"/>
      <w:r w:rsidRPr="00141AAB">
        <w:rPr>
          <w:rFonts w:ascii="Times New Roman" w:hAnsi="Times New Roman" w:cs="Times New Roman"/>
          <w:color w:val="auto"/>
        </w:rPr>
        <w:t>Примерной</w:t>
      </w:r>
      <w:proofErr w:type="gramEnd"/>
      <w:r w:rsidRPr="00141AAB">
        <w:rPr>
          <w:rFonts w:ascii="Times New Roman" w:hAnsi="Times New Roman" w:cs="Times New Roman"/>
          <w:color w:val="auto"/>
        </w:rPr>
        <w:t xml:space="preserve"> основной образовательной программа основного общего образования  (одобрена Федеральным учебно-методическим объединение по общему образованию, протокол №1/15 от 8.04.2015</w:t>
      </w:r>
      <w:r w:rsidR="00141AAB">
        <w:rPr>
          <w:rFonts w:ascii="Times New Roman" w:hAnsi="Times New Roman" w:cs="Times New Roman"/>
          <w:color w:val="auto"/>
        </w:rPr>
        <w:t xml:space="preserve"> </w:t>
      </w:r>
      <w:r w:rsidRPr="00141AAB">
        <w:rPr>
          <w:rFonts w:ascii="Times New Roman" w:hAnsi="Times New Roman" w:cs="Times New Roman"/>
          <w:color w:val="auto"/>
        </w:rPr>
        <w:t>г.)</w:t>
      </w:r>
      <w:r w:rsidR="00F53A1F" w:rsidRPr="00141AAB">
        <w:rPr>
          <w:rFonts w:ascii="Times New Roman" w:hAnsi="Times New Roman" w:cs="Times New Roman"/>
          <w:color w:val="auto"/>
        </w:rPr>
        <w:t>;</w:t>
      </w:r>
    </w:p>
    <w:p w:rsidR="00811FFF" w:rsidRPr="00141AAB" w:rsidRDefault="00811FFF" w:rsidP="00320873">
      <w:pPr>
        <w:pStyle w:val="a4"/>
        <w:tabs>
          <w:tab w:val="left" w:pos="284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iCs/>
          <w:color w:val="auto"/>
        </w:rPr>
      </w:pPr>
      <w:r w:rsidRPr="00141AAB">
        <w:rPr>
          <w:rFonts w:ascii="Times New Roman" w:hAnsi="Times New Roman" w:cs="Times New Roman"/>
          <w:iCs/>
          <w:color w:val="auto"/>
        </w:rPr>
        <w:t xml:space="preserve">на основе: </w:t>
      </w:r>
    </w:p>
    <w:p w:rsidR="009D175D" w:rsidRPr="00141AAB" w:rsidRDefault="009D175D" w:rsidP="00320873">
      <w:pPr>
        <w:pStyle w:val="a4"/>
        <w:tabs>
          <w:tab w:val="left" w:pos="284"/>
        </w:tabs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color w:val="auto"/>
          <w:lang w:eastAsia="en-US"/>
        </w:rPr>
      </w:pPr>
      <w:r w:rsidRPr="00141AAB">
        <w:rPr>
          <w:rFonts w:ascii="Times New Roman" w:hAnsi="Times New Roman" w:cs="Times New Roman"/>
          <w:color w:val="auto"/>
        </w:rPr>
        <w:t xml:space="preserve">-  авторской программы </w:t>
      </w:r>
      <w:r w:rsidRPr="00141AAB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Голуб Г.Б., Перелыгина Е.А., </w:t>
      </w:r>
      <w:proofErr w:type="spellStart"/>
      <w:r w:rsidRPr="00141AAB">
        <w:rPr>
          <w:rFonts w:ascii="Times New Roman" w:eastAsiaTheme="minorHAnsi" w:hAnsi="Times New Roman" w:cs="Times New Roman"/>
          <w:bCs/>
          <w:color w:val="auto"/>
          <w:lang w:eastAsia="en-US"/>
        </w:rPr>
        <w:t>Чуракова</w:t>
      </w:r>
      <w:proofErr w:type="spellEnd"/>
      <w:r w:rsidRPr="00141AAB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О.В. </w:t>
      </w:r>
      <w:r w:rsidRPr="00141AAB">
        <w:rPr>
          <w:rFonts w:ascii="Times New Roman" w:eastAsiaTheme="minorHAnsi" w:hAnsi="Times New Roman" w:cs="Times New Roman"/>
          <w:color w:val="auto"/>
          <w:lang w:eastAsia="en-US"/>
        </w:rPr>
        <w:t xml:space="preserve">Основы проектной деятельности школьника // </w:t>
      </w:r>
      <w:r w:rsidRPr="00141AAB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Голуб Г.Б., Перелыгина Е.А., </w:t>
      </w:r>
      <w:proofErr w:type="spellStart"/>
      <w:r w:rsidRPr="00141AAB">
        <w:rPr>
          <w:rFonts w:ascii="Times New Roman" w:eastAsiaTheme="minorHAnsi" w:hAnsi="Times New Roman" w:cs="Times New Roman"/>
          <w:bCs/>
          <w:color w:val="auto"/>
          <w:lang w:eastAsia="en-US"/>
        </w:rPr>
        <w:t>Чуракова</w:t>
      </w:r>
      <w:proofErr w:type="spellEnd"/>
      <w:r w:rsidRPr="00141AAB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О.В.</w:t>
      </w:r>
      <w:r w:rsidRPr="00141AAB">
        <w:rPr>
          <w:rFonts w:ascii="Times New Roman" w:eastAsiaTheme="minorHAnsi" w:hAnsi="Times New Roman" w:cs="Times New Roman"/>
          <w:color w:val="auto"/>
          <w:lang w:eastAsia="en-US"/>
        </w:rPr>
        <w:t>Основы проектной деятельности школьника</w:t>
      </w:r>
      <w:proofErr w:type="gramStart"/>
      <w:r w:rsidRPr="00141AAB">
        <w:rPr>
          <w:rFonts w:ascii="Times New Roman" w:eastAsiaTheme="minorHAnsi" w:hAnsi="Times New Roman" w:cs="Times New Roman"/>
          <w:color w:val="auto"/>
          <w:lang w:eastAsia="en-US"/>
        </w:rPr>
        <w:t xml:space="preserve">:: </w:t>
      </w:r>
      <w:proofErr w:type="gramEnd"/>
      <w:r w:rsidRPr="00141AAB">
        <w:rPr>
          <w:rFonts w:ascii="Times New Roman" w:eastAsiaTheme="minorHAnsi" w:hAnsi="Times New Roman" w:cs="Times New Roman"/>
          <w:color w:val="auto"/>
          <w:lang w:eastAsia="en-US"/>
        </w:rPr>
        <w:t xml:space="preserve">Методическое пособие по преподаванию курса (с использованием тетрадей на печатной основе) / Под ред. проф. Е.Я. Когана. Самара: Издательство «Учебная литература», </w:t>
      </w:r>
      <w:proofErr w:type="spellStart"/>
      <w:r w:rsidRPr="00141AAB">
        <w:rPr>
          <w:rFonts w:ascii="Times New Roman" w:eastAsiaTheme="minorHAnsi" w:hAnsi="Times New Roman" w:cs="Times New Roman"/>
          <w:color w:val="auto"/>
          <w:lang w:eastAsia="en-US"/>
        </w:rPr>
        <w:t>Издательскийдом</w:t>
      </w:r>
      <w:proofErr w:type="spellEnd"/>
      <w:r w:rsidRPr="00141AAB">
        <w:rPr>
          <w:rFonts w:ascii="Times New Roman" w:eastAsiaTheme="minorHAnsi" w:hAnsi="Times New Roman" w:cs="Times New Roman"/>
          <w:color w:val="auto"/>
          <w:lang w:eastAsia="en-US"/>
        </w:rPr>
        <w:t xml:space="preserve"> «Федоров», 2006;</w:t>
      </w:r>
    </w:p>
    <w:p w:rsidR="00320873" w:rsidRPr="00141AAB" w:rsidRDefault="00F53A1F" w:rsidP="00320873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- авторской программы Третьяковой С.В. «Исследовательская и проектная деятельность»/ </w:t>
      </w:r>
      <w:r w:rsidRPr="00141AAB">
        <w:rPr>
          <w:rStyle w:val="ab"/>
          <w:rFonts w:eastAsia="Arial Unicode MS"/>
          <w:b w:val="0"/>
          <w:color w:val="auto"/>
          <w:sz w:val="24"/>
          <w:szCs w:val="24"/>
        </w:rPr>
        <w:t>Сборник</w:t>
      </w:r>
      <w:r w:rsidRPr="00141AAB">
        <w:rPr>
          <w:rFonts w:ascii="Times New Roman" w:hAnsi="Times New Roman" w:cs="Times New Roman"/>
          <w:color w:val="auto"/>
        </w:rPr>
        <w:t xml:space="preserve"> программ. Исследовательская и проектная деятельность. Социальная деятельность. Профессио</w:t>
      </w:r>
      <w:r w:rsidRPr="00141AAB">
        <w:rPr>
          <w:rFonts w:ascii="Times New Roman" w:hAnsi="Times New Roman" w:cs="Times New Roman"/>
          <w:color w:val="auto"/>
        </w:rPr>
        <w:softHyphen/>
        <w:t>нальная ориентация. Здоровый и безопасный образ жиз</w:t>
      </w:r>
      <w:r w:rsidRPr="00141AAB">
        <w:rPr>
          <w:rFonts w:ascii="Times New Roman" w:hAnsi="Times New Roman" w:cs="Times New Roman"/>
          <w:color w:val="auto"/>
        </w:rPr>
        <w:softHyphen/>
        <w:t>ни. Основная школа / [С. В. Третьякова, А. В. Иванов, С. Н. Чистякова и др.; авт.-сост. С. В. Третья</w:t>
      </w:r>
      <w:r w:rsidR="00320873" w:rsidRPr="00141AAB">
        <w:rPr>
          <w:rFonts w:ascii="Times New Roman" w:hAnsi="Times New Roman" w:cs="Times New Roman"/>
          <w:color w:val="auto"/>
        </w:rPr>
        <w:t>кова]. — М.</w:t>
      </w:r>
      <w:proofErr w:type="gramStart"/>
      <w:r w:rsidR="00320873" w:rsidRPr="00141AAB">
        <w:rPr>
          <w:rFonts w:ascii="Times New Roman" w:hAnsi="Times New Roman" w:cs="Times New Roman"/>
          <w:color w:val="auto"/>
        </w:rPr>
        <w:t xml:space="preserve"> :</w:t>
      </w:r>
      <w:proofErr w:type="gramEnd"/>
      <w:r w:rsidR="00320873" w:rsidRPr="00141AAB">
        <w:rPr>
          <w:rFonts w:ascii="Times New Roman" w:hAnsi="Times New Roman" w:cs="Times New Roman"/>
          <w:color w:val="auto"/>
        </w:rPr>
        <w:t xml:space="preserve"> Просвещение, 2013;</w:t>
      </w:r>
    </w:p>
    <w:p w:rsidR="00B32175" w:rsidRPr="00141AAB" w:rsidRDefault="00B32175" w:rsidP="00320873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  <w:sz w:val="26"/>
        </w:rPr>
        <w:t xml:space="preserve">- </w:t>
      </w:r>
      <w:proofErr w:type="spellStart"/>
      <w:r w:rsidR="00320873" w:rsidRPr="00141AAB">
        <w:rPr>
          <w:rFonts w:ascii="Times New Roman" w:hAnsi="Times New Roman" w:cs="Times New Roman"/>
          <w:color w:val="auto"/>
        </w:rPr>
        <w:t>Кулишов</w:t>
      </w:r>
      <w:proofErr w:type="spellEnd"/>
      <w:r w:rsidR="00320873" w:rsidRPr="00141AAB">
        <w:rPr>
          <w:rFonts w:ascii="Times New Roman" w:hAnsi="Times New Roman" w:cs="Times New Roman"/>
          <w:color w:val="auto"/>
        </w:rPr>
        <w:t xml:space="preserve"> В.В., Мироненко Е.В.</w:t>
      </w:r>
      <w:r w:rsidRPr="00141AAB">
        <w:rPr>
          <w:rFonts w:ascii="Times New Roman" w:hAnsi="Times New Roman" w:cs="Times New Roman"/>
          <w:color w:val="auto"/>
        </w:rPr>
        <w:t xml:space="preserve">, Шабанова Е.В. Индивидуальный образовательный проект. </w:t>
      </w:r>
      <w:proofErr w:type="spellStart"/>
      <w:r w:rsidRPr="00141AAB">
        <w:rPr>
          <w:rFonts w:ascii="Times New Roman" w:hAnsi="Times New Roman" w:cs="Times New Roman"/>
          <w:color w:val="auto"/>
        </w:rPr>
        <w:t>Учебно</w:t>
      </w:r>
      <w:proofErr w:type="spellEnd"/>
      <w:r w:rsidRPr="00141AAB">
        <w:rPr>
          <w:rFonts w:ascii="Times New Roman" w:hAnsi="Times New Roman" w:cs="Times New Roman"/>
          <w:color w:val="auto"/>
        </w:rPr>
        <w:t xml:space="preserve"> - методическое пособие. - Краснодар 2017</w:t>
      </w:r>
      <w:r w:rsidR="00320873" w:rsidRPr="00141AAB">
        <w:rPr>
          <w:rFonts w:ascii="Times New Roman" w:hAnsi="Times New Roman" w:cs="Times New Roman"/>
          <w:color w:val="auto"/>
        </w:rPr>
        <w:t>.</w:t>
      </w:r>
    </w:p>
    <w:p w:rsidR="00B32175" w:rsidRPr="00141AAB" w:rsidRDefault="00B32175" w:rsidP="00B32175">
      <w:pPr>
        <w:pStyle w:val="68"/>
        <w:shd w:val="clear" w:color="auto" w:fill="auto"/>
        <w:tabs>
          <w:tab w:val="left" w:pos="1134"/>
        </w:tabs>
        <w:spacing w:after="0" w:line="240" w:lineRule="auto"/>
        <w:ind w:right="220"/>
        <w:jc w:val="both"/>
        <w:rPr>
          <w:rStyle w:val="ab"/>
          <w:rFonts w:eastAsia="Trebuchet MS"/>
          <w:sz w:val="28"/>
          <w:szCs w:val="28"/>
        </w:rPr>
      </w:pPr>
    </w:p>
    <w:p w:rsidR="00A87D91" w:rsidRPr="00141AAB" w:rsidRDefault="00A87D91" w:rsidP="005C08CA">
      <w:pPr>
        <w:ind w:left="360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Описание места учебного курса в учебном плане:</w:t>
      </w:r>
    </w:p>
    <w:p w:rsidR="00A87D91" w:rsidRPr="00141AAB" w:rsidRDefault="00A87D91" w:rsidP="005C08CA">
      <w:pPr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  </w:t>
      </w:r>
      <w:r w:rsidR="00D125A5" w:rsidRPr="00141AAB">
        <w:rPr>
          <w:rFonts w:ascii="Times New Roman" w:hAnsi="Times New Roman" w:cs="Times New Roman"/>
          <w:color w:val="auto"/>
        </w:rPr>
        <w:t xml:space="preserve">     </w:t>
      </w:r>
      <w:r w:rsidRPr="00141AAB">
        <w:rPr>
          <w:rFonts w:ascii="Times New Roman" w:hAnsi="Times New Roman" w:cs="Times New Roman"/>
          <w:color w:val="auto"/>
        </w:rPr>
        <w:t>Всего  часов: 34</w:t>
      </w:r>
      <w:r w:rsidR="00D125A5" w:rsidRPr="00141AAB">
        <w:rPr>
          <w:rFonts w:ascii="Times New Roman" w:hAnsi="Times New Roman" w:cs="Times New Roman"/>
          <w:color w:val="auto"/>
        </w:rPr>
        <w:t>. Изучается 1 час в неделю в течение года.</w:t>
      </w:r>
    </w:p>
    <w:p w:rsidR="00320873" w:rsidRPr="00141AAB" w:rsidRDefault="00320873" w:rsidP="005C08CA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771"/>
      </w:tblGrid>
      <w:tr w:rsidR="00A87D91" w:rsidRPr="00141AAB" w:rsidTr="00D125A5">
        <w:trPr>
          <w:trHeight w:val="135"/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91" w:rsidRPr="00141AAB" w:rsidRDefault="00A87D91" w:rsidP="005C08C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1AAB">
              <w:rPr>
                <w:rFonts w:ascii="Times New Roman" w:hAnsi="Times New Roman" w:cs="Times New Roman"/>
                <w:b/>
                <w:color w:val="auto"/>
              </w:rPr>
              <w:t>Класс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91" w:rsidRPr="00141AAB" w:rsidRDefault="00A87D91" w:rsidP="005C08C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1AAB"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A87D91" w:rsidRPr="00141AAB" w:rsidTr="00D125A5">
        <w:trPr>
          <w:trHeight w:val="163"/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91" w:rsidRPr="00141AAB" w:rsidRDefault="00A87D91" w:rsidP="005C08CA">
            <w:pPr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>Количество часов  в неделю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91" w:rsidRPr="00141AAB" w:rsidRDefault="00A87D91" w:rsidP="005C08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87D91" w:rsidRPr="00141AAB" w:rsidTr="00D125A5">
        <w:trPr>
          <w:trHeight w:val="163"/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91" w:rsidRPr="00141AAB" w:rsidRDefault="00A87D91" w:rsidP="005C08CA">
            <w:pPr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>Итого часов: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91" w:rsidRPr="00141AAB" w:rsidRDefault="00A87D91" w:rsidP="005C08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>34</w:t>
            </w:r>
          </w:p>
        </w:tc>
      </w:tr>
    </w:tbl>
    <w:p w:rsidR="00A87D91" w:rsidRPr="00141AAB" w:rsidRDefault="00A87D91" w:rsidP="005C08CA">
      <w:pPr>
        <w:rPr>
          <w:rFonts w:ascii="Times New Roman" w:hAnsi="Times New Roman" w:cs="Times New Roman"/>
          <w:b/>
          <w:bCs/>
          <w:color w:val="auto"/>
        </w:rPr>
      </w:pPr>
    </w:p>
    <w:p w:rsidR="00A87D91" w:rsidRPr="00141AAB" w:rsidRDefault="00A87D91" w:rsidP="005C08CA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141AAB">
        <w:rPr>
          <w:rFonts w:ascii="Times New Roman" w:hAnsi="Times New Roman" w:cs="Times New Roman"/>
          <w:b/>
          <w:bCs/>
          <w:color w:val="auto"/>
        </w:rPr>
        <w:t>2.</w:t>
      </w:r>
      <w:r w:rsidR="00320873" w:rsidRPr="00141AAB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141AAB">
        <w:rPr>
          <w:rFonts w:ascii="Times New Roman" w:hAnsi="Times New Roman" w:cs="Times New Roman"/>
          <w:b/>
          <w:bCs/>
          <w:color w:val="auto"/>
        </w:rPr>
        <w:t>Содержание учебного курса</w:t>
      </w:r>
    </w:p>
    <w:p w:rsidR="00811FFF" w:rsidRPr="00141AAB" w:rsidRDefault="00811FFF" w:rsidP="005C08CA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53A1F" w:rsidRPr="00141AAB" w:rsidRDefault="00F53A1F" w:rsidP="0032087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auto"/>
        </w:rPr>
      </w:pPr>
      <w:r w:rsidRPr="00141AAB">
        <w:rPr>
          <w:rFonts w:ascii="Times New Roman" w:hAnsi="Times New Roman" w:cs="Times New Roman"/>
          <w:b/>
          <w:color w:val="auto"/>
        </w:rPr>
        <w:t xml:space="preserve">Введение в проектную деятельность </w:t>
      </w:r>
      <w:r w:rsidR="00B80F3B" w:rsidRPr="00141AAB">
        <w:rPr>
          <w:rFonts w:ascii="Times New Roman" w:hAnsi="Times New Roman" w:cs="Times New Roman"/>
          <w:b/>
          <w:color w:val="auto"/>
        </w:rPr>
        <w:t>(2</w:t>
      </w:r>
      <w:r w:rsidR="0041191B" w:rsidRPr="00141AAB">
        <w:rPr>
          <w:rFonts w:ascii="Times New Roman" w:hAnsi="Times New Roman" w:cs="Times New Roman"/>
          <w:b/>
          <w:color w:val="auto"/>
        </w:rPr>
        <w:t xml:space="preserve"> час</w:t>
      </w:r>
      <w:r w:rsidR="00B80F3B" w:rsidRPr="00141AAB">
        <w:rPr>
          <w:rFonts w:ascii="Times New Roman" w:hAnsi="Times New Roman" w:cs="Times New Roman"/>
          <w:b/>
          <w:color w:val="auto"/>
        </w:rPr>
        <w:t>а</w:t>
      </w:r>
      <w:r w:rsidR="0041191B" w:rsidRPr="00141AAB">
        <w:rPr>
          <w:rFonts w:ascii="Times New Roman" w:hAnsi="Times New Roman" w:cs="Times New Roman"/>
          <w:b/>
          <w:color w:val="auto"/>
        </w:rPr>
        <w:t>)</w:t>
      </w:r>
    </w:p>
    <w:p w:rsidR="00F53A1F" w:rsidRPr="00141AAB" w:rsidRDefault="00C447DB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Понятие «</w:t>
      </w:r>
      <w:proofErr w:type="gramStart"/>
      <w:r w:rsidRPr="00141AAB">
        <w:rPr>
          <w:rFonts w:ascii="Times New Roman" w:hAnsi="Times New Roman" w:cs="Times New Roman"/>
          <w:color w:val="auto"/>
        </w:rPr>
        <w:t>индивидуальный проект</w:t>
      </w:r>
      <w:proofErr w:type="gramEnd"/>
      <w:r w:rsidRPr="00141AAB">
        <w:rPr>
          <w:rFonts w:ascii="Times New Roman" w:hAnsi="Times New Roman" w:cs="Times New Roman"/>
          <w:color w:val="auto"/>
        </w:rPr>
        <w:t>».</w:t>
      </w:r>
      <w:r w:rsidRPr="00141AAB">
        <w:rPr>
          <w:color w:val="auto"/>
        </w:rPr>
        <w:t xml:space="preserve"> </w:t>
      </w:r>
      <w:r w:rsidR="00F53A1F" w:rsidRPr="00141AAB">
        <w:rPr>
          <w:rFonts w:ascii="Times New Roman" w:hAnsi="Times New Roman" w:cs="Times New Roman"/>
          <w:color w:val="auto"/>
        </w:rPr>
        <w:t xml:space="preserve">Что такое метод проектов. История развития проектного метода. Возможности проектной деятельности. Смысл проектной деятельности. Классификация проектов. </w:t>
      </w:r>
      <w:r w:rsidR="00B80F3B" w:rsidRPr="00141AAB">
        <w:rPr>
          <w:rFonts w:ascii="Times New Roman" w:hAnsi="Times New Roman" w:cs="Times New Roman"/>
          <w:color w:val="auto"/>
        </w:rPr>
        <w:t>Что такое проектный продукт.</w:t>
      </w:r>
      <w:r w:rsidRPr="00141AAB">
        <w:rPr>
          <w:rFonts w:ascii="Times New Roman" w:hAnsi="Times New Roman" w:cs="Times New Roman"/>
          <w:color w:val="auto"/>
        </w:rPr>
        <w:t xml:space="preserve"> Виды проектного продукта. Ознакомление с локальным актом школы, регулирующим данный вид деятельности.</w:t>
      </w:r>
    </w:p>
    <w:p w:rsidR="00F53A1F" w:rsidRPr="00141AAB" w:rsidRDefault="00F53A1F" w:rsidP="0032087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auto"/>
        </w:rPr>
      </w:pPr>
      <w:r w:rsidRPr="00141AAB">
        <w:rPr>
          <w:rFonts w:ascii="Times New Roman" w:hAnsi="Times New Roman" w:cs="Times New Roman"/>
          <w:b/>
          <w:color w:val="auto"/>
        </w:rPr>
        <w:t xml:space="preserve">Работа над проектом </w:t>
      </w:r>
      <w:r w:rsidR="0041191B" w:rsidRPr="00141AAB">
        <w:rPr>
          <w:rFonts w:ascii="Times New Roman" w:hAnsi="Times New Roman" w:cs="Times New Roman"/>
          <w:b/>
          <w:color w:val="auto"/>
        </w:rPr>
        <w:t>(</w:t>
      </w:r>
      <w:r w:rsidR="00B80F3B" w:rsidRPr="00141AAB">
        <w:rPr>
          <w:rFonts w:ascii="Times New Roman" w:hAnsi="Times New Roman" w:cs="Times New Roman"/>
          <w:b/>
          <w:color w:val="auto"/>
        </w:rPr>
        <w:t>24</w:t>
      </w:r>
      <w:r w:rsidR="0041191B" w:rsidRPr="00141AAB">
        <w:rPr>
          <w:rFonts w:ascii="Times New Roman" w:hAnsi="Times New Roman" w:cs="Times New Roman"/>
          <w:b/>
          <w:color w:val="auto"/>
        </w:rPr>
        <w:t xml:space="preserve"> часа)</w:t>
      </w:r>
    </w:p>
    <w:p w:rsidR="00FC6731" w:rsidRPr="00141AAB" w:rsidRDefault="00B80F3B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Особенности учебного и исследовательского проектов. </w:t>
      </w:r>
    </w:p>
    <w:p w:rsidR="00FC6731" w:rsidRPr="00141AAB" w:rsidRDefault="00B80F3B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Выбор темы проекта.</w:t>
      </w:r>
      <w:r w:rsidR="005B494C" w:rsidRPr="00141AAB">
        <w:rPr>
          <w:rFonts w:ascii="Times New Roman" w:hAnsi="Times New Roman" w:cs="Times New Roman"/>
          <w:color w:val="auto"/>
        </w:rPr>
        <w:t xml:space="preserve"> Ресурсы Интернет, используемые для выбора темы проекта.</w:t>
      </w:r>
      <w:r w:rsidRPr="00141AAB">
        <w:rPr>
          <w:rFonts w:ascii="Times New Roman" w:hAnsi="Times New Roman" w:cs="Times New Roman"/>
          <w:color w:val="auto"/>
        </w:rPr>
        <w:t xml:space="preserve"> Календарный план работы над проектом. </w:t>
      </w:r>
    </w:p>
    <w:p w:rsidR="00FC6731" w:rsidRPr="00141AAB" w:rsidRDefault="00B80F3B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Составление плана работы над проектом. </w:t>
      </w:r>
    </w:p>
    <w:p w:rsidR="00FC6731" w:rsidRPr="00141AAB" w:rsidRDefault="00F53A1F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Требования к целям и содержанию проекта. </w:t>
      </w:r>
    </w:p>
    <w:p w:rsidR="00FC6731" w:rsidRPr="00141AAB" w:rsidRDefault="00F53A1F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Структура проекта. Требования к оформлению проекта. </w:t>
      </w:r>
    </w:p>
    <w:p w:rsidR="00FC6731" w:rsidRPr="00141AAB" w:rsidRDefault="00C447DB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Изучение критериев оценивания </w:t>
      </w:r>
      <w:proofErr w:type="gramStart"/>
      <w:r w:rsidRPr="00141AAB">
        <w:rPr>
          <w:rFonts w:ascii="Times New Roman" w:hAnsi="Times New Roman" w:cs="Times New Roman"/>
          <w:color w:val="auto"/>
        </w:rPr>
        <w:t>индивидуального проекта</w:t>
      </w:r>
      <w:proofErr w:type="gramEnd"/>
      <w:r w:rsidRPr="00141AAB">
        <w:rPr>
          <w:rFonts w:ascii="Times New Roman" w:hAnsi="Times New Roman" w:cs="Times New Roman"/>
          <w:color w:val="auto"/>
        </w:rPr>
        <w:t xml:space="preserve">. </w:t>
      </w:r>
    </w:p>
    <w:p w:rsidR="00FC6731" w:rsidRPr="00141AAB" w:rsidRDefault="00F53A1F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Работа над содержанием проекта. </w:t>
      </w:r>
      <w:r w:rsidR="00B80F3B" w:rsidRPr="00141AAB">
        <w:rPr>
          <w:rFonts w:ascii="Times New Roman" w:hAnsi="Times New Roman" w:cs="Times New Roman"/>
          <w:color w:val="auto"/>
        </w:rPr>
        <w:t xml:space="preserve">Поиск информации. </w:t>
      </w:r>
      <w:r w:rsidR="00C447DB" w:rsidRPr="00141AAB">
        <w:rPr>
          <w:rFonts w:ascii="Times New Roman" w:hAnsi="Times New Roman" w:cs="Times New Roman"/>
          <w:color w:val="auto"/>
        </w:rPr>
        <w:t>Работа с ресурсами Интернет.</w:t>
      </w:r>
      <w:r w:rsidR="005B494C" w:rsidRPr="00141AAB">
        <w:rPr>
          <w:rFonts w:ascii="Times New Roman" w:hAnsi="Times New Roman" w:cs="Times New Roman"/>
          <w:color w:val="auto"/>
        </w:rPr>
        <w:t xml:space="preserve"> Структурирование информации. Требования к оформлению источников информации.</w:t>
      </w:r>
      <w:r w:rsidR="00C447DB" w:rsidRPr="00141AAB">
        <w:rPr>
          <w:rFonts w:ascii="Times New Roman" w:hAnsi="Times New Roman" w:cs="Times New Roman"/>
          <w:color w:val="auto"/>
        </w:rPr>
        <w:t xml:space="preserve"> </w:t>
      </w:r>
      <w:r w:rsidR="005B494C" w:rsidRPr="00141AAB">
        <w:rPr>
          <w:rFonts w:ascii="Times New Roman" w:hAnsi="Times New Roman" w:cs="Times New Roman"/>
          <w:color w:val="auto"/>
        </w:rPr>
        <w:t>Основные положения Государственной системы стандартизации Российской Федерац</w:t>
      </w:r>
      <w:proofErr w:type="gramStart"/>
      <w:r w:rsidR="005B494C" w:rsidRPr="00141AAB">
        <w:rPr>
          <w:rFonts w:ascii="Times New Roman" w:hAnsi="Times New Roman" w:cs="Times New Roman"/>
          <w:color w:val="auto"/>
        </w:rPr>
        <w:t>ии и ее</w:t>
      </w:r>
      <w:proofErr w:type="gramEnd"/>
      <w:r w:rsidR="005B494C" w:rsidRPr="00141AAB">
        <w:rPr>
          <w:rFonts w:ascii="Times New Roman" w:hAnsi="Times New Roman" w:cs="Times New Roman"/>
          <w:color w:val="auto"/>
        </w:rPr>
        <w:t xml:space="preserve"> правовые основы, установленные законами РФ «О стандартизации» и «О защите прав потребителей». </w:t>
      </w:r>
    </w:p>
    <w:p w:rsidR="00FC6731" w:rsidRPr="00141AAB" w:rsidRDefault="005B494C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Оформление титульного листа проекта. </w:t>
      </w:r>
    </w:p>
    <w:p w:rsidR="00FC6731" w:rsidRPr="00141AAB" w:rsidRDefault="005B494C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Оформление введения проекта.</w:t>
      </w:r>
    </w:p>
    <w:p w:rsidR="00FC6731" w:rsidRPr="00141AAB" w:rsidRDefault="005B494C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Оформление рисунков, диаграмм, таблиц, фотографий. </w:t>
      </w:r>
    </w:p>
    <w:p w:rsidR="00FC6731" w:rsidRPr="00141AAB" w:rsidRDefault="00B80F3B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Style w:val="18"/>
          <w:rFonts w:eastAsia="Arial Unicode MS"/>
          <w:color w:val="auto"/>
          <w:sz w:val="24"/>
          <w:szCs w:val="24"/>
        </w:rPr>
        <w:lastRenderedPageBreak/>
        <w:t>Методы сбора данных: анкетный опрос и интервью</w:t>
      </w:r>
      <w:r w:rsidRPr="00141AAB">
        <w:rPr>
          <w:rFonts w:ascii="Times New Roman" w:hAnsi="Times New Roman" w:cs="Times New Roman"/>
          <w:color w:val="auto"/>
        </w:rPr>
        <w:t xml:space="preserve">. </w:t>
      </w:r>
    </w:p>
    <w:p w:rsidR="00FC6731" w:rsidRPr="00141AAB" w:rsidRDefault="00B80F3B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Анализ и выводы научного исследования. </w:t>
      </w:r>
    </w:p>
    <w:p w:rsidR="00FC6731" w:rsidRPr="00141AAB" w:rsidRDefault="00FC6731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Определение результата. </w:t>
      </w:r>
    </w:p>
    <w:p w:rsidR="00FC6731" w:rsidRPr="00141AAB" w:rsidRDefault="005B494C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Оформление заключения, выводов по работе. </w:t>
      </w:r>
    </w:p>
    <w:p w:rsidR="00FC6731" w:rsidRPr="00141AAB" w:rsidRDefault="005B494C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Составление оглавления проекта. </w:t>
      </w:r>
    </w:p>
    <w:p w:rsidR="00FC6731" w:rsidRPr="00141AAB" w:rsidRDefault="00FC6731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Составление аннотации. Правила ее написания.</w:t>
      </w:r>
    </w:p>
    <w:p w:rsidR="00F53A1F" w:rsidRPr="00141AAB" w:rsidRDefault="00B80F3B" w:rsidP="005C08CA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Подготовка черновика проекта. </w:t>
      </w:r>
    </w:p>
    <w:p w:rsidR="009D175D" w:rsidRPr="00141AAB" w:rsidRDefault="009D175D" w:rsidP="00320873">
      <w:pPr>
        <w:pStyle w:val="a4"/>
        <w:numPr>
          <w:ilvl w:val="0"/>
          <w:numId w:val="11"/>
        </w:numPr>
        <w:jc w:val="both"/>
        <w:rPr>
          <w:rStyle w:val="15"/>
          <w:rFonts w:eastAsia="Arial Unicode MS"/>
          <w:b/>
          <w:color w:val="auto"/>
          <w:sz w:val="24"/>
          <w:szCs w:val="24"/>
        </w:rPr>
      </w:pPr>
      <w:r w:rsidRPr="00141AAB">
        <w:rPr>
          <w:rStyle w:val="15"/>
          <w:rFonts w:eastAsia="Arial Unicode MS"/>
          <w:b/>
          <w:color w:val="auto"/>
          <w:sz w:val="24"/>
          <w:szCs w:val="24"/>
        </w:rPr>
        <w:t>П</w:t>
      </w:r>
      <w:r w:rsidR="00B80F3B" w:rsidRPr="00141AAB">
        <w:rPr>
          <w:rStyle w:val="15"/>
          <w:rFonts w:eastAsia="Arial Unicode MS"/>
          <w:b/>
          <w:color w:val="auto"/>
          <w:sz w:val="24"/>
          <w:szCs w:val="24"/>
        </w:rPr>
        <w:t>резентация продукта (3 часа</w:t>
      </w:r>
      <w:r w:rsidRPr="00141AAB">
        <w:rPr>
          <w:rStyle w:val="15"/>
          <w:rFonts w:eastAsia="Arial Unicode MS"/>
          <w:b/>
          <w:color w:val="auto"/>
          <w:sz w:val="24"/>
          <w:szCs w:val="24"/>
        </w:rPr>
        <w:t>)</w:t>
      </w:r>
    </w:p>
    <w:p w:rsidR="00B80F3B" w:rsidRPr="00141AAB" w:rsidRDefault="009D175D" w:rsidP="00A0636F">
      <w:pPr>
        <w:ind w:left="100" w:firstLine="751"/>
        <w:jc w:val="both"/>
        <w:rPr>
          <w:rStyle w:val="15"/>
          <w:rFonts w:eastAsia="Arial Unicode MS"/>
          <w:color w:val="auto"/>
          <w:sz w:val="24"/>
          <w:szCs w:val="24"/>
        </w:rPr>
      </w:pPr>
      <w:r w:rsidRPr="00141AAB">
        <w:rPr>
          <w:rStyle w:val="15"/>
          <w:rFonts w:eastAsia="Arial Unicode MS"/>
          <w:color w:val="auto"/>
          <w:sz w:val="24"/>
          <w:szCs w:val="24"/>
        </w:rPr>
        <w:t xml:space="preserve">Презентация как вид деловой коммуникации. Типы, виды и формы презентации. Целевая аудитория. </w:t>
      </w:r>
      <w:r w:rsidR="008715CF" w:rsidRPr="00141AAB">
        <w:rPr>
          <w:rStyle w:val="15"/>
          <w:rFonts w:eastAsia="Arial Unicode MS"/>
          <w:color w:val="auto"/>
          <w:sz w:val="24"/>
          <w:szCs w:val="24"/>
        </w:rPr>
        <w:t xml:space="preserve">Интересы целевой аудитории. </w:t>
      </w:r>
      <w:r w:rsidRPr="00141AAB">
        <w:rPr>
          <w:rStyle w:val="15"/>
          <w:rFonts w:eastAsia="Arial Unicode MS"/>
          <w:color w:val="auto"/>
          <w:sz w:val="24"/>
          <w:szCs w:val="24"/>
        </w:rPr>
        <w:t xml:space="preserve"> Планирование презентации. Коммуникативные барьеры.</w:t>
      </w:r>
      <w:r w:rsidR="00B80F3B" w:rsidRPr="00141AAB">
        <w:rPr>
          <w:rStyle w:val="15"/>
          <w:rFonts w:eastAsia="Arial Unicode MS"/>
          <w:color w:val="auto"/>
          <w:sz w:val="24"/>
          <w:szCs w:val="24"/>
        </w:rPr>
        <w:t xml:space="preserve"> </w:t>
      </w:r>
      <w:r w:rsidRPr="00141AAB">
        <w:rPr>
          <w:rStyle w:val="8"/>
          <w:rFonts w:eastAsia="Arial Unicode MS"/>
          <w:color w:val="auto"/>
          <w:sz w:val="24"/>
          <w:szCs w:val="24"/>
        </w:rPr>
        <w:t xml:space="preserve">Возможное содержание выступления. Структура выступления. Преодоление коммуникативных барьеров. </w:t>
      </w:r>
      <w:r w:rsidRPr="00141AAB">
        <w:rPr>
          <w:rStyle w:val="15"/>
          <w:rFonts w:eastAsia="Arial Unicode MS"/>
          <w:color w:val="auto"/>
          <w:sz w:val="24"/>
          <w:szCs w:val="24"/>
        </w:rPr>
        <w:t xml:space="preserve">Как помочь аудитории воспринимать информацию. </w:t>
      </w:r>
      <w:r w:rsidRPr="00141AAB">
        <w:rPr>
          <w:rStyle w:val="8"/>
          <w:rFonts w:eastAsia="Arial Unicode MS"/>
          <w:color w:val="auto"/>
          <w:sz w:val="24"/>
          <w:szCs w:val="24"/>
        </w:rPr>
        <w:t xml:space="preserve">Роль интонации во взаимодействии с аудиторией. Невербальная коммуникация. Письменные и наглядные материалы. </w:t>
      </w:r>
      <w:r w:rsidRPr="00141AAB">
        <w:rPr>
          <w:rStyle w:val="15"/>
          <w:rFonts w:eastAsia="Arial Unicode MS"/>
          <w:color w:val="auto"/>
          <w:sz w:val="24"/>
          <w:szCs w:val="24"/>
        </w:rPr>
        <w:t>Подготовка и проведение презентации.</w:t>
      </w:r>
      <w:r w:rsidR="008715CF" w:rsidRPr="00141AAB">
        <w:rPr>
          <w:rStyle w:val="15"/>
          <w:rFonts w:eastAsia="Arial Unicode MS"/>
          <w:color w:val="auto"/>
          <w:sz w:val="24"/>
          <w:szCs w:val="24"/>
        </w:rPr>
        <w:t xml:space="preserve"> </w:t>
      </w:r>
    </w:p>
    <w:p w:rsidR="00A87D91" w:rsidRPr="00141AAB" w:rsidRDefault="008715CF" w:rsidP="0032087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auto"/>
        </w:rPr>
      </w:pPr>
      <w:r w:rsidRPr="00141AAB">
        <w:rPr>
          <w:rStyle w:val="15"/>
          <w:rFonts w:eastAsia="Arial Unicode MS"/>
          <w:b/>
          <w:color w:val="auto"/>
          <w:sz w:val="24"/>
          <w:szCs w:val="24"/>
        </w:rPr>
        <w:t xml:space="preserve">Защита </w:t>
      </w:r>
      <w:proofErr w:type="gramStart"/>
      <w:r w:rsidRPr="00141AAB">
        <w:rPr>
          <w:rStyle w:val="15"/>
          <w:rFonts w:eastAsia="Arial Unicode MS"/>
          <w:b/>
          <w:color w:val="auto"/>
          <w:sz w:val="24"/>
          <w:szCs w:val="24"/>
        </w:rPr>
        <w:t>индивидуального проекта</w:t>
      </w:r>
      <w:proofErr w:type="gramEnd"/>
      <w:r w:rsidR="00B80F3B" w:rsidRPr="00141AAB">
        <w:rPr>
          <w:rStyle w:val="15"/>
          <w:rFonts w:eastAsia="Arial Unicode MS"/>
          <w:b/>
          <w:color w:val="auto"/>
          <w:sz w:val="24"/>
          <w:szCs w:val="24"/>
        </w:rPr>
        <w:t xml:space="preserve"> (5 часов)</w:t>
      </w:r>
      <w:r w:rsidRPr="00141AAB">
        <w:rPr>
          <w:rStyle w:val="15"/>
          <w:rFonts w:eastAsia="Arial Unicode MS"/>
          <w:b/>
          <w:color w:val="auto"/>
          <w:sz w:val="24"/>
          <w:szCs w:val="24"/>
        </w:rPr>
        <w:t>.</w:t>
      </w:r>
    </w:p>
    <w:p w:rsidR="00F53A1F" w:rsidRPr="00141AAB" w:rsidRDefault="00B80F3B" w:rsidP="007803A2">
      <w:pPr>
        <w:pStyle w:val="100"/>
        <w:shd w:val="clear" w:color="auto" w:fill="auto"/>
        <w:spacing w:after="0" w:line="240" w:lineRule="auto"/>
        <w:ind w:left="23" w:firstLine="561"/>
        <w:jc w:val="both"/>
        <w:rPr>
          <w:color w:val="auto"/>
          <w:sz w:val="24"/>
          <w:szCs w:val="24"/>
        </w:rPr>
      </w:pPr>
      <w:r w:rsidRPr="00141AAB">
        <w:rPr>
          <w:color w:val="auto"/>
        </w:rPr>
        <w:tab/>
        <w:t xml:space="preserve">  </w:t>
      </w:r>
      <w:r w:rsidRPr="00141AAB">
        <w:rPr>
          <w:color w:val="auto"/>
          <w:sz w:val="24"/>
          <w:szCs w:val="24"/>
        </w:rPr>
        <w:t xml:space="preserve">Защита </w:t>
      </w:r>
      <w:proofErr w:type="gramStart"/>
      <w:r w:rsidRPr="00141AAB">
        <w:rPr>
          <w:color w:val="auto"/>
          <w:sz w:val="24"/>
          <w:szCs w:val="24"/>
        </w:rPr>
        <w:t>индивидуальных проектов</w:t>
      </w:r>
      <w:proofErr w:type="gramEnd"/>
      <w:r w:rsidR="007803A2" w:rsidRPr="00141AAB">
        <w:rPr>
          <w:color w:val="auto"/>
          <w:sz w:val="24"/>
          <w:szCs w:val="24"/>
        </w:rPr>
        <w:t xml:space="preserve">. Публичная защита результатов проектной деятельности. Рефлексия проектной деятельности. Индивидуальный прогресс в компетенциях. Экспертиза действий и движения в проекте. </w:t>
      </w:r>
    </w:p>
    <w:p w:rsidR="00B80F3B" w:rsidRPr="00141AAB" w:rsidRDefault="00B80F3B" w:rsidP="005C08CA">
      <w:pPr>
        <w:rPr>
          <w:rFonts w:ascii="Times New Roman" w:hAnsi="Times New Roman" w:cs="Times New Roman"/>
          <w:color w:val="auto"/>
        </w:rPr>
      </w:pPr>
    </w:p>
    <w:p w:rsidR="00A87D91" w:rsidRPr="00141AAB" w:rsidRDefault="00A87D91" w:rsidP="000F5886">
      <w:pPr>
        <w:pStyle w:val="41"/>
        <w:shd w:val="clear" w:color="auto" w:fill="auto"/>
        <w:tabs>
          <w:tab w:val="left" w:pos="1182"/>
        </w:tabs>
        <w:spacing w:line="240" w:lineRule="auto"/>
        <w:ind w:right="60" w:firstLine="851"/>
        <w:jc w:val="left"/>
        <w:rPr>
          <w:rStyle w:val="40"/>
          <w:b/>
          <w:sz w:val="24"/>
          <w:szCs w:val="24"/>
        </w:rPr>
      </w:pPr>
      <w:r w:rsidRPr="00141AAB">
        <w:rPr>
          <w:rStyle w:val="40"/>
          <w:b/>
          <w:sz w:val="24"/>
          <w:szCs w:val="24"/>
          <w:u w:val="none"/>
        </w:rPr>
        <w:t>3.</w:t>
      </w:r>
      <w:r w:rsidR="00320873" w:rsidRPr="00141AAB">
        <w:rPr>
          <w:rStyle w:val="40"/>
          <w:b/>
          <w:sz w:val="24"/>
          <w:szCs w:val="24"/>
          <w:u w:val="none"/>
        </w:rPr>
        <w:t xml:space="preserve"> </w:t>
      </w:r>
      <w:r w:rsidRPr="00141AAB">
        <w:rPr>
          <w:rStyle w:val="40"/>
          <w:b/>
          <w:sz w:val="24"/>
          <w:szCs w:val="24"/>
          <w:u w:val="none"/>
        </w:rPr>
        <w:t>Тематическое планирование с указанием количества часов,</w:t>
      </w:r>
      <w:r w:rsidR="000F5886" w:rsidRPr="00141AAB">
        <w:rPr>
          <w:rStyle w:val="40"/>
          <w:b/>
          <w:sz w:val="24"/>
          <w:szCs w:val="24"/>
          <w:u w:val="none"/>
        </w:rPr>
        <w:t xml:space="preserve"> </w:t>
      </w:r>
      <w:r w:rsidRPr="00141AAB">
        <w:rPr>
          <w:rStyle w:val="40"/>
          <w:b/>
          <w:sz w:val="24"/>
          <w:szCs w:val="24"/>
          <w:u w:val="none"/>
        </w:rPr>
        <w:t>отводимых  на освоение каждой темы</w:t>
      </w:r>
    </w:p>
    <w:p w:rsidR="00A87D91" w:rsidRPr="00141AAB" w:rsidRDefault="00A87D91" w:rsidP="005C08CA">
      <w:pPr>
        <w:pStyle w:val="41"/>
        <w:shd w:val="clear" w:color="auto" w:fill="auto"/>
        <w:tabs>
          <w:tab w:val="left" w:pos="1182"/>
        </w:tabs>
        <w:spacing w:line="240" w:lineRule="auto"/>
        <w:ind w:right="60"/>
        <w:jc w:val="center"/>
        <w:rPr>
          <w:rStyle w:val="40"/>
          <w:b/>
          <w:sz w:val="24"/>
          <w:szCs w:val="24"/>
        </w:rPr>
      </w:pPr>
    </w:p>
    <w:p w:rsidR="00A87D91" w:rsidRPr="00141AAB" w:rsidRDefault="00A87D91" w:rsidP="00141AAB">
      <w:pPr>
        <w:jc w:val="center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Тематическое распределение количества часов:</w:t>
      </w:r>
    </w:p>
    <w:p w:rsidR="0041017F" w:rsidRPr="00141AAB" w:rsidRDefault="0041017F" w:rsidP="005C08CA">
      <w:pPr>
        <w:rPr>
          <w:rFonts w:ascii="Times New Roman" w:hAnsi="Times New Roman" w:cs="Times New Roman"/>
          <w:color w:val="auto"/>
        </w:rPr>
      </w:pPr>
    </w:p>
    <w:tbl>
      <w:tblPr>
        <w:tblStyle w:val="a3"/>
        <w:tblW w:w="0" w:type="auto"/>
        <w:tblLayout w:type="fixed"/>
        <w:tblLook w:val="0000"/>
      </w:tblPr>
      <w:tblGrid>
        <w:gridCol w:w="959"/>
        <w:gridCol w:w="5103"/>
        <w:gridCol w:w="3969"/>
      </w:tblGrid>
      <w:tr w:rsidR="00C447DB" w:rsidRPr="00141AAB" w:rsidTr="00141AAB">
        <w:trPr>
          <w:trHeight w:val="419"/>
        </w:trPr>
        <w:tc>
          <w:tcPr>
            <w:tcW w:w="959" w:type="dxa"/>
            <w:vMerge w:val="restart"/>
          </w:tcPr>
          <w:p w:rsidR="00C447DB" w:rsidRPr="00141AAB" w:rsidRDefault="00C447DB" w:rsidP="005C08CA">
            <w:pPr>
              <w:pStyle w:val="Default"/>
              <w:jc w:val="center"/>
              <w:rPr>
                <w:b/>
                <w:color w:val="auto"/>
              </w:rPr>
            </w:pPr>
            <w:r w:rsidRPr="00141AAB">
              <w:rPr>
                <w:b/>
                <w:color w:val="auto"/>
              </w:rPr>
              <w:t>№</w:t>
            </w:r>
          </w:p>
        </w:tc>
        <w:tc>
          <w:tcPr>
            <w:tcW w:w="5103" w:type="dxa"/>
            <w:vMerge w:val="restart"/>
          </w:tcPr>
          <w:p w:rsidR="00C447DB" w:rsidRPr="00141AAB" w:rsidRDefault="00C447DB" w:rsidP="005C08CA">
            <w:pPr>
              <w:pStyle w:val="Default"/>
              <w:jc w:val="center"/>
              <w:rPr>
                <w:b/>
                <w:color w:val="auto"/>
              </w:rPr>
            </w:pPr>
            <w:r w:rsidRPr="00141AAB">
              <w:rPr>
                <w:b/>
                <w:color w:val="auto"/>
              </w:rPr>
              <w:t>Название темы</w:t>
            </w:r>
          </w:p>
        </w:tc>
        <w:tc>
          <w:tcPr>
            <w:tcW w:w="3969" w:type="dxa"/>
            <w:vMerge w:val="restart"/>
          </w:tcPr>
          <w:p w:rsidR="00C447DB" w:rsidRPr="00141AAB" w:rsidRDefault="00C447DB" w:rsidP="00C447DB">
            <w:pPr>
              <w:pStyle w:val="Default"/>
              <w:jc w:val="center"/>
              <w:rPr>
                <w:b/>
                <w:color w:val="auto"/>
              </w:rPr>
            </w:pPr>
            <w:r w:rsidRPr="00141AAB">
              <w:rPr>
                <w:b/>
                <w:color w:val="auto"/>
              </w:rPr>
              <w:t>Количество часов</w:t>
            </w:r>
          </w:p>
        </w:tc>
      </w:tr>
      <w:tr w:rsidR="00C447DB" w:rsidRPr="00141AAB" w:rsidTr="00141AAB">
        <w:trPr>
          <w:trHeight w:val="356"/>
        </w:trPr>
        <w:tc>
          <w:tcPr>
            <w:tcW w:w="959" w:type="dxa"/>
            <w:vMerge/>
          </w:tcPr>
          <w:p w:rsidR="00C447DB" w:rsidRPr="00141AAB" w:rsidRDefault="00C447DB" w:rsidP="005C08CA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5103" w:type="dxa"/>
            <w:vMerge/>
          </w:tcPr>
          <w:p w:rsidR="00C447DB" w:rsidRPr="00141AAB" w:rsidRDefault="00C447DB" w:rsidP="005C08CA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3969" w:type="dxa"/>
            <w:vMerge/>
          </w:tcPr>
          <w:p w:rsidR="00C447DB" w:rsidRPr="00141AAB" w:rsidRDefault="00C447DB" w:rsidP="005C08CA">
            <w:pPr>
              <w:pStyle w:val="Default"/>
              <w:rPr>
                <w:b/>
                <w:color w:val="auto"/>
              </w:rPr>
            </w:pPr>
          </w:p>
        </w:tc>
      </w:tr>
      <w:tr w:rsidR="00C447DB" w:rsidRPr="00141AAB" w:rsidTr="00141AAB">
        <w:trPr>
          <w:trHeight w:val="109"/>
        </w:trPr>
        <w:tc>
          <w:tcPr>
            <w:tcW w:w="959" w:type="dxa"/>
            <w:vAlign w:val="center"/>
          </w:tcPr>
          <w:p w:rsidR="00C447DB" w:rsidRPr="00141AAB" w:rsidRDefault="00C447DB" w:rsidP="005C08C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1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C447DB" w:rsidRPr="00141AAB" w:rsidRDefault="00C447DB" w:rsidP="005C08C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1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Введение в проектную деятельность </w:t>
            </w:r>
          </w:p>
        </w:tc>
        <w:tc>
          <w:tcPr>
            <w:tcW w:w="3969" w:type="dxa"/>
            <w:vAlign w:val="center"/>
          </w:tcPr>
          <w:p w:rsidR="00C447DB" w:rsidRPr="00141AAB" w:rsidRDefault="00C447DB" w:rsidP="00C44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447DB" w:rsidRPr="00141AAB" w:rsidTr="00141AAB">
        <w:trPr>
          <w:trHeight w:val="247"/>
        </w:trPr>
        <w:tc>
          <w:tcPr>
            <w:tcW w:w="959" w:type="dxa"/>
            <w:vAlign w:val="center"/>
          </w:tcPr>
          <w:p w:rsidR="00C447DB" w:rsidRPr="00141AAB" w:rsidRDefault="00C447DB" w:rsidP="005C08C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1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:rsidR="00C447DB" w:rsidRPr="00141AAB" w:rsidRDefault="00C447DB" w:rsidP="005C08CA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141AAB">
              <w:rPr>
                <w:sz w:val="24"/>
                <w:szCs w:val="24"/>
              </w:rPr>
              <w:t>Работа над проектом</w:t>
            </w:r>
          </w:p>
        </w:tc>
        <w:tc>
          <w:tcPr>
            <w:tcW w:w="3969" w:type="dxa"/>
            <w:vAlign w:val="center"/>
          </w:tcPr>
          <w:p w:rsidR="00C447DB" w:rsidRPr="00141AAB" w:rsidRDefault="00C447DB" w:rsidP="00C447DB">
            <w:pPr>
              <w:pStyle w:val="ac"/>
              <w:spacing w:before="0" w:beforeAutospacing="0" w:after="0" w:afterAutospacing="0"/>
              <w:jc w:val="center"/>
            </w:pPr>
            <w:r w:rsidRPr="00141AAB">
              <w:t>24</w:t>
            </w:r>
          </w:p>
        </w:tc>
      </w:tr>
      <w:tr w:rsidR="00C447DB" w:rsidRPr="00141AAB" w:rsidTr="00141AAB">
        <w:trPr>
          <w:trHeight w:val="70"/>
        </w:trPr>
        <w:tc>
          <w:tcPr>
            <w:tcW w:w="959" w:type="dxa"/>
            <w:vAlign w:val="center"/>
          </w:tcPr>
          <w:p w:rsidR="00C447DB" w:rsidRPr="00141AAB" w:rsidRDefault="00C447DB" w:rsidP="005C08C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1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bottom"/>
          </w:tcPr>
          <w:p w:rsidR="00C447DB" w:rsidRPr="00141AAB" w:rsidRDefault="00C447DB" w:rsidP="005C08C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1AAB">
              <w:rPr>
                <w:rStyle w:val="18"/>
                <w:rFonts w:eastAsia="Arial Unicode MS"/>
                <w:color w:val="auto"/>
                <w:sz w:val="24"/>
                <w:szCs w:val="24"/>
              </w:rPr>
              <w:t>Презентация продукта</w:t>
            </w:r>
          </w:p>
        </w:tc>
        <w:tc>
          <w:tcPr>
            <w:tcW w:w="3969" w:type="dxa"/>
            <w:vAlign w:val="bottom"/>
          </w:tcPr>
          <w:p w:rsidR="00C447DB" w:rsidRPr="00141AAB" w:rsidRDefault="00C447DB" w:rsidP="00C44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C447DB" w:rsidRPr="00141AAB" w:rsidTr="00141AAB">
        <w:trPr>
          <w:trHeight w:val="70"/>
        </w:trPr>
        <w:tc>
          <w:tcPr>
            <w:tcW w:w="959" w:type="dxa"/>
            <w:vAlign w:val="center"/>
          </w:tcPr>
          <w:p w:rsidR="00C447DB" w:rsidRPr="00141AAB" w:rsidRDefault="00C447DB" w:rsidP="005C08C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1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bottom"/>
          </w:tcPr>
          <w:p w:rsidR="00C447DB" w:rsidRPr="00141AAB" w:rsidRDefault="00C447DB" w:rsidP="005C08C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1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Защита </w:t>
            </w:r>
            <w:proofErr w:type="gramStart"/>
            <w:r w:rsidRPr="00141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3969" w:type="dxa"/>
            <w:vAlign w:val="bottom"/>
          </w:tcPr>
          <w:p w:rsidR="00C447DB" w:rsidRPr="00141AAB" w:rsidRDefault="00C447DB" w:rsidP="00C44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C447DB" w:rsidRPr="00141AAB" w:rsidTr="00141AAB">
        <w:trPr>
          <w:trHeight w:val="109"/>
        </w:trPr>
        <w:tc>
          <w:tcPr>
            <w:tcW w:w="959" w:type="dxa"/>
          </w:tcPr>
          <w:p w:rsidR="00C447DB" w:rsidRPr="00141AAB" w:rsidRDefault="00C447DB" w:rsidP="005C08C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103" w:type="dxa"/>
          </w:tcPr>
          <w:p w:rsidR="00C447DB" w:rsidRPr="00141AAB" w:rsidRDefault="00C447DB" w:rsidP="005C08CA">
            <w:pPr>
              <w:pStyle w:val="Default"/>
              <w:rPr>
                <w:b/>
                <w:color w:val="auto"/>
              </w:rPr>
            </w:pPr>
            <w:r w:rsidRPr="00141AAB">
              <w:rPr>
                <w:b/>
                <w:color w:val="auto"/>
              </w:rPr>
              <w:t>Итого</w:t>
            </w:r>
          </w:p>
        </w:tc>
        <w:tc>
          <w:tcPr>
            <w:tcW w:w="3969" w:type="dxa"/>
          </w:tcPr>
          <w:p w:rsidR="00C447DB" w:rsidRPr="00141AAB" w:rsidRDefault="00C447DB" w:rsidP="00C447DB">
            <w:pPr>
              <w:pStyle w:val="Default"/>
              <w:jc w:val="center"/>
              <w:rPr>
                <w:b/>
                <w:color w:val="auto"/>
              </w:rPr>
            </w:pPr>
            <w:r w:rsidRPr="00141AAB">
              <w:rPr>
                <w:b/>
                <w:color w:val="auto"/>
              </w:rPr>
              <w:t>34</w:t>
            </w:r>
          </w:p>
        </w:tc>
      </w:tr>
    </w:tbl>
    <w:p w:rsidR="00A87D91" w:rsidRPr="00141AAB" w:rsidRDefault="00A87D91" w:rsidP="005C08CA">
      <w:pPr>
        <w:ind w:left="32" w:firstLine="708"/>
        <w:rPr>
          <w:rFonts w:ascii="Times New Roman" w:hAnsi="Times New Roman" w:cs="Times New Roman"/>
          <w:b/>
          <w:color w:val="auto"/>
        </w:rPr>
      </w:pPr>
    </w:p>
    <w:p w:rsidR="00A87D91" w:rsidRPr="00141AAB" w:rsidRDefault="00A87D91" w:rsidP="005C08CA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141AAB">
        <w:rPr>
          <w:rStyle w:val="a7"/>
          <w:sz w:val="24"/>
          <w:szCs w:val="24"/>
          <w:u w:val="none"/>
        </w:rPr>
        <w:t>Тематическое планирование</w:t>
      </w:r>
      <w:r w:rsidRPr="00141AAB">
        <w:rPr>
          <w:sz w:val="24"/>
          <w:szCs w:val="24"/>
        </w:rPr>
        <w:t>:</w:t>
      </w:r>
    </w:p>
    <w:p w:rsidR="0041017F" w:rsidRPr="00141AAB" w:rsidRDefault="0041017F" w:rsidP="005C08CA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tbl>
      <w:tblPr>
        <w:tblStyle w:val="a3"/>
        <w:tblW w:w="10031" w:type="dxa"/>
        <w:tblLayout w:type="fixed"/>
        <w:tblLook w:val="0000"/>
      </w:tblPr>
      <w:tblGrid>
        <w:gridCol w:w="534"/>
        <w:gridCol w:w="2549"/>
        <w:gridCol w:w="6948"/>
      </w:tblGrid>
      <w:tr w:rsidR="00A87D91" w:rsidRPr="00141AAB" w:rsidTr="00141AAB">
        <w:trPr>
          <w:trHeight w:val="109"/>
        </w:trPr>
        <w:tc>
          <w:tcPr>
            <w:tcW w:w="534" w:type="dxa"/>
          </w:tcPr>
          <w:p w:rsidR="00A87D91" w:rsidRPr="00141AAB" w:rsidRDefault="00A87D91" w:rsidP="005C08CA">
            <w:pPr>
              <w:pStyle w:val="Default"/>
              <w:jc w:val="center"/>
              <w:rPr>
                <w:b/>
                <w:color w:val="auto"/>
              </w:rPr>
            </w:pPr>
            <w:r w:rsidRPr="00141AAB">
              <w:rPr>
                <w:b/>
                <w:color w:val="auto"/>
              </w:rPr>
              <w:t>№</w:t>
            </w:r>
          </w:p>
        </w:tc>
        <w:tc>
          <w:tcPr>
            <w:tcW w:w="2549" w:type="dxa"/>
          </w:tcPr>
          <w:p w:rsidR="00A87D91" w:rsidRPr="00141AAB" w:rsidRDefault="00A87D91" w:rsidP="005C08CA">
            <w:pPr>
              <w:pStyle w:val="Default"/>
              <w:jc w:val="center"/>
              <w:rPr>
                <w:b/>
                <w:color w:val="auto"/>
              </w:rPr>
            </w:pPr>
            <w:r w:rsidRPr="00141AAB">
              <w:rPr>
                <w:b/>
                <w:color w:val="auto"/>
              </w:rPr>
              <w:t>Название темы</w:t>
            </w:r>
          </w:p>
        </w:tc>
        <w:tc>
          <w:tcPr>
            <w:tcW w:w="6948" w:type="dxa"/>
          </w:tcPr>
          <w:p w:rsidR="00A87D91" w:rsidRPr="00141AAB" w:rsidRDefault="00E86F62" w:rsidP="005C08CA">
            <w:pPr>
              <w:pStyle w:val="Default"/>
              <w:jc w:val="center"/>
              <w:rPr>
                <w:b/>
                <w:color w:val="auto"/>
              </w:rPr>
            </w:pPr>
            <w:r w:rsidRPr="00141AAB">
              <w:rPr>
                <w:b/>
                <w:color w:val="auto"/>
              </w:rPr>
              <w:t xml:space="preserve">Характеристики основных видов </w:t>
            </w:r>
            <w:r w:rsidRPr="00141AAB">
              <w:rPr>
                <w:b/>
                <w:color w:val="auto"/>
              </w:rPr>
              <w:br/>
              <w:t>деятельности учащихся</w:t>
            </w:r>
          </w:p>
        </w:tc>
      </w:tr>
      <w:tr w:rsidR="00A87D91" w:rsidRPr="00141AAB" w:rsidTr="00141AAB">
        <w:trPr>
          <w:trHeight w:val="109"/>
        </w:trPr>
        <w:tc>
          <w:tcPr>
            <w:tcW w:w="534" w:type="dxa"/>
          </w:tcPr>
          <w:p w:rsidR="00A87D91" w:rsidRPr="00141AAB" w:rsidRDefault="00A87D91" w:rsidP="005C08CA">
            <w:pPr>
              <w:pStyle w:val="Default"/>
              <w:jc w:val="center"/>
              <w:rPr>
                <w:color w:val="auto"/>
              </w:rPr>
            </w:pPr>
            <w:r w:rsidRPr="00141AAB">
              <w:rPr>
                <w:color w:val="auto"/>
              </w:rPr>
              <w:t>1</w:t>
            </w:r>
          </w:p>
        </w:tc>
        <w:tc>
          <w:tcPr>
            <w:tcW w:w="2549" w:type="dxa"/>
          </w:tcPr>
          <w:p w:rsidR="00A87D91" w:rsidRPr="00141AAB" w:rsidRDefault="00E86F62" w:rsidP="005C08CA">
            <w:pPr>
              <w:pStyle w:val="Default"/>
              <w:rPr>
                <w:color w:val="auto"/>
              </w:rPr>
            </w:pPr>
            <w:r w:rsidRPr="00141AAB">
              <w:rPr>
                <w:color w:val="auto"/>
              </w:rPr>
              <w:t>Введение в проектную деятельность</w:t>
            </w:r>
            <w:r w:rsidR="00421A4E" w:rsidRPr="00141AAB">
              <w:rPr>
                <w:color w:val="auto"/>
              </w:rPr>
              <w:t xml:space="preserve"> (2 часа)</w:t>
            </w:r>
          </w:p>
        </w:tc>
        <w:tc>
          <w:tcPr>
            <w:tcW w:w="6948" w:type="dxa"/>
          </w:tcPr>
          <w:p w:rsidR="00A87D91" w:rsidRPr="00141AAB" w:rsidRDefault="00B12E81" w:rsidP="005C08CA">
            <w:pPr>
              <w:pStyle w:val="Default"/>
              <w:rPr>
                <w:color w:val="auto"/>
              </w:rPr>
            </w:pPr>
            <w:r w:rsidRPr="00141AAB">
              <w:rPr>
                <w:color w:val="auto"/>
              </w:rPr>
              <w:t>Объяснять смысл проектной деятельности. Различать типы проектов.</w:t>
            </w:r>
          </w:p>
        </w:tc>
      </w:tr>
      <w:tr w:rsidR="00A87D91" w:rsidRPr="00141AAB" w:rsidTr="00141AAB">
        <w:trPr>
          <w:trHeight w:val="247"/>
        </w:trPr>
        <w:tc>
          <w:tcPr>
            <w:tcW w:w="534" w:type="dxa"/>
          </w:tcPr>
          <w:p w:rsidR="00A87D91" w:rsidRPr="00141AAB" w:rsidRDefault="00A87D91" w:rsidP="005C08CA">
            <w:pPr>
              <w:pStyle w:val="Default"/>
              <w:jc w:val="center"/>
              <w:rPr>
                <w:color w:val="auto"/>
              </w:rPr>
            </w:pPr>
            <w:r w:rsidRPr="00141AAB">
              <w:rPr>
                <w:color w:val="auto"/>
              </w:rPr>
              <w:t>2</w:t>
            </w:r>
          </w:p>
        </w:tc>
        <w:tc>
          <w:tcPr>
            <w:tcW w:w="2549" w:type="dxa"/>
          </w:tcPr>
          <w:p w:rsidR="00A87D91" w:rsidRPr="00141AAB" w:rsidRDefault="00E86F62" w:rsidP="005C08CA">
            <w:pPr>
              <w:pStyle w:val="Default"/>
              <w:rPr>
                <w:color w:val="auto"/>
              </w:rPr>
            </w:pPr>
            <w:r w:rsidRPr="00141AAB">
              <w:rPr>
                <w:color w:val="auto"/>
              </w:rPr>
              <w:t>Работа над проектом</w:t>
            </w:r>
          </w:p>
          <w:p w:rsidR="00421A4E" w:rsidRPr="00141AAB" w:rsidRDefault="00421A4E" w:rsidP="005C08CA">
            <w:pPr>
              <w:pStyle w:val="Default"/>
              <w:rPr>
                <w:color w:val="auto"/>
              </w:rPr>
            </w:pPr>
            <w:r w:rsidRPr="00141AAB">
              <w:rPr>
                <w:color w:val="auto"/>
              </w:rPr>
              <w:t>(24 часа)</w:t>
            </w:r>
          </w:p>
        </w:tc>
        <w:tc>
          <w:tcPr>
            <w:tcW w:w="6948" w:type="dxa"/>
          </w:tcPr>
          <w:p w:rsidR="00DA2A9E" w:rsidRPr="00141AAB" w:rsidRDefault="00DA2A9E" w:rsidP="00141AAB">
            <w:pPr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ar-SA"/>
              </w:rPr>
              <w:t xml:space="preserve">Выделение материала, который будет использован в </w:t>
            </w:r>
            <w:r w:rsidR="0088689B" w:rsidRPr="00141AAB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ar-SA"/>
              </w:rPr>
              <w:t>исследовании.</w:t>
            </w:r>
          </w:p>
          <w:p w:rsidR="00DA2A9E" w:rsidRPr="00141AAB" w:rsidRDefault="00DA2A9E" w:rsidP="00141AAB">
            <w:pPr>
              <w:pStyle w:val="Default"/>
              <w:jc w:val="both"/>
              <w:rPr>
                <w:snapToGrid w:val="0"/>
                <w:color w:val="auto"/>
                <w:lang w:eastAsia="ar-SA"/>
              </w:rPr>
            </w:pPr>
            <w:r w:rsidRPr="00141AAB">
              <w:rPr>
                <w:snapToGrid w:val="0"/>
                <w:color w:val="auto"/>
                <w:lang w:eastAsia="ar-SA"/>
              </w:rPr>
              <w:t>Умение делать выводы и умозаключения; организацию наблюдения, планирование и проведение простейших опытов для нахождения необходимой информации и проверки гипотез; использование разных источников информации; обсуждение и оценку полученных результатов и применение их к новым ситуациям; умение делать выводы и заключения; умение классифицировать.</w:t>
            </w:r>
          </w:p>
          <w:p w:rsidR="007803A2" w:rsidRPr="00141AAB" w:rsidRDefault="00DA2A9E" w:rsidP="00141AAB">
            <w:pPr>
              <w:pStyle w:val="Default"/>
              <w:jc w:val="both"/>
              <w:rPr>
                <w:snapToGrid w:val="0"/>
                <w:color w:val="auto"/>
                <w:lang w:eastAsia="ar-SA"/>
              </w:rPr>
            </w:pPr>
            <w:r w:rsidRPr="00141AAB">
              <w:rPr>
                <w:snapToGrid w:val="0"/>
                <w:color w:val="auto"/>
                <w:lang w:eastAsia="ar-SA"/>
              </w:rPr>
              <w:t>Умение структурировать материал.</w:t>
            </w:r>
            <w:r w:rsidR="007803A2" w:rsidRPr="00141AAB">
              <w:rPr>
                <w:snapToGrid w:val="0"/>
                <w:color w:val="auto"/>
                <w:lang w:eastAsia="ar-SA"/>
              </w:rPr>
              <w:t xml:space="preserve"> Для формулировки гипотезы необходимо проведение предварительного анализа имеющейся информации.</w:t>
            </w:r>
          </w:p>
          <w:p w:rsidR="007803A2" w:rsidRPr="00141AAB" w:rsidRDefault="007803A2" w:rsidP="00141AAB">
            <w:pPr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ar-SA"/>
              </w:rPr>
              <w:t>Выделение материала, который будет использован в исследовании.</w:t>
            </w:r>
          </w:p>
          <w:p w:rsidR="007803A2" w:rsidRPr="00141AAB" w:rsidRDefault="007803A2" w:rsidP="00141AAB">
            <w:pPr>
              <w:pStyle w:val="Default"/>
              <w:jc w:val="both"/>
              <w:rPr>
                <w:snapToGrid w:val="0"/>
                <w:color w:val="auto"/>
                <w:lang w:eastAsia="ar-SA"/>
              </w:rPr>
            </w:pPr>
            <w:r w:rsidRPr="00141AAB">
              <w:rPr>
                <w:snapToGrid w:val="0"/>
                <w:color w:val="auto"/>
                <w:lang w:eastAsia="ar-SA"/>
              </w:rPr>
              <w:t xml:space="preserve">Умение  наблюдать, умения и навыки проведения </w:t>
            </w:r>
            <w:r w:rsidRPr="00141AAB">
              <w:rPr>
                <w:snapToGrid w:val="0"/>
                <w:color w:val="auto"/>
                <w:lang w:eastAsia="ar-SA"/>
              </w:rPr>
              <w:lastRenderedPageBreak/>
              <w:t>экспериментов; Умение делать выводы и умозаключения; организацию наблюдения, планирование и проведение простейших опытов для нахождения необходимой информации и проверки гипотез; использование разных источников информации; обсуждение и оценку полученных результатов и применение их к новым ситуациям; умение делать выводы и заключения; умение классифицировать.</w:t>
            </w:r>
          </w:p>
          <w:p w:rsidR="007803A2" w:rsidRPr="00141AAB" w:rsidRDefault="007803A2" w:rsidP="00141AAB">
            <w:pPr>
              <w:pStyle w:val="Default"/>
              <w:jc w:val="both"/>
              <w:rPr>
                <w:snapToGrid w:val="0"/>
                <w:color w:val="auto"/>
                <w:lang w:eastAsia="ar-SA"/>
              </w:rPr>
            </w:pPr>
            <w:r w:rsidRPr="00141AAB">
              <w:rPr>
                <w:snapToGrid w:val="0"/>
                <w:color w:val="auto"/>
                <w:lang w:eastAsia="ar-SA"/>
              </w:rPr>
              <w:t>Умение делать выводы и умозаключения; организацию наблюдения, планирование и проведение простейших опытов для нахождения необходимой информации и проверки гипотез; использование разных источников информации; обсуждение и оценку полученных результатов и применение их к новым ситуациям; умение делать выводы и заключения; умение классифицировать.</w:t>
            </w:r>
          </w:p>
          <w:p w:rsidR="00DA2A9E" w:rsidRPr="00141AAB" w:rsidRDefault="007803A2" w:rsidP="00141AAB">
            <w:pPr>
              <w:pStyle w:val="Default"/>
              <w:jc w:val="both"/>
              <w:rPr>
                <w:color w:val="auto"/>
              </w:rPr>
            </w:pPr>
            <w:r w:rsidRPr="00141AAB">
              <w:rPr>
                <w:snapToGrid w:val="0"/>
                <w:color w:val="auto"/>
                <w:lang w:eastAsia="ar-SA"/>
              </w:rPr>
              <w:t>Умение структурировать материал.</w:t>
            </w:r>
          </w:p>
        </w:tc>
      </w:tr>
      <w:tr w:rsidR="007803A2" w:rsidRPr="00141AAB" w:rsidTr="00141AAB">
        <w:trPr>
          <w:trHeight w:val="385"/>
        </w:trPr>
        <w:tc>
          <w:tcPr>
            <w:tcW w:w="534" w:type="dxa"/>
          </w:tcPr>
          <w:p w:rsidR="007803A2" w:rsidRPr="00141AAB" w:rsidRDefault="007803A2" w:rsidP="005C08CA">
            <w:pPr>
              <w:pStyle w:val="Default"/>
              <w:jc w:val="center"/>
              <w:rPr>
                <w:color w:val="auto"/>
              </w:rPr>
            </w:pPr>
            <w:r w:rsidRPr="00141AAB">
              <w:rPr>
                <w:color w:val="auto"/>
              </w:rPr>
              <w:lastRenderedPageBreak/>
              <w:t>3</w:t>
            </w:r>
          </w:p>
        </w:tc>
        <w:tc>
          <w:tcPr>
            <w:tcW w:w="2549" w:type="dxa"/>
          </w:tcPr>
          <w:p w:rsidR="007803A2" w:rsidRPr="00141AAB" w:rsidRDefault="007803A2" w:rsidP="00F87442">
            <w:pPr>
              <w:pStyle w:val="Default"/>
              <w:rPr>
                <w:rStyle w:val="18"/>
                <w:rFonts w:eastAsiaTheme="minorHAnsi"/>
                <w:color w:val="auto"/>
                <w:sz w:val="24"/>
                <w:szCs w:val="24"/>
              </w:rPr>
            </w:pPr>
            <w:r w:rsidRPr="00141AAB">
              <w:rPr>
                <w:rStyle w:val="18"/>
                <w:rFonts w:eastAsiaTheme="minorHAnsi"/>
                <w:color w:val="auto"/>
                <w:sz w:val="24"/>
                <w:szCs w:val="24"/>
              </w:rPr>
              <w:t>Презентация продукта</w:t>
            </w:r>
          </w:p>
          <w:p w:rsidR="00421A4E" w:rsidRPr="00141AAB" w:rsidRDefault="00421A4E" w:rsidP="00F87442">
            <w:pPr>
              <w:pStyle w:val="Default"/>
              <w:rPr>
                <w:color w:val="auto"/>
              </w:rPr>
            </w:pPr>
            <w:r w:rsidRPr="00141AAB">
              <w:rPr>
                <w:rStyle w:val="18"/>
                <w:rFonts w:eastAsiaTheme="minorHAnsi"/>
                <w:color w:val="auto"/>
                <w:sz w:val="24"/>
                <w:szCs w:val="24"/>
              </w:rPr>
              <w:t>(3 часа)</w:t>
            </w:r>
          </w:p>
        </w:tc>
        <w:tc>
          <w:tcPr>
            <w:tcW w:w="6948" w:type="dxa"/>
          </w:tcPr>
          <w:p w:rsidR="007803A2" w:rsidRPr="00141AAB" w:rsidRDefault="007803A2" w:rsidP="00044B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41AA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Представление об особенностях деловой коммуникации и роли презентации в ее организации.</w:t>
            </w:r>
          </w:p>
          <w:p w:rsidR="007803A2" w:rsidRPr="00141AAB" w:rsidRDefault="007803A2" w:rsidP="00044B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41AA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Опыт: использования различных коммуникативных приемов в процессе презентации анализа различных типов аудитории;</w:t>
            </w:r>
          </w:p>
          <w:p w:rsidR="007803A2" w:rsidRPr="00141AAB" w:rsidRDefault="00044B71" w:rsidP="00044B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41AAB">
              <w:rPr>
                <w:rFonts w:ascii="Times New Roman" w:eastAsiaTheme="minorHAnsi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Умение </w:t>
            </w:r>
            <w:r w:rsidR="007803A2" w:rsidRPr="00141AA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планировать основные шаги для организации публичной презентации продукта;</w:t>
            </w:r>
          </w:p>
          <w:p w:rsidR="007803A2" w:rsidRPr="00141AAB" w:rsidRDefault="007803A2" w:rsidP="00044B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41AA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прогнозировать возможную реакцию аудитории на представляемый продукт и способ его преподнесения; использовать наглядные материалы во время проведения презентации.</w:t>
            </w:r>
          </w:p>
          <w:p w:rsidR="007803A2" w:rsidRPr="00141AAB" w:rsidRDefault="007803A2" w:rsidP="00044B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ar-SA"/>
              </w:rPr>
              <w:t>Умение структурировать материал; обсуждение, объяснение, доказательство, защиту результатов, подготовку, планирование сообщения о проведении исследования, его результатах и защите; оценку полученных результатов и их применение к новым ситуациям.</w:t>
            </w:r>
          </w:p>
        </w:tc>
      </w:tr>
      <w:tr w:rsidR="007803A2" w:rsidRPr="00141AAB" w:rsidTr="00141AAB">
        <w:trPr>
          <w:trHeight w:val="385"/>
        </w:trPr>
        <w:tc>
          <w:tcPr>
            <w:tcW w:w="534" w:type="dxa"/>
          </w:tcPr>
          <w:p w:rsidR="007803A2" w:rsidRPr="00141AAB" w:rsidRDefault="007803A2" w:rsidP="005C08CA">
            <w:pPr>
              <w:pStyle w:val="Default"/>
              <w:jc w:val="center"/>
              <w:rPr>
                <w:color w:val="auto"/>
              </w:rPr>
            </w:pPr>
            <w:r w:rsidRPr="00141AAB">
              <w:rPr>
                <w:color w:val="auto"/>
              </w:rPr>
              <w:t>4</w:t>
            </w:r>
          </w:p>
        </w:tc>
        <w:tc>
          <w:tcPr>
            <w:tcW w:w="2549" w:type="dxa"/>
          </w:tcPr>
          <w:p w:rsidR="007803A2" w:rsidRPr="00141AAB" w:rsidRDefault="007803A2" w:rsidP="005C08CA">
            <w:pPr>
              <w:pStyle w:val="Default"/>
              <w:rPr>
                <w:color w:val="auto"/>
              </w:rPr>
            </w:pPr>
            <w:r w:rsidRPr="00141AAB">
              <w:rPr>
                <w:color w:val="auto"/>
              </w:rPr>
              <w:t xml:space="preserve">Защита </w:t>
            </w:r>
            <w:proofErr w:type="gramStart"/>
            <w:r w:rsidRPr="00141AAB">
              <w:rPr>
                <w:color w:val="auto"/>
              </w:rPr>
              <w:t>индивидуального проекта</w:t>
            </w:r>
            <w:proofErr w:type="gramEnd"/>
            <w:r w:rsidR="00421A4E" w:rsidRPr="00141AAB">
              <w:rPr>
                <w:color w:val="auto"/>
              </w:rPr>
              <w:t xml:space="preserve"> (5 часов)</w:t>
            </w:r>
          </w:p>
        </w:tc>
        <w:tc>
          <w:tcPr>
            <w:tcW w:w="6948" w:type="dxa"/>
          </w:tcPr>
          <w:p w:rsidR="007803A2" w:rsidRPr="00141AAB" w:rsidRDefault="0041017F" w:rsidP="005C0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1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владеть</w:t>
            </w:r>
            <w:r w:rsidR="00050883" w:rsidRPr="00141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нормами и техникой общения; учёт особенностей коммуникации парт</w:t>
            </w:r>
            <w:r w:rsidR="00050883" w:rsidRPr="00141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нёра</w:t>
            </w:r>
          </w:p>
        </w:tc>
      </w:tr>
      <w:tr w:rsidR="007803A2" w:rsidRPr="00141AAB" w:rsidTr="00141AAB">
        <w:trPr>
          <w:trHeight w:val="109"/>
        </w:trPr>
        <w:tc>
          <w:tcPr>
            <w:tcW w:w="3083" w:type="dxa"/>
            <w:gridSpan w:val="2"/>
          </w:tcPr>
          <w:p w:rsidR="007803A2" w:rsidRPr="00141AAB" w:rsidRDefault="007803A2" w:rsidP="005C08CA">
            <w:pPr>
              <w:pStyle w:val="Default"/>
              <w:jc w:val="center"/>
              <w:rPr>
                <w:b/>
                <w:color w:val="auto"/>
              </w:rPr>
            </w:pPr>
            <w:r w:rsidRPr="00141AAB">
              <w:rPr>
                <w:b/>
                <w:color w:val="auto"/>
              </w:rPr>
              <w:t>Итого:</w:t>
            </w:r>
          </w:p>
        </w:tc>
        <w:tc>
          <w:tcPr>
            <w:tcW w:w="6948" w:type="dxa"/>
          </w:tcPr>
          <w:p w:rsidR="007803A2" w:rsidRPr="00141AAB" w:rsidRDefault="007803A2" w:rsidP="005C08CA">
            <w:pPr>
              <w:pStyle w:val="Default"/>
              <w:rPr>
                <w:b/>
                <w:color w:val="auto"/>
              </w:rPr>
            </w:pPr>
            <w:r w:rsidRPr="00141AAB">
              <w:rPr>
                <w:b/>
                <w:iCs/>
                <w:color w:val="auto"/>
              </w:rPr>
              <w:t>34</w:t>
            </w:r>
            <w:r w:rsidR="00421A4E" w:rsidRPr="00141AAB">
              <w:rPr>
                <w:b/>
                <w:iCs/>
                <w:color w:val="auto"/>
              </w:rPr>
              <w:t xml:space="preserve"> часа</w:t>
            </w:r>
          </w:p>
        </w:tc>
      </w:tr>
    </w:tbl>
    <w:p w:rsidR="00A87D91" w:rsidRPr="00141AAB" w:rsidRDefault="00A87D91" w:rsidP="005C08CA">
      <w:pPr>
        <w:pStyle w:val="a4"/>
        <w:jc w:val="both"/>
        <w:rPr>
          <w:rFonts w:ascii="Times New Roman" w:hAnsi="Times New Roman" w:cs="Times New Roman"/>
          <w:color w:val="auto"/>
        </w:rPr>
      </w:pPr>
    </w:p>
    <w:p w:rsidR="00A87D91" w:rsidRPr="00141AAB" w:rsidRDefault="00A87D91" w:rsidP="005C08CA">
      <w:pPr>
        <w:pStyle w:val="a8"/>
        <w:shd w:val="clear" w:color="auto" w:fill="auto"/>
        <w:tabs>
          <w:tab w:val="left" w:pos="1143"/>
        </w:tabs>
        <w:spacing w:before="0" w:line="240" w:lineRule="auto"/>
        <w:jc w:val="center"/>
        <w:rPr>
          <w:b/>
          <w:sz w:val="24"/>
          <w:szCs w:val="24"/>
        </w:rPr>
      </w:pPr>
      <w:r w:rsidRPr="00141AAB">
        <w:rPr>
          <w:b/>
          <w:sz w:val="24"/>
          <w:szCs w:val="24"/>
        </w:rPr>
        <w:t>4.</w:t>
      </w:r>
      <w:r w:rsidR="00320873" w:rsidRPr="00141AAB">
        <w:rPr>
          <w:b/>
          <w:sz w:val="24"/>
          <w:szCs w:val="24"/>
        </w:rPr>
        <w:t xml:space="preserve"> </w:t>
      </w:r>
      <w:r w:rsidRPr="00141AAB">
        <w:rPr>
          <w:b/>
          <w:sz w:val="24"/>
          <w:szCs w:val="24"/>
        </w:rPr>
        <w:t>Планируемые результаты освоения учебного курса</w:t>
      </w:r>
    </w:p>
    <w:p w:rsidR="00A87D91" w:rsidRPr="00141AAB" w:rsidRDefault="00A87D91" w:rsidP="005C08CA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2055D3" w:rsidRPr="00141AAB" w:rsidRDefault="00A87D91" w:rsidP="005C08CA">
      <w:pPr>
        <w:pStyle w:val="Default"/>
        <w:jc w:val="center"/>
        <w:rPr>
          <w:b/>
          <w:bCs/>
          <w:color w:val="auto"/>
        </w:rPr>
      </w:pPr>
      <w:r w:rsidRPr="00141AAB">
        <w:rPr>
          <w:b/>
          <w:bCs/>
          <w:color w:val="auto"/>
        </w:rPr>
        <w:t xml:space="preserve">Личностные, метапредметные и предметные результаты освоения учебного курса </w:t>
      </w:r>
    </w:p>
    <w:p w:rsidR="00A87D91" w:rsidRPr="00141AAB" w:rsidRDefault="00A87D91" w:rsidP="005C08CA">
      <w:pPr>
        <w:pStyle w:val="Default"/>
        <w:jc w:val="center"/>
        <w:rPr>
          <w:color w:val="auto"/>
        </w:rPr>
      </w:pPr>
      <w:r w:rsidRPr="00141AAB">
        <w:rPr>
          <w:b/>
          <w:bCs/>
          <w:color w:val="auto"/>
        </w:rPr>
        <w:t>«Проектная и исследовательская деятельность»</w:t>
      </w:r>
    </w:p>
    <w:p w:rsidR="002055D3" w:rsidRPr="00141AAB" w:rsidRDefault="002055D3" w:rsidP="005C08CA">
      <w:pPr>
        <w:pStyle w:val="2"/>
        <w:spacing w:line="240" w:lineRule="auto"/>
        <w:rPr>
          <w:rStyle w:val="20"/>
          <w:sz w:val="24"/>
          <w:szCs w:val="24"/>
        </w:rPr>
      </w:pPr>
      <w:bookmarkStart w:id="0" w:name="_Toc405145648"/>
      <w:bookmarkStart w:id="1" w:name="_Toc406058977"/>
      <w:bookmarkStart w:id="2" w:name="_Toc409691626"/>
    </w:p>
    <w:p w:rsidR="00DA2A9E" w:rsidRPr="00141AAB" w:rsidRDefault="00DA2A9E" w:rsidP="005C08CA">
      <w:pPr>
        <w:pStyle w:val="2"/>
        <w:spacing w:line="240" w:lineRule="auto"/>
        <w:rPr>
          <w:rStyle w:val="20"/>
          <w:sz w:val="24"/>
          <w:szCs w:val="24"/>
        </w:rPr>
      </w:pPr>
      <w:r w:rsidRPr="00141AAB">
        <w:rPr>
          <w:rStyle w:val="20"/>
          <w:b/>
          <w:sz w:val="24"/>
          <w:szCs w:val="24"/>
        </w:rPr>
        <w:t>Личностные результаты</w:t>
      </w:r>
      <w:r w:rsidRPr="00141AAB">
        <w:rPr>
          <w:rStyle w:val="20"/>
          <w:sz w:val="24"/>
          <w:szCs w:val="24"/>
        </w:rPr>
        <w:t xml:space="preserve"> освоения </w:t>
      </w:r>
      <w:bookmarkEnd w:id="0"/>
      <w:bookmarkEnd w:id="1"/>
      <w:bookmarkEnd w:id="2"/>
      <w:r w:rsidRPr="00141AAB">
        <w:rPr>
          <w:rStyle w:val="20"/>
          <w:sz w:val="24"/>
          <w:szCs w:val="24"/>
        </w:rPr>
        <w:t>программы курса:</w:t>
      </w:r>
    </w:p>
    <w:p w:rsidR="00DA2A9E" w:rsidRPr="00141AAB" w:rsidRDefault="00DA2A9E" w:rsidP="00320873">
      <w:pPr>
        <w:tabs>
          <w:tab w:val="left" w:pos="284"/>
        </w:tabs>
        <w:jc w:val="both"/>
        <w:rPr>
          <w:rStyle w:val="dash041e005f0431005f044b005f0447005f043d005f044b005f0439005f005fchar1char1"/>
          <w:color w:val="auto"/>
        </w:rPr>
      </w:pPr>
      <w:r w:rsidRPr="00141AAB">
        <w:rPr>
          <w:rStyle w:val="dash041e005f0431005f044b005f0447005f043d005f044b005f0439005f005fchar1char1"/>
          <w:color w:val="auto"/>
        </w:rPr>
        <w:t xml:space="preserve">1.  Готовность и способность </w:t>
      </w:r>
      <w:proofErr w:type="gramStart"/>
      <w:r w:rsidRPr="00141AAB">
        <w:rPr>
          <w:rStyle w:val="dash041e005f0431005f044b005f0447005f043d005f044b005f0439005f005fchar1char1"/>
          <w:color w:val="auto"/>
        </w:rPr>
        <w:t>обучающихся</w:t>
      </w:r>
      <w:proofErr w:type="gramEnd"/>
      <w:r w:rsidRPr="00141AAB">
        <w:rPr>
          <w:rStyle w:val="dash041e005f0431005f044b005f0447005f043d005f044b005f0439005f005fchar1char1"/>
          <w:color w:val="auto"/>
        </w:rPr>
        <w:t xml:space="preserve"> к саморазвитию и самообразованию на основе мотивации к обучению и познанию.</w:t>
      </w:r>
    </w:p>
    <w:p w:rsidR="00044B71" w:rsidRPr="00141AAB" w:rsidRDefault="003125E2" w:rsidP="00320873">
      <w:pPr>
        <w:tabs>
          <w:tab w:val="left" w:pos="284"/>
        </w:tabs>
        <w:jc w:val="both"/>
        <w:rPr>
          <w:rStyle w:val="dash041e005f0431005f044b005f0447005f043d005f044b005f0439005f005fchar1char1"/>
          <w:color w:val="auto"/>
        </w:rPr>
      </w:pPr>
      <w:r w:rsidRPr="00141AAB">
        <w:rPr>
          <w:rStyle w:val="dash041e005f0431005f044b005f0447005f043d005f044b005f0439005f005fchar1char1"/>
          <w:color w:val="auto"/>
        </w:rPr>
        <w:t>2</w:t>
      </w:r>
      <w:r w:rsidR="00DA2A9E" w:rsidRPr="00141AAB">
        <w:rPr>
          <w:rStyle w:val="dash041e005f0431005f044b005f0447005f043d005f044b005f0439005f005fchar1char1"/>
          <w:color w:val="auto"/>
        </w:rPr>
        <w:t>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взглядам людей или их отсутствию; знание основных норм морали</w:t>
      </w:r>
      <w:r w:rsidRPr="00141AAB">
        <w:rPr>
          <w:rStyle w:val="dash041e005f0431005f044b005f0447005f043d005f044b005f0439005f005fchar1char1"/>
          <w:color w:val="auto"/>
        </w:rPr>
        <w:t xml:space="preserve">). </w:t>
      </w:r>
      <w:proofErr w:type="spellStart"/>
      <w:r w:rsidR="00DA2A9E" w:rsidRPr="00141AAB">
        <w:rPr>
          <w:rStyle w:val="dash041e005f0431005f044b005f0447005f043d005f044b005f0439005f005fchar1char1"/>
          <w:color w:val="auto"/>
        </w:rPr>
        <w:t>Сформированность</w:t>
      </w:r>
      <w:proofErr w:type="spellEnd"/>
      <w:r w:rsidR="00DA2A9E" w:rsidRPr="00141AAB">
        <w:rPr>
          <w:rStyle w:val="dash041e005f0431005f044b005f0447005f043d005f044b005f0439005f005fchar1char1"/>
          <w:color w:val="auto"/>
        </w:rPr>
        <w:t xml:space="preserve"> ответственного отношения к учению; уважительного отношения к труду, наличие опыта участия в социально значимом труде. </w:t>
      </w:r>
    </w:p>
    <w:p w:rsidR="00DA2A9E" w:rsidRPr="00141AAB" w:rsidRDefault="003125E2" w:rsidP="00320873">
      <w:pPr>
        <w:tabs>
          <w:tab w:val="left" w:pos="284"/>
        </w:tabs>
        <w:jc w:val="both"/>
        <w:rPr>
          <w:rStyle w:val="dash041e005f0431005f044b005f0447005f043d005f044b005f0439005f005fchar1char1"/>
          <w:color w:val="auto"/>
        </w:rPr>
      </w:pPr>
      <w:r w:rsidRPr="00141AAB">
        <w:rPr>
          <w:rStyle w:val="dash041e005f0431005f044b005f0447005f043d005f044b005f0439005f005fchar1char1"/>
          <w:color w:val="auto"/>
        </w:rPr>
        <w:t>3</w:t>
      </w:r>
      <w:r w:rsidR="00DA2A9E" w:rsidRPr="00141AAB">
        <w:rPr>
          <w:rStyle w:val="dash041e005f0431005f044b005f0447005f043d005f044b005f0439005f005fchar1char1"/>
          <w:color w:val="auto"/>
        </w:rPr>
        <w:t xml:space="preserve">. </w:t>
      </w:r>
      <w:proofErr w:type="spellStart"/>
      <w:r w:rsidR="00DA2A9E" w:rsidRPr="00141AAB">
        <w:rPr>
          <w:rStyle w:val="dash041e005f0431005f044b005f0447005f043d005f044b005f0439005f005fchar1char1"/>
          <w:color w:val="auto"/>
        </w:rPr>
        <w:t>Сформированность</w:t>
      </w:r>
      <w:proofErr w:type="spellEnd"/>
      <w:r w:rsidR="00DA2A9E" w:rsidRPr="00141AAB">
        <w:rPr>
          <w:rStyle w:val="dash041e005f0431005f044b005f0447005f043d005f044b005f0439005f005fchar1char1"/>
          <w:color w:val="auto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8D42C0" w:rsidRPr="00141AAB" w:rsidRDefault="003125E2" w:rsidP="00320873">
      <w:pPr>
        <w:tabs>
          <w:tab w:val="left" w:pos="284"/>
        </w:tabs>
        <w:jc w:val="both"/>
        <w:rPr>
          <w:rStyle w:val="dash041e005f0431005f044b005f0447005f043d005f044b005f0439005f005fchar1char1"/>
          <w:color w:val="auto"/>
        </w:rPr>
      </w:pPr>
      <w:r w:rsidRPr="00141AAB">
        <w:rPr>
          <w:rStyle w:val="dash041e005f0431005f044b005f0447005f043d005f044b005f0439005f005fchar1char1"/>
          <w:color w:val="auto"/>
        </w:rPr>
        <w:t>4</w:t>
      </w:r>
      <w:r w:rsidR="00DA2A9E" w:rsidRPr="00141AAB">
        <w:rPr>
          <w:rStyle w:val="dash041e005f0431005f044b005f0447005f043d005f044b005f0439005f005fchar1char1"/>
          <w:color w:val="auto"/>
        </w:rPr>
        <w:t xml:space="preserve">. Осознанное, уважительное и доброжелательное отношение к другому человеку, его мнению, мировоззрению, культуре, гражданской позиции. Готовность и способность вести диалог с </w:t>
      </w:r>
      <w:r w:rsidR="00DA2A9E" w:rsidRPr="00141AAB">
        <w:rPr>
          <w:rStyle w:val="dash041e005f0431005f044b005f0447005f043d005f044b005f0439005f005fchar1char1"/>
          <w:color w:val="auto"/>
        </w:rPr>
        <w:lastRenderedPageBreak/>
        <w:t xml:space="preserve">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="00DA2A9E" w:rsidRPr="00141AAB">
        <w:rPr>
          <w:rStyle w:val="dash041e005f0431005f044b005f0447005f043d005f044b005f0439005f005fchar1char1"/>
          <w:color w:val="auto"/>
        </w:rPr>
        <w:t>конвенционирования</w:t>
      </w:r>
      <w:proofErr w:type="spellEnd"/>
      <w:r w:rsidR="00DA2A9E" w:rsidRPr="00141AAB">
        <w:rPr>
          <w:rStyle w:val="dash041e005f0431005f044b005f0447005f043d005f044b005f0439005f005fchar1char1"/>
          <w:color w:val="auto"/>
        </w:rPr>
        <w:t xml:space="preserve"> интересов, процедур, готовность и способность к ведению переговоров). </w:t>
      </w:r>
    </w:p>
    <w:p w:rsidR="00DA2A9E" w:rsidRPr="00141AAB" w:rsidRDefault="008D42C0" w:rsidP="00320873">
      <w:pPr>
        <w:tabs>
          <w:tab w:val="left" w:pos="284"/>
        </w:tabs>
        <w:jc w:val="both"/>
        <w:rPr>
          <w:rStyle w:val="dash041e005f0431005f044b005f0447005f043d005f044b005f0439005f005fchar1char1"/>
          <w:color w:val="auto"/>
        </w:rPr>
      </w:pPr>
      <w:r w:rsidRPr="00141AAB">
        <w:rPr>
          <w:rStyle w:val="dash041e005f0431005f044b005f0447005f043d005f044b005f0439005f005fchar1char1"/>
          <w:color w:val="auto"/>
        </w:rPr>
        <w:t>5</w:t>
      </w:r>
      <w:r w:rsidR="00DA2A9E" w:rsidRPr="00141AAB">
        <w:rPr>
          <w:rStyle w:val="dash041e005f0431005f044b005f0447005f043d005f044b005f0439005f005fchar1char1"/>
          <w:color w:val="auto"/>
        </w:rPr>
        <w:t>. Освоенность социальных норм, правил поведения, ролей и форм социальной жизни в группах и сообществах.</w:t>
      </w:r>
    </w:p>
    <w:p w:rsidR="00DA2A9E" w:rsidRPr="00141AAB" w:rsidRDefault="008D42C0" w:rsidP="00320873">
      <w:pPr>
        <w:tabs>
          <w:tab w:val="left" w:pos="284"/>
        </w:tabs>
        <w:jc w:val="both"/>
        <w:rPr>
          <w:rStyle w:val="dash041e005f0431005f044b005f0447005f043d005f044b005f0439005f005fchar1char1"/>
          <w:color w:val="auto"/>
        </w:rPr>
      </w:pPr>
      <w:r w:rsidRPr="00141AAB">
        <w:rPr>
          <w:rStyle w:val="dash041e005f0431005f044b005f0447005f043d005f044b005f0439005f005fchar1char1"/>
          <w:color w:val="auto"/>
        </w:rPr>
        <w:t>6</w:t>
      </w:r>
      <w:r w:rsidR="00DA2A9E" w:rsidRPr="00141AAB">
        <w:rPr>
          <w:rStyle w:val="dash041e005f0431005f044b005f0447005f043d005f044b005f0439005f005fchar1char1"/>
          <w:color w:val="auto"/>
        </w:rPr>
        <w:t>.</w:t>
      </w:r>
      <w:r w:rsidR="00320873" w:rsidRPr="00141AAB">
        <w:rPr>
          <w:rStyle w:val="dash041e005f0431005f044b005f0447005f043d005f044b005f0439005f005fchar1char1"/>
          <w:color w:val="auto"/>
        </w:rPr>
        <w:t xml:space="preserve"> </w:t>
      </w:r>
      <w:proofErr w:type="spellStart"/>
      <w:r w:rsidR="00DA2A9E" w:rsidRPr="00141AAB">
        <w:rPr>
          <w:rStyle w:val="dash041e005f0431005f044b005f0447005f043d005f044b005f0439005f005fchar1char1"/>
          <w:color w:val="auto"/>
        </w:rPr>
        <w:t>Сформированность</w:t>
      </w:r>
      <w:proofErr w:type="spellEnd"/>
      <w:r w:rsidR="00DA2A9E" w:rsidRPr="00141AAB">
        <w:rPr>
          <w:rStyle w:val="dash041e005f0431005f044b005f0447005f043d005f044b005f0439005f005fchar1char1"/>
          <w:color w:val="auto"/>
        </w:rPr>
        <w:t xml:space="preserve"> ценности здорового и безопасного образа жизни.</w:t>
      </w:r>
    </w:p>
    <w:p w:rsidR="00DA2A9E" w:rsidRPr="00141AAB" w:rsidRDefault="008D42C0" w:rsidP="00320873">
      <w:pPr>
        <w:tabs>
          <w:tab w:val="left" w:pos="284"/>
        </w:tabs>
        <w:jc w:val="both"/>
        <w:rPr>
          <w:rStyle w:val="dash041e005f0431005f044b005f0447005f043d005f044b005f0439005f005fchar1char1"/>
          <w:color w:val="auto"/>
        </w:rPr>
      </w:pPr>
      <w:r w:rsidRPr="00141AAB">
        <w:rPr>
          <w:rStyle w:val="dash041e005f0431005f044b005f0447005f043d005f044b005f0439005f005fchar1char1"/>
          <w:color w:val="auto"/>
        </w:rPr>
        <w:t>7</w:t>
      </w:r>
      <w:r w:rsidR="00DA2A9E" w:rsidRPr="00141AAB">
        <w:rPr>
          <w:rStyle w:val="dash041e005f0431005f044b005f0447005f043d005f044b005f0439005f005fchar1char1"/>
          <w:color w:val="auto"/>
        </w:rPr>
        <w:t>. Развитость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A2A9E" w:rsidRPr="00141AAB" w:rsidRDefault="008D42C0" w:rsidP="00320873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41AAB">
        <w:rPr>
          <w:rStyle w:val="dash041e005f0431005f044b005f0447005f043d005f044b005f0439005f005fchar1char1"/>
          <w:color w:val="auto"/>
        </w:rPr>
        <w:t>8</w:t>
      </w:r>
      <w:r w:rsidR="00DA2A9E" w:rsidRPr="00141AAB">
        <w:rPr>
          <w:rStyle w:val="dash041e005f0431005f044b005f0447005f043d005f044b005f0439005f005fchar1char1"/>
          <w:color w:val="auto"/>
        </w:rPr>
        <w:t>.</w:t>
      </w:r>
      <w:r w:rsidR="00320873" w:rsidRPr="00141AAB">
        <w:rPr>
          <w:rStyle w:val="dash041e005f0431005f044b005f0447005f043d005f044b005f0439005f005fchar1char1"/>
          <w:color w:val="auto"/>
        </w:rPr>
        <w:t xml:space="preserve"> </w:t>
      </w:r>
      <w:proofErr w:type="spellStart"/>
      <w:r w:rsidR="00DA2A9E" w:rsidRPr="00141AAB">
        <w:rPr>
          <w:rStyle w:val="dash041e005f0431005f044b005f0447005f043d005f044b005f0439005f005fchar1char1"/>
          <w:color w:val="auto"/>
        </w:rPr>
        <w:t>Сформированность</w:t>
      </w:r>
      <w:proofErr w:type="spellEnd"/>
      <w:r w:rsidR="00DA2A9E" w:rsidRPr="00141AAB">
        <w:rPr>
          <w:rStyle w:val="dash041e005f0431005f044b005f0447005f043d005f044b005f0439005f005fchar1char1"/>
          <w:color w:val="auto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</w:t>
      </w:r>
    </w:p>
    <w:p w:rsidR="00DA2A9E" w:rsidRPr="00141AAB" w:rsidRDefault="00DA2A9E" w:rsidP="00320873">
      <w:pPr>
        <w:pStyle w:val="2"/>
        <w:tabs>
          <w:tab w:val="left" w:pos="284"/>
        </w:tabs>
        <w:spacing w:line="240" w:lineRule="auto"/>
        <w:ind w:firstLine="0"/>
        <w:rPr>
          <w:sz w:val="24"/>
          <w:szCs w:val="24"/>
        </w:rPr>
      </w:pPr>
      <w:bookmarkStart w:id="3" w:name="_Toc405145649"/>
      <w:bookmarkStart w:id="4" w:name="_Toc406058978"/>
      <w:bookmarkStart w:id="5" w:name="_Toc409691627"/>
      <w:bookmarkStart w:id="6" w:name="_Toc410653951"/>
      <w:bookmarkStart w:id="7" w:name="_Toc414553132"/>
      <w:r w:rsidRPr="00141AAB">
        <w:rPr>
          <w:sz w:val="24"/>
          <w:szCs w:val="24"/>
        </w:rPr>
        <w:t xml:space="preserve">Метапредметные результаты освоения </w:t>
      </w:r>
      <w:bookmarkEnd w:id="3"/>
      <w:bookmarkEnd w:id="4"/>
      <w:bookmarkEnd w:id="5"/>
      <w:bookmarkEnd w:id="6"/>
      <w:bookmarkEnd w:id="7"/>
      <w:r w:rsidR="008D42C0" w:rsidRPr="00141AAB">
        <w:rPr>
          <w:sz w:val="24"/>
          <w:szCs w:val="24"/>
        </w:rPr>
        <w:t>программу курса:</w:t>
      </w:r>
    </w:p>
    <w:p w:rsidR="00DA2A9E" w:rsidRPr="00141AAB" w:rsidRDefault="00DA2A9E" w:rsidP="00320873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</w:rPr>
      </w:pPr>
      <w:r w:rsidRPr="00141AAB">
        <w:rPr>
          <w:rFonts w:ascii="Times New Roman" w:hAnsi="Times New Roman" w:cs="Times New Roman"/>
          <w:b/>
          <w:color w:val="auto"/>
        </w:rPr>
        <w:t>Регулятивные УУД</w:t>
      </w:r>
    </w:p>
    <w:p w:rsidR="00DA2A9E" w:rsidRPr="00141AAB" w:rsidRDefault="00DA2A9E" w:rsidP="00320873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анализировать существующие и планировать будущие образовательные результаты;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идентифицировать собственные проблемы и определять главную проблему;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выдвигать версии решения проблемы, формулировать гипотезы, предвосхищать конечный результат;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ставить цель деятельности на основе определенной проблемы и существующих возможностей;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формулировать учебные задачи как шаги достижения поставленной цели деятельности;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DA2A9E" w:rsidRPr="00141AAB" w:rsidRDefault="00DA2A9E" w:rsidP="00320873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определять необходимые действи</w:t>
      </w:r>
      <w:proofErr w:type="gramStart"/>
      <w:r w:rsidRPr="00141AAB">
        <w:rPr>
          <w:rFonts w:ascii="Times New Roman" w:hAnsi="Times New Roman" w:cs="Times New Roman"/>
          <w:color w:val="auto"/>
        </w:rPr>
        <w:t>е(</w:t>
      </w:r>
      <w:proofErr w:type="gramEnd"/>
      <w:r w:rsidRPr="00141AAB">
        <w:rPr>
          <w:rFonts w:ascii="Times New Roman" w:hAnsi="Times New Roman" w:cs="Times New Roman"/>
          <w:color w:val="auto"/>
        </w:rPr>
        <w:t>я) в соответствии с учебной и познавательной задачей и составлять алгоритм их выполнения;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обосновывать и осуществлять выбор наиболее эффективных способов решения учебных и познавательных задач;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составлять план решения проблемы (выполнения проекта, проведения исследования);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DA2A9E" w:rsidRPr="00141AAB" w:rsidRDefault="00DA2A9E" w:rsidP="00320873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планировать и корректировать свою индивидуальную образовательную траекторию.</w:t>
      </w:r>
    </w:p>
    <w:p w:rsidR="00DA2A9E" w:rsidRPr="00141AAB" w:rsidRDefault="00DA2A9E" w:rsidP="00320873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lastRenderedPageBreak/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оценивать свою деятельность, аргументируя причины достижения или отсутствия планируемого результата;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сверять свои действия с целью и, при необходимости, исправлять ошибки самостоятельно.</w:t>
      </w:r>
    </w:p>
    <w:p w:rsidR="00DA2A9E" w:rsidRPr="00141AAB" w:rsidRDefault="00DA2A9E" w:rsidP="00320873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определять критерии правильности (корректности) выполнения учебной задачи;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анализировать и обосновывать применение соответствующего инструментария для выполнения учебной задачи;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фиксировать и анализировать динамику собственных образовательных результатов.</w:t>
      </w:r>
    </w:p>
    <w:p w:rsidR="00DA2A9E" w:rsidRPr="00141AAB" w:rsidRDefault="00DA2A9E" w:rsidP="00320873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141AAB">
        <w:rPr>
          <w:rFonts w:ascii="Times New Roman" w:hAnsi="Times New Roman" w:cs="Times New Roman"/>
          <w:color w:val="auto"/>
        </w:rPr>
        <w:t>в</w:t>
      </w:r>
      <w:proofErr w:type="gramEnd"/>
      <w:r w:rsidRPr="00141AAB">
        <w:rPr>
          <w:rFonts w:ascii="Times New Roman" w:hAnsi="Times New Roman" w:cs="Times New Roman"/>
          <w:color w:val="auto"/>
        </w:rPr>
        <w:t xml:space="preserve"> учебной и познавательной. Обучающийся сможет: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принимать решение в учебной ситуации и нести за него ответственность;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4F077A" w:rsidRPr="00141AAB" w:rsidRDefault="004F077A" w:rsidP="004F077A">
      <w:pPr>
        <w:widowControl w:val="0"/>
        <w:tabs>
          <w:tab w:val="left" w:pos="993"/>
        </w:tabs>
        <w:ind w:left="709"/>
        <w:jc w:val="both"/>
        <w:rPr>
          <w:rFonts w:ascii="Times New Roman" w:hAnsi="Times New Roman" w:cs="Times New Roman"/>
          <w:color w:val="auto"/>
        </w:rPr>
      </w:pPr>
    </w:p>
    <w:p w:rsidR="00DA2A9E" w:rsidRPr="00141AAB" w:rsidRDefault="00DA2A9E" w:rsidP="005C08CA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141AAB">
        <w:rPr>
          <w:rFonts w:ascii="Times New Roman" w:hAnsi="Times New Roman" w:cs="Times New Roman"/>
          <w:b/>
          <w:color w:val="auto"/>
        </w:rPr>
        <w:t>Познавательные УУД</w:t>
      </w:r>
    </w:p>
    <w:p w:rsidR="00DA2A9E" w:rsidRPr="00141AAB" w:rsidRDefault="00DA2A9E" w:rsidP="00320873">
      <w:pPr>
        <w:widowControl w:val="0"/>
        <w:numPr>
          <w:ilvl w:val="0"/>
          <w:numId w:val="9"/>
        </w:numPr>
        <w:tabs>
          <w:tab w:val="left" w:pos="-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proofErr w:type="gramStart"/>
      <w:r w:rsidRPr="00141AAB">
        <w:rPr>
          <w:rFonts w:ascii="Times New Roman" w:hAnsi="Times New Roman" w:cs="Times New Roman"/>
          <w:color w:val="auto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141AAB">
        <w:rPr>
          <w:rFonts w:ascii="Times New Roman" w:hAnsi="Times New Roman" w:cs="Times New Roman"/>
          <w:color w:val="auto"/>
        </w:rPr>
        <w:t xml:space="preserve"> Обучающийся сможет: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выстраивать логическую цепочку, состоящую из ключевого слова и соподчиненных ему слов;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выделять общий признак двух или нескольких предметов или явлений и объяснять их сходство;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lastRenderedPageBreak/>
        <w:t>выделять явление из общего ряда других явлений;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строить рассуждение на основе сравнения предметов и явлений, выделяя при этом общие признаки;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излагать полученную информацию, интерпретируя ее в контексте решаемой задачи;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proofErr w:type="spellStart"/>
      <w:r w:rsidRPr="00141AAB">
        <w:rPr>
          <w:rFonts w:ascii="Times New Roman" w:hAnsi="Times New Roman" w:cs="Times New Roman"/>
          <w:color w:val="auto"/>
        </w:rPr>
        <w:t>вербализовать</w:t>
      </w:r>
      <w:proofErr w:type="spellEnd"/>
      <w:r w:rsidRPr="00141AAB">
        <w:rPr>
          <w:rFonts w:ascii="Times New Roman" w:hAnsi="Times New Roman" w:cs="Times New Roman"/>
          <w:color w:val="auto"/>
        </w:rPr>
        <w:t xml:space="preserve"> эмоциональное впечатление, оказанное на него источником;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DA2A9E" w:rsidRPr="00141AAB" w:rsidRDefault="00DA2A9E" w:rsidP="00320873">
      <w:pPr>
        <w:widowControl w:val="0"/>
        <w:numPr>
          <w:ilvl w:val="0"/>
          <w:numId w:val="9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обозначать символом и знаком предмет и/или явление;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создавать абстрактный или реальный образ предмета и/или явления;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строить модель/схему на основе условий задачи и/или способа ее решения;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преобразовывать модели с целью выявления общих законов, определяющих данную предметную область;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переводить сложную по составу (</w:t>
      </w:r>
      <w:proofErr w:type="spellStart"/>
      <w:r w:rsidRPr="00141AAB">
        <w:rPr>
          <w:rFonts w:ascii="Times New Roman" w:hAnsi="Times New Roman" w:cs="Times New Roman"/>
          <w:color w:val="auto"/>
        </w:rPr>
        <w:t>многоаспектную</w:t>
      </w:r>
      <w:proofErr w:type="spellEnd"/>
      <w:r w:rsidRPr="00141AAB">
        <w:rPr>
          <w:rFonts w:ascii="Times New Roman" w:hAnsi="Times New Roman" w:cs="Times New Roman"/>
          <w:color w:val="auto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141AAB">
        <w:rPr>
          <w:rFonts w:ascii="Times New Roman" w:hAnsi="Times New Roman" w:cs="Times New Roman"/>
          <w:color w:val="auto"/>
        </w:rPr>
        <w:t>текстовое</w:t>
      </w:r>
      <w:proofErr w:type="gramEnd"/>
      <w:r w:rsidRPr="00141AAB">
        <w:rPr>
          <w:rFonts w:ascii="Times New Roman" w:hAnsi="Times New Roman" w:cs="Times New Roman"/>
          <w:color w:val="auto"/>
        </w:rPr>
        <w:t>, и наоборот;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строить доказательство: прямое, косвенное, от противного;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DA2A9E" w:rsidRPr="00141AAB" w:rsidRDefault="00DA2A9E" w:rsidP="00320873">
      <w:pPr>
        <w:widowControl w:val="0"/>
        <w:numPr>
          <w:ilvl w:val="0"/>
          <w:numId w:val="9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Смысловое чтение. Обучающийся сможет: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находить в тексте требуемую информацию (в соответствии с целями своей деятельности);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ориентироваться в содержании текста, понимать целостный смысл текста, структурировать текст;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устанавливать взаимосвязь описанных в тексте событий, явлений, процессов;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резюмировать главную идею текста;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proofErr w:type="gramStart"/>
      <w:r w:rsidRPr="00141AAB">
        <w:rPr>
          <w:rFonts w:ascii="Times New Roman" w:hAnsi="Times New Roman" w:cs="Times New Roman"/>
          <w:color w:val="auto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информационный);</w:t>
      </w:r>
      <w:proofErr w:type="gramEnd"/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критически оценивать содержание и форму текста.</w:t>
      </w:r>
    </w:p>
    <w:p w:rsidR="00DA2A9E" w:rsidRPr="00141AAB" w:rsidRDefault="00DA2A9E" w:rsidP="00320873">
      <w:pPr>
        <w:widowControl w:val="0"/>
        <w:numPr>
          <w:ilvl w:val="0"/>
          <w:numId w:val="9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определять свое отношение к природной среде;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lastRenderedPageBreak/>
        <w:t>анализировать влияние экологических факторов на среду обитания живых организмов;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распространять экологические знания и участвовать в практических делах по защите окружающей среды.</w:t>
      </w:r>
    </w:p>
    <w:p w:rsidR="00DA2A9E" w:rsidRPr="00141AAB" w:rsidRDefault="000A05A3" w:rsidP="00320873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5</w:t>
      </w:r>
      <w:r w:rsidR="00DA2A9E" w:rsidRPr="00141AAB">
        <w:rPr>
          <w:rFonts w:ascii="Times New Roman" w:hAnsi="Times New Roman" w:cs="Times New Roman"/>
          <w:color w:val="auto"/>
        </w:rPr>
        <w:t>. Развитие мотивации к овладению культурой активного использования словарей и других поисковых систем. Обучающийся сможет:</w:t>
      </w:r>
    </w:p>
    <w:p w:rsidR="00DA2A9E" w:rsidRPr="00141AAB" w:rsidRDefault="00DA2A9E" w:rsidP="00320873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определять необходимые ключевые поисковые слова и запросы;</w:t>
      </w:r>
    </w:p>
    <w:p w:rsidR="00DA2A9E" w:rsidRPr="00141AAB" w:rsidRDefault="00DA2A9E" w:rsidP="00320873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осуществлять взаимодействие с электронными поисковыми системами, словарями;</w:t>
      </w:r>
    </w:p>
    <w:p w:rsidR="00DA2A9E" w:rsidRPr="00141AAB" w:rsidRDefault="00DA2A9E" w:rsidP="00320873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формировать множественную выборку из поисковых источников для объективизации результатов поиска;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соотносить полученные результаты поиска со своей деятельностью.</w:t>
      </w:r>
    </w:p>
    <w:p w:rsidR="00DA2A9E" w:rsidRPr="00141AAB" w:rsidRDefault="00DA2A9E" w:rsidP="005C08C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141AAB">
        <w:rPr>
          <w:rFonts w:ascii="Times New Roman" w:hAnsi="Times New Roman" w:cs="Times New Roman"/>
          <w:b/>
          <w:color w:val="auto"/>
        </w:rPr>
        <w:t>Коммуникативные УУД</w:t>
      </w:r>
    </w:p>
    <w:p w:rsidR="00DA2A9E" w:rsidRPr="00141AAB" w:rsidRDefault="00DA2A9E" w:rsidP="00320873">
      <w:pPr>
        <w:pStyle w:val="a4"/>
        <w:widowControl w:val="0"/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DA2A9E" w:rsidRPr="00141AAB" w:rsidRDefault="00DA2A9E" w:rsidP="0032087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определять возможные роли в совместной деятельности;</w:t>
      </w:r>
    </w:p>
    <w:p w:rsidR="00DA2A9E" w:rsidRPr="00141AAB" w:rsidRDefault="00DA2A9E" w:rsidP="0032087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играть определенную роль в совместной деятельности;</w:t>
      </w:r>
    </w:p>
    <w:p w:rsidR="00DA2A9E" w:rsidRPr="00141AAB" w:rsidRDefault="00DA2A9E" w:rsidP="0032087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proofErr w:type="gramStart"/>
      <w:r w:rsidRPr="00141AAB">
        <w:rPr>
          <w:rFonts w:ascii="Times New Roman" w:hAnsi="Times New Roman" w:cs="Times New Roman"/>
          <w:color w:val="auto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DA2A9E" w:rsidRPr="00141AAB" w:rsidRDefault="00DA2A9E" w:rsidP="0032087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DA2A9E" w:rsidRPr="00141AAB" w:rsidRDefault="00DA2A9E" w:rsidP="0032087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строить позитивные отношения в процессе учебной и познавательной деятельности;</w:t>
      </w:r>
    </w:p>
    <w:p w:rsidR="00DA2A9E" w:rsidRPr="00141AAB" w:rsidRDefault="00DA2A9E" w:rsidP="0032087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 xml:space="preserve">корректно и </w:t>
      </w:r>
      <w:proofErr w:type="spellStart"/>
      <w:r w:rsidRPr="00141AAB">
        <w:rPr>
          <w:rFonts w:ascii="Times New Roman" w:hAnsi="Times New Roman" w:cs="Times New Roman"/>
          <w:color w:val="auto"/>
        </w:rPr>
        <w:t>аргументированно</w:t>
      </w:r>
      <w:proofErr w:type="spellEnd"/>
      <w:r w:rsidRPr="00141AAB">
        <w:rPr>
          <w:rFonts w:ascii="Times New Roman" w:hAnsi="Times New Roman" w:cs="Times New Roman"/>
          <w:color w:val="auto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DA2A9E" w:rsidRPr="00141AAB" w:rsidRDefault="00DA2A9E" w:rsidP="0032087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DA2A9E" w:rsidRPr="00141AAB" w:rsidRDefault="00DA2A9E" w:rsidP="0032087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предлагать альтернативное решение в конфликтной ситуации;</w:t>
      </w:r>
    </w:p>
    <w:p w:rsidR="00DA2A9E" w:rsidRPr="00141AAB" w:rsidRDefault="00DA2A9E" w:rsidP="0032087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выделять общую точку зрения в дискуссии;</w:t>
      </w:r>
    </w:p>
    <w:p w:rsidR="00DA2A9E" w:rsidRPr="00141AAB" w:rsidRDefault="00DA2A9E" w:rsidP="0032087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договариваться о правилах и вопросах для обсуждения в соответствии с поставленной перед группой задачей;</w:t>
      </w:r>
    </w:p>
    <w:p w:rsidR="00DA2A9E" w:rsidRPr="00141AAB" w:rsidRDefault="00DA2A9E" w:rsidP="0032087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DA2A9E" w:rsidRPr="00141AAB" w:rsidRDefault="00DA2A9E" w:rsidP="0032087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DA2A9E" w:rsidRPr="00141AAB" w:rsidRDefault="00DA2A9E" w:rsidP="00320873">
      <w:pPr>
        <w:widowControl w:val="0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определять задачу коммуникации и в соответствии с ней отбирать речевые средства;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представлять в устной или письменной форме развернутый план собственной деятельности;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высказывать и обосновывать мнение (суждение) и запрашивать мнение партнера в рамках диалога;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принимать решение в ходе диалога и согласовывать его с собеседником;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lastRenderedPageBreak/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DA2A9E" w:rsidRPr="00141AAB" w:rsidRDefault="00DA2A9E" w:rsidP="00320873">
      <w:pPr>
        <w:widowControl w:val="0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выделять информационный аспект задачи, оперировать данными, использовать модель решения задачи;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использовать информацию с учетом этических и правовых норм;</w:t>
      </w:r>
    </w:p>
    <w:p w:rsidR="00DA2A9E" w:rsidRPr="00141AAB" w:rsidRDefault="00DA2A9E" w:rsidP="00320873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создавать информационные ресурсы, соблюдать информационную гигиену и правила информационной безопасности.</w:t>
      </w:r>
    </w:p>
    <w:p w:rsidR="00A87D91" w:rsidRPr="00141AAB" w:rsidRDefault="00A87D91" w:rsidP="005C08CA">
      <w:pPr>
        <w:pStyle w:val="Default"/>
        <w:rPr>
          <w:color w:val="auto"/>
        </w:rPr>
      </w:pPr>
    </w:p>
    <w:p w:rsidR="007B202F" w:rsidRPr="00141AAB" w:rsidRDefault="007B202F" w:rsidP="005C08CA">
      <w:pPr>
        <w:jc w:val="center"/>
        <w:rPr>
          <w:rFonts w:ascii="Times New Roman" w:eastAsia="Calibri" w:hAnsi="Times New Roman" w:cs="Times New Roman"/>
          <w:b/>
          <w:snapToGrid w:val="0"/>
          <w:color w:val="auto"/>
          <w:lang w:eastAsia="ar-SA"/>
        </w:rPr>
      </w:pPr>
      <w:r w:rsidRPr="00141AAB">
        <w:rPr>
          <w:rFonts w:ascii="Times New Roman" w:eastAsia="Calibri" w:hAnsi="Times New Roman" w:cs="Times New Roman"/>
          <w:b/>
          <w:snapToGrid w:val="0"/>
          <w:color w:val="auto"/>
          <w:lang w:eastAsia="ar-SA"/>
        </w:rPr>
        <w:t>Предметные результаты</w:t>
      </w:r>
    </w:p>
    <w:p w:rsidR="008D42C0" w:rsidRPr="00141AAB" w:rsidRDefault="008D42C0" w:rsidP="00320873">
      <w:pPr>
        <w:tabs>
          <w:tab w:val="left" w:pos="284"/>
        </w:tabs>
        <w:suppressAutoHyphens/>
        <w:jc w:val="both"/>
        <w:rPr>
          <w:rFonts w:ascii="Times New Roman" w:hAnsi="Times New Roman" w:cs="Times New Roman"/>
          <w:color w:val="auto"/>
        </w:rPr>
      </w:pPr>
      <w:proofErr w:type="gramStart"/>
      <w:r w:rsidRPr="00141AAB">
        <w:rPr>
          <w:rFonts w:ascii="Times New Roman" w:hAnsi="Times New Roman" w:cs="Times New Roman"/>
          <w:color w:val="auto"/>
        </w:rPr>
        <w:t xml:space="preserve">В ходе изучения курса  обучающиеся </w:t>
      </w:r>
      <w:r w:rsidRPr="00141AAB">
        <w:rPr>
          <w:rFonts w:ascii="Times New Roman" w:hAnsi="Times New Roman" w:cs="Times New Roman"/>
          <w:b/>
          <w:color w:val="auto"/>
        </w:rPr>
        <w:t>приобретут опыт проектной деятельности</w:t>
      </w:r>
      <w:r w:rsidRPr="00141AAB">
        <w:rPr>
          <w:rFonts w:ascii="Times New Roman" w:hAnsi="Times New Roman" w:cs="Times New Roman"/>
          <w:color w:val="auto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141AAB">
        <w:rPr>
          <w:rFonts w:ascii="Times New Roman" w:hAnsi="Times New Roman" w:cs="Times New Roman"/>
          <w:color w:val="auto"/>
        </w:rPr>
        <w:t xml:space="preserve"> Они получат возможность развить </w:t>
      </w:r>
      <w:proofErr w:type="gramStart"/>
      <w:r w:rsidRPr="00141AAB">
        <w:rPr>
          <w:rFonts w:ascii="Times New Roman" w:hAnsi="Times New Roman" w:cs="Times New Roman"/>
          <w:color w:val="auto"/>
        </w:rPr>
        <w:t>способность к разработке</w:t>
      </w:r>
      <w:proofErr w:type="gramEnd"/>
      <w:r w:rsidRPr="00141AAB">
        <w:rPr>
          <w:rFonts w:ascii="Times New Roman" w:hAnsi="Times New Roman" w:cs="Times New Roman"/>
          <w:color w:val="auto"/>
        </w:rPr>
        <w:t xml:space="preserve"> нескольких вариантов решений, к поиску нестандартных решений, поиску и осуществлению наиболее приемлемого решения.</w:t>
      </w:r>
    </w:p>
    <w:p w:rsidR="00DA2A9E" w:rsidRPr="00141AAB" w:rsidRDefault="008D42C0" w:rsidP="00320873">
      <w:pPr>
        <w:pStyle w:val="33"/>
        <w:shd w:val="clear" w:color="auto" w:fill="auto"/>
        <w:tabs>
          <w:tab w:val="left" w:pos="284"/>
        </w:tabs>
        <w:spacing w:before="0" w:after="0" w:line="240" w:lineRule="auto"/>
        <w:ind w:left="40" w:right="4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 xml:space="preserve">       </w:t>
      </w:r>
      <w:r w:rsidR="00DA2A9E" w:rsidRPr="00141AAB">
        <w:rPr>
          <w:color w:val="auto"/>
          <w:sz w:val="24"/>
          <w:szCs w:val="24"/>
        </w:rPr>
        <w:t>Планируемыми специфическими результатами учебно-ис</w:t>
      </w:r>
      <w:r w:rsidR="00DA2A9E" w:rsidRPr="00141AAB">
        <w:rPr>
          <w:color w:val="auto"/>
          <w:sz w:val="24"/>
          <w:szCs w:val="24"/>
        </w:rPr>
        <w:softHyphen/>
        <w:t xml:space="preserve">следовательской и проектной деятельности </w:t>
      </w:r>
      <w:proofErr w:type="gramStart"/>
      <w:r w:rsidR="00DA2A9E" w:rsidRPr="00141AAB">
        <w:rPr>
          <w:color w:val="auto"/>
          <w:sz w:val="24"/>
          <w:szCs w:val="24"/>
        </w:rPr>
        <w:t>обучающихся</w:t>
      </w:r>
      <w:proofErr w:type="gramEnd"/>
      <w:r w:rsidR="00DA2A9E" w:rsidRPr="00141AAB">
        <w:rPr>
          <w:color w:val="auto"/>
          <w:sz w:val="24"/>
          <w:szCs w:val="24"/>
        </w:rPr>
        <w:t xml:space="preserve"> яв</w:t>
      </w:r>
      <w:r w:rsidR="00DA2A9E" w:rsidRPr="00141AAB">
        <w:rPr>
          <w:color w:val="auto"/>
          <w:sz w:val="24"/>
          <w:szCs w:val="24"/>
        </w:rPr>
        <w:softHyphen/>
        <w:t>ляются:</w:t>
      </w:r>
    </w:p>
    <w:p w:rsidR="00DA2A9E" w:rsidRPr="00141AAB" w:rsidRDefault="00DA2A9E" w:rsidP="00320873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610"/>
        </w:tabs>
        <w:spacing w:before="0" w:after="0" w:line="240" w:lineRule="auto"/>
        <w:ind w:left="4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самоопределение в области познавательных интересов;</w:t>
      </w:r>
    </w:p>
    <w:p w:rsidR="00DA2A9E" w:rsidRPr="00141AAB" w:rsidRDefault="00DA2A9E" w:rsidP="00320873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611"/>
        </w:tabs>
        <w:spacing w:before="0" w:after="0" w:line="240" w:lineRule="auto"/>
        <w:ind w:left="40" w:right="4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умение искать необходимую информацию в открытом, неструктурированном информационном пространстве с ис</w:t>
      </w:r>
      <w:r w:rsidRPr="00141AAB">
        <w:rPr>
          <w:color w:val="auto"/>
          <w:sz w:val="24"/>
          <w:szCs w:val="24"/>
        </w:rPr>
        <w:softHyphen/>
        <w:t>пользованием Интернета, цифровых образовательных ресур</w:t>
      </w:r>
      <w:r w:rsidRPr="00141AAB">
        <w:rPr>
          <w:color w:val="auto"/>
          <w:sz w:val="24"/>
          <w:szCs w:val="24"/>
        </w:rPr>
        <w:softHyphen/>
        <w:t>сов и каталогов библиотек;</w:t>
      </w:r>
    </w:p>
    <w:p w:rsidR="00DA2A9E" w:rsidRPr="00141AAB" w:rsidRDefault="00DA2A9E" w:rsidP="00320873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577"/>
        </w:tabs>
        <w:spacing w:before="0" w:after="0" w:line="240" w:lineRule="auto"/>
        <w:ind w:left="20" w:right="24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умение на практике применять уже имеющиеся знания и осваивать специфические знания для выполнения условий проекта или учебного исследования;</w:t>
      </w:r>
    </w:p>
    <w:p w:rsidR="00DA2A9E" w:rsidRPr="00141AAB" w:rsidRDefault="00DA2A9E" w:rsidP="00320873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591"/>
        </w:tabs>
        <w:spacing w:before="0" w:after="0" w:line="240" w:lineRule="auto"/>
        <w:ind w:left="20" w:right="24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умение определять проблему как противоречие, форму</w:t>
      </w:r>
      <w:r w:rsidRPr="00141AAB">
        <w:rPr>
          <w:color w:val="auto"/>
          <w:sz w:val="24"/>
          <w:szCs w:val="24"/>
        </w:rPr>
        <w:softHyphen/>
        <w:t>лировать задачи для решения проблемы;</w:t>
      </w:r>
    </w:p>
    <w:p w:rsidR="00DA2A9E" w:rsidRPr="00141AAB" w:rsidRDefault="00DA2A9E" w:rsidP="00320873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590"/>
        </w:tabs>
        <w:spacing w:before="0" w:after="0" w:line="240" w:lineRule="auto"/>
        <w:ind w:left="2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умение определять продукты и результаты деятельности;</w:t>
      </w:r>
    </w:p>
    <w:p w:rsidR="00DA2A9E" w:rsidRPr="00141AAB" w:rsidRDefault="00DA2A9E" w:rsidP="00320873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586"/>
        </w:tabs>
        <w:spacing w:before="0" w:after="0" w:line="240" w:lineRule="auto"/>
        <w:ind w:left="20" w:right="24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владение специальными технологиями, необходимыми в процессе создания итогового проектного или исследователь</w:t>
      </w:r>
      <w:r w:rsidRPr="00141AAB">
        <w:rPr>
          <w:color w:val="auto"/>
          <w:sz w:val="24"/>
          <w:szCs w:val="24"/>
        </w:rPr>
        <w:softHyphen/>
        <w:t>ского продукта;</w:t>
      </w:r>
    </w:p>
    <w:p w:rsidR="00DA2A9E" w:rsidRPr="00141AAB" w:rsidRDefault="00DA2A9E" w:rsidP="00320873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582"/>
        </w:tabs>
        <w:spacing w:before="0" w:after="0" w:line="240" w:lineRule="auto"/>
        <w:ind w:left="20" w:right="24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умение взаимодействовать в группе, работающей над исследованием проблемы или на конкретный результат;</w:t>
      </w:r>
    </w:p>
    <w:p w:rsidR="00DA2A9E" w:rsidRPr="00141AAB" w:rsidRDefault="00DA2A9E" w:rsidP="00320873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596"/>
        </w:tabs>
        <w:spacing w:before="0" w:after="0" w:line="240" w:lineRule="auto"/>
        <w:ind w:left="20" w:right="24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умение представлять и продвигать к использованию ре</w:t>
      </w:r>
      <w:r w:rsidRPr="00141AAB">
        <w:rPr>
          <w:color w:val="auto"/>
          <w:sz w:val="24"/>
          <w:szCs w:val="24"/>
        </w:rPr>
        <w:softHyphen/>
        <w:t>зультаты и продукты проектной и учебно-исследовательской деятельности.</w:t>
      </w:r>
    </w:p>
    <w:p w:rsidR="00DA2A9E" w:rsidRPr="00141AAB" w:rsidRDefault="00DA2A9E" w:rsidP="00320873">
      <w:pPr>
        <w:pStyle w:val="33"/>
        <w:shd w:val="clear" w:color="auto" w:fill="auto"/>
        <w:tabs>
          <w:tab w:val="left" w:pos="284"/>
        </w:tabs>
        <w:spacing w:before="0" w:after="0" w:line="240" w:lineRule="auto"/>
        <w:ind w:left="20" w:right="24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 xml:space="preserve">Результатами освоения </w:t>
      </w:r>
      <w:r w:rsidRPr="00141AAB">
        <w:rPr>
          <w:b/>
          <w:color w:val="auto"/>
          <w:sz w:val="24"/>
          <w:szCs w:val="24"/>
        </w:rPr>
        <w:t xml:space="preserve">познавательных </w:t>
      </w:r>
      <w:r w:rsidRPr="00141AAB">
        <w:rPr>
          <w:color w:val="auto"/>
          <w:sz w:val="24"/>
          <w:szCs w:val="24"/>
        </w:rPr>
        <w:t>универсальных учеб</w:t>
      </w:r>
      <w:r w:rsidRPr="00141AAB">
        <w:rPr>
          <w:color w:val="auto"/>
          <w:sz w:val="24"/>
          <w:szCs w:val="24"/>
        </w:rPr>
        <w:softHyphen/>
        <w:t>ных действий являются: повышение предметной компетенции подростков; расширение кругозора в различных научных об</w:t>
      </w:r>
      <w:r w:rsidRPr="00141AAB">
        <w:rPr>
          <w:color w:val="auto"/>
          <w:sz w:val="24"/>
          <w:szCs w:val="24"/>
        </w:rPr>
        <w:softHyphen/>
        <w:t>ластях; умение оперировать качественными и количественны</w:t>
      </w:r>
      <w:r w:rsidRPr="00141AAB">
        <w:rPr>
          <w:color w:val="auto"/>
          <w:sz w:val="24"/>
          <w:szCs w:val="24"/>
        </w:rPr>
        <w:softHyphen/>
        <w:t>ми моделями явлений; формирование умений организации системы доказательств и её критики и т. п.</w:t>
      </w:r>
    </w:p>
    <w:p w:rsidR="00DA2A9E" w:rsidRPr="00141AAB" w:rsidRDefault="00DA2A9E" w:rsidP="00320873">
      <w:pPr>
        <w:pStyle w:val="33"/>
        <w:shd w:val="clear" w:color="auto" w:fill="auto"/>
        <w:tabs>
          <w:tab w:val="left" w:pos="284"/>
        </w:tabs>
        <w:spacing w:before="0" w:after="0" w:line="240" w:lineRule="auto"/>
        <w:ind w:left="20" w:right="24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 xml:space="preserve">Результатами освоения </w:t>
      </w:r>
      <w:r w:rsidRPr="00141AAB">
        <w:rPr>
          <w:b/>
          <w:color w:val="auto"/>
          <w:sz w:val="24"/>
          <w:szCs w:val="24"/>
        </w:rPr>
        <w:t>коммуникативных</w:t>
      </w:r>
      <w:r w:rsidRPr="00141AAB">
        <w:rPr>
          <w:color w:val="auto"/>
          <w:sz w:val="24"/>
          <w:szCs w:val="24"/>
        </w:rPr>
        <w:t xml:space="preserve"> универсальных учебных действий являются различные умения, способности и приёмы работы в группе: способность к согласованным действиям с учётом позиции другого; владение нормами и техникой общения; учёт особенностей коммуникации парт</w:t>
      </w:r>
      <w:r w:rsidRPr="00141AAB">
        <w:rPr>
          <w:color w:val="auto"/>
          <w:sz w:val="24"/>
          <w:szCs w:val="24"/>
        </w:rPr>
        <w:softHyphen/>
        <w:t>нёра и т. п.</w:t>
      </w:r>
    </w:p>
    <w:p w:rsidR="00DA2A9E" w:rsidRPr="00141AAB" w:rsidRDefault="00DA2A9E" w:rsidP="00320873">
      <w:pPr>
        <w:pStyle w:val="33"/>
        <w:shd w:val="clear" w:color="auto" w:fill="auto"/>
        <w:tabs>
          <w:tab w:val="left" w:pos="284"/>
        </w:tabs>
        <w:spacing w:before="0" w:after="0" w:line="240" w:lineRule="auto"/>
        <w:ind w:left="20" w:right="24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lastRenderedPageBreak/>
        <w:t xml:space="preserve">В ходе изучения всех учебных </w:t>
      </w:r>
      <w:proofErr w:type="gramStart"/>
      <w:r w:rsidRPr="00141AAB">
        <w:rPr>
          <w:color w:val="auto"/>
          <w:sz w:val="24"/>
          <w:szCs w:val="24"/>
        </w:rPr>
        <w:t>предметов</w:t>
      </w:r>
      <w:proofErr w:type="gramEnd"/>
      <w:r w:rsidRPr="00141AAB">
        <w:rPr>
          <w:color w:val="auto"/>
          <w:sz w:val="24"/>
          <w:szCs w:val="24"/>
        </w:rPr>
        <w:t xml:space="preserve"> обучающиеся также приобретут опыт проектной деятельности как особой формы учебной работы, способствующей воспитанию само</w:t>
      </w:r>
      <w:r w:rsidRPr="00141AAB">
        <w:rPr>
          <w:color w:val="auto"/>
          <w:sz w:val="24"/>
          <w:szCs w:val="24"/>
        </w:rPr>
        <w:softHyphen/>
        <w:t>стоятельности, инициативности, ответственности, повыше</w:t>
      </w:r>
      <w:r w:rsidRPr="00141AAB">
        <w:rPr>
          <w:color w:val="auto"/>
          <w:sz w:val="24"/>
          <w:szCs w:val="24"/>
        </w:rPr>
        <w:softHyphen/>
        <w:t>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</w:t>
      </w:r>
      <w:r w:rsidRPr="00141AAB">
        <w:rPr>
          <w:color w:val="auto"/>
          <w:sz w:val="24"/>
          <w:szCs w:val="24"/>
        </w:rPr>
        <w:softHyphen/>
        <w:t>ства, принимать решения, в том числе и в ситуациях неопре</w:t>
      </w:r>
      <w:r w:rsidRPr="00141AAB">
        <w:rPr>
          <w:color w:val="auto"/>
          <w:sz w:val="24"/>
          <w:szCs w:val="24"/>
        </w:rPr>
        <w:softHyphen/>
        <w:t xml:space="preserve">делённости. Учащиеся получат возможность развить </w:t>
      </w:r>
      <w:proofErr w:type="gramStart"/>
      <w:r w:rsidRPr="00141AAB">
        <w:rPr>
          <w:color w:val="auto"/>
          <w:sz w:val="24"/>
          <w:szCs w:val="24"/>
        </w:rPr>
        <w:t>способ</w:t>
      </w:r>
      <w:r w:rsidRPr="00141AAB">
        <w:rPr>
          <w:color w:val="auto"/>
          <w:sz w:val="24"/>
          <w:szCs w:val="24"/>
        </w:rPr>
        <w:softHyphen/>
        <w:t>ность к разработке</w:t>
      </w:r>
      <w:proofErr w:type="gramEnd"/>
      <w:r w:rsidRPr="00141AAB">
        <w:rPr>
          <w:color w:val="auto"/>
          <w:sz w:val="24"/>
          <w:szCs w:val="24"/>
        </w:rPr>
        <w:t xml:space="preserve"> нескольких вариантов решений, поиску нестандартных решений, поиску и осуществлению наиболее приемлемого решения.</w:t>
      </w:r>
    </w:p>
    <w:p w:rsidR="00DA2A9E" w:rsidRPr="00141AAB" w:rsidRDefault="00DA2A9E" w:rsidP="00320873">
      <w:pPr>
        <w:pStyle w:val="33"/>
        <w:shd w:val="clear" w:color="auto" w:fill="auto"/>
        <w:tabs>
          <w:tab w:val="left" w:pos="284"/>
        </w:tabs>
        <w:spacing w:before="0" w:after="0" w:line="240" w:lineRule="auto"/>
        <w:ind w:left="20" w:right="24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В ходе планирования и выполнения учебных исследований обучающиеся освоят умение оперировать гипотезами как от</w:t>
      </w:r>
      <w:r w:rsidRPr="00141AAB">
        <w:rPr>
          <w:color w:val="auto"/>
          <w:sz w:val="24"/>
          <w:szCs w:val="24"/>
        </w:rPr>
        <w:softHyphen/>
        <w:t>личительным инструментом научного рассуждения, приобретут опыт решения интеллектуальных задач на основе мысленно</w:t>
      </w:r>
      <w:r w:rsidRPr="00141AAB">
        <w:rPr>
          <w:color w:val="auto"/>
          <w:sz w:val="24"/>
          <w:szCs w:val="24"/>
        </w:rPr>
        <w:softHyphen/>
        <w:t>го построения различных предположений и их последующей проверки.</w:t>
      </w:r>
    </w:p>
    <w:p w:rsidR="00DA2A9E" w:rsidRPr="00141AAB" w:rsidRDefault="00DA2A9E" w:rsidP="00320873">
      <w:pPr>
        <w:pStyle w:val="33"/>
        <w:shd w:val="clear" w:color="auto" w:fill="auto"/>
        <w:tabs>
          <w:tab w:val="left" w:pos="284"/>
        </w:tabs>
        <w:spacing w:before="0" w:after="0" w:line="240" w:lineRule="auto"/>
        <w:ind w:left="20" w:right="24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В результате целенаправленной учебной деятельности, осу</w:t>
      </w:r>
      <w:r w:rsidRPr="00141AAB">
        <w:rPr>
          <w:color w:val="auto"/>
          <w:sz w:val="24"/>
          <w:szCs w:val="24"/>
        </w:rPr>
        <w:softHyphen/>
        <w:t>ществляемой в формах учебного исследования и учебного проекта в ходе освоения системы научных понятий, у вы</w:t>
      </w:r>
      <w:r w:rsidRPr="00141AAB">
        <w:rPr>
          <w:color w:val="auto"/>
          <w:sz w:val="24"/>
          <w:szCs w:val="24"/>
        </w:rPr>
        <w:softHyphen/>
        <w:t>пускников будут заложены:</w:t>
      </w:r>
    </w:p>
    <w:p w:rsidR="00DA2A9E" w:rsidRPr="00141AAB" w:rsidRDefault="00DA2A9E" w:rsidP="00320873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611"/>
        </w:tabs>
        <w:spacing w:before="0" w:after="0" w:line="240" w:lineRule="auto"/>
        <w:ind w:left="40" w:right="6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потребность вникать в суть изучаемых проблем, ставить вопросы, затрагивающие основы знаний, личный, социаль</w:t>
      </w:r>
      <w:r w:rsidRPr="00141AAB">
        <w:rPr>
          <w:color w:val="auto"/>
          <w:sz w:val="24"/>
          <w:szCs w:val="24"/>
        </w:rPr>
        <w:softHyphen/>
        <w:t>ный, исторический, жизненный опыт;</w:t>
      </w:r>
    </w:p>
    <w:p w:rsidR="00DA2A9E" w:rsidRPr="00141AAB" w:rsidRDefault="00DA2A9E" w:rsidP="00320873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606"/>
        </w:tabs>
        <w:spacing w:before="0" w:after="0" w:line="240" w:lineRule="auto"/>
        <w:ind w:left="40" w:right="6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основы критического отношения к знанию, жизненно</w:t>
      </w:r>
      <w:r w:rsidRPr="00141AAB">
        <w:rPr>
          <w:color w:val="auto"/>
          <w:sz w:val="24"/>
          <w:szCs w:val="24"/>
        </w:rPr>
        <w:softHyphen/>
        <w:t>му опыту;</w:t>
      </w:r>
    </w:p>
    <w:p w:rsidR="00DA2A9E" w:rsidRPr="00141AAB" w:rsidRDefault="00DA2A9E" w:rsidP="00320873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605"/>
        </w:tabs>
        <w:spacing w:before="0" w:after="0" w:line="240" w:lineRule="auto"/>
        <w:ind w:left="4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основы ценностных суждений и оценок;</w:t>
      </w:r>
    </w:p>
    <w:p w:rsidR="00DA2A9E" w:rsidRPr="00141AAB" w:rsidRDefault="00DA2A9E" w:rsidP="00320873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606"/>
        </w:tabs>
        <w:spacing w:before="0" w:after="0" w:line="240" w:lineRule="auto"/>
        <w:ind w:left="40" w:right="6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уважение к величию человеческого разума, позволяю</w:t>
      </w:r>
      <w:r w:rsidRPr="00141AAB">
        <w:rPr>
          <w:color w:val="auto"/>
          <w:sz w:val="24"/>
          <w:szCs w:val="24"/>
        </w:rPr>
        <w:softHyphen/>
        <w:t>щего преодолевать невежество и предрассудки, развивать те</w:t>
      </w:r>
      <w:r w:rsidRPr="00141AAB">
        <w:rPr>
          <w:color w:val="auto"/>
          <w:sz w:val="24"/>
          <w:szCs w:val="24"/>
        </w:rPr>
        <w:softHyphen/>
        <w:t>оретические знания, продвигаться в установлении взаимопо</w:t>
      </w:r>
      <w:r w:rsidRPr="00141AAB">
        <w:rPr>
          <w:color w:val="auto"/>
          <w:sz w:val="24"/>
          <w:szCs w:val="24"/>
        </w:rPr>
        <w:softHyphen/>
        <w:t>нимания между отдельными людьми и культурами;</w:t>
      </w:r>
    </w:p>
    <w:p w:rsidR="00DA2A9E" w:rsidRPr="00141AAB" w:rsidRDefault="00DA2A9E" w:rsidP="00320873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611"/>
        </w:tabs>
        <w:spacing w:before="0" w:after="0" w:line="240" w:lineRule="auto"/>
        <w:ind w:left="40" w:right="6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основы понимания принципиальной ограниченности знания, существования различных точек зрения, взглядов, ха</w:t>
      </w:r>
      <w:r w:rsidRPr="00141AAB">
        <w:rPr>
          <w:color w:val="auto"/>
          <w:sz w:val="24"/>
          <w:szCs w:val="24"/>
        </w:rPr>
        <w:softHyphen/>
        <w:t xml:space="preserve">рактерных для разных </w:t>
      </w:r>
      <w:proofErr w:type="spellStart"/>
      <w:r w:rsidRPr="00141AAB">
        <w:rPr>
          <w:color w:val="auto"/>
          <w:sz w:val="24"/>
          <w:szCs w:val="24"/>
        </w:rPr>
        <w:t>социокультурных</w:t>
      </w:r>
      <w:proofErr w:type="spellEnd"/>
      <w:r w:rsidRPr="00141AAB">
        <w:rPr>
          <w:color w:val="auto"/>
          <w:sz w:val="24"/>
          <w:szCs w:val="24"/>
        </w:rPr>
        <w:t xml:space="preserve"> сред и эпох.</w:t>
      </w:r>
    </w:p>
    <w:p w:rsidR="00E46178" w:rsidRPr="00141AAB" w:rsidRDefault="00E46178" w:rsidP="005C08CA">
      <w:pPr>
        <w:ind w:firstLine="851"/>
        <w:jc w:val="both"/>
        <w:rPr>
          <w:rFonts w:ascii="Times New Roman" w:eastAsia="Calibri" w:hAnsi="Times New Roman" w:cs="Times New Roman"/>
          <w:snapToGrid w:val="0"/>
          <w:color w:val="auto"/>
          <w:lang w:eastAsia="ar-SA"/>
        </w:rPr>
      </w:pPr>
      <w:r w:rsidRPr="00141AAB">
        <w:rPr>
          <w:rFonts w:ascii="Times New Roman" w:eastAsia="Calibri" w:hAnsi="Times New Roman" w:cs="Times New Roman"/>
          <w:snapToGrid w:val="0"/>
          <w:color w:val="auto"/>
          <w:lang w:eastAsia="ar-SA"/>
        </w:rPr>
        <w:t>В результате изучения курса  учащиеся приоб</w:t>
      </w:r>
      <w:r w:rsidR="00296B66" w:rsidRPr="00141AAB">
        <w:rPr>
          <w:rFonts w:ascii="Times New Roman" w:eastAsia="Calibri" w:hAnsi="Times New Roman" w:cs="Times New Roman"/>
          <w:snapToGrid w:val="0"/>
          <w:color w:val="auto"/>
          <w:lang w:eastAsia="ar-SA"/>
        </w:rPr>
        <w:t>ретут следующие умения и навыки:</w:t>
      </w:r>
    </w:p>
    <w:p w:rsidR="00E46178" w:rsidRPr="00141AAB" w:rsidRDefault="00E46178" w:rsidP="005C08CA">
      <w:pPr>
        <w:jc w:val="both"/>
        <w:rPr>
          <w:rFonts w:ascii="Times New Roman" w:eastAsia="Calibri" w:hAnsi="Times New Roman" w:cs="Times New Roman"/>
          <w:snapToGrid w:val="0"/>
          <w:color w:val="auto"/>
          <w:lang w:eastAsia="ar-S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229"/>
      </w:tblGrid>
      <w:tr w:rsidR="00E46178" w:rsidRPr="00141AAB" w:rsidTr="00141AAB">
        <w:trPr>
          <w:trHeight w:val="211"/>
        </w:trPr>
        <w:tc>
          <w:tcPr>
            <w:tcW w:w="2802" w:type="dxa"/>
          </w:tcPr>
          <w:p w:rsidR="00E46178" w:rsidRPr="00141AAB" w:rsidRDefault="00E46178" w:rsidP="005C08CA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b/>
                <w:snapToGrid w:val="0"/>
                <w:color w:val="auto"/>
                <w:lang w:eastAsia="ar-SA"/>
              </w:rPr>
              <w:t>Этапы учебно-исследовательской  деятельности</w:t>
            </w:r>
          </w:p>
        </w:tc>
        <w:tc>
          <w:tcPr>
            <w:tcW w:w="7229" w:type="dxa"/>
          </w:tcPr>
          <w:p w:rsidR="00E46178" w:rsidRPr="00141AAB" w:rsidRDefault="00E46178" w:rsidP="005C08CA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b/>
                <w:snapToGrid w:val="0"/>
                <w:color w:val="auto"/>
                <w:lang w:eastAsia="ar-SA"/>
              </w:rPr>
              <w:t xml:space="preserve">Ведущие  умения  </w:t>
            </w:r>
            <w:proofErr w:type="gramStart"/>
            <w:r w:rsidRPr="00141AAB">
              <w:rPr>
                <w:rFonts w:ascii="Times New Roman" w:hAnsi="Times New Roman" w:cs="Times New Roman"/>
                <w:b/>
                <w:snapToGrid w:val="0"/>
                <w:color w:val="auto"/>
                <w:lang w:eastAsia="ar-SA"/>
              </w:rPr>
              <w:t>обучающихся</w:t>
            </w:r>
            <w:proofErr w:type="gramEnd"/>
          </w:p>
        </w:tc>
      </w:tr>
      <w:tr w:rsidR="00E46178" w:rsidRPr="00141AAB" w:rsidTr="00141AAB">
        <w:trPr>
          <w:trHeight w:val="3683"/>
        </w:trPr>
        <w:tc>
          <w:tcPr>
            <w:tcW w:w="2802" w:type="dxa"/>
          </w:tcPr>
          <w:p w:rsidR="00E46178" w:rsidRPr="00141AAB" w:rsidRDefault="00E46178" w:rsidP="005C08CA">
            <w:pPr>
              <w:numPr>
                <w:ilvl w:val="0"/>
                <w:numId w:val="2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Постановка проблемы, создание проблемной  ситуации, обеспечивающей возникновение вопроса, аргументирование актуальности проблемы</w:t>
            </w:r>
          </w:p>
        </w:tc>
        <w:tc>
          <w:tcPr>
            <w:tcW w:w="7229" w:type="dxa"/>
          </w:tcPr>
          <w:p w:rsidR="00E46178" w:rsidRPr="00141AAB" w:rsidRDefault="00E46178" w:rsidP="005C08CA">
            <w:pPr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Умение видеть проблему приравнивается к проблемной  ситуации и понимается как возникновение трудностей в решении  проблемы при отсутствии необходимых знаний и средств;</w:t>
            </w:r>
          </w:p>
          <w:p w:rsidR="00E46178" w:rsidRPr="00141AAB" w:rsidRDefault="00E46178" w:rsidP="005C08CA">
            <w:pPr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Умение ставить  вопросы можно рассматривать как вариант, компонент умения видеть проблему;</w:t>
            </w:r>
          </w:p>
          <w:p w:rsidR="00E46178" w:rsidRPr="00141AAB" w:rsidRDefault="00E46178" w:rsidP="005C08CA">
            <w:pPr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Умение  выдвигать гипотезы - это формулирование возможного варианта решения проблемы, который проверяется в ходе проведения исследования;</w:t>
            </w:r>
          </w:p>
          <w:p w:rsidR="00E46178" w:rsidRPr="00141AAB" w:rsidRDefault="00E46178" w:rsidP="005C08CA">
            <w:pPr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Умение структурировать тексты является частью умения работать с текстом, которые включают достаточно большой набор операций;</w:t>
            </w:r>
          </w:p>
          <w:p w:rsidR="00E46178" w:rsidRPr="00141AAB" w:rsidRDefault="00E46178" w:rsidP="005C08CA">
            <w:pPr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Умение давать определение понятиям – это логическая операция, которая направлена на раскрытие сущности  понятия либо установление значения термина.</w:t>
            </w:r>
          </w:p>
        </w:tc>
      </w:tr>
      <w:tr w:rsidR="00E46178" w:rsidRPr="00141AAB" w:rsidTr="00141AAB">
        <w:trPr>
          <w:trHeight w:val="404"/>
        </w:trPr>
        <w:tc>
          <w:tcPr>
            <w:tcW w:w="2802" w:type="dxa"/>
          </w:tcPr>
          <w:p w:rsidR="00E46178" w:rsidRPr="00141AAB" w:rsidRDefault="00E46178" w:rsidP="005C08CA">
            <w:pPr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2. Выдвижение гипотезы, формулировка гипотезы и раскрытие замысла исследования.</w:t>
            </w:r>
          </w:p>
        </w:tc>
        <w:tc>
          <w:tcPr>
            <w:tcW w:w="7229" w:type="dxa"/>
          </w:tcPr>
          <w:p w:rsidR="00E46178" w:rsidRPr="00141AAB" w:rsidRDefault="00E46178" w:rsidP="005C08CA">
            <w:pPr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Для формулировки гипотезы необходимо проведение предварительного анализа имеющейся информации.</w:t>
            </w:r>
          </w:p>
        </w:tc>
      </w:tr>
      <w:tr w:rsidR="00E46178" w:rsidRPr="00141AAB" w:rsidTr="00141AAB">
        <w:trPr>
          <w:trHeight w:val="1212"/>
        </w:trPr>
        <w:tc>
          <w:tcPr>
            <w:tcW w:w="2802" w:type="dxa"/>
          </w:tcPr>
          <w:p w:rsidR="00E46178" w:rsidRPr="00141AAB" w:rsidRDefault="00E46178" w:rsidP="005C08CA">
            <w:pPr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3. Планирование исследовательских (проектных) работ и выбор необходимого инструментария</w:t>
            </w:r>
          </w:p>
        </w:tc>
        <w:tc>
          <w:tcPr>
            <w:tcW w:w="7229" w:type="dxa"/>
          </w:tcPr>
          <w:p w:rsidR="00E46178" w:rsidRPr="00141AAB" w:rsidRDefault="00E46178" w:rsidP="005C08CA">
            <w:pPr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Выделение материала, который будет использован в исследовании;</w:t>
            </w:r>
          </w:p>
          <w:p w:rsidR="00E46178" w:rsidRPr="00141AAB" w:rsidRDefault="00E46178" w:rsidP="005C08CA">
            <w:pPr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Параметры (показатели) оценки, анализа (количественные и качественные);</w:t>
            </w:r>
          </w:p>
          <w:p w:rsidR="00E46178" w:rsidRPr="00141AAB" w:rsidRDefault="00E46178" w:rsidP="005C08CA">
            <w:pPr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Вопросы, предлагаемые для обсуждения и пр.</w:t>
            </w:r>
          </w:p>
        </w:tc>
      </w:tr>
      <w:tr w:rsidR="00E46178" w:rsidRPr="00141AAB" w:rsidTr="00141AAB">
        <w:trPr>
          <w:trHeight w:val="2257"/>
        </w:trPr>
        <w:tc>
          <w:tcPr>
            <w:tcW w:w="2802" w:type="dxa"/>
          </w:tcPr>
          <w:p w:rsidR="00E46178" w:rsidRPr="00141AAB" w:rsidRDefault="00E46178" w:rsidP="005C08CA">
            <w:pPr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lastRenderedPageBreak/>
              <w:t>4. Поиск  решения проблемы, проведение исследований (проектных работ) с поэтапным контролем и коррекцией результатов включают:</w:t>
            </w:r>
          </w:p>
        </w:tc>
        <w:tc>
          <w:tcPr>
            <w:tcW w:w="7229" w:type="dxa"/>
          </w:tcPr>
          <w:p w:rsidR="00E46178" w:rsidRPr="00141AAB" w:rsidRDefault="00E46178" w:rsidP="005C08CA">
            <w:pPr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Умение  наблюдать, умения и навыки проведения экспериментов; умение делать выводы и умозаключения; организацию наблюдения, планирование и проведение простейших опытов для нахождения необходимой информации и проверки гипотез; использование разных источников информации; обсуждение и оценку полученных результатов и применение их к новым ситуациям; умение делать выводы и заключения; умение классифицировать.</w:t>
            </w:r>
          </w:p>
        </w:tc>
      </w:tr>
      <w:tr w:rsidR="00E46178" w:rsidRPr="00141AAB" w:rsidTr="00141AAB">
        <w:trPr>
          <w:trHeight w:val="1369"/>
        </w:trPr>
        <w:tc>
          <w:tcPr>
            <w:tcW w:w="2802" w:type="dxa"/>
          </w:tcPr>
          <w:p w:rsidR="00E46178" w:rsidRPr="00141AAB" w:rsidRDefault="00E46178" w:rsidP="005C08CA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5.</w:t>
            </w:r>
            <w:r w:rsidR="00141AAB"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 xml:space="preserve"> </w:t>
            </w: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Представление (изложение) результатов исследования или продукта проектных работ, его организация с целью соотнесения с гипотезой, оформление результатов деятельности как конечного  продукта, формулирование нового знания включают.</w:t>
            </w:r>
          </w:p>
        </w:tc>
        <w:tc>
          <w:tcPr>
            <w:tcW w:w="7229" w:type="dxa"/>
          </w:tcPr>
          <w:p w:rsidR="00E46178" w:rsidRPr="00141AAB" w:rsidRDefault="00E46178" w:rsidP="005C08CA">
            <w:pPr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</w:pPr>
            <w:r w:rsidRPr="00141AAB">
              <w:rPr>
                <w:rFonts w:ascii="Times New Roman" w:hAnsi="Times New Roman" w:cs="Times New Roman"/>
                <w:snapToGrid w:val="0"/>
                <w:color w:val="auto"/>
                <w:lang w:eastAsia="ar-SA"/>
              </w:rPr>
              <w:t>Умение структурировать материал; обсуждение, объяснение, доказательство, защиту результатов, подготовку, планирование сообщения о проведении исследования, его результатах и защите; оценку полученных результатов и их применение к новым ситуациям.</w:t>
            </w:r>
          </w:p>
        </w:tc>
      </w:tr>
    </w:tbl>
    <w:p w:rsidR="005C08CA" w:rsidRPr="00141AAB" w:rsidRDefault="005C08CA" w:rsidP="005C08CA">
      <w:pPr>
        <w:pStyle w:val="33"/>
        <w:shd w:val="clear" w:color="auto" w:fill="auto"/>
        <w:spacing w:before="0" w:after="0" w:line="240" w:lineRule="auto"/>
        <w:ind w:left="20" w:firstLine="300"/>
        <w:rPr>
          <w:b/>
          <w:color w:val="auto"/>
          <w:sz w:val="24"/>
          <w:szCs w:val="24"/>
        </w:rPr>
      </w:pPr>
    </w:p>
    <w:p w:rsidR="00E46178" w:rsidRPr="00141AAB" w:rsidRDefault="00E46178" w:rsidP="00141AAB">
      <w:pPr>
        <w:pStyle w:val="33"/>
        <w:shd w:val="clear" w:color="auto" w:fill="auto"/>
        <w:tabs>
          <w:tab w:val="left" w:pos="284"/>
        </w:tabs>
        <w:spacing w:before="0" w:after="0" w:line="240" w:lineRule="auto"/>
        <w:ind w:left="20" w:hanging="20"/>
        <w:rPr>
          <w:b/>
          <w:color w:val="auto"/>
          <w:sz w:val="24"/>
          <w:szCs w:val="24"/>
        </w:rPr>
      </w:pPr>
      <w:r w:rsidRPr="00141AAB">
        <w:rPr>
          <w:b/>
          <w:color w:val="auto"/>
          <w:sz w:val="24"/>
          <w:szCs w:val="24"/>
        </w:rPr>
        <w:t>Выпускник научится:</w:t>
      </w:r>
    </w:p>
    <w:p w:rsidR="00E46178" w:rsidRPr="00141AAB" w:rsidRDefault="00E46178" w:rsidP="00141AAB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586"/>
          <w:tab w:val="left" w:pos="1134"/>
        </w:tabs>
        <w:spacing w:before="0" w:after="0" w:line="240" w:lineRule="auto"/>
        <w:ind w:left="20" w:right="20" w:hanging="2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планировать и выполнять учебное исследование и учеб</w:t>
      </w:r>
      <w:r w:rsidRPr="00141AAB">
        <w:rPr>
          <w:color w:val="auto"/>
          <w:sz w:val="24"/>
          <w:szCs w:val="24"/>
        </w:rPr>
        <w:softHyphen/>
        <w:t>ный проект, используя оборудование, модели, методы и при</w:t>
      </w:r>
      <w:r w:rsidRPr="00141AAB">
        <w:rPr>
          <w:color w:val="auto"/>
          <w:sz w:val="24"/>
          <w:szCs w:val="24"/>
        </w:rPr>
        <w:softHyphen/>
        <w:t>ёмы, адекватные исследуемой проблеме;</w:t>
      </w:r>
    </w:p>
    <w:p w:rsidR="00E46178" w:rsidRPr="00141AAB" w:rsidRDefault="00E46178" w:rsidP="00141AAB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591"/>
          <w:tab w:val="left" w:pos="1134"/>
        </w:tabs>
        <w:spacing w:before="0" w:after="0" w:line="240" w:lineRule="auto"/>
        <w:ind w:left="20" w:right="20" w:hanging="2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выбирать и использовать методы, релевантные рассма</w:t>
      </w:r>
      <w:r w:rsidRPr="00141AAB">
        <w:rPr>
          <w:color w:val="auto"/>
          <w:sz w:val="24"/>
          <w:szCs w:val="24"/>
        </w:rPr>
        <w:softHyphen/>
        <w:t>триваемой проблеме;</w:t>
      </w:r>
    </w:p>
    <w:p w:rsidR="00E46178" w:rsidRPr="00141AAB" w:rsidRDefault="00E46178" w:rsidP="00141AAB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586"/>
          <w:tab w:val="left" w:pos="1134"/>
        </w:tabs>
        <w:spacing w:before="0" w:after="0" w:line="240" w:lineRule="auto"/>
        <w:ind w:left="20" w:right="20" w:hanging="2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распознавать и ставить вопросы, ответы на которые мо</w:t>
      </w:r>
      <w:r w:rsidRPr="00141AAB">
        <w:rPr>
          <w:color w:val="auto"/>
          <w:sz w:val="24"/>
          <w:szCs w:val="24"/>
        </w:rPr>
        <w:softHyphen/>
        <w:t>гут быть получены путём научного исследования; отбирать адекватные методы исследования, формулировать вытекаю</w:t>
      </w:r>
      <w:r w:rsidRPr="00141AAB">
        <w:rPr>
          <w:color w:val="auto"/>
          <w:sz w:val="24"/>
          <w:szCs w:val="24"/>
        </w:rPr>
        <w:softHyphen/>
        <w:t>щие из исследования выводы;</w:t>
      </w:r>
    </w:p>
    <w:p w:rsidR="00E46178" w:rsidRPr="00141AAB" w:rsidRDefault="00E46178" w:rsidP="00141AAB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582"/>
          <w:tab w:val="left" w:pos="1134"/>
        </w:tabs>
        <w:spacing w:before="0" w:after="0" w:line="240" w:lineRule="auto"/>
        <w:ind w:left="20" w:right="20" w:hanging="2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 xml:space="preserve">применять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 w:rsidRPr="00141AAB">
        <w:rPr>
          <w:color w:val="auto"/>
          <w:sz w:val="24"/>
          <w:szCs w:val="24"/>
        </w:rPr>
        <w:t>контрпример</w:t>
      </w:r>
      <w:proofErr w:type="spellEnd"/>
      <w:r w:rsidRPr="00141AAB">
        <w:rPr>
          <w:color w:val="auto"/>
          <w:sz w:val="24"/>
          <w:szCs w:val="24"/>
        </w:rPr>
        <w:t>, индуктивные и дедуктивные рассуждения, по</w:t>
      </w:r>
      <w:r w:rsidRPr="00141AAB">
        <w:rPr>
          <w:color w:val="auto"/>
          <w:sz w:val="24"/>
          <w:szCs w:val="24"/>
        </w:rPr>
        <w:softHyphen/>
        <w:t>строение и исполнение алгоритма;</w:t>
      </w:r>
    </w:p>
    <w:p w:rsidR="00E46178" w:rsidRPr="00141AAB" w:rsidRDefault="00E46178" w:rsidP="00141AAB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591"/>
          <w:tab w:val="left" w:pos="1134"/>
        </w:tabs>
        <w:spacing w:before="0" w:after="0" w:line="240" w:lineRule="auto"/>
        <w:ind w:left="20" w:right="20" w:hanging="2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 xml:space="preserve">использовать такие </w:t>
      </w:r>
      <w:proofErr w:type="spellStart"/>
      <w:proofErr w:type="gramStart"/>
      <w:r w:rsidRPr="00141AAB">
        <w:rPr>
          <w:color w:val="auto"/>
          <w:sz w:val="24"/>
          <w:szCs w:val="24"/>
        </w:rPr>
        <w:t>естественно-научные</w:t>
      </w:r>
      <w:proofErr w:type="spellEnd"/>
      <w:proofErr w:type="gramEnd"/>
      <w:r w:rsidRPr="00141AAB">
        <w:rPr>
          <w:color w:val="auto"/>
          <w:sz w:val="24"/>
          <w:szCs w:val="24"/>
        </w:rPr>
        <w:t xml:space="preserve"> методы и приё</w:t>
      </w:r>
      <w:r w:rsidRPr="00141AAB">
        <w:rPr>
          <w:color w:val="auto"/>
          <w:sz w:val="24"/>
          <w:szCs w:val="24"/>
        </w:rPr>
        <w:softHyphen/>
        <w:t>мы, как наблюдение, постановка проблемы, выдвижение «хо</w:t>
      </w:r>
      <w:r w:rsidRPr="00141AAB">
        <w:rPr>
          <w:color w:val="auto"/>
          <w:sz w:val="24"/>
          <w:szCs w:val="24"/>
        </w:rPr>
        <w:softHyphen/>
        <w:t>рошей гипотезы», эксперимент, моделирование, использование математических моделей, теоретическое обоснование, установ</w:t>
      </w:r>
      <w:r w:rsidRPr="00141AAB">
        <w:rPr>
          <w:color w:val="auto"/>
          <w:sz w:val="24"/>
          <w:szCs w:val="24"/>
        </w:rPr>
        <w:softHyphen/>
        <w:t>ление границ применимости модели/теории;</w:t>
      </w:r>
    </w:p>
    <w:p w:rsidR="00E46178" w:rsidRPr="00141AAB" w:rsidRDefault="00E46178" w:rsidP="00141AAB">
      <w:pPr>
        <w:tabs>
          <w:tab w:val="left" w:pos="284"/>
          <w:tab w:val="left" w:pos="1134"/>
        </w:tabs>
        <w:ind w:hanging="20"/>
        <w:rPr>
          <w:rFonts w:ascii="Times New Roman" w:hAnsi="Times New Roman" w:cs="Times New Roman"/>
          <w:color w:val="auto"/>
        </w:rPr>
      </w:pPr>
      <w:r w:rsidRPr="00141AAB">
        <w:rPr>
          <w:rFonts w:ascii="Times New Roman" w:hAnsi="Times New Roman" w:cs="Times New Roman"/>
          <w:color w:val="auto"/>
        </w:rPr>
        <w:t>использовать некоторые методы получения знаний, ха</w:t>
      </w:r>
      <w:r w:rsidRPr="00141AAB">
        <w:rPr>
          <w:rFonts w:ascii="Times New Roman" w:hAnsi="Times New Roman" w:cs="Times New Roman"/>
          <w:color w:val="auto"/>
        </w:rPr>
        <w:softHyphen/>
        <w:t>рактерные для социальных и исторических наук: постанов</w:t>
      </w:r>
      <w:r w:rsidRPr="00141AAB">
        <w:rPr>
          <w:rFonts w:ascii="Times New Roman" w:hAnsi="Times New Roman" w:cs="Times New Roman"/>
          <w:color w:val="auto"/>
        </w:rPr>
        <w:softHyphen/>
        <w:t>ка проблемы, опрос, описание, сравнительное историческое описание, объяснение, использование статистических дан</w:t>
      </w:r>
      <w:r w:rsidRPr="00141AAB">
        <w:rPr>
          <w:rFonts w:ascii="Times New Roman" w:hAnsi="Times New Roman" w:cs="Times New Roman"/>
          <w:color w:val="auto"/>
        </w:rPr>
        <w:softHyphen/>
        <w:t>ных, интерпретация фактов;</w:t>
      </w:r>
    </w:p>
    <w:p w:rsidR="00E46178" w:rsidRPr="00141AAB" w:rsidRDefault="00E46178" w:rsidP="00141AAB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606"/>
          <w:tab w:val="left" w:pos="1134"/>
        </w:tabs>
        <w:spacing w:before="0" w:after="0" w:line="240" w:lineRule="auto"/>
        <w:ind w:left="40" w:right="40" w:hanging="2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ясно, логично и точно излагать свою точку зрения, ис</w:t>
      </w:r>
      <w:r w:rsidRPr="00141AAB">
        <w:rPr>
          <w:color w:val="auto"/>
          <w:sz w:val="24"/>
          <w:szCs w:val="24"/>
        </w:rPr>
        <w:softHyphen/>
        <w:t>пользовать языковые средства, адекватные обсуждаемой про</w:t>
      </w:r>
      <w:r w:rsidRPr="00141AAB">
        <w:rPr>
          <w:color w:val="auto"/>
          <w:sz w:val="24"/>
          <w:szCs w:val="24"/>
        </w:rPr>
        <w:softHyphen/>
        <w:t>блеме;</w:t>
      </w:r>
    </w:p>
    <w:p w:rsidR="00E46178" w:rsidRPr="00141AAB" w:rsidRDefault="00E46178" w:rsidP="00141AAB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616"/>
          <w:tab w:val="left" w:pos="1134"/>
        </w:tabs>
        <w:spacing w:before="0" w:after="0" w:line="240" w:lineRule="auto"/>
        <w:ind w:left="40" w:right="40" w:hanging="2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отличать факты от суждений, мнений и оценок, кри</w:t>
      </w:r>
      <w:r w:rsidRPr="00141AAB">
        <w:rPr>
          <w:color w:val="auto"/>
          <w:sz w:val="24"/>
          <w:szCs w:val="24"/>
        </w:rPr>
        <w:softHyphen/>
        <w:t>тически относиться к суждениям, мнениям, оценкам, рекон</w:t>
      </w:r>
      <w:r w:rsidRPr="00141AAB">
        <w:rPr>
          <w:color w:val="auto"/>
          <w:sz w:val="24"/>
          <w:szCs w:val="24"/>
        </w:rPr>
        <w:softHyphen/>
        <w:t>струировать их основания;</w:t>
      </w:r>
    </w:p>
    <w:p w:rsidR="00E46178" w:rsidRPr="00141AAB" w:rsidRDefault="00E46178" w:rsidP="00141AAB">
      <w:pPr>
        <w:pStyle w:val="33"/>
        <w:numPr>
          <w:ilvl w:val="0"/>
          <w:numId w:val="3"/>
        </w:numPr>
        <w:shd w:val="clear" w:color="auto" w:fill="auto"/>
        <w:tabs>
          <w:tab w:val="left" w:pos="284"/>
          <w:tab w:val="left" w:pos="611"/>
          <w:tab w:val="left" w:pos="1134"/>
        </w:tabs>
        <w:spacing w:before="0" w:after="0" w:line="240" w:lineRule="auto"/>
        <w:ind w:left="40" w:right="40" w:hanging="20"/>
        <w:rPr>
          <w:color w:val="auto"/>
          <w:sz w:val="24"/>
          <w:szCs w:val="24"/>
        </w:rPr>
      </w:pPr>
      <w:r w:rsidRPr="00141AAB">
        <w:rPr>
          <w:color w:val="auto"/>
          <w:sz w:val="24"/>
          <w:szCs w:val="24"/>
        </w:rPr>
        <w:t>видеть и комментировать связь научного знания и цен</w:t>
      </w:r>
      <w:r w:rsidRPr="00141AAB">
        <w:rPr>
          <w:color w:val="auto"/>
          <w:sz w:val="24"/>
          <w:szCs w:val="24"/>
        </w:rPr>
        <w:softHyphen/>
        <w:t>ностных установок, моральных суждений при получении, распространении и применении научного знания.</w:t>
      </w:r>
    </w:p>
    <w:p w:rsidR="00E46178" w:rsidRPr="00141AAB" w:rsidRDefault="00E46178" w:rsidP="00141AAB">
      <w:pPr>
        <w:pStyle w:val="90"/>
        <w:shd w:val="clear" w:color="auto" w:fill="auto"/>
        <w:tabs>
          <w:tab w:val="left" w:pos="284"/>
          <w:tab w:val="left" w:pos="1134"/>
        </w:tabs>
        <w:spacing w:line="240" w:lineRule="auto"/>
        <w:ind w:left="40" w:hanging="20"/>
        <w:rPr>
          <w:b/>
          <w:sz w:val="24"/>
          <w:szCs w:val="24"/>
        </w:rPr>
      </w:pPr>
      <w:r w:rsidRPr="00141AAB">
        <w:rPr>
          <w:b/>
          <w:sz w:val="24"/>
          <w:szCs w:val="24"/>
        </w:rPr>
        <w:t>Выпускник получит возможность научиться:</w:t>
      </w:r>
    </w:p>
    <w:p w:rsidR="00E46178" w:rsidRPr="00141AAB" w:rsidRDefault="00E46178" w:rsidP="00141AAB">
      <w:pPr>
        <w:pStyle w:val="90"/>
        <w:numPr>
          <w:ilvl w:val="0"/>
          <w:numId w:val="3"/>
        </w:numPr>
        <w:shd w:val="clear" w:color="auto" w:fill="auto"/>
        <w:tabs>
          <w:tab w:val="left" w:pos="284"/>
          <w:tab w:val="left" w:pos="611"/>
          <w:tab w:val="left" w:pos="1134"/>
        </w:tabs>
        <w:spacing w:line="240" w:lineRule="auto"/>
        <w:ind w:left="40" w:right="40" w:hanging="20"/>
        <w:rPr>
          <w:sz w:val="24"/>
          <w:szCs w:val="24"/>
        </w:rPr>
      </w:pPr>
      <w:r w:rsidRPr="00141AAB">
        <w:rPr>
          <w:sz w:val="24"/>
          <w:szCs w:val="24"/>
        </w:rPr>
        <w:t>самостоятельно задумывать, планировать и выпол</w:t>
      </w:r>
      <w:r w:rsidRPr="00141AAB">
        <w:rPr>
          <w:sz w:val="24"/>
          <w:szCs w:val="24"/>
        </w:rPr>
        <w:softHyphen/>
        <w:t>нять учебное исследование, учебный и социальный проекты;</w:t>
      </w:r>
    </w:p>
    <w:p w:rsidR="00E46178" w:rsidRPr="00141AAB" w:rsidRDefault="00E46178" w:rsidP="00141AAB">
      <w:pPr>
        <w:pStyle w:val="90"/>
        <w:numPr>
          <w:ilvl w:val="0"/>
          <w:numId w:val="3"/>
        </w:numPr>
        <w:shd w:val="clear" w:color="auto" w:fill="auto"/>
        <w:tabs>
          <w:tab w:val="left" w:pos="284"/>
          <w:tab w:val="left" w:pos="600"/>
          <w:tab w:val="left" w:pos="1134"/>
        </w:tabs>
        <w:spacing w:line="240" w:lineRule="auto"/>
        <w:ind w:left="40" w:hanging="20"/>
        <w:rPr>
          <w:sz w:val="24"/>
          <w:szCs w:val="24"/>
        </w:rPr>
      </w:pPr>
      <w:r w:rsidRPr="00141AAB">
        <w:rPr>
          <w:sz w:val="24"/>
          <w:szCs w:val="24"/>
        </w:rPr>
        <w:t>использовать догадку, озарение, интуицию;</w:t>
      </w:r>
    </w:p>
    <w:p w:rsidR="00E46178" w:rsidRPr="00141AAB" w:rsidRDefault="00E46178" w:rsidP="00141AAB">
      <w:pPr>
        <w:pStyle w:val="90"/>
        <w:numPr>
          <w:ilvl w:val="0"/>
          <w:numId w:val="3"/>
        </w:numPr>
        <w:shd w:val="clear" w:color="auto" w:fill="auto"/>
        <w:tabs>
          <w:tab w:val="left" w:pos="284"/>
          <w:tab w:val="left" w:pos="616"/>
          <w:tab w:val="left" w:pos="1134"/>
        </w:tabs>
        <w:spacing w:line="240" w:lineRule="auto"/>
        <w:ind w:left="40" w:right="40" w:hanging="20"/>
        <w:rPr>
          <w:sz w:val="24"/>
          <w:szCs w:val="24"/>
        </w:rPr>
      </w:pPr>
      <w:r w:rsidRPr="00141AAB">
        <w:rPr>
          <w:sz w:val="24"/>
          <w:szCs w:val="24"/>
        </w:rPr>
        <w:t>использовать такие математические методы и при</w:t>
      </w:r>
      <w:r w:rsidRPr="00141AAB">
        <w:rPr>
          <w:sz w:val="24"/>
          <w:szCs w:val="24"/>
        </w:rPr>
        <w:softHyphen/>
        <w:t>ёмы, как перебор логических возможностей, математиче</w:t>
      </w:r>
      <w:r w:rsidRPr="00141AAB">
        <w:rPr>
          <w:sz w:val="24"/>
          <w:szCs w:val="24"/>
        </w:rPr>
        <w:softHyphen/>
        <w:t>ское моделирование;</w:t>
      </w:r>
    </w:p>
    <w:p w:rsidR="00E46178" w:rsidRPr="00141AAB" w:rsidRDefault="00E46178" w:rsidP="00141AAB">
      <w:pPr>
        <w:pStyle w:val="90"/>
        <w:numPr>
          <w:ilvl w:val="0"/>
          <w:numId w:val="3"/>
        </w:numPr>
        <w:shd w:val="clear" w:color="auto" w:fill="auto"/>
        <w:tabs>
          <w:tab w:val="left" w:pos="284"/>
          <w:tab w:val="left" w:pos="621"/>
          <w:tab w:val="left" w:pos="1134"/>
        </w:tabs>
        <w:spacing w:line="240" w:lineRule="auto"/>
        <w:ind w:left="40" w:right="40" w:hanging="20"/>
        <w:rPr>
          <w:sz w:val="24"/>
          <w:szCs w:val="24"/>
        </w:rPr>
      </w:pPr>
      <w:r w:rsidRPr="00141AAB">
        <w:rPr>
          <w:sz w:val="24"/>
          <w:szCs w:val="24"/>
        </w:rPr>
        <w:t xml:space="preserve">использовать такие </w:t>
      </w:r>
      <w:proofErr w:type="spellStart"/>
      <w:proofErr w:type="gramStart"/>
      <w:r w:rsidRPr="00141AAB">
        <w:rPr>
          <w:sz w:val="24"/>
          <w:szCs w:val="24"/>
        </w:rPr>
        <w:t>естественно-научные</w:t>
      </w:r>
      <w:proofErr w:type="spellEnd"/>
      <w:proofErr w:type="gramEnd"/>
      <w:r w:rsidRPr="00141AAB">
        <w:rPr>
          <w:sz w:val="24"/>
          <w:szCs w:val="24"/>
        </w:rPr>
        <w:t xml:space="preserve"> методы и приёмы, как абстрагирование от привходящих факторов, проверка на совместимость с другими известными фак</w:t>
      </w:r>
      <w:r w:rsidRPr="00141AAB">
        <w:rPr>
          <w:sz w:val="24"/>
          <w:szCs w:val="24"/>
        </w:rPr>
        <w:softHyphen/>
        <w:t>тами;</w:t>
      </w:r>
    </w:p>
    <w:p w:rsidR="00E46178" w:rsidRPr="00141AAB" w:rsidRDefault="00E46178" w:rsidP="00141AAB">
      <w:pPr>
        <w:pStyle w:val="90"/>
        <w:numPr>
          <w:ilvl w:val="0"/>
          <w:numId w:val="3"/>
        </w:numPr>
        <w:shd w:val="clear" w:color="auto" w:fill="auto"/>
        <w:tabs>
          <w:tab w:val="left" w:pos="284"/>
          <w:tab w:val="left" w:pos="626"/>
          <w:tab w:val="left" w:pos="1134"/>
        </w:tabs>
        <w:spacing w:line="240" w:lineRule="auto"/>
        <w:ind w:left="40" w:right="40" w:hanging="20"/>
        <w:rPr>
          <w:sz w:val="24"/>
          <w:szCs w:val="24"/>
        </w:rPr>
      </w:pPr>
      <w:r w:rsidRPr="00141AAB">
        <w:rPr>
          <w:sz w:val="24"/>
          <w:szCs w:val="24"/>
        </w:rPr>
        <w:t>использовать некоторые методы получения знаний, характерные для социальных и исторических наук: анке</w:t>
      </w:r>
      <w:r w:rsidRPr="00141AAB">
        <w:rPr>
          <w:sz w:val="24"/>
          <w:szCs w:val="24"/>
        </w:rPr>
        <w:softHyphen/>
        <w:t>тирование, моделирование, поиск исторических образцов;</w:t>
      </w:r>
    </w:p>
    <w:p w:rsidR="00E46178" w:rsidRPr="00141AAB" w:rsidRDefault="00E46178" w:rsidP="00141AAB">
      <w:pPr>
        <w:pStyle w:val="90"/>
        <w:numPr>
          <w:ilvl w:val="0"/>
          <w:numId w:val="3"/>
        </w:numPr>
        <w:shd w:val="clear" w:color="auto" w:fill="auto"/>
        <w:tabs>
          <w:tab w:val="left" w:pos="284"/>
          <w:tab w:val="left" w:pos="630"/>
          <w:tab w:val="left" w:pos="1134"/>
        </w:tabs>
        <w:spacing w:line="240" w:lineRule="auto"/>
        <w:ind w:left="40" w:right="40" w:hanging="20"/>
        <w:rPr>
          <w:sz w:val="24"/>
          <w:szCs w:val="24"/>
        </w:rPr>
      </w:pPr>
      <w:r w:rsidRPr="00141AAB">
        <w:rPr>
          <w:sz w:val="24"/>
          <w:szCs w:val="24"/>
        </w:rPr>
        <w:lastRenderedPageBreak/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E46178" w:rsidRPr="00141AAB" w:rsidRDefault="00E46178" w:rsidP="00141AAB">
      <w:pPr>
        <w:pStyle w:val="90"/>
        <w:numPr>
          <w:ilvl w:val="0"/>
          <w:numId w:val="3"/>
        </w:numPr>
        <w:shd w:val="clear" w:color="auto" w:fill="auto"/>
        <w:tabs>
          <w:tab w:val="left" w:pos="284"/>
          <w:tab w:val="left" w:pos="616"/>
          <w:tab w:val="left" w:pos="1134"/>
        </w:tabs>
        <w:spacing w:line="240" w:lineRule="auto"/>
        <w:ind w:left="40" w:right="40" w:hanging="20"/>
        <w:rPr>
          <w:sz w:val="24"/>
          <w:szCs w:val="24"/>
        </w:rPr>
      </w:pPr>
      <w:r w:rsidRPr="00141AAB">
        <w:rPr>
          <w:sz w:val="24"/>
          <w:szCs w:val="24"/>
        </w:rPr>
        <w:t>целенаправленно и осознанно развивать свои комму</w:t>
      </w:r>
      <w:r w:rsidRPr="00141AAB">
        <w:rPr>
          <w:sz w:val="24"/>
          <w:szCs w:val="24"/>
        </w:rPr>
        <w:softHyphen/>
        <w:t>никативные способности, осваивать новые языковые сред</w:t>
      </w:r>
      <w:r w:rsidRPr="00141AAB">
        <w:rPr>
          <w:sz w:val="24"/>
          <w:szCs w:val="24"/>
        </w:rPr>
        <w:softHyphen/>
        <w:t>ства;</w:t>
      </w:r>
    </w:p>
    <w:p w:rsidR="00E46178" w:rsidRPr="00141AAB" w:rsidRDefault="00E46178" w:rsidP="00141AAB">
      <w:pPr>
        <w:pStyle w:val="90"/>
        <w:numPr>
          <w:ilvl w:val="0"/>
          <w:numId w:val="3"/>
        </w:numPr>
        <w:shd w:val="clear" w:color="auto" w:fill="auto"/>
        <w:tabs>
          <w:tab w:val="left" w:pos="284"/>
          <w:tab w:val="left" w:pos="611"/>
          <w:tab w:val="left" w:pos="1134"/>
        </w:tabs>
        <w:spacing w:line="240" w:lineRule="auto"/>
        <w:ind w:left="40" w:right="40" w:hanging="20"/>
        <w:rPr>
          <w:sz w:val="24"/>
          <w:szCs w:val="24"/>
        </w:rPr>
      </w:pPr>
      <w:r w:rsidRPr="00141AAB">
        <w:rPr>
          <w:sz w:val="24"/>
          <w:szCs w:val="24"/>
        </w:rPr>
        <w:t>осознавать свою ответственность за достоверность полученных знаний, за качество выполненного проекта.</w:t>
      </w:r>
    </w:p>
    <w:p w:rsidR="00E46178" w:rsidRPr="00141AAB" w:rsidRDefault="00E46178" w:rsidP="00141AAB">
      <w:pPr>
        <w:pStyle w:val="Default"/>
        <w:tabs>
          <w:tab w:val="left" w:pos="284"/>
          <w:tab w:val="left" w:pos="1134"/>
        </w:tabs>
        <w:ind w:hanging="20"/>
        <w:rPr>
          <w:color w:val="auto"/>
        </w:rPr>
      </w:pPr>
    </w:p>
    <w:p w:rsidR="004F077A" w:rsidRPr="00141AAB" w:rsidRDefault="004F077A" w:rsidP="005C08CA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153"/>
        <w:tblW w:w="9813" w:type="dxa"/>
        <w:tblLook w:val="04A0"/>
      </w:tblPr>
      <w:tblGrid>
        <w:gridCol w:w="4910"/>
        <w:gridCol w:w="984"/>
        <w:gridCol w:w="3919"/>
      </w:tblGrid>
      <w:tr w:rsidR="00A87D91" w:rsidRPr="00141AAB" w:rsidTr="00DE6025">
        <w:trPr>
          <w:trHeight w:val="2397"/>
        </w:trPr>
        <w:tc>
          <w:tcPr>
            <w:tcW w:w="4361" w:type="dxa"/>
          </w:tcPr>
          <w:p w:rsidR="00A87D91" w:rsidRPr="00141AAB" w:rsidRDefault="00A87D91" w:rsidP="005C08CA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>СОГЛАСОВАНО</w:t>
            </w:r>
          </w:p>
          <w:p w:rsidR="00A87D91" w:rsidRPr="00141AAB" w:rsidRDefault="00A87D91" w:rsidP="005C08CA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320873" w:rsidRPr="00141AAB" w:rsidRDefault="00A87D91" w:rsidP="005C08CA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 xml:space="preserve">Протокол заседания </w:t>
            </w:r>
          </w:p>
          <w:p w:rsidR="00A87D91" w:rsidRPr="00141AAB" w:rsidRDefault="00A87D91" w:rsidP="005C08CA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 xml:space="preserve">методического объединения учителей </w:t>
            </w:r>
            <w:r w:rsidRPr="00141AAB">
              <w:rPr>
                <w:rFonts w:ascii="Times New Roman" w:eastAsia="Calibri" w:hAnsi="Times New Roman" w:cs="Times New Roman"/>
                <w:bCs/>
                <w:color w:val="auto"/>
              </w:rPr>
              <w:t xml:space="preserve"> </w:t>
            </w:r>
            <w:proofErr w:type="spellStart"/>
            <w:proofErr w:type="gramStart"/>
            <w:r w:rsidRPr="00141AAB">
              <w:rPr>
                <w:rFonts w:ascii="Times New Roman" w:eastAsia="Calibri" w:hAnsi="Times New Roman" w:cs="Times New Roman"/>
                <w:bCs/>
                <w:color w:val="auto"/>
              </w:rPr>
              <w:t>естественно-</w:t>
            </w:r>
            <w:r w:rsidR="00320873" w:rsidRPr="00141AAB">
              <w:rPr>
                <w:rFonts w:ascii="Times New Roman" w:eastAsia="Calibri" w:hAnsi="Times New Roman" w:cs="Times New Roman"/>
                <w:bCs/>
                <w:color w:val="auto"/>
              </w:rPr>
              <w:t>истор</w:t>
            </w:r>
            <w:r w:rsidRPr="00141AAB">
              <w:rPr>
                <w:rFonts w:ascii="Times New Roman" w:eastAsia="Calibri" w:hAnsi="Times New Roman" w:cs="Times New Roman"/>
                <w:bCs/>
                <w:color w:val="auto"/>
              </w:rPr>
              <w:t>ического</w:t>
            </w:r>
            <w:proofErr w:type="spellEnd"/>
            <w:proofErr w:type="gramEnd"/>
            <w:r w:rsidRPr="00141AAB">
              <w:rPr>
                <w:rFonts w:ascii="Times New Roman" w:eastAsia="Calibri" w:hAnsi="Times New Roman" w:cs="Times New Roman"/>
                <w:bCs/>
                <w:color w:val="auto"/>
              </w:rPr>
              <w:t xml:space="preserve"> </w:t>
            </w:r>
            <w:r w:rsidRPr="00141AAB">
              <w:rPr>
                <w:rFonts w:ascii="Times New Roman" w:hAnsi="Times New Roman" w:cs="Times New Roman"/>
                <w:color w:val="auto"/>
              </w:rPr>
              <w:t xml:space="preserve"> цикла М</w:t>
            </w:r>
            <w:r w:rsidR="00320873" w:rsidRPr="00141AAB">
              <w:rPr>
                <w:rFonts w:ascii="Times New Roman" w:hAnsi="Times New Roman" w:cs="Times New Roman"/>
                <w:color w:val="auto"/>
              </w:rPr>
              <w:t>Б</w:t>
            </w:r>
            <w:r w:rsidRPr="00141AAB">
              <w:rPr>
                <w:rFonts w:ascii="Times New Roman" w:hAnsi="Times New Roman" w:cs="Times New Roman"/>
                <w:color w:val="auto"/>
              </w:rPr>
              <w:t xml:space="preserve">ОУ СОШ № </w:t>
            </w:r>
            <w:r w:rsidR="00320873" w:rsidRPr="00141AAB">
              <w:rPr>
                <w:rFonts w:ascii="Times New Roman" w:hAnsi="Times New Roman" w:cs="Times New Roman"/>
                <w:color w:val="auto"/>
              </w:rPr>
              <w:t>1</w:t>
            </w:r>
            <w:r w:rsidRPr="00141AAB">
              <w:rPr>
                <w:rFonts w:ascii="Times New Roman" w:hAnsi="Times New Roman" w:cs="Times New Roman"/>
                <w:color w:val="auto"/>
              </w:rPr>
              <w:t xml:space="preserve">0 </w:t>
            </w:r>
            <w:r w:rsidR="00320873" w:rsidRPr="00141AAB">
              <w:rPr>
                <w:rFonts w:ascii="Times New Roman" w:hAnsi="Times New Roman" w:cs="Times New Roman"/>
                <w:color w:val="auto"/>
              </w:rPr>
              <w:t>станицы Губской</w:t>
            </w:r>
          </w:p>
          <w:p w:rsidR="00A87D91" w:rsidRDefault="00A87D91" w:rsidP="005C08CA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 xml:space="preserve">   от ______________ 20__  года № ___ </w:t>
            </w:r>
          </w:p>
          <w:p w:rsidR="000015DD" w:rsidRPr="00141AAB" w:rsidRDefault="000015DD" w:rsidP="005C08CA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_____________/_________________________/</w:t>
            </w:r>
          </w:p>
          <w:p w:rsidR="00A87D91" w:rsidRPr="00141AAB" w:rsidRDefault="00A87D91" w:rsidP="006B4185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167" w:type="dxa"/>
          </w:tcPr>
          <w:p w:rsidR="00A87D91" w:rsidRPr="00141AAB" w:rsidRDefault="00A87D91" w:rsidP="005C08CA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85" w:type="dxa"/>
          </w:tcPr>
          <w:p w:rsidR="00A87D91" w:rsidRPr="00141AAB" w:rsidRDefault="00A87D91" w:rsidP="005C08CA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>СОГЛАСОВАНО</w:t>
            </w:r>
          </w:p>
          <w:p w:rsidR="00A87D91" w:rsidRPr="00141AAB" w:rsidRDefault="00A87D91" w:rsidP="005C08CA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87D91" w:rsidRPr="00141AAB" w:rsidRDefault="00A87D91" w:rsidP="005C08CA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 xml:space="preserve">Заместитель директора по УР </w:t>
            </w:r>
          </w:p>
          <w:p w:rsidR="00A87D91" w:rsidRPr="00141AAB" w:rsidRDefault="00A87D91" w:rsidP="005C08CA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 xml:space="preserve">       __________</w:t>
            </w:r>
            <w:r w:rsidR="00320873" w:rsidRPr="00141AAB">
              <w:rPr>
                <w:rFonts w:ascii="Times New Roman" w:hAnsi="Times New Roman" w:cs="Times New Roman"/>
                <w:color w:val="auto"/>
              </w:rPr>
              <w:t>_</w:t>
            </w:r>
            <w:r w:rsidRPr="00141AAB">
              <w:rPr>
                <w:rFonts w:ascii="Times New Roman" w:hAnsi="Times New Roman" w:cs="Times New Roman"/>
                <w:color w:val="auto"/>
              </w:rPr>
              <w:t xml:space="preserve">_ </w:t>
            </w:r>
            <w:r w:rsidR="000015DD">
              <w:rPr>
                <w:rFonts w:ascii="Times New Roman" w:hAnsi="Times New Roman" w:cs="Times New Roman"/>
                <w:color w:val="auto"/>
              </w:rPr>
              <w:t>Н.М. Брежнева</w:t>
            </w:r>
            <w:r w:rsidRPr="00141AA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A87D91" w:rsidRPr="00141AAB" w:rsidRDefault="00A87D91" w:rsidP="005C08CA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1AAB">
              <w:rPr>
                <w:rFonts w:ascii="Times New Roman" w:hAnsi="Times New Roman" w:cs="Times New Roman"/>
                <w:color w:val="auto"/>
              </w:rPr>
              <w:t>_________________ 20__  года</w:t>
            </w:r>
          </w:p>
        </w:tc>
      </w:tr>
    </w:tbl>
    <w:p w:rsidR="00A47E98" w:rsidRPr="00141AAB" w:rsidRDefault="00A47E98" w:rsidP="005C08CA">
      <w:pPr>
        <w:pStyle w:val="a4"/>
        <w:jc w:val="both"/>
        <w:rPr>
          <w:rFonts w:ascii="Times New Roman" w:hAnsi="Times New Roman" w:cs="Times New Roman"/>
          <w:color w:val="auto"/>
        </w:rPr>
      </w:pPr>
    </w:p>
    <w:sectPr w:rsidR="00A47E98" w:rsidRPr="00141AAB" w:rsidSect="00141AA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32A2"/>
    <w:multiLevelType w:val="hybridMultilevel"/>
    <w:tmpl w:val="7DEAE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7E4617"/>
    <w:multiLevelType w:val="hybridMultilevel"/>
    <w:tmpl w:val="EDE646FA"/>
    <w:lvl w:ilvl="0" w:tplc="751AD0C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4">
    <w:nsid w:val="51F86B56"/>
    <w:multiLevelType w:val="hybridMultilevel"/>
    <w:tmpl w:val="87540618"/>
    <w:lvl w:ilvl="0" w:tplc="1FE026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450DFB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8">
    <w:nsid w:val="68526DE8"/>
    <w:multiLevelType w:val="multilevel"/>
    <w:tmpl w:val="3234571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45064A"/>
    <w:multiLevelType w:val="multilevel"/>
    <w:tmpl w:val="829C0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C31363B"/>
    <w:multiLevelType w:val="hybridMultilevel"/>
    <w:tmpl w:val="8168D978"/>
    <w:lvl w:ilvl="0" w:tplc="1C86B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A87D91"/>
    <w:rsid w:val="00000737"/>
    <w:rsid w:val="00000754"/>
    <w:rsid w:val="000007E1"/>
    <w:rsid w:val="000015DD"/>
    <w:rsid w:val="000037A9"/>
    <w:rsid w:val="000037D9"/>
    <w:rsid w:val="000052C0"/>
    <w:rsid w:val="00005B03"/>
    <w:rsid w:val="000068FF"/>
    <w:rsid w:val="00010A3F"/>
    <w:rsid w:val="00010C03"/>
    <w:rsid w:val="00010CA2"/>
    <w:rsid w:val="00012628"/>
    <w:rsid w:val="00012CD9"/>
    <w:rsid w:val="00015FF9"/>
    <w:rsid w:val="00016319"/>
    <w:rsid w:val="00017286"/>
    <w:rsid w:val="000172CC"/>
    <w:rsid w:val="00017F45"/>
    <w:rsid w:val="0002029C"/>
    <w:rsid w:val="00020DA3"/>
    <w:rsid w:val="00021431"/>
    <w:rsid w:val="00021AB4"/>
    <w:rsid w:val="000237F4"/>
    <w:rsid w:val="00024D92"/>
    <w:rsid w:val="00025323"/>
    <w:rsid w:val="00025F90"/>
    <w:rsid w:val="00026559"/>
    <w:rsid w:val="00027B01"/>
    <w:rsid w:val="000307DD"/>
    <w:rsid w:val="0003223B"/>
    <w:rsid w:val="0003269C"/>
    <w:rsid w:val="00033648"/>
    <w:rsid w:val="00035680"/>
    <w:rsid w:val="00036953"/>
    <w:rsid w:val="00037C0A"/>
    <w:rsid w:val="00037E35"/>
    <w:rsid w:val="000422FA"/>
    <w:rsid w:val="00043829"/>
    <w:rsid w:val="00044B71"/>
    <w:rsid w:val="000477BF"/>
    <w:rsid w:val="00047BA8"/>
    <w:rsid w:val="00050460"/>
    <w:rsid w:val="00050883"/>
    <w:rsid w:val="00052B95"/>
    <w:rsid w:val="0005312D"/>
    <w:rsid w:val="0005371F"/>
    <w:rsid w:val="000544A1"/>
    <w:rsid w:val="00055C7E"/>
    <w:rsid w:val="0005730E"/>
    <w:rsid w:val="000577D1"/>
    <w:rsid w:val="00057D8A"/>
    <w:rsid w:val="00060B72"/>
    <w:rsid w:val="00061001"/>
    <w:rsid w:val="00063124"/>
    <w:rsid w:val="00064A06"/>
    <w:rsid w:val="000650D4"/>
    <w:rsid w:val="000659A0"/>
    <w:rsid w:val="00067E47"/>
    <w:rsid w:val="00070429"/>
    <w:rsid w:val="00070814"/>
    <w:rsid w:val="00071074"/>
    <w:rsid w:val="000724F5"/>
    <w:rsid w:val="000726AC"/>
    <w:rsid w:val="00073512"/>
    <w:rsid w:val="00074D41"/>
    <w:rsid w:val="000756C6"/>
    <w:rsid w:val="00076CC4"/>
    <w:rsid w:val="00076EB5"/>
    <w:rsid w:val="00077ABB"/>
    <w:rsid w:val="00084E70"/>
    <w:rsid w:val="000860B6"/>
    <w:rsid w:val="000867F2"/>
    <w:rsid w:val="00091DE8"/>
    <w:rsid w:val="000920B2"/>
    <w:rsid w:val="000920D9"/>
    <w:rsid w:val="0009226C"/>
    <w:rsid w:val="00094208"/>
    <w:rsid w:val="00094924"/>
    <w:rsid w:val="00097C8E"/>
    <w:rsid w:val="000A05A3"/>
    <w:rsid w:val="000A19E8"/>
    <w:rsid w:val="000A21D3"/>
    <w:rsid w:val="000A2C5A"/>
    <w:rsid w:val="000A3021"/>
    <w:rsid w:val="000A3394"/>
    <w:rsid w:val="000A3D93"/>
    <w:rsid w:val="000B0A74"/>
    <w:rsid w:val="000B10DD"/>
    <w:rsid w:val="000B1507"/>
    <w:rsid w:val="000B4B90"/>
    <w:rsid w:val="000B4FB9"/>
    <w:rsid w:val="000B5138"/>
    <w:rsid w:val="000B55D3"/>
    <w:rsid w:val="000B5C20"/>
    <w:rsid w:val="000C2682"/>
    <w:rsid w:val="000C2DFF"/>
    <w:rsid w:val="000C5DE0"/>
    <w:rsid w:val="000C6E60"/>
    <w:rsid w:val="000D0BC2"/>
    <w:rsid w:val="000D133A"/>
    <w:rsid w:val="000D3487"/>
    <w:rsid w:val="000D4609"/>
    <w:rsid w:val="000D5D9E"/>
    <w:rsid w:val="000D67C5"/>
    <w:rsid w:val="000D685D"/>
    <w:rsid w:val="000D6E77"/>
    <w:rsid w:val="000E05FA"/>
    <w:rsid w:val="000E2B90"/>
    <w:rsid w:val="000E2E56"/>
    <w:rsid w:val="000E5768"/>
    <w:rsid w:val="000E5BED"/>
    <w:rsid w:val="000E632A"/>
    <w:rsid w:val="000E6A2F"/>
    <w:rsid w:val="000E7711"/>
    <w:rsid w:val="000E7885"/>
    <w:rsid w:val="000E79FC"/>
    <w:rsid w:val="000F0B86"/>
    <w:rsid w:val="000F28EC"/>
    <w:rsid w:val="000F3BE2"/>
    <w:rsid w:val="000F4787"/>
    <w:rsid w:val="000F5886"/>
    <w:rsid w:val="000F5BEA"/>
    <w:rsid w:val="00100CE6"/>
    <w:rsid w:val="0010284F"/>
    <w:rsid w:val="00102BDB"/>
    <w:rsid w:val="00106BF2"/>
    <w:rsid w:val="00111D49"/>
    <w:rsid w:val="00112291"/>
    <w:rsid w:val="00112AE6"/>
    <w:rsid w:val="00112EDD"/>
    <w:rsid w:val="00114E01"/>
    <w:rsid w:val="00115E8A"/>
    <w:rsid w:val="00116543"/>
    <w:rsid w:val="0011767E"/>
    <w:rsid w:val="0012121C"/>
    <w:rsid w:val="00122B33"/>
    <w:rsid w:val="00125739"/>
    <w:rsid w:val="00130043"/>
    <w:rsid w:val="001300EE"/>
    <w:rsid w:val="00130318"/>
    <w:rsid w:val="00130FF8"/>
    <w:rsid w:val="0013104C"/>
    <w:rsid w:val="001315FE"/>
    <w:rsid w:val="00132E0B"/>
    <w:rsid w:val="001337BB"/>
    <w:rsid w:val="00133C88"/>
    <w:rsid w:val="00134081"/>
    <w:rsid w:val="00136FC1"/>
    <w:rsid w:val="001373B3"/>
    <w:rsid w:val="00137F3D"/>
    <w:rsid w:val="00140883"/>
    <w:rsid w:val="00140FA9"/>
    <w:rsid w:val="00141AAB"/>
    <w:rsid w:val="00142F74"/>
    <w:rsid w:val="00143418"/>
    <w:rsid w:val="001446C3"/>
    <w:rsid w:val="0014546F"/>
    <w:rsid w:val="001509FE"/>
    <w:rsid w:val="00150B0A"/>
    <w:rsid w:val="001518D3"/>
    <w:rsid w:val="00151D0D"/>
    <w:rsid w:val="001536A4"/>
    <w:rsid w:val="001536EF"/>
    <w:rsid w:val="001575C5"/>
    <w:rsid w:val="00157D7A"/>
    <w:rsid w:val="001601A4"/>
    <w:rsid w:val="00160E25"/>
    <w:rsid w:val="001625A0"/>
    <w:rsid w:val="001638C7"/>
    <w:rsid w:val="00163CD4"/>
    <w:rsid w:val="00163F5A"/>
    <w:rsid w:val="00164ED2"/>
    <w:rsid w:val="00167832"/>
    <w:rsid w:val="00167DE8"/>
    <w:rsid w:val="001713DD"/>
    <w:rsid w:val="001752CA"/>
    <w:rsid w:val="0017637F"/>
    <w:rsid w:val="00176B02"/>
    <w:rsid w:val="00176D36"/>
    <w:rsid w:val="00180900"/>
    <w:rsid w:val="001809FD"/>
    <w:rsid w:val="00180B0C"/>
    <w:rsid w:val="00181AAA"/>
    <w:rsid w:val="00182E14"/>
    <w:rsid w:val="00182FF4"/>
    <w:rsid w:val="00183B32"/>
    <w:rsid w:val="00185C29"/>
    <w:rsid w:val="00186D30"/>
    <w:rsid w:val="00187E15"/>
    <w:rsid w:val="001902A2"/>
    <w:rsid w:val="00191842"/>
    <w:rsid w:val="00192AF2"/>
    <w:rsid w:val="001931BF"/>
    <w:rsid w:val="00193327"/>
    <w:rsid w:val="00193B53"/>
    <w:rsid w:val="00193E8B"/>
    <w:rsid w:val="00194884"/>
    <w:rsid w:val="00194D60"/>
    <w:rsid w:val="00195AB1"/>
    <w:rsid w:val="0019663D"/>
    <w:rsid w:val="00197A37"/>
    <w:rsid w:val="001A154B"/>
    <w:rsid w:val="001A1C24"/>
    <w:rsid w:val="001A3576"/>
    <w:rsid w:val="001A4F13"/>
    <w:rsid w:val="001B0FFC"/>
    <w:rsid w:val="001B1B22"/>
    <w:rsid w:val="001B3ED7"/>
    <w:rsid w:val="001B7AB3"/>
    <w:rsid w:val="001C0A52"/>
    <w:rsid w:val="001C1E37"/>
    <w:rsid w:val="001C36C7"/>
    <w:rsid w:val="001C3BD8"/>
    <w:rsid w:val="001C5383"/>
    <w:rsid w:val="001C5F28"/>
    <w:rsid w:val="001C6B36"/>
    <w:rsid w:val="001C7DB1"/>
    <w:rsid w:val="001D1C74"/>
    <w:rsid w:val="001D2146"/>
    <w:rsid w:val="001D3149"/>
    <w:rsid w:val="001D32EC"/>
    <w:rsid w:val="001D3425"/>
    <w:rsid w:val="001D3F08"/>
    <w:rsid w:val="001D4813"/>
    <w:rsid w:val="001D4B48"/>
    <w:rsid w:val="001D551F"/>
    <w:rsid w:val="001D5E1C"/>
    <w:rsid w:val="001D617B"/>
    <w:rsid w:val="001D6A6A"/>
    <w:rsid w:val="001D6AE6"/>
    <w:rsid w:val="001E1E78"/>
    <w:rsid w:val="001E3BC7"/>
    <w:rsid w:val="001E3E74"/>
    <w:rsid w:val="001E4118"/>
    <w:rsid w:val="001E44F8"/>
    <w:rsid w:val="001E5B81"/>
    <w:rsid w:val="001E5CE4"/>
    <w:rsid w:val="001E6946"/>
    <w:rsid w:val="001E7180"/>
    <w:rsid w:val="001E71B7"/>
    <w:rsid w:val="001F2E6C"/>
    <w:rsid w:val="001F2F78"/>
    <w:rsid w:val="001F309D"/>
    <w:rsid w:val="001F3E6D"/>
    <w:rsid w:val="001F46B1"/>
    <w:rsid w:val="001F4849"/>
    <w:rsid w:val="001F49A6"/>
    <w:rsid w:val="001F4B9B"/>
    <w:rsid w:val="001F4DDF"/>
    <w:rsid w:val="001F614D"/>
    <w:rsid w:val="001F62FA"/>
    <w:rsid w:val="001F65BA"/>
    <w:rsid w:val="001F7397"/>
    <w:rsid w:val="001F788A"/>
    <w:rsid w:val="00203544"/>
    <w:rsid w:val="00203B92"/>
    <w:rsid w:val="0020540B"/>
    <w:rsid w:val="002055D3"/>
    <w:rsid w:val="0020570B"/>
    <w:rsid w:val="002059A4"/>
    <w:rsid w:val="00205B63"/>
    <w:rsid w:val="002075BB"/>
    <w:rsid w:val="00207CF7"/>
    <w:rsid w:val="002101FB"/>
    <w:rsid w:val="00211DEF"/>
    <w:rsid w:val="00215370"/>
    <w:rsid w:val="00215623"/>
    <w:rsid w:val="002175C7"/>
    <w:rsid w:val="00220ADE"/>
    <w:rsid w:val="00221B88"/>
    <w:rsid w:val="002234F6"/>
    <w:rsid w:val="002277A2"/>
    <w:rsid w:val="00227C8E"/>
    <w:rsid w:val="0023171A"/>
    <w:rsid w:val="0023225B"/>
    <w:rsid w:val="0023322E"/>
    <w:rsid w:val="00233A40"/>
    <w:rsid w:val="00234750"/>
    <w:rsid w:val="0023489A"/>
    <w:rsid w:val="002358F6"/>
    <w:rsid w:val="002363EA"/>
    <w:rsid w:val="00236676"/>
    <w:rsid w:val="002368D2"/>
    <w:rsid w:val="00236F1A"/>
    <w:rsid w:val="00237155"/>
    <w:rsid w:val="00237B67"/>
    <w:rsid w:val="002403F5"/>
    <w:rsid w:val="00241BBB"/>
    <w:rsid w:val="00242B44"/>
    <w:rsid w:val="00244821"/>
    <w:rsid w:val="002469CD"/>
    <w:rsid w:val="00250EBE"/>
    <w:rsid w:val="00251B2B"/>
    <w:rsid w:val="00252E15"/>
    <w:rsid w:val="00253FC7"/>
    <w:rsid w:val="00254371"/>
    <w:rsid w:val="00254B1B"/>
    <w:rsid w:val="0025536C"/>
    <w:rsid w:val="00255B17"/>
    <w:rsid w:val="0025623F"/>
    <w:rsid w:val="00261840"/>
    <w:rsid w:val="0026190D"/>
    <w:rsid w:val="00261D86"/>
    <w:rsid w:val="00263F1F"/>
    <w:rsid w:val="00265642"/>
    <w:rsid w:val="00271BA1"/>
    <w:rsid w:val="00272431"/>
    <w:rsid w:val="00273354"/>
    <w:rsid w:val="00273AC8"/>
    <w:rsid w:val="00274031"/>
    <w:rsid w:val="00280878"/>
    <w:rsid w:val="002821E4"/>
    <w:rsid w:val="0028257E"/>
    <w:rsid w:val="00284F47"/>
    <w:rsid w:val="002859BC"/>
    <w:rsid w:val="00287128"/>
    <w:rsid w:val="002872BD"/>
    <w:rsid w:val="00287FD8"/>
    <w:rsid w:val="00290540"/>
    <w:rsid w:val="002906C3"/>
    <w:rsid w:val="00291120"/>
    <w:rsid w:val="002914FD"/>
    <w:rsid w:val="00292723"/>
    <w:rsid w:val="0029413E"/>
    <w:rsid w:val="0029547D"/>
    <w:rsid w:val="00295BDC"/>
    <w:rsid w:val="00296B66"/>
    <w:rsid w:val="00297174"/>
    <w:rsid w:val="002A15C0"/>
    <w:rsid w:val="002A2944"/>
    <w:rsid w:val="002A2B2B"/>
    <w:rsid w:val="002A4878"/>
    <w:rsid w:val="002A6754"/>
    <w:rsid w:val="002A6F05"/>
    <w:rsid w:val="002B0D31"/>
    <w:rsid w:val="002B0DED"/>
    <w:rsid w:val="002B1648"/>
    <w:rsid w:val="002B2AE6"/>
    <w:rsid w:val="002B351F"/>
    <w:rsid w:val="002B3ACF"/>
    <w:rsid w:val="002B4418"/>
    <w:rsid w:val="002B6BC6"/>
    <w:rsid w:val="002B7E89"/>
    <w:rsid w:val="002C0587"/>
    <w:rsid w:val="002C05DF"/>
    <w:rsid w:val="002C2C63"/>
    <w:rsid w:val="002C407A"/>
    <w:rsid w:val="002C4558"/>
    <w:rsid w:val="002C52EC"/>
    <w:rsid w:val="002C55B5"/>
    <w:rsid w:val="002D14A1"/>
    <w:rsid w:val="002D2AA6"/>
    <w:rsid w:val="002D3F9F"/>
    <w:rsid w:val="002D5A38"/>
    <w:rsid w:val="002D5A76"/>
    <w:rsid w:val="002D5D69"/>
    <w:rsid w:val="002D61CA"/>
    <w:rsid w:val="002D6830"/>
    <w:rsid w:val="002E0FD4"/>
    <w:rsid w:val="002E13E3"/>
    <w:rsid w:val="002E1ADA"/>
    <w:rsid w:val="002E1E33"/>
    <w:rsid w:val="002E2109"/>
    <w:rsid w:val="002E3084"/>
    <w:rsid w:val="002E4CF2"/>
    <w:rsid w:val="002E57D5"/>
    <w:rsid w:val="002E63F4"/>
    <w:rsid w:val="002E7F22"/>
    <w:rsid w:val="002F07D1"/>
    <w:rsid w:val="002F0C96"/>
    <w:rsid w:val="002F485F"/>
    <w:rsid w:val="002F4A4F"/>
    <w:rsid w:val="002F4E81"/>
    <w:rsid w:val="002F5504"/>
    <w:rsid w:val="002F58A3"/>
    <w:rsid w:val="002F5C8E"/>
    <w:rsid w:val="002F7A63"/>
    <w:rsid w:val="0030116F"/>
    <w:rsid w:val="00302036"/>
    <w:rsid w:val="00302918"/>
    <w:rsid w:val="00302B52"/>
    <w:rsid w:val="00302F82"/>
    <w:rsid w:val="0030373E"/>
    <w:rsid w:val="00303FE3"/>
    <w:rsid w:val="00304867"/>
    <w:rsid w:val="00311360"/>
    <w:rsid w:val="00312066"/>
    <w:rsid w:val="003125E2"/>
    <w:rsid w:val="003145B3"/>
    <w:rsid w:val="00315C07"/>
    <w:rsid w:val="00316934"/>
    <w:rsid w:val="00320726"/>
    <w:rsid w:val="00320873"/>
    <w:rsid w:val="00322053"/>
    <w:rsid w:val="00324929"/>
    <w:rsid w:val="0032517E"/>
    <w:rsid w:val="00325B15"/>
    <w:rsid w:val="00325EA3"/>
    <w:rsid w:val="0032718E"/>
    <w:rsid w:val="00330970"/>
    <w:rsid w:val="00331D60"/>
    <w:rsid w:val="003323FD"/>
    <w:rsid w:val="00332566"/>
    <w:rsid w:val="0033421C"/>
    <w:rsid w:val="00334356"/>
    <w:rsid w:val="00334AD8"/>
    <w:rsid w:val="00334B1E"/>
    <w:rsid w:val="003351A4"/>
    <w:rsid w:val="0033595A"/>
    <w:rsid w:val="0033694F"/>
    <w:rsid w:val="00336C18"/>
    <w:rsid w:val="00337153"/>
    <w:rsid w:val="00337239"/>
    <w:rsid w:val="0033773F"/>
    <w:rsid w:val="0034041D"/>
    <w:rsid w:val="00340468"/>
    <w:rsid w:val="00340AC1"/>
    <w:rsid w:val="00340B6C"/>
    <w:rsid w:val="00343694"/>
    <w:rsid w:val="00346849"/>
    <w:rsid w:val="00346A4A"/>
    <w:rsid w:val="00347244"/>
    <w:rsid w:val="00350BEA"/>
    <w:rsid w:val="00350DF3"/>
    <w:rsid w:val="00354D62"/>
    <w:rsid w:val="00355E58"/>
    <w:rsid w:val="00360AA1"/>
    <w:rsid w:val="003611DE"/>
    <w:rsid w:val="00361D02"/>
    <w:rsid w:val="003644E6"/>
    <w:rsid w:val="00365203"/>
    <w:rsid w:val="003657A3"/>
    <w:rsid w:val="00366790"/>
    <w:rsid w:val="00366D55"/>
    <w:rsid w:val="003715AA"/>
    <w:rsid w:val="003716E0"/>
    <w:rsid w:val="00373C0A"/>
    <w:rsid w:val="00373E87"/>
    <w:rsid w:val="00374D22"/>
    <w:rsid w:val="003752B3"/>
    <w:rsid w:val="003829E8"/>
    <w:rsid w:val="00382CAB"/>
    <w:rsid w:val="00382F7A"/>
    <w:rsid w:val="003840B2"/>
    <w:rsid w:val="003855C5"/>
    <w:rsid w:val="003A03F8"/>
    <w:rsid w:val="003A09D4"/>
    <w:rsid w:val="003A29E1"/>
    <w:rsid w:val="003A2CC7"/>
    <w:rsid w:val="003A4AFD"/>
    <w:rsid w:val="003A51FA"/>
    <w:rsid w:val="003A688B"/>
    <w:rsid w:val="003A68E0"/>
    <w:rsid w:val="003B1921"/>
    <w:rsid w:val="003B2AF0"/>
    <w:rsid w:val="003B2DD8"/>
    <w:rsid w:val="003B4BFA"/>
    <w:rsid w:val="003B5206"/>
    <w:rsid w:val="003B55BA"/>
    <w:rsid w:val="003B563B"/>
    <w:rsid w:val="003B6D98"/>
    <w:rsid w:val="003B7231"/>
    <w:rsid w:val="003C01D2"/>
    <w:rsid w:val="003C1439"/>
    <w:rsid w:val="003C19DD"/>
    <w:rsid w:val="003C2994"/>
    <w:rsid w:val="003C35EC"/>
    <w:rsid w:val="003C3AD0"/>
    <w:rsid w:val="003C5183"/>
    <w:rsid w:val="003C5189"/>
    <w:rsid w:val="003C5500"/>
    <w:rsid w:val="003C72D6"/>
    <w:rsid w:val="003D01FD"/>
    <w:rsid w:val="003D299D"/>
    <w:rsid w:val="003D3D7E"/>
    <w:rsid w:val="003D567D"/>
    <w:rsid w:val="003D5FB9"/>
    <w:rsid w:val="003D756B"/>
    <w:rsid w:val="003D77E4"/>
    <w:rsid w:val="003E112C"/>
    <w:rsid w:val="003E1649"/>
    <w:rsid w:val="003E1950"/>
    <w:rsid w:val="003E1F07"/>
    <w:rsid w:val="003E1F5F"/>
    <w:rsid w:val="003E2094"/>
    <w:rsid w:val="003E3188"/>
    <w:rsid w:val="003E55BD"/>
    <w:rsid w:val="003F0C65"/>
    <w:rsid w:val="003F1A36"/>
    <w:rsid w:val="003F377A"/>
    <w:rsid w:val="003F3840"/>
    <w:rsid w:val="003F40C7"/>
    <w:rsid w:val="003F4947"/>
    <w:rsid w:val="003F7996"/>
    <w:rsid w:val="0040071B"/>
    <w:rsid w:val="00401EAF"/>
    <w:rsid w:val="00404107"/>
    <w:rsid w:val="00405E8E"/>
    <w:rsid w:val="0041017F"/>
    <w:rsid w:val="00410260"/>
    <w:rsid w:val="004112EE"/>
    <w:rsid w:val="0041152E"/>
    <w:rsid w:val="004118C8"/>
    <w:rsid w:val="0041191B"/>
    <w:rsid w:val="00411A6D"/>
    <w:rsid w:val="00412474"/>
    <w:rsid w:val="00412926"/>
    <w:rsid w:val="00413F1F"/>
    <w:rsid w:val="004142CD"/>
    <w:rsid w:val="00414E2B"/>
    <w:rsid w:val="00415369"/>
    <w:rsid w:val="004157A4"/>
    <w:rsid w:val="00416ABC"/>
    <w:rsid w:val="004174D1"/>
    <w:rsid w:val="00420613"/>
    <w:rsid w:val="00421A4E"/>
    <w:rsid w:val="00421EE3"/>
    <w:rsid w:val="00424D45"/>
    <w:rsid w:val="0042618A"/>
    <w:rsid w:val="00426530"/>
    <w:rsid w:val="0042692A"/>
    <w:rsid w:val="00426E37"/>
    <w:rsid w:val="00431521"/>
    <w:rsid w:val="004327B7"/>
    <w:rsid w:val="00432C92"/>
    <w:rsid w:val="00432EE2"/>
    <w:rsid w:val="0043439C"/>
    <w:rsid w:val="00434C45"/>
    <w:rsid w:val="00436951"/>
    <w:rsid w:val="00437951"/>
    <w:rsid w:val="00437D2F"/>
    <w:rsid w:val="004407A8"/>
    <w:rsid w:val="0044113F"/>
    <w:rsid w:val="00441279"/>
    <w:rsid w:val="004419C0"/>
    <w:rsid w:val="00442C23"/>
    <w:rsid w:val="004431D8"/>
    <w:rsid w:val="004440C8"/>
    <w:rsid w:val="00444265"/>
    <w:rsid w:val="00445A93"/>
    <w:rsid w:val="00447470"/>
    <w:rsid w:val="00451D76"/>
    <w:rsid w:val="00453938"/>
    <w:rsid w:val="004556DD"/>
    <w:rsid w:val="00460DD0"/>
    <w:rsid w:val="00462C3D"/>
    <w:rsid w:val="00464620"/>
    <w:rsid w:val="00465133"/>
    <w:rsid w:val="00467B46"/>
    <w:rsid w:val="004703FE"/>
    <w:rsid w:val="00472AF0"/>
    <w:rsid w:val="0047422F"/>
    <w:rsid w:val="0047484A"/>
    <w:rsid w:val="00475661"/>
    <w:rsid w:val="00480A89"/>
    <w:rsid w:val="00484C3B"/>
    <w:rsid w:val="00485D9F"/>
    <w:rsid w:val="00486314"/>
    <w:rsid w:val="0048741E"/>
    <w:rsid w:val="004911E6"/>
    <w:rsid w:val="00491383"/>
    <w:rsid w:val="0049274E"/>
    <w:rsid w:val="00492C4D"/>
    <w:rsid w:val="00493020"/>
    <w:rsid w:val="004960B1"/>
    <w:rsid w:val="004963E5"/>
    <w:rsid w:val="00497AD7"/>
    <w:rsid w:val="004A0BD1"/>
    <w:rsid w:val="004A0EE0"/>
    <w:rsid w:val="004A1584"/>
    <w:rsid w:val="004A1C8B"/>
    <w:rsid w:val="004A4683"/>
    <w:rsid w:val="004A4913"/>
    <w:rsid w:val="004A59F8"/>
    <w:rsid w:val="004A5D3A"/>
    <w:rsid w:val="004A6805"/>
    <w:rsid w:val="004A7601"/>
    <w:rsid w:val="004B0268"/>
    <w:rsid w:val="004B0A84"/>
    <w:rsid w:val="004B458D"/>
    <w:rsid w:val="004B5075"/>
    <w:rsid w:val="004B51B7"/>
    <w:rsid w:val="004B5CE6"/>
    <w:rsid w:val="004B6031"/>
    <w:rsid w:val="004B64B9"/>
    <w:rsid w:val="004B6C97"/>
    <w:rsid w:val="004C45A2"/>
    <w:rsid w:val="004C5043"/>
    <w:rsid w:val="004C5605"/>
    <w:rsid w:val="004C72F4"/>
    <w:rsid w:val="004D0AE7"/>
    <w:rsid w:val="004D0AFE"/>
    <w:rsid w:val="004D27C2"/>
    <w:rsid w:val="004D293A"/>
    <w:rsid w:val="004D3DE1"/>
    <w:rsid w:val="004D3E61"/>
    <w:rsid w:val="004D6E9B"/>
    <w:rsid w:val="004D7A0F"/>
    <w:rsid w:val="004E1ACA"/>
    <w:rsid w:val="004E207C"/>
    <w:rsid w:val="004E33E5"/>
    <w:rsid w:val="004E621B"/>
    <w:rsid w:val="004E6C0D"/>
    <w:rsid w:val="004E7FF5"/>
    <w:rsid w:val="004F06DC"/>
    <w:rsid w:val="004F077A"/>
    <w:rsid w:val="004F08F4"/>
    <w:rsid w:val="004F14A0"/>
    <w:rsid w:val="004F26DD"/>
    <w:rsid w:val="004F3D61"/>
    <w:rsid w:val="004F4B11"/>
    <w:rsid w:val="004F5E83"/>
    <w:rsid w:val="004F6CBB"/>
    <w:rsid w:val="00500D8D"/>
    <w:rsid w:val="00500EBE"/>
    <w:rsid w:val="0050144A"/>
    <w:rsid w:val="0050165E"/>
    <w:rsid w:val="00502638"/>
    <w:rsid w:val="00502759"/>
    <w:rsid w:val="00502B53"/>
    <w:rsid w:val="00502DE3"/>
    <w:rsid w:val="00502FEB"/>
    <w:rsid w:val="00505004"/>
    <w:rsid w:val="0050682F"/>
    <w:rsid w:val="00506AF0"/>
    <w:rsid w:val="00506CAA"/>
    <w:rsid w:val="00514639"/>
    <w:rsid w:val="005148E1"/>
    <w:rsid w:val="00515EBE"/>
    <w:rsid w:val="00515F28"/>
    <w:rsid w:val="005169BE"/>
    <w:rsid w:val="00516E3E"/>
    <w:rsid w:val="00516E45"/>
    <w:rsid w:val="00520BBC"/>
    <w:rsid w:val="00522853"/>
    <w:rsid w:val="00523A21"/>
    <w:rsid w:val="00526269"/>
    <w:rsid w:val="005263C3"/>
    <w:rsid w:val="00526B9D"/>
    <w:rsid w:val="00527DA3"/>
    <w:rsid w:val="005315EB"/>
    <w:rsid w:val="00531E0D"/>
    <w:rsid w:val="0053487D"/>
    <w:rsid w:val="005353F4"/>
    <w:rsid w:val="005359D7"/>
    <w:rsid w:val="00535DE2"/>
    <w:rsid w:val="00537509"/>
    <w:rsid w:val="00537EA0"/>
    <w:rsid w:val="005413D7"/>
    <w:rsid w:val="00542EE6"/>
    <w:rsid w:val="00543B30"/>
    <w:rsid w:val="00545232"/>
    <w:rsid w:val="00550A55"/>
    <w:rsid w:val="00550B33"/>
    <w:rsid w:val="00552A7C"/>
    <w:rsid w:val="00554617"/>
    <w:rsid w:val="0055515A"/>
    <w:rsid w:val="005558D0"/>
    <w:rsid w:val="005605FE"/>
    <w:rsid w:val="00560D0C"/>
    <w:rsid w:val="005639A2"/>
    <w:rsid w:val="0056436A"/>
    <w:rsid w:val="00564D96"/>
    <w:rsid w:val="00565033"/>
    <w:rsid w:val="00565808"/>
    <w:rsid w:val="005664D5"/>
    <w:rsid w:val="005672E5"/>
    <w:rsid w:val="0057000D"/>
    <w:rsid w:val="00571D1F"/>
    <w:rsid w:val="00573217"/>
    <w:rsid w:val="0057433E"/>
    <w:rsid w:val="005754B9"/>
    <w:rsid w:val="00575B7E"/>
    <w:rsid w:val="00576C82"/>
    <w:rsid w:val="00577DE8"/>
    <w:rsid w:val="00582DB7"/>
    <w:rsid w:val="00584034"/>
    <w:rsid w:val="005848CB"/>
    <w:rsid w:val="00584C17"/>
    <w:rsid w:val="005859BE"/>
    <w:rsid w:val="00586172"/>
    <w:rsid w:val="00586426"/>
    <w:rsid w:val="005866EB"/>
    <w:rsid w:val="0058718B"/>
    <w:rsid w:val="00587CFC"/>
    <w:rsid w:val="00590340"/>
    <w:rsid w:val="00592602"/>
    <w:rsid w:val="00594FF4"/>
    <w:rsid w:val="0059593C"/>
    <w:rsid w:val="00596186"/>
    <w:rsid w:val="00597666"/>
    <w:rsid w:val="00597B83"/>
    <w:rsid w:val="00597D71"/>
    <w:rsid w:val="00597F43"/>
    <w:rsid w:val="005A0894"/>
    <w:rsid w:val="005A2A3E"/>
    <w:rsid w:val="005A5D13"/>
    <w:rsid w:val="005A6132"/>
    <w:rsid w:val="005B21E5"/>
    <w:rsid w:val="005B2C8D"/>
    <w:rsid w:val="005B2FDF"/>
    <w:rsid w:val="005B3323"/>
    <w:rsid w:val="005B3772"/>
    <w:rsid w:val="005B427F"/>
    <w:rsid w:val="005B494C"/>
    <w:rsid w:val="005B4F0D"/>
    <w:rsid w:val="005B58BA"/>
    <w:rsid w:val="005B5DAA"/>
    <w:rsid w:val="005B6BFC"/>
    <w:rsid w:val="005C08CA"/>
    <w:rsid w:val="005C2BE6"/>
    <w:rsid w:val="005C2FE0"/>
    <w:rsid w:val="005C5000"/>
    <w:rsid w:val="005C57EB"/>
    <w:rsid w:val="005C6273"/>
    <w:rsid w:val="005C6C5E"/>
    <w:rsid w:val="005D2A64"/>
    <w:rsid w:val="005D3D4D"/>
    <w:rsid w:val="005D526F"/>
    <w:rsid w:val="005D5C46"/>
    <w:rsid w:val="005D6211"/>
    <w:rsid w:val="005D702E"/>
    <w:rsid w:val="005D7914"/>
    <w:rsid w:val="005E1E4A"/>
    <w:rsid w:val="005E2F9E"/>
    <w:rsid w:val="005E31B7"/>
    <w:rsid w:val="005E39EA"/>
    <w:rsid w:val="005E42AC"/>
    <w:rsid w:val="005E5B03"/>
    <w:rsid w:val="005E77A7"/>
    <w:rsid w:val="005E79A0"/>
    <w:rsid w:val="005E7C27"/>
    <w:rsid w:val="005F1E06"/>
    <w:rsid w:val="005F3892"/>
    <w:rsid w:val="005F3D66"/>
    <w:rsid w:val="005F63AE"/>
    <w:rsid w:val="005F6E0D"/>
    <w:rsid w:val="005F6F34"/>
    <w:rsid w:val="00600500"/>
    <w:rsid w:val="00600E5B"/>
    <w:rsid w:val="00600E60"/>
    <w:rsid w:val="00601A33"/>
    <w:rsid w:val="00602614"/>
    <w:rsid w:val="00604ECE"/>
    <w:rsid w:val="00606B8E"/>
    <w:rsid w:val="0061690C"/>
    <w:rsid w:val="00617BC7"/>
    <w:rsid w:val="006206B2"/>
    <w:rsid w:val="00620813"/>
    <w:rsid w:val="0062787B"/>
    <w:rsid w:val="0063108D"/>
    <w:rsid w:val="006329B8"/>
    <w:rsid w:val="00634E39"/>
    <w:rsid w:val="00634EF7"/>
    <w:rsid w:val="00635DC7"/>
    <w:rsid w:val="006361F1"/>
    <w:rsid w:val="00637ED4"/>
    <w:rsid w:val="00640BA0"/>
    <w:rsid w:val="00642796"/>
    <w:rsid w:val="006454DD"/>
    <w:rsid w:val="00650AB7"/>
    <w:rsid w:val="00651D9A"/>
    <w:rsid w:val="006527C1"/>
    <w:rsid w:val="006535BB"/>
    <w:rsid w:val="006545E7"/>
    <w:rsid w:val="006548B0"/>
    <w:rsid w:val="00654D09"/>
    <w:rsid w:val="00655142"/>
    <w:rsid w:val="006567C9"/>
    <w:rsid w:val="00657884"/>
    <w:rsid w:val="0066363B"/>
    <w:rsid w:val="00663F17"/>
    <w:rsid w:val="00664E00"/>
    <w:rsid w:val="00665443"/>
    <w:rsid w:val="00665B60"/>
    <w:rsid w:val="00670B10"/>
    <w:rsid w:val="00671794"/>
    <w:rsid w:val="00672915"/>
    <w:rsid w:val="00677F4A"/>
    <w:rsid w:val="0068020C"/>
    <w:rsid w:val="00680323"/>
    <w:rsid w:val="0068182C"/>
    <w:rsid w:val="006818D9"/>
    <w:rsid w:val="006819EB"/>
    <w:rsid w:val="00684A31"/>
    <w:rsid w:val="00684ADE"/>
    <w:rsid w:val="006856BC"/>
    <w:rsid w:val="00686A76"/>
    <w:rsid w:val="0069132E"/>
    <w:rsid w:val="006925B8"/>
    <w:rsid w:val="00692E6F"/>
    <w:rsid w:val="00695976"/>
    <w:rsid w:val="006A0AE2"/>
    <w:rsid w:val="006A146D"/>
    <w:rsid w:val="006A1487"/>
    <w:rsid w:val="006A168B"/>
    <w:rsid w:val="006A29CC"/>
    <w:rsid w:val="006A2E09"/>
    <w:rsid w:val="006A59C0"/>
    <w:rsid w:val="006A5B6D"/>
    <w:rsid w:val="006A6230"/>
    <w:rsid w:val="006A73F0"/>
    <w:rsid w:val="006A7B03"/>
    <w:rsid w:val="006B169F"/>
    <w:rsid w:val="006B3051"/>
    <w:rsid w:val="006B4185"/>
    <w:rsid w:val="006B7D33"/>
    <w:rsid w:val="006C2113"/>
    <w:rsid w:val="006C4122"/>
    <w:rsid w:val="006C4226"/>
    <w:rsid w:val="006C47FB"/>
    <w:rsid w:val="006C4FBD"/>
    <w:rsid w:val="006C58EC"/>
    <w:rsid w:val="006C6B38"/>
    <w:rsid w:val="006D4975"/>
    <w:rsid w:val="006D52E5"/>
    <w:rsid w:val="006D6373"/>
    <w:rsid w:val="006D7357"/>
    <w:rsid w:val="006E0213"/>
    <w:rsid w:val="006E023D"/>
    <w:rsid w:val="006E03D7"/>
    <w:rsid w:val="006E0417"/>
    <w:rsid w:val="006E1BA2"/>
    <w:rsid w:val="006E2049"/>
    <w:rsid w:val="006E2C73"/>
    <w:rsid w:val="006E3D3A"/>
    <w:rsid w:val="006E3F4C"/>
    <w:rsid w:val="006E3FCB"/>
    <w:rsid w:val="006E4382"/>
    <w:rsid w:val="006E4EB3"/>
    <w:rsid w:val="006E4F28"/>
    <w:rsid w:val="006E58B7"/>
    <w:rsid w:val="006E6A8D"/>
    <w:rsid w:val="006E7CBB"/>
    <w:rsid w:val="006F0D06"/>
    <w:rsid w:val="006F26C5"/>
    <w:rsid w:val="006F4CF6"/>
    <w:rsid w:val="006F4FB9"/>
    <w:rsid w:val="006F651E"/>
    <w:rsid w:val="006F72EA"/>
    <w:rsid w:val="006F7747"/>
    <w:rsid w:val="00701BFC"/>
    <w:rsid w:val="007027B4"/>
    <w:rsid w:val="00703D19"/>
    <w:rsid w:val="00704C0B"/>
    <w:rsid w:val="00705B86"/>
    <w:rsid w:val="00707318"/>
    <w:rsid w:val="00707D4A"/>
    <w:rsid w:val="00710276"/>
    <w:rsid w:val="0071146D"/>
    <w:rsid w:val="00712B40"/>
    <w:rsid w:val="0071336E"/>
    <w:rsid w:val="00713A5A"/>
    <w:rsid w:val="00713D57"/>
    <w:rsid w:val="007155DB"/>
    <w:rsid w:val="00715DAC"/>
    <w:rsid w:val="007168A8"/>
    <w:rsid w:val="00717626"/>
    <w:rsid w:val="00717A10"/>
    <w:rsid w:val="00721C86"/>
    <w:rsid w:val="00721ED1"/>
    <w:rsid w:val="00723241"/>
    <w:rsid w:val="00724690"/>
    <w:rsid w:val="00725949"/>
    <w:rsid w:val="00727F2A"/>
    <w:rsid w:val="007329C2"/>
    <w:rsid w:val="00732E3B"/>
    <w:rsid w:val="007331B3"/>
    <w:rsid w:val="007337BE"/>
    <w:rsid w:val="007339BE"/>
    <w:rsid w:val="00733E1F"/>
    <w:rsid w:val="0073405A"/>
    <w:rsid w:val="0073760B"/>
    <w:rsid w:val="00742ECF"/>
    <w:rsid w:val="00743B3E"/>
    <w:rsid w:val="00743B6F"/>
    <w:rsid w:val="0074475A"/>
    <w:rsid w:val="007451BC"/>
    <w:rsid w:val="00747E81"/>
    <w:rsid w:val="0075002A"/>
    <w:rsid w:val="00751D8A"/>
    <w:rsid w:val="00752DB2"/>
    <w:rsid w:val="0075465D"/>
    <w:rsid w:val="0075556A"/>
    <w:rsid w:val="007555AB"/>
    <w:rsid w:val="007568B6"/>
    <w:rsid w:val="0075768C"/>
    <w:rsid w:val="00757E23"/>
    <w:rsid w:val="00760A2C"/>
    <w:rsid w:val="007611C8"/>
    <w:rsid w:val="00763CB0"/>
    <w:rsid w:val="007647AB"/>
    <w:rsid w:val="00766BC0"/>
    <w:rsid w:val="0076739D"/>
    <w:rsid w:val="007719FB"/>
    <w:rsid w:val="00772D49"/>
    <w:rsid w:val="00773119"/>
    <w:rsid w:val="007735DA"/>
    <w:rsid w:val="0077544F"/>
    <w:rsid w:val="0077599E"/>
    <w:rsid w:val="007803A2"/>
    <w:rsid w:val="00781170"/>
    <w:rsid w:val="00781324"/>
    <w:rsid w:val="00781769"/>
    <w:rsid w:val="00784197"/>
    <w:rsid w:val="0078454F"/>
    <w:rsid w:val="007852AC"/>
    <w:rsid w:val="0078542C"/>
    <w:rsid w:val="00793A7F"/>
    <w:rsid w:val="0079507E"/>
    <w:rsid w:val="00795E59"/>
    <w:rsid w:val="00796B38"/>
    <w:rsid w:val="00797780"/>
    <w:rsid w:val="007A0576"/>
    <w:rsid w:val="007A3C23"/>
    <w:rsid w:val="007A3D0D"/>
    <w:rsid w:val="007A4B79"/>
    <w:rsid w:val="007A5243"/>
    <w:rsid w:val="007A54F7"/>
    <w:rsid w:val="007A5B3B"/>
    <w:rsid w:val="007A5C69"/>
    <w:rsid w:val="007A69C0"/>
    <w:rsid w:val="007A7F10"/>
    <w:rsid w:val="007B009C"/>
    <w:rsid w:val="007B202F"/>
    <w:rsid w:val="007B2498"/>
    <w:rsid w:val="007B4492"/>
    <w:rsid w:val="007B5180"/>
    <w:rsid w:val="007B7D9F"/>
    <w:rsid w:val="007C0D9C"/>
    <w:rsid w:val="007C2B99"/>
    <w:rsid w:val="007C4397"/>
    <w:rsid w:val="007C4645"/>
    <w:rsid w:val="007C46DB"/>
    <w:rsid w:val="007C4E60"/>
    <w:rsid w:val="007C4F7F"/>
    <w:rsid w:val="007C6600"/>
    <w:rsid w:val="007D1ED2"/>
    <w:rsid w:val="007D2439"/>
    <w:rsid w:val="007D2518"/>
    <w:rsid w:val="007D390C"/>
    <w:rsid w:val="007D396F"/>
    <w:rsid w:val="007D4568"/>
    <w:rsid w:val="007D5A81"/>
    <w:rsid w:val="007D6576"/>
    <w:rsid w:val="007E0032"/>
    <w:rsid w:val="007E6B04"/>
    <w:rsid w:val="007E6DF0"/>
    <w:rsid w:val="007E753B"/>
    <w:rsid w:val="007F01FB"/>
    <w:rsid w:val="007F0A62"/>
    <w:rsid w:val="007F0C17"/>
    <w:rsid w:val="007F45A5"/>
    <w:rsid w:val="007F50EC"/>
    <w:rsid w:val="007F58B0"/>
    <w:rsid w:val="007F606B"/>
    <w:rsid w:val="007F60E1"/>
    <w:rsid w:val="007F6AB1"/>
    <w:rsid w:val="007F7324"/>
    <w:rsid w:val="008040F4"/>
    <w:rsid w:val="00805403"/>
    <w:rsid w:val="00805676"/>
    <w:rsid w:val="00805E9F"/>
    <w:rsid w:val="00807E29"/>
    <w:rsid w:val="00810794"/>
    <w:rsid w:val="00811917"/>
    <w:rsid w:val="00811FFF"/>
    <w:rsid w:val="0081417F"/>
    <w:rsid w:val="00815258"/>
    <w:rsid w:val="008220ED"/>
    <w:rsid w:val="00824302"/>
    <w:rsid w:val="008259CE"/>
    <w:rsid w:val="00826BF1"/>
    <w:rsid w:val="008270D6"/>
    <w:rsid w:val="00827389"/>
    <w:rsid w:val="00827FD1"/>
    <w:rsid w:val="00831320"/>
    <w:rsid w:val="008348E2"/>
    <w:rsid w:val="00835FAB"/>
    <w:rsid w:val="0083661A"/>
    <w:rsid w:val="00836DFB"/>
    <w:rsid w:val="00837E7D"/>
    <w:rsid w:val="0084066B"/>
    <w:rsid w:val="008423E6"/>
    <w:rsid w:val="00846679"/>
    <w:rsid w:val="008477ED"/>
    <w:rsid w:val="00847FB2"/>
    <w:rsid w:val="00850601"/>
    <w:rsid w:val="00853D22"/>
    <w:rsid w:val="00853FFE"/>
    <w:rsid w:val="008568EE"/>
    <w:rsid w:val="008571F0"/>
    <w:rsid w:val="00857979"/>
    <w:rsid w:val="00860D30"/>
    <w:rsid w:val="00860E5E"/>
    <w:rsid w:val="00860F83"/>
    <w:rsid w:val="0086134E"/>
    <w:rsid w:val="00861DB9"/>
    <w:rsid w:val="00863BC5"/>
    <w:rsid w:val="00863F7C"/>
    <w:rsid w:val="008652D3"/>
    <w:rsid w:val="008715CF"/>
    <w:rsid w:val="0087193D"/>
    <w:rsid w:val="00871FBF"/>
    <w:rsid w:val="008761B8"/>
    <w:rsid w:val="008767E9"/>
    <w:rsid w:val="00876F62"/>
    <w:rsid w:val="00880489"/>
    <w:rsid w:val="00881500"/>
    <w:rsid w:val="00882981"/>
    <w:rsid w:val="008837B4"/>
    <w:rsid w:val="008862F4"/>
    <w:rsid w:val="0088689B"/>
    <w:rsid w:val="0088705D"/>
    <w:rsid w:val="00887645"/>
    <w:rsid w:val="00891041"/>
    <w:rsid w:val="008922D0"/>
    <w:rsid w:val="00892CC9"/>
    <w:rsid w:val="00893756"/>
    <w:rsid w:val="00894BA8"/>
    <w:rsid w:val="00894CD0"/>
    <w:rsid w:val="00896BCB"/>
    <w:rsid w:val="00897646"/>
    <w:rsid w:val="008A2FBD"/>
    <w:rsid w:val="008A3703"/>
    <w:rsid w:val="008A4CDC"/>
    <w:rsid w:val="008A5B7F"/>
    <w:rsid w:val="008A6E93"/>
    <w:rsid w:val="008A7FF3"/>
    <w:rsid w:val="008B017D"/>
    <w:rsid w:val="008B2406"/>
    <w:rsid w:val="008C06C5"/>
    <w:rsid w:val="008C1EE2"/>
    <w:rsid w:val="008C20BB"/>
    <w:rsid w:val="008C21CC"/>
    <w:rsid w:val="008C29E9"/>
    <w:rsid w:val="008C3840"/>
    <w:rsid w:val="008C4283"/>
    <w:rsid w:val="008C5668"/>
    <w:rsid w:val="008C68E9"/>
    <w:rsid w:val="008C780B"/>
    <w:rsid w:val="008D16E9"/>
    <w:rsid w:val="008D19FC"/>
    <w:rsid w:val="008D20C8"/>
    <w:rsid w:val="008D2BEE"/>
    <w:rsid w:val="008D2E71"/>
    <w:rsid w:val="008D3E23"/>
    <w:rsid w:val="008D42C0"/>
    <w:rsid w:val="008D4C04"/>
    <w:rsid w:val="008D573D"/>
    <w:rsid w:val="008E1B0B"/>
    <w:rsid w:val="008E1B4C"/>
    <w:rsid w:val="008E2B81"/>
    <w:rsid w:val="008E3148"/>
    <w:rsid w:val="008E7215"/>
    <w:rsid w:val="008E7345"/>
    <w:rsid w:val="008F4696"/>
    <w:rsid w:val="008F5BBC"/>
    <w:rsid w:val="008F675F"/>
    <w:rsid w:val="008F7499"/>
    <w:rsid w:val="0090083A"/>
    <w:rsid w:val="00902B0C"/>
    <w:rsid w:val="00904D1B"/>
    <w:rsid w:val="0090716C"/>
    <w:rsid w:val="0090763E"/>
    <w:rsid w:val="00911BBE"/>
    <w:rsid w:val="0091207F"/>
    <w:rsid w:val="009135D8"/>
    <w:rsid w:val="009148E0"/>
    <w:rsid w:val="00915847"/>
    <w:rsid w:val="00915948"/>
    <w:rsid w:val="00915DD9"/>
    <w:rsid w:val="00916331"/>
    <w:rsid w:val="00917282"/>
    <w:rsid w:val="00917C05"/>
    <w:rsid w:val="00921766"/>
    <w:rsid w:val="009226E9"/>
    <w:rsid w:val="009228C8"/>
    <w:rsid w:val="0092293E"/>
    <w:rsid w:val="009269E6"/>
    <w:rsid w:val="009273D3"/>
    <w:rsid w:val="009304D8"/>
    <w:rsid w:val="00931014"/>
    <w:rsid w:val="009310D5"/>
    <w:rsid w:val="00934C81"/>
    <w:rsid w:val="0093512E"/>
    <w:rsid w:val="00937099"/>
    <w:rsid w:val="00940715"/>
    <w:rsid w:val="00942AFA"/>
    <w:rsid w:val="00945AE5"/>
    <w:rsid w:val="009478B0"/>
    <w:rsid w:val="009506D1"/>
    <w:rsid w:val="009520F4"/>
    <w:rsid w:val="00953CE9"/>
    <w:rsid w:val="00954545"/>
    <w:rsid w:val="009574B3"/>
    <w:rsid w:val="009616E9"/>
    <w:rsid w:val="00961B03"/>
    <w:rsid w:val="00962C48"/>
    <w:rsid w:val="00963925"/>
    <w:rsid w:val="00963C7B"/>
    <w:rsid w:val="0096494F"/>
    <w:rsid w:val="00964DF4"/>
    <w:rsid w:val="00964F8E"/>
    <w:rsid w:val="00966369"/>
    <w:rsid w:val="00966FA7"/>
    <w:rsid w:val="00970456"/>
    <w:rsid w:val="009706EF"/>
    <w:rsid w:val="0097252E"/>
    <w:rsid w:val="00973A8E"/>
    <w:rsid w:val="00973C6E"/>
    <w:rsid w:val="009750C4"/>
    <w:rsid w:val="0097544A"/>
    <w:rsid w:val="009758E0"/>
    <w:rsid w:val="00980296"/>
    <w:rsid w:val="009809D7"/>
    <w:rsid w:val="0098216E"/>
    <w:rsid w:val="009830B8"/>
    <w:rsid w:val="009833BA"/>
    <w:rsid w:val="00984A74"/>
    <w:rsid w:val="009856DD"/>
    <w:rsid w:val="0098690B"/>
    <w:rsid w:val="00990F13"/>
    <w:rsid w:val="009914BD"/>
    <w:rsid w:val="009917B8"/>
    <w:rsid w:val="009925B2"/>
    <w:rsid w:val="00992683"/>
    <w:rsid w:val="009926AE"/>
    <w:rsid w:val="00992F45"/>
    <w:rsid w:val="00993FB8"/>
    <w:rsid w:val="00994027"/>
    <w:rsid w:val="00994715"/>
    <w:rsid w:val="00995F9C"/>
    <w:rsid w:val="00996215"/>
    <w:rsid w:val="009A10C6"/>
    <w:rsid w:val="009A15EE"/>
    <w:rsid w:val="009A32A6"/>
    <w:rsid w:val="009A3991"/>
    <w:rsid w:val="009A4A8A"/>
    <w:rsid w:val="009A5F23"/>
    <w:rsid w:val="009A6D1A"/>
    <w:rsid w:val="009A6FB5"/>
    <w:rsid w:val="009B1B93"/>
    <w:rsid w:val="009B261E"/>
    <w:rsid w:val="009B366D"/>
    <w:rsid w:val="009B3C07"/>
    <w:rsid w:val="009B4DE1"/>
    <w:rsid w:val="009B6428"/>
    <w:rsid w:val="009B6B38"/>
    <w:rsid w:val="009B7680"/>
    <w:rsid w:val="009C129A"/>
    <w:rsid w:val="009C57D9"/>
    <w:rsid w:val="009C738F"/>
    <w:rsid w:val="009C7A10"/>
    <w:rsid w:val="009D08E8"/>
    <w:rsid w:val="009D175D"/>
    <w:rsid w:val="009D2ACE"/>
    <w:rsid w:val="009D2E90"/>
    <w:rsid w:val="009D3515"/>
    <w:rsid w:val="009D3BFC"/>
    <w:rsid w:val="009D4D36"/>
    <w:rsid w:val="009D4EE0"/>
    <w:rsid w:val="009D5809"/>
    <w:rsid w:val="009D7B27"/>
    <w:rsid w:val="009D7D22"/>
    <w:rsid w:val="009E138B"/>
    <w:rsid w:val="009E265B"/>
    <w:rsid w:val="009E3C67"/>
    <w:rsid w:val="009F0928"/>
    <w:rsid w:val="009F1A61"/>
    <w:rsid w:val="009F1A68"/>
    <w:rsid w:val="009F295B"/>
    <w:rsid w:val="009F2D81"/>
    <w:rsid w:val="009F4188"/>
    <w:rsid w:val="009F44FA"/>
    <w:rsid w:val="009F460A"/>
    <w:rsid w:val="009F53FE"/>
    <w:rsid w:val="009F555C"/>
    <w:rsid w:val="009F6B93"/>
    <w:rsid w:val="009F6C80"/>
    <w:rsid w:val="009F6F53"/>
    <w:rsid w:val="00A006D5"/>
    <w:rsid w:val="00A027D2"/>
    <w:rsid w:val="00A04ABB"/>
    <w:rsid w:val="00A0636F"/>
    <w:rsid w:val="00A06433"/>
    <w:rsid w:val="00A0756E"/>
    <w:rsid w:val="00A07665"/>
    <w:rsid w:val="00A109EC"/>
    <w:rsid w:val="00A11B5C"/>
    <w:rsid w:val="00A13B6E"/>
    <w:rsid w:val="00A145B2"/>
    <w:rsid w:val="00A14C3D"/>
    <w:rsid w:val="00A167C2"/>
    <w:rsid w:val="00A16932"/>
    <w:rsid w:val="00A17CCE"/>
    <w:rsid w:val="00A17D5C"/>
    <w:rsid w:val="00A21182"/>
    <w:rsid w:val="00A21210"/>
    <w:rsid w:val="00A22E4F"/>
    <w:rsid w:val="00A2313E"/>
    <w:rsid w:val="00A25D74"/>
    <w:rsid w:val="00A25ED3"/>
    <w:rsid w:val="00A26CED"/>
    <w:rsid w:val="00A27993"/>
    <w:rsid w:val="00A27AA9"/>
    <w:rsid w:val="00A30FB0"/>
    <w:rsid w:val="00A32739"/>
    <w:rsid w:val="00A32E09"/>
    <w:rsid w:val="00A35383"/>
    <w:rsid w:val="00A3668F"/>
    <w:rsid w:val="00A37CA7"/>
    <w:rsid w:val="00A41300"/>
    <w:rsid w:val="00A43A8F"/>
    <w:rsid w:val="00A43F73"/>
    <w:rsid w:val="00A4451F"/>
    <w:rsid w:val="00A469BF"/>
    <w:rsid w:val="00A47E98"/>
    <w:rsid w:val="00A50244"/>
    <w:rsid w:val="00A504F8"/>
    <w:rsid w:val="00A515A2"/>
    <w:rsid w:val="00A51D2E"/>
    <w:rsid w:val="00A52EFB"/>
    <w:rsid w:val="00A56713"/>
    <w:rsid w:val="00A56D39"/>
    <w:rsid w:val="00A60A9E"/>
    <w:rsid w:val="00A60C94"/>
    <w:rsid w:val="00A61141"/>
    <w:rsid w:val="00A642D4"/>
    <w:rsid w:val="00A65B57"/>
    <w:rsid w:val="00A668F1"/>
    <w:rsid w:val="00A66D86"/>
    <w:rsid w:val="00A6718E"/>
    <w:rsid w:val="00A67676"/>
    <w:rsid w:val="00A70DD0"/>
    <w:rsid w:val="00A71BFC"/>
    <w:rsid w:val="00A726D0"/>
    <w:rsid w:val="00A74411"/>
    <w:rsid w:val="00A759A5"/>
    <w:rsid w:val="00A773EA"/>
    <w:rsid w:val="00A80076"/>
    <w:rsid w:val="00A8087B"/>
    <w:rsid w:val="00A81304"/>
    <w:rsid w:val="00A8389B"/>
    <w:rsid w:val="00A839D6"/>
    <w:rsid w:val="00A850CD"/>
    <w:rsid w:val="00A87D91"/>
    <w:rsid w:val="00A9014B"/>
    <w:rsid w:val="00A91CC0"/>
    <w:rsid w:val="00A93114"/>
    <w:rsid w:val="00A93703"/>
    <w:rsid w:val="00A94F3E"/>
    <w:rsid w:val="00A95617"/>
    <w:rsid w:val="00A95E91"/>
    <w:rsid w:val="00A97653"/>
    <w:rsid w:val="00A97F88"/>
    <w:rsid w:val="00AA193D"/>
    <w:rsid w:val="00AA2494"/>
    <w:rsid w:val="00AA2621"/>
    <w:rsid w:val="00AA304E"/>
    <w:rsid w:val="00AA500A"/>
    <w:rsid w:val="00AA6396"/>
    <w:rsid w:val="00AA675D"/>
    <w:rsid w:val="00AA6876"/>
    <w:rsid w:val="00AA7EA0"/>
    <w:rsid w:val="00AB1F11"/>
    <w:rsid w:val="00AB21B5"/>
    <w:rsid w:val="00AB252D"/>
    <w:rsid w:val="00AB2BB2"/>
    <w:rsid w:val="00AB3625"/>
    <w:rsid w:val="00AB3A41"/>
    <w:rsid w:val="00AB64CD"/>
    <w:rsid w:val="00AB72F7"/>
    <w:rsid w:val="00AC177C"/>
    <w:rsid w:val="00AC33A8"/>
    <w:rsid w:val="00AC3B63"/>
    <w:rsid w:val="00AC40B4"/>
    <w:rsid w:val="00AC452D"/>
    <w:rsid w:val="00AC5CD8"/>
    <w:rsid w:val="00AD29FE"/>
    <w:rsid w:val="00AD2B2E"/>
    <w:rsid w:val="00AD2DA5"/>
    <w:rsid w:val="00AD4E50"/>
    <w:rsid w:val="00AD57A5"/>
    <w:rsid w:val="00AD5A9D"/>
    <w:rsid w:val="00AD6774"/>
    <w:rsid w:val="00AE0CC9"/>
    <w:rsid w:val="00AE1C89"/>
    <w:rsid w:val="00AE5CC2"/>
    <w:rsid w:val="00AE6848"/>
    <w:rsid w:val="00AF3517"/>
    <w:rsid w:val="00AF4680"/>
    <w:rsid w:val="00AF49B1"/>
    <w:rsid w:val="00AF54E8"/>
    <w:rsid w:val="00AF5EB7"/>
    <w:rsid w:val="00AF6199"/>
    <w:rsid w:val="00B00A6C"/>
    <w:rsid w:val="00B00AE2"/>
    <w:rsid w:val="00B0237D"/>
    <w:rsid w:val="00B060FC"/>
    <w:rsid w:val="00B071B4"/>
    <w:rsid w:val="00B07AE8"/>
    <w:rsid w:val="00B104E3"/>
    <w:rsid w:val="00B10FC7"/>
    <w:rsid w:val="00B1151C"/>
    <w:rsid w:val="00B11EE2"/>
    <w:rsid w:val="00B121F4"/>
    <w:rsid w:val="00B12E81"/>
    <w:rsid w:val="00B1303E"/>
    <w:rsid w:val="00B143C4"/>
    <w:rsid w:val="00B15CD5"/>
    <w:rsid w:val="00B15F6C"/>
    <w:rsid w:val="00B1725B"/>
    <w:rsid w:val="00B17CE4"/>
    <w:rsid w:val="00B24E2E"/>
    <w:rsid w:val="00B25ADA"/>
    <w:rsid w:val="00B25D49"/>
    <w:rsid w:val="00B26B9A"/>
    <w:rsid w:val="00B32175"/>
    <w:rsid w:val="00B321DC"/>
    <w:rsid w:val="00B34F37"/>
    <w:rsid w:val="00B45CAB"/>
    <w:rsid w:val="00B501CF"/>
    <w:rsid w:val="00B50F07"/>
    <w:rsid w:val="00B51FEA"/>
    <w:rsid w:val="00B52B01"/>
    <w:rsid w:val="00B540E6"/>
    <w:rsid w:val="00B55199"/>
    <w:rsid w:val="00B551FE"/>
    <w:rsid w:val="00B5590F"/>
    <w:rsid w:val="00B56277"/>
    <w:rsid w:val="00B56ADF"/>
    <w:rsid w:val="00B57132"/>
    <w:rsid w:val="00B57F3B"/>
    <w:rsid w:val="00B60472"/>
    <w:rsid w:val="00B65771"/>
    <w:rsid w:val="00B67248"/>
    <w:rsid w:val="00B6768A"/>
    <w:rsid w:val="00B703A2"/>
    <w:rsid w:val="00B71137"/>
    <w:rsid w:val="00B71581"/>
    <w:rsid w:val="00B71B38"/>
    <w:rsid w:val="00B72F0F"/>
    <w:rsid w:val="00B73ABB"/>
    <w:rsid w:val="00B74D30"/>
    <w:rsid w:val="00B75B76"/>
    <w:rsid w:val="00B80CCE"/>
    <w:rsid w:val="00B80F3B"/>
    <w:rsid w:val="00B81693"/>
    <w:rsid w:val="00B8419B"/>
    <w:rsid w:val="00B857D0"/>
    <w:rsid w:val="00B86641"/>
    <w:rsid w:val="00B879CA"/>
    <w:rsid w:val="00B87A59"/>
    <w:rsid w:val="00B9007F"/>
    <w:rsid w:val="00B91670"/>
    <w:rsid w:val="00B9208B"/>
    <w:rsid w:val="00B951F4"/>
    <w:rsid w:val="00B9610B"/>
    <w:rsid w:val="00B96CEF"/>
    <w:rsid w:val="00B97DFB"/>
    <w:rsid w:val="00BA2062"/>
    <w:rsid w:val="00BA2935"/>
    <w:rsid w:val="00BA2BE1"/>
    <w:rsid w:val="00BA39E2"/>
    <w:rsid w:val="00BA3EBD"/>
    <w:rsid w:val="00BA5D67"/>
    <w:rsid w:val="00BA6889"/>
    <w:rsid w:val="00BA6CAF"/>
    <w:rsid w:val="00BA6E58"/>
    <w:rsid w:val="00BA7C4C"/>
    <w:rsid w:val="00BA7E28"/>
    <w:rsid w:val="00BB08F8"/>
    <w:rsid w:val="00BB0DDF"/>
    <w:rsid w:val="00BB2535"/>
    <w:rsid w:val="00BB42C7"/>
    <w:rsid w:val="00BB4455"/>
    <w:rsid w:val="00BB5126"/>
    <w:rsid w:val="00BB542D"/>
    <w:rsid w:val="00BB711A"/>
    <w:rsid w:val="00BB7242"/>
    <w:rsid w:val="00BB7BB7"/>
    <w:rsid w:val="00BC050C"/>
    <w:rsid w:val="00BC1846"/>
    <w:rsid w:val="00BC26D8"/>
    <w:rsid w:val="00BC3428"/>
    <w:rsid w:val="00BC3929"/>
    <w:rsid w:val="00BC3E89"/>
    <w:rsid w:val="00BC46AE"/>
    <w:rsid w:val="00BC502B"/>
    <w:rsid w:val="00BC5902"/>
    <w:rsid w:val="00BC5958"/>
    <w:rsid w:val="00BC5A36"/>
    <w:rsid w:val="00BC7395"/>
    <w:rsid w:val="00BC794D"/>
    <w:rsid w:val="00BD01A1"/>
    <w:rsid w:val="00BD0ADC"/>
    <w:rsid w:val="00BD464C"/>
    <w:rsid w:val="00BD5790"/>
    <w:rsid w:val="00BD5BD2"/>
    <w:rsid w:val="00BD5D29"/>
    <w:rsid w:val="00BD6275"/>
    <w:rsid w:val="00BD691B"/>
    <w:rsid w:val="00BD75A2"/>
    <w:rsid w:val="00BE03AF"/>
    <w:rsid w:val="00BE2A94"/>
    <w:rsid w:val="00BE3667"/>
    <w:rsid w:val="00BE4D3A"/>
    <w:rsid w:val="00BE6110"/>
    <w:rsid w:val="00BE73CD"/>
    <w:rsid w:val="00BE7E96"/>
    <w:rsid w:val="00BF15AC"/>
    <w:rsid w:val="00BF48B3"/>
    <w:rsid w:val="00C003E9"/>
    <w:rsid w:val="00C027A9"/>
    <w:rsid w:val="00C071A1"/>
    <w:rsid w:val="00C106C3"/>
    <w:rsid w:val="00C11357"/>
    <w:rsid w:val="00C117A6"/>
    <w:rsid w:val="00C132ED"/>
    <w:rsid w:val="00C15829"/>
    <w:rsid w:val="00C159F6"/>
    <w:rsid w:val="00C15E10"/>
    <w:rsid w:val="00C17394"/>
    <w:rsid w:val="00C24668"/>
    <w:rsid w:val="00C24716"/>
    <w:rsid w:val="00C26761"/>
    <w:rsid w:val="00C279F2"/>
    <w:rsid w:val="00C3090A"/>
    <w:rsid w:val="00C30F24"/>
    <w:rsid w:val="00C31819"/>
    <w:rsid w:val="00C31AAB"/>
    <w:rsid w:val="00C31C0A"/>
    <w:rsid w:val="00C32052"/>
    <w:rsid w:val="00C3385E"/>
    <w:rsid w:val="00C339D6"/>
    <w:rsid w:val="00C34D84"/>
    <w:rsid w:val="00C402F5"/>
    <w:rsid w:val="00C41410"/>
    <w:rsid w:val="00C41AB8"/>
    <w:rsid w:val="00C427AF"/>
    <w:rsid w:val="00C42C45"/>
    <w:rsid w:val="00C44199"/>
    <w:rsid w:val="00C447DB"/>
    <w:rsid w:val="00C450C2"/>
    <w:rsid w:val="00C50CB9"/>
    <w:rsid w:val="00C50D2B"/>
    <w:rsid w:val="00C51E6A"/>
    <w:rsid w:val="00C524EB"/>
    <w:rsid w:val="00C535DD"/>
    <w:rsid w:val="00C53E2F"/>
    <w:rsid w:val="00C54A51"/>
    <w:rsid w:val="00C550CD"/>
    <w:rsid w:val="00C552E9"/>
    <w:rsid w:val="00C55FDF"/>
    <w:rsid w:val="00C57499"/>
    <w:rsid w:val="00C57FAE"/>
    <w:rsid w:val="00C61805"/>
    <w:rsid w:val="00C621DB"/>
    <w:rsid w:val="00C62EDF"/>
    <w:rsid w:val="00C64BA7"/>
    <w:rsid w:val="00C65273"/>
    <w:rsid w:val="00C65995"/>
    <w:rsid w:val="00C65AF2"/>
    <w:rsid w:val="00C66306"/>
    <w:rsid w:val="00C66E19"/>
    <w:rsid w:val="00C71069"/>
    <w:rsid w:val="00C718DD"/>
    <w:rsid w:val="00C721A0"/>
    <w:rsid w:val="00C72E2B"/>
    <w:rsid w:val="00C73DE1"/>
    <w:rsid w:val="00C7447A"/>
    <w:rsid w:val="00C74512"/>
    <w:rsid w:val="00C80606"/>
    <w:rsid w:val="00C8138B"/>
    <w:rsid w:val="00C82395"/>
    <w:rsid w:val="00C844BE"/>
    <w:rsid w:val="00C866EE"/>
    <w:rsid w:val="00C9664E"/>
    <w:rsid w:val="00CA0261"/>
    <w:rsid w:val="00CA0B06"/>
    <w:rsid w:val="00CA10DC"/>
    <w:rsid w:val="00CA1277"/>
    <w:rsid w:val="00CA27D6"/>
    <w:rsid w:val="00CA4851"/>
    <w:rsid w:val="00CA487D"/>
    <w:rsid w:val="00CA4DBE"/>
    <w:rsid w:val="00CA5770"/>
    <w:rsid w:val="00CA5BFF"/>
    <w:rsid w:val="00CA6790"/>
    <w:rsid w:val="00CA7A05"/>
    <w:rsid w:val="00CB06B9"/>
    <w:rsid w:val="00CB0A6E"/>
    <w:rsid w:val="00CB21E4"/>
    <w:rsid w:val="00CB230A"/>
    <w:rsid w:val="00CB2DA6"/>
    <w:rsid w:val="00CB39A2"/>
    <w:rsid w:val="00CB49F8"/>
    <w:rsid w:val="00CB4F98"/>
    <w:rsid w:val="00CB5360"/>
    <w:rsid w:val="00CB65F1"/>
    <w:rsid w:val="00CC079B"/>
    <w:rsid w:val="00CC1910"/>
    <w:rsid w:val="00CC270F"/>
    <w:rsid w:val="00CC2D4C"/>
    <w:rsid w:val="00CC39EE"/>
    <w:rsid w:val="00CC4425"/>
    <w:rsid w:val="00CC5B5B"/>
    <w:rsid w:val="00CC5E40"/>
    <w:rsid w:val="00CC5F12"/>
    <w:rsid w:val="00CC7D70"/>
    <w:rsid w:val="00CC7EB8"/>
    <w:rsid w:val="00CD0007"/>
    <w:rsid w:val="00CD1092"/>
    <w:rsid w:val="00CD3E68"/>
    <w:rsid w:val="00CD4539"/>
    <w:rsid w:val="00CD4E2C"/>
    <w:rsid w:val="00CD560C"/>
    <w:rsid w:val="00CD636F"/>
    <w:rsid w:val="00CD67D4"/>
    <w:rsid w:val="00CD71CF"/>
    <w:rsid w:val="00CE0235"/>
    <w:rsid w:val="00CE08EF"/>
    <w:rsid w:val="00CE123F"/>
    <w:rsid w:val="00CE18CA"/>
    <w:rsid w:val="00CE1ADD"/>
    <w:rsid w:val="00CE248E"/>
    <w:rsid w:val="00CE2AF2"/>
    <w:rsid w:val="00CE5879"/>
    <w:rsid w:val="00CE5ABB"/>
    <w:rsid w:val="00CE5CD6"/>
    <w:rsid w:val="00CE6592"/>
    <w:rsid w:val="00CE7FD5"/>
    <w:rsid w:val="00CF0BC1"/>
    <w:rsid w:val="00CF0C96"/>
    <w:rsid w:val="00CF15FC"/>
    <w:rsid w:val="00CF1A9D"/>
    <w:rsid w:val="00CF2D85"/>
    <w:rsid w:val="00CF36B9"/>
    <w:rsid w:val="00CF5619"/>
    <w:rsid w:val="00D01490"/>
    <w:rsid w:val="00D023B1"/>
    <w:rsid w:val="00D038F3"/>
    <w:rsid w:val="00D05BDC"/>
    <w:rsid w:val="00D07957"/>
    <w:rsid w:val="00D07FF9"/>
    <w:rsid w:val="00D1230D"/>
    <w:rsid w:val="00D125A5"/>
    <w:rsid w:val="00D12838"/>
    <w:rsid w:val="00D14C49"/>
    <w:rsid w:val="00D1712F"/>
    <w:rsid w:val="00D17715"/>
    <w:rsid w:val="00D22361"/>
    <w:rsid w:val="00D226B0"/>
    <w:rsid w:val="00D22BE6"/>
    <w:rsid w:val="00D23DEB"/>
    <w:rsid w:val="00D25687"/>
    <w:rsid w:val="00D25A39"/>
    <w:rsid w:val="00D26D0B"/>
    <w:rsid w:val="00D26FC9"/>
    <w:rsid w:val="00D27AE7"/>
    <w:rsid w:val="00D30000"/>
    <w:rsid w:val="00D31819"/>
    <w:rsid w:val="00D323AD"/>
    <w:rsid w:val="00D32CFD"/>
    <w:rsid w:val="00D3544A"/>
    <w:rsid w:val="00D358CC"/>
    <w:rsid w:val="00D373A6"/>
    <w:rsid w:val="00D373D3"/>
    <w:rsid w:val="00D40164"/>
    <w:rsid w:val="00D403B4"/>
    <w:rsid w:val="00D407AE"/>
    <w:rsid w:val="00D414FD"/>
    <w:rsid w:val="00D42844"/>
    <w:rsid w:val="00D439CC"/>
    <w:rsid w:val="00D47FD2"/>
    <w:rsid w:val="00D5099C"/>
    <w:rsid w:val="00D513FD"/>
    <w:rsid w:val="00D552D2"/>
    <w:rsid w:val="00D56FC1"/>
    <w:rsid w:val="00D57F98"/>
    <w:rsid w:val="00D617D6"/>
    <w:rsid w:val="00D61DD1"/>
    <w:rsid w:val="00D6309E"/>
    <w:rsid w:val="00D6410E"/>
    <w:rsid w:val="00D64B4E"/>
    <w:rsid w:val="00D64B85"/>
    <w:rsid w:val="00D65086"/>
    <w:rsid w:val="00D6662B"/>
    <w:rsid w:val="00D66F51"/>
    <w:rsid w:val="00D67744"/>
    <w:rsid w:val="00D70684"/>
    <w:rsid w:val="00D70EEA"/>
    <w:rsid w:val="00D716D9"/>
    <w:rsid w:val="00D7206D"/>
    <w:rsid w:val="00D73B9F"/>
    <w:rsid w:val="00D7583F"/>
    <w:rsid w:val="00D81072"/>
    <w:rsid w:val="00D8229F"/>
    <w:rsid w:val="00D834E7"/>
    <w:rsid w:val="00D84EFE"/>
    <w:rsid w:val="00D85620"/>
    <w:rsid w:val="00D86538"/>
    <w:rsid w:val="00D87CA3"/>
    <w:rsid w:val="00D87D14"/>
    <w:rsid w:val="00D91C85"/>
    <w:rsid w:val="00D9304A"/>
    <w:rsid w:val="00D942CC"/>
    <w:rsid w:val="00D97CE3"/>
    <w:rsid w:val="00DA095A"/>
    <w:rsid w:val="00DA2247"/>
    <w:rsid w:val="00DA2A9E"/>
    <w:rsid w:val="00DA3CB5"/>
    <w:rsid w:val="00DA3D30"/>
    <w:rsid w:val="00DA42E6"/>
    <w:rsid w:val="00DA5ABC"/>
    <w:rsid w:val="00DA5D3A"/>
    <w:rsid w:val="00DA6FED"/>
    <w:rsid w:val="00DB005C"/>
    <w:rsid w:val="00DB0A7E"/>
    <w:rsid w:val="00DB233B"/>
    <w:rsid w:val="00DB4700"/>
    <w:rsid w:val="00DB4CA1"/>
    <w:rsid w:val="00DB6029"/>
    <w:rsid w:val="00DB6BA8"/>
    <w:rsid w:val="00DC427E"/>
    <w:rsid w:val="00DC4F05"/>
    <w:rsid w:val="00DC511F"/>
    <w:rsid w:val="00DC5C30"/>
    <w:rsid w:val="00DC636B"/>
    <w:rsid w:val="00DC72BE"/>
    <w:rsid w:val="00DC7E9A"/>
    <w:rsid w:val="00DD1025"/>
    <w:rsid w:val="00DD600A"/>
    <w:rsid w:val="00DD7249"/>
    <w:rsid w:val="00DD7302"/>
    <w:rsid w:val="00DD7D74"/>
    <w:rsid w:val="00DE1204"/>
    <w:rsid w:val="00DE3518"/>
    <w:rsid w:val="00DE3583"/>
    <w:rsid w:val="00DE3EF3"/>
    <w:rsid w:val="00DE6025"/>
    <w:rsid w:val="00DF1022"/>
    <w:rsid w:val="00DF1A8B"/>
    <w:rsid w:val="00DF1EC4"/>
    <w:rsid w:val="00E01403"/>
    <w:rsid w:val="00E05E91"/>
    <w:rsid w:val="00E0664B"/>
    <w:rsid w:val="00E06CC5"/>
    <w:rsid w:val="00E06E4E"/>
    <w:rsid w:val="00E07019"/>
    <w:rsid w:val="00E076C6"/>
    <w:rsid w:val="00E07A2E"/>
    <w:rsid w:val="00E10228"/>
    <w:rsid w:val="00E10624"/>
    <w:rsid w:val="00E10843"/>
    <w:rsid w:val="00E10A7A"/>
    <w:rsid w:val="00E11F65"/>
    <w:rsid w:val="00E13C71"/>
    <w:rsid w:val="00E14F3C"/>
    <w:rsid w:val="00E155B5"/>
    <w:rsid w:val="00E17777"/>
    <w:rsid w:val="00E205BA"/>
    <w:rsid w:val="00E23424"/>
    <w:rsid w:val="00E238E2"/>
    <w:rsid w:val="00E256B2"/>
    <w:rsid w:val="00E25DA4"/>
    <w:rsid w:val="00E25F3A"/>
    <w:rsid w:val="00E26AC9"/>
    <w:rsid w:val="00E26C3E"/>
    <w:rsid w:val="00E3061E"/>
    <w:rsid w:val="00E30CC5"/>
    <w:rsid w:val="00E3276C"/>
    <w:rsid w:val="00E330A2"/>
    <w:rsid w:val="00E331F8"/>
    <w:rsid w:val="00E3426C"/>
    <w:rsid w:val="00E35E4B"/>
    <w:rsid w:val="00E35FEC"/>
    <w:rsid w:val="00E36E6B"/>
    <w:rsid w:val="00E376F3"/>
    <w:rsid w:val="00E4026B"/>
    <w:rsid w:val="00E419EB"/>
    <w:rsid w:val="00E41D7D"/>
    <w:rsid w:val="00E43D20"/>
    <w:rsid w:val="00E43FB5"/>
    <w:rsid w:val="00E45B73"/>
    <w:rsid w:val="00E46178"/>
    <w:rsid w:val="00E47104"/>
    <w:rsid w:val="00E476D5"/>
    <w:rsid w:val="00E5249D"/>
    <w:rsid w:val="00E525E7"/>
    <w:rsid w:val="00E52A64"/>
    <w:rsid w:val="00E534B5"/>
    <w:rsid w:val="00E54BD9"/>
    <w:rsid w:val="00E5566C"/>
    <w:rsid w:val="00E561E4"/>
    <w:rsid w:val="00E56C96"/>
    <w:rsid w:val="00E60DAF"/>
    <w:rsid w:val="00E60E2C"/>
    <w:rsid w:val="00E612B9"/>
    <w:rsid w:val="00E6148D"/>
    <w:rsid w:val="00E61F14"/>
    <w:rsid w:val="00E61FE0"/>
    <w:rsid w:val="00E621E3"/>
    <w:rsid w:val="00E64341"/>
    <w:rsid w:val="00E643B6"/>
    <w:rsid w:val="00E64632"/>
    <w:rsid w:val="00E656E4"/>
    <w:rsid w:val="00E65830"/>
    <w:rsid w:val="00E65E4E"/>
    <w:rsid w:val="00E70958"/>
    <w:rsid w:val="00E71442"/>
    <w:rsid w:val="00E71927"/>
    <w:rsid w:val="00E72414"/>
    <w:rsid w:val="00E76110"/>
    <w:rsid w:val="00E767A1"/>
    <w:rsid w:val="00E76882"/>
    <w:rsid w:val="00E77403"/>
    <w:rsid w:val="00E77EE1"/>
    <w:rsid w:val="00E800D8"/>
    <w:rsid w:val="00E808F5"/>
    <w:rsid w:val="00E81F98"/>
    <w:rsid w:val="00E84195"/>
    <w:rsid w:val="00E846A1"/>
    <w:rsid w:val="00E864A6"/>
    <w:rsid w:val="00E86F62"/>
    <w:rsid w:val="00E870F3"/>
    <w:rsid w:val="00E87703"/>
    <w:rsid w:val="00E87F6C"/>
    <w:rsid w:val="00E903B4"/>
    <w:rsid w:val="00E906A4"/>
    <w:rsid w:val="00E92868"/>
    <w:rsid w:val="00E93ADC"/>
    <w:rsid w:val="00E93FC7"/>
    <w:rsid w:val="00E94853"/>
    <w:rsid w:val="00E9522F"/>
    <w:rsid w:val="00E96D96"/>
    <w:rsid w:val="00E97308"/>
    <w:rsid w:val="00EA020E"/>
    <w:rsid w:val="00EA0B5F"/>
    <w:rsid w:val="00EA4901"/>
    <w:rsid w:val="00EA5CD0"/>
    <w:rsid w:val="00EA74DA"/>
    <w:rsid w:val="00EA7E16"/>
    <w:rsid w:val="00EB159F"/>
    <w:rsid w:val="00EB287E"/>
    <w:rsid w:val="00EB2D21"/>
    <w:rsid w:val="00EB5C21"/>
    <w:rsid w:val="00EB6BD1"/>
    <w:rsid w:val="00EB7B9B"/>
    <w:rsid w:val="00EC0DC3"/>
    <w:rsid w:val="00EC0F85"/>
    <w:rsid w:val="00EC3B80"/>
    <w:rsid w:val="00EC463B"/>
    <w:rsid w:val="00EC48F4"/>
    <w:rsid w:val="00EC5819"/>
    <w:rsid w:val="00EC6993"/>
    <w:rsid w:val="00ED02E5"/>
    <w:rsid w:val="00ED18C9"/>
    <w:rsid w:val="00ED2E91"/>
    <w:rsid w:val="00ED338C"/>
    <w:rsid w:val="00ED63B6"/>
    <w:rsid w:val="00ED64FC"/>
    <w:rsid w:val="00EE2638"/>
    <w:rsid w:val="00EE275B"/>
    <w:rsid w:val="00EE3D80"/>
    <w:rsid w:val="00EE4013"/>
    <w:rsid w:val="00EE4636"/>
    <w:rsid w:val="00EE5E87"/>
    <w:rsid w:val="00EE6C5E"/>
    <w:rsid w:val="00EF1C81"/>
    <w:rsid w:val="00EF3856"/>
    <w:rsid w:val="00EF3997"/>
    <w:rsid w:val="00EF5514"/>
    <w:rsid w:val="00EF5CC0"/>
    <w:rsid w:val="00EF6042"/>
    <w:rsid w:val="00EF6F80"/>
    <w:rsid w:val="00EF73FC"/>
    <w:rsid w:val="00EF7A7F"/>
    <w:rsid w:val="00F00515"/>
    <w:rsid w:val="00F01D84"/>
    <w:rsid w:val="00F04D73"/>
    <w:rsid w:val="00F05641"/>
    <w:rsid w:val="00F0576F"/>
    <w:rsid w:val="00F074CD"/>
    <w:rsid w:val="00F0786E"/>
    <w:rsid w:val="00F10613"/>
    <w:rsid w:val="00F10A22"/>
    <w:rsid w:val="00F10B33"/>
    <w:rsid w:val="00F11A85"/>
    <w:rsid w:val="00F12200"/>
    <w:rsid w:val="00F14977"/>
    <w:rsid w:val="00F17176"/>
    <w:rsid w:val="00F172F6"/>
    <w:rsid w:val="00F173B3"/>
    <w:rsid w:val="00F17683"/>
    <w:rsid w:val="00F17DD7"/>
    <w:rsid w:val="00F219D4"/>
    <w:rsid w:val="00F227D0"/>
    <w:rsid w:val="00F23148"/>
    <w:rsid w:val="00F23F8B"/>
    <w:rsid w:val="00F276F0"/>
    <w:rsid w:val="00F27C78"/>
    <w:rsid w:val="00F308CE"/>
    <w:rsid w:val="00F313E9"/>
    <w:rsid w:val="00F358CB"/>
    <w:rsid w:val="00F40125"/>
    <w:rsid w:val="00F41B9E"/>
    <w:rsid w:val="00F42583"/>
    <w:rsid w:val="00F427BB"/>
    <w:rsid w:val="00F42D03"/>
    <w:rsid w:val="00F4325C"/>
    <w:rsid w:val="00F4427E"/>
    <w:rsid w:val="00F44C31"/>
    <w:rsid w:val="00F50A2E"/>
    <w:rsid w:val="00F527F5"/>
    <w:rsid w:val="00F52DD3"/>
    <w:rsid w:val="00F53A1F"/>
    <w:rsid w:val="00F53C32"/>
    <w:rsid w:val="00F54169"/>
    <w:rsid w:val="00F54275"/>
    <w:rsid w:val="00F56719"/>
    <w:rsid w:val="00F5696D"/>
    <w:rsid w:val="00F5718A"/>
    <w:rsid w:val="00F57C6D"/>
    <w:rsid w:val="00F602C8"/>
    <w:rsid w:val="00F602E0"/>
    <w:rsid w:val="00F60417"/>
    <w:rsid w:val="00F61066"/>
    <w:rsid w:val="00F611C5"/>
    <w:rsid w:val="00F66FA0"/>
    <w:rsid w:val="00F67008"/>
    <w:rsid w:val="00F67F0E"/>
    <w:rsid w:val="00F71686"/>
    <w:rsid w:val="00F71AE4"/>
    <w:rsid w:val="00F72532"/>
    <w:rsid w:val="00F73758"/>
    <w:rsid w:val="00F7559F"/>
    <w:rsid w:val="00F75693"/>
    <w:rsid w:val="00F75B58"/>
    <w:rsid w:val="00F765E1"/>
    <w:rsid w:val="00F76B4A"/>
    <w:rsid w:val="00F80D79"/>
    <w:rsid w:val="00F813D6"/>
    <w:rsid w:val="00F81ED0"/>
    <w:rsid w:val="00F84B55"/>
    <w:rsid w:val="00F90F9C"/>
    <w:rsid w:val="00F92786"/>
    <w:rsid w:val="00F93163"/>
    <w:rsid w:val="00F9412C"/>
    <w:rsid w:val="00F953BD"/>
    <w:rsid w:val="00F9604A"/>
    <w:rsid w:val="00F967BF"/>
    <w:rsid w:val="00F9736C"/>
    <w:rsid w:val="00F97A98"/>
    <w:rsid w:val="00FA1C9C"/>
    <w:rsid w:val="00FA4F83"/>
    <w:rsid w:val="00FA56E5"/>
    <w:rsid w:val="00FA5D84"/>
    <w:rsid w:val="00FA6210"/>
    <w:rsid w:val="00FB0F3D"/>
    <w:rsid w:val="00FB11AD"/>
    <w:rsid w:val="00FB17AC"/>
    <w:rsid w:val="00FB186C"/>
    <w:rsid w:val="00FB1D92"/>
    <w:rsid w:val="00FB1DEC"/>
    <w:rsid w:val="00FB4BAA"/>
    <w:rsid w:val="00FC0F06"/>
    <w:rsid w:val="00FC1B80"/>
    <w:rsid w:val="00FC43BB"/>
    <w:rsid w:val="00FC5851"/>
    <w:rsid w:val="00FC5A9A"/>
    <w:rsid w:val="00FC646F"/>
    <w:rsid w:val="00FC6731"/>
    <w:rsid w:val="00FC779C"/>
    <w:rsid w:val="00FD1E1A"/>
    <w:rsid w:val="00FD2BB1"/>
    <w:rsid w:val="00FD6689"/>
    <w:rsid w:val="00FD7BB8"/>
    <w:rsid w:val="00FD7D7F"/>
    <w:rsid w:val="00FE05D2"/>
    <w:rsid w:val="00FE06D8"/>
    <w:rsid w:val="00FE1339"/>
    <w:rsid w:val="00FE1E73"/>
    <w:rsid w:val="00FE2C46"/>
    <w:rsid w:val="00FE423B"/>
    <w:rsid w:val="00FE4CA4"/>
    <w:rsid w:val="00FE6684"/>
    <w:rsid w:val="00FE7E00"/>
    <w:rsid w:val="00FF0F6B"/>
    <w:rsid w:val="00FF229C"/>
    <w:rsid w:val="00FF2431"/>
    <w:rsid w:val="00FF2A4B"/>
    <w:rsid w:val="00FF3CAE"/>
    <w:rsid w:val="00FF60B6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9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A2A9E"/>
    <w:pPr>
      <w:spacing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7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7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A87D91"/>
  </w:style>
  <w:style w:type="paragraph" w:styleId="a4">
    <w:name w:val="List Paragraph"/>
    <w:basedOn w:val="a"/>
    <w:link w:val="a5"/>
    <w:uiPriority w:val="34"/>
    <w:qFormat/>
    <w:rsid w:val="00A87D91"/>
    <w:pPr>
      <w:ind w:left="720"/>
      <w:contextualSpacing/>
    </w:pPr>
  </w:style>
  <w:style w:type="character" w:customStyle="1" w:styleId="4">
    <w:name w:val="Основной текст (4)_"/>
    <w:basedOn w:val="a0"/>
    <w:link w:val="41"/>
    <w:locked/>
    <w:rsid w:val="00A87D9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A87D91"/>
    <w:rPr>
      <w:u w:val="single"/>
    </w:rPr>
  </w:style>
  <w:style w:type="paragraph" w:customStyle="1" w:styleId="41">
    <w:name w:val="Основной текст (4)1"/>
    <w:basedOn w:val="a"/>
    <w:link w:val="4"/>
    <w:uiPriority w:val="99"/>
    <w:rsid w:val="00A87D91"/>
    <w:pPr>
      <w:shd w:val="clear" w:color="auto" w:fill="FFFFFF"/>
      <w:spacing w:line="317" w:lineRule="exact"/>
      <w:jc w:val="both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1"/>
    <w:uiPriority w:val="99"/>
    <w:locked/>
    <w:rsid w:val="00A87D9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Подпись к таблице"/>
    <w:basedOn w:val="a6"/>
    <w:uiPriority w:val="99"/>
    <w:rsid w:val="00A87D91"/>
    <w:rPr>
      <w:u w:val="single"/>
    </w:rPr>
  </w:style>
  <w:style w:type="paragraph" w:customStyle="1" w:styleId="1">
    <w:name w:val="Подпись к таблице1"/>
    <w:basedOn w:val="a"/>
    <w:link w:val="a6"/>
    <w:uiPriority w:val="99"/>
    <w:rsid w:val="00A87D9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10">
    <w:name w:val="Основной текст Знак1"/>
    <w:basedOn w:val="a0"/>
    <w:link w:val="a8"/>
    <w:uiPriority w:val="99"/>
    <w:rsid w:val="00A87D9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ody Text"/>
    <w:basedOn w:val="a"/>
    <w:link w:val="10"/>
    <w:uiPriority w:val="99"/>
    <w:rsid w:val="00A87D91"/>
    <w:pPr>
      <w:shd w:val="clear" w:color="auto" w:fill="FFFFFF"/>
      <w:spacing w:before="420" w:line="317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A87D9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a">
    <w:name w:val="Основной текст_"/>
    <w:basedOn w:val="a0"/>
    <w:link w:val="68"/>
    <w:rsid w:val="001F49A6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68">
    <w:name w:val="Основной текст68"/>
    <w:basedOn w:val="a"/>
    <w:link w:val="aa"/>
    <w:rsid w:val="001F49A6"/>
    <w:pPr>
      <w:shd w:val="clear" w:color="auto" w:fill="FFFFFF"/>
      <w:spacing w:after="420" w:line="240" w:lineRule="exact"/>
      <w:ind w:hanging="280"/>
    </w:pPr>
    <w:rPr>
      <w:rFonts w:ascii="Trebuchet MS" w:eastAsia="Trebuchet MS" w:hAnsi="Trebuchet MS" w:cs="Trebuchet MS"/>
      <w:color w:val="auto"/>
      <w:sz w:val="18"/>
      <w:szCs w:val="18"/>
      <w:lang w:eastAsia="en-US"/>
    </w:rPr>
  </w:style>
  <w:style w:type="character" w:customStyle="1" w:styleId="ab">
    <w:name w:val="Основной текст + Полужирный"/>
    <w:basedOn w:val="aa"/>
    <w:rsid w:val="001F4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33">
    <w:name w:val="Основной текст33"/>
    <w:basedOn w:val="a"/>
    <w:rsid w:val="001F49A6"/>
    <w:pPr>
      <w:shd w:val="clear" w:color="auto" w:fill="FFFFFF"/>
      <w:spacing w:before="120" w:after="120" w:line="23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c">
    <w:name w:val="Normal (Web)"/>
    <w:basedOn w:val="a"/>
    <w:rsid w:val="00F53A1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9">
    <w:name w:val="Основной текст (9)_"/>
    <w:basedOn w:val="a0"/>
    <w:link w:val="90"/>
    <w:rsid w:val="00E4617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46178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18">
    <w:name w:val="Основной текст (18)"/>
    <w:basedOn w:val="a0"/>
    <w:rsid w:val="00340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">
    <w:name w:val="Основной текст (15)"/>
    <w:basedOn w:val="a0"/>
    <w:rsid w:val="009D17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">
    <w:name w:val="Основной текст (8)"/>
    <w:basedOn w:val="a0"/>
    <w:rsid w:val="009D17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ahoma85pt">
    <w:name w:val="Основной текст + Tahoma;8;5 pt;Курсив"/>
    <w:basedOn w:val="aa"/>
    <w:rsid w:val="00A66D86"/>
    <w:rPr>
      <w:rFonts w:ascii="Tahoma" w:eastAsia="Tahoma" w:hAnsi="Tahoma" w:cs="Tahoma"/>
      <w:i/>
      <w:iCs/>
      <w:sz w:val="17"/>
      <w:szCs w:val="17"/>
    </w:rPr>
  </w:style>
  <w:style w:type="character" w:customStyle="1" w:styleId="TimesNewRoman95pt">
    <w:name w:val="Основной текст + Times New Roman;9;5 pt"/>
    <w:basedOn w:val="aa"/>
    <w:rsid w:val="00A66D86"/>
    <w:rPr>
      <w:rFonts w:ascii="Times New Roman" w:eastAsia="Times New Roman" w:hAnsi="Times New Roman" w:cs="Times New Roman"/>
      <w:sz w:val="19"/>
      <w:szCs w:val="19"/>
    </w:rPr>
  </w:style>
  <w:style w:type="character" w:customStyle="1" w:styleId="52">
    <w:name w:val="Основной текст52"/>
    <w:basedOn w:val="aa"/>
    <w:rsid w:val="00A66D86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a"/>
    <w:rsid w:val="00A66D86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Заголовок 2 Знак"/>
    <w:basedOn w:val="a0"/>
    <w:link w:val="2"/>
    <w:rsid w:val="00DA2A9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d">
    <w:name w:val="header"/>
    <w:basedOn w:val="a"/>
    <w:link w:val="ae"/>
    <w:unhideWhenUsed/>
    <w:rsid w:val="00DA2A9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8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DA2A9E"/>
    <w:rPr>
      <w:rFonts w:ascii="Times New Roman" w:eastAsia="Times New Roman" w:hAnsi="Times New Roman" w:cs="Times New Roman"/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A2A9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DA2A9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00">
    <w:name w:val="Основной текст10"/>
    <w:basedOn w:val="a"/>
    <w:rsid w:val="007803A2"/>
    <w:pPr>
      <w:shd w:val="clear" w:color="auto" w:fill="FFFFFF"/>
      <w:spacing w:after="420" w:line="0" w:lineRule="atLeast"/>
      <w:ind w:hanging="106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5039</Words>
  <Characters>28726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Митрофановна</dc:creator>
  <cp:lastModifiedBy>Директор</cp:lastModifiedBy>
  <cp:revision>66</cp:revision>
  <cp:lastPrinted>2022-09-20T11:34:00Z</cp:lastPrinted>
  <dcterms:created xsi:type="dcterms:W3CDTF">2016-10-26T20:10:00Z</dcterms:created>
  <dcterms:modified xsi:type="dcterms:W3CDTF">2022-10-10T19:50:00Z</dcterms:modified>
</cp:coreProperties>
</file>