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92" w:rsidRPr="00250DD9" w:rsidRDefault="00C24F1C">
      <w:pPr>
        <w:spacing w:after="0" w:line="408" w:lineRule="auto"/>
        <w:ind w:left="120"/>
        <w:jc w:val="center"/>
        <w:rPr>
          <w:lang w:val="ru-RU"/>
        </w:rPr>
      </w:pPr>
      <w:bookmarkStart w:id="0" w:name="block-23742155"/>
      <w:r w:rsidRPr="00250D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6692" w:rsidRPr="00250DD9" w:rsidRDefault="00C24F1C">
      <w:pPr>
        <w:spacing w:after="0" w:line="408" w:lineRule="auto"/>
        <w:ind w:left="120"/>
        <w:jc w:val="center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250DD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250DD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A6692" w:rsidRPr="00250DD9" w:rsidRDefault="00C24F1C">
      <w:pPr>
        <w:spacing w:after="0" w:line="408" w:lineRule="auto"/>
        <w:ind w:left="120"/>
        <w:jc w:val="center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250DD9">
        <w:rPr>
          <w:rFonts w:ascii="Times New Roman" w:hAnsi="Times New Roman"/>
          <w:b/>
          <w:color w:val="000000"/>
          <w:sz w:val="28"/>
          <w:lang w:val="ru-RU"/>
        </w:rPr>
        <w:t>Районное управление образованием администрации муниципального образования Мостовский район</w:t>
      </w:r>
      <w:bookmarkEnd w:id="2"/>
      <w:r w:rsidRPr="00250DD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0DD9">
        <w:rPr>
          <w:rFonts w:ascii="Times New Roman" w:hAnsi="Times New Roman"/>
          <w:color w:val="000000"/>
          <w:sz w:val="28"/>
          <w:lang w:val="ru-RU"/>
        </w:rPr>
        <w:t>​</w:t>
      </w:r>
    </w:p>
    <w:p w:rsidR="00AA6692" w:rsidRDefault="00C24F1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№10</w:t>
      </w:r>
    </w:p>
    <w:p w:rsidR="00AA6692" w:rsidRDefault="00AA6692">
      <w:pPr>
        <w:spacing w:after="0"/>
        <w:ind w:left="120"/>
      </w:pPr>
    </w:p>
    <w:p w:rsidR="00AA6692" w:rsidRDefault="00AA6692">
      <w:pPr>
        <w:spacing w:after="0"/>
        <w:ind w:left="120"/>
      </w:pPr>
    </w:p>
    <w:p w:rsidR="00AA6692" w:rsidRDefault="00AA6692">
      <w:pPr>
        <w:spacing w:after="0"/>
        <w:ind w:left="120"/>
      </w:pPr>
    </w:p>
    <w:p w:rsidR="00AA6692" w:rsidRDefault="00AA669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24F1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24F1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Заседание МО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начальных классов</w:t>
            </w:r>
          </w:p>
          <w:p w:rsidR="004E6975" w:rsidRDefault="00C24F1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24F1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С.Н. Хамукова</w:t>
            </w:r>
          </w:p>
          <w:p w:rsidR="004E6975" w:rsidRDefault="00C24F1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50D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24F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24F1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24F1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C24F1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24F1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 М. Брежнева</w:t>
            </w:r>
          </w:p>
          <w:p w:rsidR="004E6975" w:rsidRDefault="00C24F1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24F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24F1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24F1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0E6D86" w:rsidRDefault="00C24F1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24F1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Председатель Е.Н. Демченко</w:t>
            </w:r>
          </w:p>
          <w:p w:rsidR="000E6D86" w:rsidRDefault="00C24F1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№151/2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24F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6692" w:rsidRDefault="00AA6692">
      <w:pPr>
        <w:spacing w:after="0"/>
        <w:ind w:left="120"/>
      </w:pPr>
    </w:p>
    <w:p w:rsidR="00AA6692" w:rsidRPr="00250DD9" w:rsidRDefault="00C24F1C">
      <w:pPr>
        <w:spacing w:after="0"/>
        <w:ind w:left="120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‌</w:t>
      </w:r>
    </w:p>
    <w:p w:rsidR="00AA6692" w:rsidRPr="00250DD9" w:rsidRDefault="00AA6692">
      <w:pPr>
        <w:spacing w:after="0"/>
        <w:ind w:left="120"/>
        <w:rPr>
          <w:lang w:val="ru-RU"/>
        </w:rPr>
      </w:pPr>
    </w:p>
    <w:p w:rsidR="00AA6692" w:rsidRPr="00250DD9" w:rsidRDefault="00AA6692">
      <w:pPr>
        <w:spacing w:after="0"/>
        <w:ind w:left="120"/>
        <w:rPr>
          <w:lang w:val="ru-RU"/>
        </w:rPr>
      </w:pPr>
    </w:p>
    <w:p w:rsidR="00AA6692" w:rsidRPr="00250DD9" w:rsidRDefault="00AA6692">
      <w:pPr>
        <w:spacing w:after="0"/>
        <w:ind w:left="120"/>
        <w:rPr>
          <w:lang w:val="ru-RU"/>
        </w:rPr>
      </w:pPr>
    </w:p>
    <w:p w:rsidR="00AA6692" w:rsidRPr="00250DD9" w:rsidRDefault="00C24F1C">
      <w:pPr>
        <w:spacing w:after="0" w:line="408" w:lineRule="auto"/>
        <w:ind w:left="120"/>
        <w:jc w:val="center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6692" w:rsidRPr="00250DD9" w:rsidRDefault="00C24F1C">
      <w:pPr>
        <w:spacing w:after="0" w:line="408" w:lineRule="auto"/>
        <w:ind w:left="120"/>
        <w:jc w:val="center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3154046)</w:t>
      </w:r>
    </w:p>
    <w:p w:rsidR="00AA6692" w:rsidRPr="00250DD9" w:rsidRDefault="00AA6692">
      <w:pPr>
        <w:spacing w:after="0"/>
        <w:ind w:left="120"/>
        <w:jc w:val="center"/>
        <w:rPr>
          <w:lang w:val="ru-RU"/>
        </w:rPr>
      </w:pPr>
    </w:p>
    <w:p w:rsidR="00AA6692" w:rsidRPr="00250DD9" w:rsidRDefault="00C24F1C">
      <w:pPr>
        <w:spacing w:after="0" w:line="408" w:lineRule="auto"/>
        <w:ind w:left="120"/>
        <w:jc w:val="center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A6692" w:rsidRPr="00250DD9" w:rsidRDefault="00C24F1C">
      <w:pPr>
        <w:spacing w:after="0" w:line="408" w:lineRule="auto"/>
        <w:ind w:left="120"/>
        <w:jc w:val="center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A6692" w:rsidRPr="00250DD9" w:rsidRDefault="00AA6692">
      <w:pPr>
        <w:spacing w:after="0"/>
        <w:ind w:left="120"/>
        <w:jc w:val="center"/>
        <w:rPr>
          <w:lang w:val="ru-RU"/>
        </w:rPr>
      </w:pPr>
    </w:p>
    <w:p w:rsidR="00AA6692" w:rsidRPr="00250DD9" w:rsidRDefault="00AA6692">
      <w:pPr>
        <w:spacing w:after="0"/>
        <w:ind w:left="120"/>
        <w:jc w:val="center"/>
        <w:rPr>
          <w:lang w:val="ru-RU"/>
        </w:rPr>
      </w:pPr>
    </w:p>
    <w:p w:rsidR="00AA6692" w:rsidRPr="00250DD9" w:rsidRDefault="00AA6692">
      <w:pPr>
        <w:spacing w:after="0"/>
        <w:ind w:left="120"/>
        <w:jc w:val="center"/>
        <w:rPr>
          <w:lang w:val="ru-RU"/>
        </w:rPr>
      </w:pPr>
    </w:p>
    <w:p w:rsidR="00AA6692" w:rsidRPr="00250DD9" w:rsidRDefault="00AA6692">
      <w:pPr>
        <w:spacing w:after="0"/>
        <w:ind w:left="120"/>
        <w:jc w:val="center"/>
        <w:rPr>
          <w:lang w:val="ru-RU"/>
        </w:rPr>
      </w:pPr>
    </w:p>
    <w:p w:rsidR="00AA6692" w:rsidRPr="00250DD9" w:rsidRDefault="00AA6692">
      <w:pPr>
        <w:spacing w:after="0"/>
        <w:ind w:left="120"/>
        <w:jc w:val="center"/>
        <w:rPr>
          <w:lang w:val="ru-RU"/>
        </w:rPr>
      </w:pPr>
    </w:p>
    <w:p w:rsidR="00AA6692" w:rsidRPr="00250DD9" w:rsidRDefault="00C24F1C" w:rsidP="00250DD9">
      <w:pPr>
        <w:spacing w:after="0"/>
        <w:jc w:val="center"/>
        <w:rPr>
          <w:lang w:val="ru-RU"/>
        </w:rPr>
      </w:pPr>
      <w:bookmarkStart w:id="3" w:name="6129fc25-1484-4cce-a161-840ff826026d"/>
      <w:r w:rsidRPr="00250DD9">
        <w:rPr>
          <w:rFonts w:ascii="Times New Roman" w:hAnsi="Times New Roman"/>
          <w:b/>
          <w:color w:val="000000"/>
          <w:sz w:val="28"/>
          <w:lang w:val="ru-RU"/>
        </w:rPr>
        <w:t>станица Губская</w:t>
      </w:r>
      <w:bookmarkEnd w:id="3"/>
      <w:r w:rsidRPr="00250DD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250DD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250DD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0DD9">
        <w:rPr>
          <w:rFonts w:ascii="Times New Roman" w:hAnsi="Times New Roman"/>
          <w:color w:val="000000"/>
          <w:sz w:val="28"/>
          <w:lang w:val="ru-RU"/>
        </w:rPr>
        <w:t>​</w:t>
      </w:r>
    </w:p>
    <w:p w:rsidR="00AA6692" w:rsidRPr="00250DD9" w:rsidRDefault="00AA6692">
      <w:pPr>
        <w:spacing w:after="0"/>
        <w:ind w:left="120"/>
        <w:rPr>
          <w:lang w:val="ru-RU"/>
        </w:rPr>
      </w:pPr>
    </w:p>
    <w:p w:rsidR="00AA6692" w:rsidRPr="00250DD9" w:rsidRDefault="00AA6692">
      <w:pPr>
        <w:rPr>
          <w:lang w:val="ru-RU"/>
        </w:rPr>
        <w:sectPr w:rsidR="00AA6692" w:rsidRPr="00250DD9">
          <w:pgSz w:w="11906" w:h="16383"/>
          <w:pgMar w:top="1134" w:right="850" w:bottom="1134" w:left="1701" w:header="720" w:footer="720" w:gutter="0"/>
          <w:cols w:space="720"/>
        </w:sectPr>
      </w:pPr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bookmarkStart w:id="5" w:name="block-23742152"/>
      <w:bookmarkEnd w:id="0"/>
      <w:r w:rsidRPr="00250D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6692" w:rsidRPr="00250DD9" w:rsidRDefault="00AA6692">
      <w:pPr>
        <w:spacing w:after="0" w:line="264" w:lineRule="auto"/>
        <w:ind w:left="120"/>
        <w:jc w:val="both"/>
        <w:rPr>
          <w:lang w:val="ru-RU"/>
        </w:rPr>
      </w:pP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250DD9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250DD9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250DD9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250DD9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250DD9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250DD9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250DD9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формируется </w:t>
      </w: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250DD9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250DD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</w:t>
      </w:r>
      <w:r w:rsidRPr="00250DD9">
        <w:rPr>
          <w:rFonts w:ascii="Times New Roman" w:hAnsi="Times New Roman"/>
          <w:color w:val="000000"/>
          <w:sz w:val="28"/>
          <w:lang w:val="ru-RU"/>
        </w:rPr>
        <w:t>1 час в неделю), в 3 классе – 34 часа (1 час в неделю), в 4 классе – 34 часа (1 час в неделю).</w:t>
      </w:r>
      <w:bookmarkEnd w:id="6"/>
      <w:r w:rsidRPr="00250DD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A6692" w:rsidRPr="00250DD9" w:rsidRDefault="00AA6692">
      <w:pPr>
        <w:spacing w:after="0" w:line="264" w:lineRule="auto"/>
        <w:ind w:left="120"/>
        <w:jc w:val="both"/>
        <w:rPr>
          <w:lang w:val="ru-RU"/>
        </w:rPr>
      </w:pPr>
    </w:p>
    <w:p w:rsidR="00AA6692" w:rsidRPr="00250DD9" w:rsidRDefault="00AA6692">
      <w:pPr>
        <w:rPr>
          <w:lang w:val="ru-RU"/>
        </w:rPr>
        <w:sectPr w:rsidR="00AA6692" w:rsidRPr="00250DD9">
          <w:pgSz w:w="11906" w:h="16383"/>
          <w:pgMar w:top="1134" w:right="850" w:bottom="1134" w:left="1701" w:header="720" w:footer="720" w:gutter="0"/>
          <w:cols w:space="720"/>
        </w:sectPr>
      </w:pPr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bookmarkStart w:id="7" w:name="block-23742156"/>
      <w:bookmarkEnd w:id="5"/>
      <w:r w:rsidRPr="00250D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A6692" w:rsidRPr="00250DD9" w:rsidRDefault="00AA6692">
      <w:pPr>
        <w:spacing w:after="0" w:line="264" w:lineRule="auto"/>
        <w:ind w:left="120"/>
        <w:jc w:val="both"/>
        <w:rPr>
          <w:lang w:val="ru-RU"/>
        </w:rPr>
      </w:pPr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6692" w:rsidRPr="00250DD9" w:rsidRDefault="00AA6692">
      <w:pPr>
        <w:spacing w:after="0" w:line="264" w:lineRule="auto"/>
        <w:ind w:left="120"/>
        <w:jc w:val="both"/>
        <w:rPr>
          <w:lang w:val="ru-RU"/>
        </w:rPr>
      </w:pP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</w:t>
      </w:r>
      <w:r w:rsidRPr="00250DD9">
        <w:rPr>
          <w:rFonts w:ascii="Times New Roman" w:hAnsi="Times New Roman"/>
          <w:color w:val="000000"/>
          <w:sz w:val="28"/>
          <w:lang w:val="ru-RU"/>
        </w:rPr>
        <w:t>т содержания изображения.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</w:t>
      </w:r>
      <w:r w:rsidRPr="00250DD9">
        <w:rPr>
          <w:rFonts w:ascii="Times New Roman" w:hAnsi="Times New Roman"/>
          <w:color w:val="000000"/>
          <w:sz w:val="28"/>
          <w:lang w:val="ru-RU"/>
        </w:rPr>
        <w:t>ыка видения соотношения частей целого (на основе рисунков животных).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</w:t>
      </w:r>
      <w:r w:rsidRPr="00250DD9">
        <w:rPr>
          <w:rFonts w:ascii="Times New Roman" w:hAnsi="Times New Roman"/>
          <w:color w:val="000000"/>
          <w:sz w:val="28"/>
          <w:lang w:val="ru-RU"/>
        </w:rPr>
        <w:t>ия в изобразительном искусстве. Навыки работы гуашью в условиях урока. Краски «гуашь», кисти, бумага цветная и белая.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Эмоциональная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выразительность цвета, способы выражения настроения в изображаемом сюжете.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</w:t>
      </w:r>
      <w:r w:rsidRPr="00250DD9">
        <w:rPr>
          <w:rFonts w:ascii="Times New Roman" w:hAnsi="Times New Roman"/>
          <w:color w:val="000000"/>
          <w:sz w:val="28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</w:t>
      </w:r>
      <w:r w:rsidRPr="00250DD9">
        <w:rPr>
          <w:rFonts w:ascii="Times New Roman" w:hAnsi="Times New Roman"/>
          <w:color w:val="000000"/>
          <w:sz w:val="28"/>
          <w:lang w:val="ru-RU"/>
        </w:rPr>
        <w:t>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250DD9">
        <w:rPr>
          <w:rFonts w:ascii="Times New Roman" w:hAnsi="Times New Roman"/>
          <w:color w:val="000000"/>
          <w:sz w:val="28"/>
          <w:lang w:val="ru-RU"/>
        </w:rPr>
        <w:t>грушка или по выбору учителя с учётом местных промыслов).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Узоры в природе. Наблюдение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250DD9">
        <w:rPr>
          <w:rFonts w:ascii="Times New Roman" w:hAnsi="Times New Roman"/>
          <w:color w:val="000000"/>
          <w:sz w:val="28"/>
          <w:lang w:val="ru-RU"/>
        </w:rPr>
        <w:t>инии симметрии при составлении узора крыльев.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Дизайн предмета: изгото</w:t>
      </w:r>
      <w:r w:rsidRPr="00250DD9">
        <w:rPr>
          <w:rFonts w:ascii="Times New Roman" w:hAnsi="Times New Roman"/>
          <w:color w:val="000000"/>
          <w:sz w:val="28"/>
          <w:lang w:val="ru-RU"/>
        </w:rPr>
        <w:t>вление нарядной упаковки путём складывания бумаги и аппликации.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250DD9">
        <w:rPr>
          <w:rFonts w:ascii="Times New Roman" w:hAnsi="Times New Roman"/>
          <w:color w:val="000000"/>
          <w:sz w:val="28"/>
          <w:lang w:val="ru-RU"/>
        </w:rPr>
        <w:t>бенностей и составных частей зданий.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Макетирование (или аппликация) </w:t>
      </w:r>
      <w:r w:rsidRPr="00250DD9">
        <w:rPr>
          <w:rFonts w:ascii="Times New Roman" w:hAnsi="Times New Roman"/>
          <w:color w:val="000000"/>
          <w:sz w:val="28"/>
          <w:lang w:val="ru-RU"/>
        </w:rPr>
        <w:t>пространственной среды сказочного города из бумаги, картона или пластилина.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</w:t>
      </w:r>
      <w:r w:rsidRPr="00250DD9">
        <w:rPr>
          <w:rFonts w:ascii="Times New Roman" w:hAnsi="Times New Roman"/>
          <w:color w:val="000000"/>
          <w:sz w:val="28"/>
          <w:lang w:val="ru-RU"/>
        </w:rPr>
        <w:t>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</w:t>
      </w:r>
      <w:r w:rsidRPr="00250DD9">
        <w:rPr>
          <w:rFonts w:ascii="Times New Roman" w:hAnsi="Times New Roman"/>
          <w:color w:val="000000"/>
          <w:sz w:val="28"/>
          <w:lang w:val="ru-RU"/>
        </w:rPr>
        <w:t>мой темой.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</w:t>
      </w:r>
      <w:r w:rsidRPr="00250DD9">
        <w:rPr>
          <w:rFonts w:ascii="Times New Roman" w:hAnsi="Times New Roman"/>
          <w:color w:val="000000"/>
          <w:sz w:val="28"/>
          <w:lang w:val="ru-RU"/>
        </w:rPr>
        <w:t>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</w:t>
      </w:r>
      <w:r w:rsidRPr="00250DD9">
        <w:rPr>
          <w:rFonts w:ascii="Times New Roman" w:hAnsi="Times New Roman"/>
          <w:color w:val="000000"/>
          <w:sz w:val="28"/>
          <w:lang w:val="ru-RU"/>
        </w:rPr>
        <w:t>печатлений.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AA6692" w:rsidRPr="00250DD9" w:rsidRDefault="00AA6692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AA6692" w:rsidRPr="00250DD9" w:rsidRDefault="00AA6692">
      <w:pPr>
        <w:spacing w:after="0"/>
        <w:ind w:left="120"/>
        <w:rPr>
          <w:lang w:val="ru-RU"/>
        </w:rPr>
      </w:pPr>
    </w:p>
    <w:p w:rsidR="00AA6692" w:rsidRPr="00250DD9" w:rsidRDefault="00C24F1C">
      <w:pPr>
        <w:spacing w:after="0"/>
        <w:ind w:left="120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A6692" w:rsidRPr="00250DD9" w:rsidRDefault="00AA6692">
      <w:pPr>
        <w:spacing w:after="0"/>
        <w:ind w:left="120"/>
        <w:rPr>
          <w:lang w:val="ru-RU"/>
        </w:rPr>
      </w:pP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Пропорции – соотн</w:t>
      </w:r>
      <w:r w:rsidRPr="00250DD9">
        <w:rPr>
          <w:rFonts w:ascii="Times New Roman" w:hAnsi="Times New Roman"/>
          <w:color w:val="000000"/>
          <w:sz w:val="28"/>
          <w:lang w:val="ru-RU"/>
        </w:rPr>
        <w:t>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A6692" w:rsidRDefault="00C24F1C">
      <w:pPr>
        <w:spacing w:after="0" w:line="264" w:lineRule="auto"/>
        <w:ind w:firstLine="600"/>
        <w:jc w:val="both"/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анималистического жанра.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Акварель </w:t>
      </w:r>
      <w:r w:rsidRPr="00250DD9">
        <w:rPr>
          <w:rFonts w:ascii="Times New Roman" w:hAnsi="Times New Roman"/>
          <w:color w:val="000000"/>
          <w:sz w:val="28"/>
          <w:lang w:val="ru-RU"/>
        </w:rPr>
        <w:t>и её свойства. Акварельные кисти. Приёмы работы акварелью.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 w:rsidRPr="00250DD9">
        <w:rPr>
          <w:rFonts w:ascii="Times New Roman" w:hAnsi="Times New Roman"/>
          <w:color w:val="000000"/>
          <w:sz w:val="28"/>
          <w:lang w:val="ru-RU"/>
        </w:rPr>
        <w:t>й и отношений.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 w:rsidRPr="00250DD9">
        <w:rPr>
          <w:rFonts w:ascii="Times New Roman" w:hAnsi="Times New Roman"/>
          <w:color w:val="000000"/>
          <w:sz w:val="28"/>
          <w:lang w:val="ru-RU"/>
        </w:rPr>
        <w:t>чителя). Произведения И. К. Айвазовского.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</w:t>
      </w:r>
      <w:r w:rsidRPr="00250DD9">
        <w:rPr>
          <w:rFonts w:ascii="Times New Roman" w:hAnsi="Times New Roman"/>
          <w:color w:val="000000"/>
          <w:sz w:val="28"/>
          <w:lang w:val="ru-RU"/>
        </w:rPr>
        <w:t>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</w:t>
      </w:r>
      <w:r w:rsidRPr="00250DD9">
        <w:rPr>
          <w:rFonts w:ascii="Times New Roman" w:hAnsi="Times New Roman"/>
          <w:color w:val="000000"/>
          <w:sz w:val="28"/>
          <w:lang w:val="ru-RU"/>
        </w:rPr>
        <w:t>ерной пластики движения. Соблюдение цельности формы, её преобразование и добавление деталей.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Н</w:t>
      </w:r>
      <w:r w:rsidRPr="00250DD9">
        <w:rPr>
          <w:rFonts w:ascii="Times New Roman" w:hAnsi="Times New Roman"/>
          <w:color w:val="000000"/>
          <w:sz w:val="28"/>
          <w:lang w:val="ru-RU"/>
        </w:rPr>
        <w:t>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Рису</w:t>
      </w:r>
      <w:r w:rsidRPr="00250DD9">
        <w:rPr>
          <w:rFonts w:ascii="Times New Roman" w:hAnsi="Times New Roman"/>
          <w:color w:val="000000"/>
          <w:sz w:val="28"/>
          <w:lang w:val="ru-RU"/>
        </w:rPr>
        <w:t>нок геометрического орнамента кружева или вышивки. Декоративная композиция. Ритм пятен в декоративной аппликации.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дымковские, </w:t>
      </w:r>
      <w:r w:rsidRPr="00250DD9">
        <w:rPr>
          <w:rFonts w:ascii="Times New Roman" w:hAnsi="Times New Roman"/>
          <w:color w:val="000000"/>
          <w:sz w:val="28"/>
          <w:lang w:val="ru-RU"/>
        </w:rPr>
        <w:t>каргопольские игрушки (и другие по выбору учителя с учётом местных художественных промыслов).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ких тел – параллелепипедов разной высоты, цилиндров с прорезями и наклейками); завивание, скручивание и </w:t>
      </w: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Художественное наблюд</w:t>
      </w:r>
      <w:r w:rsidRPr="00250DD9">
        <w:rPr>
          <w:rFonts w:ascii="Times New Roman" w:hAnsi="Times New Roman"/>
          <w:color w:val="000000"/>
          <w:sz w:val="28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Воспри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 w:rsidRPr="00250DD9">
        <w:rPr>
          <w:rFonts w:ascii="Times New Roman" w:hAnsi="Times New Roman"/>
          <w:color w:val="000000"/>
          <w:sz w:val="28"/>
          <w:lang w:val="ru-RU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DD9">
        <w:rPr>
          <w:rFonts w:ascii="Times New Roman" w:hAnsi="Times New Roman"/>
          <w:color w:val="000000"/>
          <w:sz w:val="28"/>
          <w:lang w:val="ru-RU"/>
        </w:rPr>
        <w:t>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на осн</w:t>
      </w:r>
      <w:r w:rsidRPr="00250DD9">
        <w:rPr>
          <w:rFonts w:ascii="Times New Roman" w:hAnsi="Times New Roman"/>
          <w:color w:val="000000"/>
          <w:sz w:val="28"/>
          <w:lang w:val="ru-RU"/>
        </w:rPr>
        <w:t>ове простых сюжетов (например, образ дерева).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</w:t>
      </w:r>
      <w:r w:rsidRPr="00250DD9">
        <w:rPr>
          <w:rFonts w:ascii="Times New Roman" w:hAnsi="Times New Roman"/>
          <w:color w:val="000000"/>
          <w:sz w:val="28"/>
          <w:lang w:val="ru-RU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A6692" w:rsidRPr="00250DD9" w:rsidRDefault="00AA6692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AA6692" w:rsidRPr="00250DD9" w:rsidRDefault="00C24F1C">
      <w:pPr>
        <w:spacing w:after="0"/>
        <w:ind w:left="120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A6692" w:rsidRPr="00250DD9" w:rsidRDefault="00AA6692">
      <w:pPr>
        <w:spacing w:after="0"/>
        <w:ind w:left="120"/>
        <w:rPr>
          <w:lang w:val="ru-RU"/>
        </w:rPr>
      </w:pP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Эскизы обложки и иллюстраций к детской книге сказок (сказка по выбору). Рисунок буквицы. Макет книги-игрушки. </w:t>
      </w:r>
      <w:r w:rsidRPr="00250DD9">
        <w:rPr>
          <w:rFonts w:ascii="Times New Roman" w:hAnsi="Times New Roman"/>
          <w:color w:val="000000"/>
          <w:sz w:val="28"/>
          <w:lang w:val="ru-RU"/>
        </w:rPr>
        <w:t>Совмещение изображения и текста. Расположение иллюстраций и текста на развороте книги.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Эскиз плаката или афиши. Со</w:t>
      </w:r>
      <w:r w:rsidRPr="00250DD9">
        <w:rPr>
          <w:rFonts w:ascii="Times New Roman" w:hAnsi="Times New Roman"/>
          <w:color w:val="000000"/>
          <w:sz w:val="28"/>
          <w:lang w:val="ru-RU"/>
        </w:rPr>
        <w:t>вмещение шрифта и изображения. Особенности композиции плаката.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</w:t>
      </w:r>
      <w:r w:rsidRPr="00250DD9">
        <w:rPr>
          <w:rFonts w:ascii="Times New Roman" w:hAnsi="Times New Roman"/>
          <w:color w:val="000000"/>
          <w:sz w:val="28"/>
          <w:lang w:val="ru-RU"/>
        </w:rPr>
        <w:t>ин.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</w:t>
      </w:r>
      <w:r w:rsidRPr="00250DD9">
        <w:rPr>
          <w:rFonts w:ascii="Times New Roman" w:hAnsi="Times New Roman"/>
          <w:color w:val="000000"/>
          <w:sz w:val="28"/>
          <w:lang w:val="ru-RU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</w:t>
      </w:r>
      <w:r w:rsidRPr="00250DD9">
        <w:rPr>
          <w:rFonts w:ascii="Times New Roman" w:hAnsi="Times New Roman"/>
          <w:color w:val="000000"/>
          <w:sz w:val="28"/>
          <w:lang w:val="ru-RU"/>
        </w:rPr>
        <w:t>умаге, возможно совмещение с наклейками в виде коллажа или аппликации.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</w:t>
      </w:r>
      <w:r w:rsidRPr="00250DD9">
        <w:rPr>
          <w:rFonts w:ascii="Times New Roman" w:hAnsi="Times New Roman"/>
          <w:color w:val="000000"/>
          <w:sz w:val="28"/>
          <w:lang w:val="ru-RU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</w:t>
      </w:r>
      <w:r w:rsidRPr="00250DD9">
        <w:rPr>
          <w:rFonts w:ascii="Times New Roman" w:hAnsi="Times New Roman"/>
          <w:color w:val="000000"/>
          <w:sz w:val="28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включения в композицию дополнительных предметов.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Лепка сказочного перс</w:t>
      </w:r>
      <w:r w:rsidRPr="00250DD9">
        <w:rPr>
          <w:rFonts w:ascii="Times New Roman" w:hAnsi="Times New Roman"/>
          <w:color w:val="000000"/>
          <w:sz w:val="28"/>
          <w:lang w:val="ru-RU"/>
        </w:rPr>
        <w:t>онажа на основе сюжета известной сказки или создание этого персонажа путём бумагопластики.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</w:t>
      </w:r>
      <w:r w:rsidRPr="00250DD9">
        <w:rPr>
          <w:rFonts w:ascii="Times New Roman" w:hAnsi="Times New Roman"/>
          <w:color w:val="000000"/>
          <w:sz w:val="28"/>
          <w:lang w:val="ru-RU"/>
        </w:rPr>
        <w:t>птуре. Работа с пластилином или глиной.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 w:rsidRPr="00250DD9">
        <w:rPr>
          <w:rFonts w:ascii="Times New Roman" w:hAnsi="Times New Roman"/>
          <w:color w:val="000000"/>
          <w:sz w:val="28"/>
          <w:lang w:val="ru-RU"/>
        </w:rPr>
        <w:t>мыслов по выбору учителя).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 w:rsidRPr="00250DD9">
        <w:rPr>
          <w:rFonts w:ascii="Times New Roman" w:hAnsi="Times New Roman"/>
          <w:color w:val="000000"/>
          <w:sz w:val="28"/>
          <w:lang w:val="ru-RU"/>
        </w:rPr>
        <w:t>ие чередования мотивов, наличие композиционного центра, роспись по канве. Рассматривание павловопосадских платков.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</w:t>
      </w:r>
      <w:r w:rsidRPr="00250DD9">
        <w:rPr>
          <w:rFonts w:ascii="Times New Roman" w:hAnsi="Times New Roman"/>
          <w:color w:val="000000"/>
          <w:sz w:val="28"/>
          <w:lang w:val="ru-RU"/>
        </w:rPr>
        <w:t>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 w:rsidRPr="00250DD9">
        <w:rPr>
          <w:rFonts w:ascii="Times New Roman" w:hAnsi="Times New Roman"/>
          <w:color w:val="000000"/>
          <w:sz w:val="28"/>
          <w:lang w:val="ru-RU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</w:t>
      </w:r>
      <w:r w:rsidRPr="00250DD9">
        <w:rPr>
          <w:rFonts w:ascii="Times New Roman" w:hAnsi="Times New Roman"/>
          <w:color w:val="000000"/>
          <w:sz w:val="28"/>
          <w:lang w:val="ru-RU"/>
        </w:rPr>
        <w:t>йских иллюстраторов детских книг.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архитектуры в Москве и Санкт-Петербурге (обзор памятников по выбору учителя).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</w:t>
      </w:r>
      <w:r w:rsidRPr="00250DD9">
        <w:rPr>
          <w:rFonts w:ascii="Times New Roman" w:hAnsi="Times New Roman"/>
          <w:color w:val="000000"/>
          <w:sz w:val="28"/>
          <w:lang w:val="ru-RU"/>
        </w:rPr>
        <w:t>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</w:t>
      </w:r>
      <w:r w:rsidRPr="00250DD9">
        <w:rPr>
          <w:rFonts w:ascii="Times New Roman" w:hAnsi="Times New Roman"/>
          <w:color w:val="000000"/>
          <w:sz w:val="28"/>
          <w:lang w:val="ru-RU"/>
        </w:rPr>
        <w:t>зеев; посещение знаменитого музея как событие; интерес к коллекции музея и искусству в целом.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Шишкина, И. И. Левитана, А. К. Саврас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ова, В. Д. Поленова, И. К. Айвазовского и других.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</w:t>
      </w:r>
      <w:r w:rsidRPr="00250DD9">
        <w:rPr>
          <w:rFonts w:ascii="Times New Roman" w:hAnsi="Times New Roman"/>
          <w:color w:val="000000"/>
          <w:sz w:val="28"/>
          <w:lang w:val="ru-RU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 w:rsidRPr="00250DD9">
        <w:rPr>
          <w:rFonts w:ascii="Times New Roman" w:hAnsi="Times New Roman"/>
          <w:color w:val="000000"/>
          <w:sz w:val="28"/>
          <w:lang w:val="ru-RU"/>
        </w:rPr>
        <w:t>лаков.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одного и того же элемента.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50DD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AA6692" w:rsidRPr="00250DD9" w:rsidRDefault="00AA6692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AA6692" w:rsidRPr="00250DD9" w:rsidRDefault="00C24F1C">
      <w:pPr>
        <w:spacing w:after="0"/>
        <w:ind w:left="120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A6692" w:rsidRPr="00250DD9" w:rsidRDefault="00AA6692">
      <w:pPr>
        <w:spacing w:after="0"/>
        <w:ind w:left="120"/>
        <w:rPr>
          <w:lang w:val="ru-RU"/>
        </w:rPr>
      </w:pP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Пра</w:t>
      </w:r>
      <w:r w:rsidRPr="00250DD9">
        <w:rPr>
          <w:rFonts w:ascii="Times New Roman" w:hAnsi="Times New Roman"/>
          <w:color w:val="000000"/>
          <w:sz w:val="28"/>
          <w:lang w:val="ru-RU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</w:t>
      </w:r>
      <w:r w:rsidRPr="00250DD9">
        <w:rPr>
          <w:rFonts w:ascii="Times New Roman" w:hAnsi="Times New Roman"/>
          <w:color w:val="000000"/>
          <w:sz w:val="28"/>
          <w:lang w:val="ru-RU"/>
        </w:rPr>
        <w:t>лоскости листа: бег, ходьба, сидящая и стоящая фигуры.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техника).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</w:t>
      </w:r>
      <w:r w:rsidRPr="00250DD9">
        <w:rPr>
          <w:rFonts w:ascii="Times New Roman" w:hAnsi="Times New Roman"/>
          <w:color w:val="000000"/>
          <w:sz w:val="28"/>
          <w:lang w:val="ru-RU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</w:t>
      </w:r>
      <w:r w:rsidRPr="00250DD9">
        <w:rPr>
          <w:rFonts w:ascii="Times New Roman" w:hAnsi="Times New Roman"/>
          <w:color w:val="000000"/>
          <w:sz w:val="28"/>
          <w:lang w:val="ru-RU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</w:t>
      </w:r>
      <w:r w:rsidRPr="00250DD9">
        <w:rPr>
          <w:rFonts w:ascii="Times New Roman" w:hAnsi="Times New Roman"/>
          <w:color w:val="000000"/>
          <w:sz w:val="28"/>
          <w:lang w:val="ru-RU"/>
        </w:rPr>
        <w:t>, изразцы.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Женский и мужской костюмы в традициях разных </w:t>
      </w:r>
      <w:r w:rsidRPr="00250DD9">
        <w:rPr>
          <w:rFonts w:ascii="Times New Roman" w:hAnsi="Times New Roman"/>
          <w:color w:val="000000"/>
          <w:sz w:val="28"/>
          <w:lang w:val="ru-RU"/>
        </w:rPr>
        <w:t>народов.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Деревянная </w:t>
      </w:r>
      <w:r w:rsidRPr="00250DD9">
        <w:rPr>
          <w:rFonts w:ascii="Times New Roman" w:hAnsi="Times New Roman"/>
          <w:color w:val="000000"/>
          <w:sz w:val="28"/>
          <w:lang w:val="ru-RU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 w:rsidRPr="00250DD9">
        <w:rPr>
          <w:rFonts w:ascii="Times New Roman" w:hAnsi="Times New Roman"/>
          <w:color w:val="000000"/>
          <w:sz w:val="28"/>
          <w:lang w:val="ru-RU"/>
        </w:rPr>
        <w:t>янного дома. Разные виды изб и надворных построек.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посад, главный собор. Красота и мудрость в организации города, жизнь в городе.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</w:t>
      </w:r>
      <w:r w:rsidRPr="00250DD9">
        <w:rPr>
          <w:rFonts w:ascii="Times New Roman" w:hAnsi="Times New Roman"/>
          <w:color w:val="000000"/>
          <w:sz w:val="28"/>
          <w:lang w:val="ru-RU"/>
        </w:rPr>
        <w:t>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</w:t>
      </w:r>
      <w:r w:rsidRPr="00250DD9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</w:t>
      </w:r>
      <w:r w:rsidRPr="00250DD9">
        <w:rPr>
          <w:rFonts w:ascii="Times New Roman" w:hAnsi="Times New Roman"/>
          <w:color w:val="000000"/>
          <w:sz w:val="28"/>
          <w:lang w:val="ru-RU"/>
        </w:rPr>
        <w:t>дчества. Архитектурный комплекс на острове Кижи.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 w:rsidRPr="00250DD9">
        <w:rPr>
          <w:rFonts w:ascii="Times New Roman" w:hAnsi="Times New Roman"/>
          <w:color w:val="000000"/>
          <w:sz w:val="28"/>
          <w:lang w:val="ru-RU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</w:t>
      </w:r>
      <w:r w:rsidRPr="00250DD9">
        <w:rPr>
          <w:rFonts w:ascii="Times New Roman" w:hAnsi="Times New Roman"/>
          <w:color w:val="000000"/>
          <w:sz w:val="28"/>
          <w:lang w:val="ru-RU"/>
        </w:rPr>
        <w:t>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правил </w:t>
      </w:r>
      <w:r w:rsidRPr="00250DD9">
        <w:rPr>
          <w:rFonts w:ascii="Times New Roman" w:hAnsi="Times New Roman"/>
          <w:color w:val="000000"/>
          <w:sz w:val="28"/>
          <w:lang w:val="ru-RU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</w:t>
      </w:r>
      <w:r w:rsidRPr="00250DD9">
        <w:rPr>
          <w:rFonts w:ascii="Times New Roman" w:hAnsi="Times New Roman"/>
          <w:color w:val="000000"/>
          <w:sz w:val="28"/>
          <w:lang w:val="ru-RU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</w:t>
      </w:r>
      <w:r w:rsidRPr="00250DD9">
        <w:rPr>
          <w:rFonts w:ascii="Times New Roman" w:hAnsi="Times New Roman"/>
          <w:color w:val="000000"/>
          <w:sz w:val="28"/>
          <w:lang w:val="ru-RU"/>
        </w:rPr>
        <w:t>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</w:t>
      </w:r>
      <w:r>
        <w:rPr>
          <w:rFonts w:ascii="Times New Roman" w:hAnsi="Times New Roman"/>
          <w:color w:val="000000"/>
          <w:sz w:val="28"/>
        </w:rPr>
        <w:t>F</w:t>
      </w:r>
      <w:r w:rsidRPr="00250DD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AA6692" w:rsidRPr="00250DD9" w:rsidRDefault="00AA6692">
      <w:pPr>
        <w:rPr>
          <w:lang w:val="ru-RU"/>
        </w:rPr>
        <w:sectPr w:rsidR="00AA6692" w:rsidRPr="00250DD9">
          <w:pgSz w:w="11906" w:h="16383"/>
          <w:pgMar w:top="1134" w:right="850" w:bottom="1134" w:left="1701" w:header="720" w:footer="720" w:gutter="0"/>
          <w:cols w:space="720"/>
        </w:sectPr>
      </w:pPr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bookmarkStart w:id="11" w:name="block-23742153"/>
      <w:bookmarkEnd w:id="7"/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AA6692" w:rsidRPr="00250DD9" w:rsidRDefault="00AA6692">
      <w:pPr>
        <w:spacing w:after="0" w:line="264" w:lineRule="auto"/>
        <w:ind w:left="120"/>
        <w:jc w:val="both"/>
        <w:rPr>
          <w:lang w:val="ru-RU"/>
        </w:rPr>
      </w:pPr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Pr="00250DD9">
        <w:rPr>
          <w:rFonts w:ascii="Times New Roman" w:hAnsi="Times New Roman"/>
          <w:color w:val="000000"/>
          <w:sz w:val="28"/>
          <w:lang w:val="ru-RU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сл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едующие 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A6692" w:rsidRPr="00250DD9" w:rsidRDefault="00C24F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A6692" w:rsidRPr="00250DD9" w:rsidRDefault="00C24F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A6692" w:rsidRDefault="00C24F1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</w:t>
      </w:r>
      <w:r>
        <w:rPr>
          <w:rFonts w:ascii="Times New Roman" w:hAnsi="Times New Roman"/>
          <w:color w:val="000000"/>
          <w:sz w:val="28"/>
        </w:rPr>
        <w:t>щихся;</w:t>
      </w:r>
    </w:p>
    <w:p w:rsidR="00AA6692" w:rsidRPr="00250DD9" w:rsidRDefault="00C24F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A6692" w:rsidRPr="00250DD9" w:rsidRDefault="00C24F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 w:rsidRPr="00250DD9">
        <w:rPr>
          <w:rFonts w:ascii="Times New Roman" w:hAnsi="Times New Roman"/>
          <w:color w:val="000000"/>
          <w:sz w:val="28"/>
          <w:lang w:val="ru-RU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Гражданское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</w:t>
      </w:r>
      <w:r w:rsidRPr="00250DD9">
        <w:rPr>
          <w:rFonts w:ascii="Times New Roman" w:hAnsi="Times New Roman"/>
          <w:color w:val="000000"/>
          <w:sz w:val="28"/>
          <w:lang w:val="ru-RU"/>
        </w:rPr>
        <w:t>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</w:t>
      </w:r>
      <w:r w:rsidRPr="00250DD9">
        <w:rPr>
          <w:rFonts w:ascii="Times New Roman" w:hAnsi="Times New Roman"/>
          <w:color w:val="000000"/>
          <w:sz w:val="28"/>
          <w:lang w:val="ru-RU"/>
        </w:rPr>
        <w:t>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– важнейший к</w:t>
      </w:r>
      <w:r w:rsidRPr="00250DD9">
        <w:rPr>
          <w:rFonts w:ascii="Times New Roman" w:hAnsi="Times New Roman"/>
          <w:color w:val="000000"/>
          <w:sz w:val="28"/>
          <w:lang w:val="ru-RU"/>
        </w:rPr>
        <w:t>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 w:rsidRPr="00250DD9">
        <w:rPr>
          <w:rFonts w:ascii="Times New Roman" w:hAnsi="Times New Roman"/>
          <w:color w:val="000000"/>
          <w:sz w:val="28"/>
          <w:lang w:val="ru-RU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 w:rsidRPr="00250DD9">
        <w:rPr>
          <w:rFonts w:ascii="Times New Roman" w:hAnsi="Times New Roman"/>
          <w:color w:val="000000"/>
          <w:sz w:val="28"/>
          <w:lang w:val="ru-RU"/>
        </w:rPr>
        <w:t>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происходит в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</w:t>
      </w:r>
      <w:r w:rsidRPr="00250DD9">
        <w:rPr>
          <w:rFonts w:ascii="Times New Roman" w:hAnsi="Times New Roman"/>
          <w:color w:val="000000"/>
          <w:sz w:val="28"/>
          <w:lang w:val="ru-RU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AA6692" w:rsidRPr="00250DD9" w:rsidRDefault="00C24F1C">
      <w:pPr>
        <w:spacing w:after="0"/>
        <w:ind w:left="120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6692" w:rsidRPr="00250DD9" w:rsidRDefault="00AA6692">
      <w:pPr>
        <w:spacing w:after="0"/>
        <w:ind w:left="120"/>
        <w:rPr>
          <w:lang w:val="ru-RU"/>
        </w:rPr>
      </w:pPr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 результа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</w:t>
      </w:r>
      <w:r w:rsidRPr="00250DD9">
        <w:rPr>
          <w:rFonts w:ascii="Times New Roman" w:hAnsi="Times New Roman"/>
          <w:color w:val="000000"/>
          <w:sz w:val="28"/>
          <w:lang w:val="ru-RU"/>
        </w:rPr>
        <w:t>местная деятельность.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A6692" w:rsidRDefault="00C24F1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A6692" w:rsidRPr="00250DD9" w:rsidRDefault="00C24F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A6692" w:rsidRPr="00250DD9" w:rsidRDefault="00C24F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пространственные объекты по </w:t>
      </w:r>
      <w:r w:rsidRPr="00250DD9">
        <w:rPr>
          <w:rFonts w:ascii="Times New Roman" w:hAnsi="Times New Roman"/>
          <w:color w:val="000000"/>
          <w:sz w:val="28"/>
          <w:lang w:val="ru-RU"/>
        </w:rPr>
        <w:t>заданным основаниям;</w:t>
      </w:r>
    </w:p>
    <w:p w:rsidR="00AA6692" w:rsidRPr="00250DD9" w:rsidRDefault="00C24F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A6692" w:rsidRPr="00250DD9" w:rsidRDefault="00C24F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A6692" w:rsidRPr="00250DD9" w:rsidRDefault="00C24F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A6692" w:rsidRDefault="00C24F1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A6692" w:rsidRPr="00250DD9" w:rsidRDefault="00C24F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A6692" w:rsidRPr="00250DD9" w:rsidRDefault="00C24F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A6692" w:rsidRPr="00250DD9" w:rsidRDefault="00C24F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соотносить тона</w:t>
      </w:r>
      <w:r w:rsidRPr="00250DD9">
        <w:rPr>
          <w:rFonts w:ascii="Times New Roman" w:hAnsi="Times New Roman"/>
          <w:color w:val="000000"/>
          <w:sz w:val="28"/>
          <w:lang w:val="ru-RU"/>
        </w:rPr>
        <w:t>льные отношения (тёмное – светлое) в пространственных и плоскостных объектах;</w:t>
      </w:r>
    </w:p>
    <w:p w:rsidR="00AA6692" w:rsidRPr="00250DD9" w:rsidRDefault="00C24F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</w:t>
      </w:r>
      <w:r w:rsidRPr="00250DD9">
        <w:rPr>
          <w:rFonts w:ascii="Times New Roman" w:hAnsi="Times New Roman"/>
          <w:color w:val="000000"/>
          <w:sz w:val="28"/>
          <w:lang w:val="ru-RU"/>
        </w:rPr>
        <w:t>ческие и исследовательские действия как часть познавательных универсальных учебных действий:</w:t>
      </w:r>
    </w:p>
    <w:p w:rsidR="00AA6692" w:rsidRPr="00250DD9" w:rsidRDefault="00C24F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A6692" w:rsidRPr="00250DD9" w:rsidRDefault="00C24F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проявлять творческие экспери</w:t>
      </w:r>
      <w:r w:rsidRPr="00250DD9">
        <w:rPr>
          <w:rFonts w:ascii="Times New Roman" w:hAnsi="Times New Roman"/>
          <w:color w:val="000000"/>
          <w:sz w:val="28"/>
          <w:lang w:val="ru-RU"/>
        </w:rPr>
        <w:t>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</w:t>
      </w:r>
      <w:r w:rsidRPr="00250DD9">
        <w:rPr>
          <w:rFonts w:ascii="Times New Roman" w:hAnsi="Times New Roman"/>
          <w:color w:val="000000"/>
          <w:sz w:val="28"/>
          <w:lang w:val="ru-RU"/>
        </w:rPr>
        <w:t>одуктов детского художественного творчества;</w:t>
      </w:r>
    </w:p>
    <w:p w:rsidR="00AA6692" w:rsidRPr="00250DD9" w:rsidRDefault="00C24F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A6692" w:rsidRPr="00250DD9" w:rsidRDefault="00C24F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</w:t>
      </w:r>
      <w:r w:rsidRPr="00250DD9">
        <w:rPr>
          <w:rFonts w:ascii="Times New Roman" w:hAnsi="Times New Roman"/>
          <w:color w:val="000000"/>
          <w:sz w:val="28"/>
          <w:lang w:val="ru-RU"/>
        </w:rPr>
        <w:t>ды и предметно-пространственную среду жизни человека;</w:t>
      </w:r>
    </w:p>
    <w:p w:rsidR="00AA6692" w:rsidRPr="00250DD9" w:rsidRDefault="00C24F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A6692" w:rsidRPr="00250DD9" w:rsidRDefault="00C24F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использовать знаково-символические средства для составления </w:t>
      </w:r>
      <w:r w:rsidRPr="00250DD9">
        <w:rPr>
          <w:rFonts w:ascii="Times New Roman" w:hAnsi="Times New Roman"/>
          <w:color w:val="000000"/>
          <w:sz w:val="28"/>
          <w:lang w:val="ru-RU"/>
        </w:rPr>
        <w:t>орнаментов и декоративных композиций;</w:t>
      </w:r>
    </w:p>
    <w:p w:rsidR="00AA6692" w:rsidRPr="00250DD9" w:rsidRDefault="00C24F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A6692" w:rsidRPr="00250DD9" w:rsidRDefault="00C24F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</w:t>
      </w:r>
      <w:r w:rsidRPr="00250DD9">
        <w:rPr>
          <w:rFonts w:ascii="Times New Roman" w:hAnsi="Times New Roman"/>
          <w:color w:val="000000"/>
          <w:sz w:val="28"/>
          <w:lang w:val="ru-RU"/>
        </w:rPr>
        <w:t>;</w:t>
      </w:r>
    </w:p>
    <w:p w:rsidR="00AA6692" w:rsidRPr="00250DD9" w:rsidRDefault="00C24F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A6692" w:rsidRDefault="00C24F1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A6692" w:rsidRPr="00250DD9" w:rsidRDefault="00C24F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A6692" w:rsidRPr="00250DD9" w:rsidRDefault="00C24F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A6692" w:rsidRPr="00250DD9" w:rsidRDefault="00C24F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</w:t>
      </w:r>
      <w:r w:rsidRPr="00250DD9">
        <w:rPr>
          <w:rFonts w:ascii="Times New Roman" w:hAnsi="Times New Roman"/>
          <w:color w:val="000000"/>
          <w:sz w:val="28"/>
          <w:lang w:val="ru-RU"/>
        </w:rPr>
        <w:t>обобщать и систематизировать информацию, представленную в произведениях искусства, текстах, таблицах и схемах;</w:t>
      </w:r>
    </w:p>
    <w:p w:rsidR="00AA6692" w:rsidRPr="00250DD9" w:rsidRDefault="00C24F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</w:t>
      </w:r>
      <w:r w:rsidRPr="00250DD9">
        <w:rPr>
          <w:rFonts w:ascii="Times New Roman" w:hAnsi="Times New Roman"/>
          <w:color w:val="000000"/>
          <w:sz w:val="28"/>
          <w:lang w:val="ru-RU"/>
        </w:rPr>
        <w:t>ях;</w:t>
      </w:r>
    </w:p>
    <w:p w:rsidR="00AA6692" w:rsidRPr="00250DD9" w:rsidRDefault="00C24F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AA6692" w:rsidRPr="00250DD9" w:rsidRDefault="00C24F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</w:t>
      </w:r>
      <w:r w:rsidRPr="00250DD9">
        <w:rPr>
          <w:rFonts w:ascii="Times New Roman" w:hAnsi="Times New Roman"/>
          <w:color w:val="000000"/>
          <w:sz w:val="28"/>
          <w:lang w:val="ru-RU"/>
        </w:rPr>
        <w:t>аботе в Интернете.</w:t>
      </w:r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A6692" w:rsidRPr="00250DD9" w:rsidRDefault="00C24F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</w:t>
      </w:r>
      <w:r w:rsidRPr="00250DD9">
        <w:rPr>
          <w:rFonts w:ascii="Times New Roman" w:hAnsi="Times New Roman"/>
          <w:color w:val="000000"/>
          <w:sz w:val="28"/>
          <w:lang w:val="ru-RU"/>
        </w:rPr>
        <w:t>ого (автор – зритель), между поколениями, между народами;</w:t>
      </w:r>
    </w:p>
    <w:p w:rsidR="00AA6692" w:rsidRPr="00250DD9" w:rsidRDefault="00C24F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иции в оценке и понимании обсуждаемого явления; </w:t>
      </w:r>
    </w:p>
    <w:p w:rsidR="00AA6692" w:rsidRPr="00250DD9" w:rsidRDefault="00C24F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A6692" w:rsidRPr="00250DD9" w:rsidRDefault="00C24F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</w:t>
      </w:r>
      <w:r w:rsidRPr="00250DD9">
        <w:rPr>
          <w:rFonts w:ascii="Times New Roman" w:hAnsi="Times New Roman"/>
          <w:color w:val="000000"/>
          <w:sz w:val="28"/>
          <w:lang w:val="ru-RU"/>
        </w:rPr>
        <w:t>нного или исследовательского опыта;</w:t>
      </w:r>
    </w:p>
    <w:p w:rsidR="00AA6692" w:rsidRPr="00250DD9" w:rsidRDefault="00C24F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A6692" w:rsidRPr="00250DD9" w:rsidRDefault="00C24F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</w:t>
      </w:r>
      <w:r w:rsidRPr="00250DD9">
        <w:rPr>
          <w:rFonts w:ascii="Times New Roman" w:hAnsi="Times New Roman"/>
          <w:color w:val="000000"/>
          <w:sz w:val="28"/>
          <w:lang w:val="ru-RU"/>
        </w:rPr>
        <w:t>живать, понимать намерения и переживания свои и других людей;</w:t>
      </w:r>
    </w:p>
    <w:p w:rsidR="00AA6692" w:rsidRPr="00250DD9" w:rsidRDefault="00C24F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</w:t>
      </w:r>
      <w:r w:rsidRPr="00250DD9">
        <w:rPr>
          <w:rFonts w:ascii="Times New Roman" w:hAnsi="Times New Roman"/>
          <w:color w:val="000000"/>
          <w:sz w:val="28"/>
          <w:lang w:val="ru-RU"/>
        </w:rPr>
        <w:t>тственно относиться к своей задаче по достижению общего результата.</w:t>
      </w:r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A6692" w:rsidRPr="00250DD9" w:rsidRDefault="00C24F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A6692" w:rsidRPr="00250DD9" w:rsidRDefault="00C24F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A6692" w:rsidRPr="00250DD9" w:rsidRDefault="00C24F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п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роявляя бережное отношение к используемым материалам; </w:t>
      </w:r>
    </w:p>
    <w:p w:rsidR="00AA6692" w:rsidRPr="00250DD9" w:rsidRDefault="00C24F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A6692" w:rsidRPr="00250DD9" w:rsidRDefault="00AA6692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AA6692" w:rsidRPr="00250DD9" w:rsidRDefault="00AA6692">
      <w:pPr>
        <w:spacing w:after="0"/>
        <w:ind w:left="120"/>
        <w:rPr>
          <w:lang w:val="ru-RU"/>
        </w:rPr>
      </w:pPr>
    </w:p>
    <w:p w:rsidR="00AA6692" w:rsidRPr="00250DD9" w:rsidRDefault="00C24F1C">
      <w:pPr>
        <w:spacing w:after="0"/>
        <w:ind w:left="120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6692" w:rsidRPr="00250DD9" w:rsidRDefault="00AA6692">
      <w:pPr>
        <w:spacing w:after="0" w:line="264" w:lineRule="auto"/>
        <w:ind w:left="120"/>
        <w:jc w:val="both"/>
        <w:rPr>
          <w:lang w:val="ru-RU"/>
        </w:rPr>
      </w:pPr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</w:t>
      </w:r>
      <w:r w:rsidRPr="00250DD9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</w:t>
      </w:r>
      <w:r w:rsidRPr="00250DD9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Уметь в</w:t>
      </w:r>
      <w:r w:rsidRPr="00250DD9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250DD9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Приобретать опыт </w:t>
      </w:r>
      <w:r w:rsidRPr="00250DD9">
        <w:rPr>
          <w:rFonts w:ascii="Times New Roman" w:hAnsi="Times New Roman"/>
          <w:color w:val="000000"/>
          <w:sz w:val="28"/>
          <w:lang w:val="ru-RU"/>
        </w:rPr>
        <w:t>экспериментирования, исследования результатов смешения красок и получения нового цвета.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</w:t>
      </w:r>
      <w:r w:rsidRPr="00250DD9">
        <w:rPr>
          <w:rFonts w:ascii="Times New Roman" w:hAnsi="Times New Roman"/>
          <w:color w:val="000000"/>
          <w:sz w:val="28"/>
          <w:lang w:val="ru-RU"/>
        </w:rPr>
        <w:t>оиска выразительных образных объёмных форм в природе (например, облака, камни, коряги, формы плодов).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</w:t>
      </w:r>
      <w:r w:rsidRPr="00250DD9">
        <w:rPr>
          <w:rFonts w:ascii="Times New Roman" w:hAnsi="Times New Roman"/>
          <w:color w:val="000000"/>
          <w:sz w:val="28"/>
          <w:lang w:val="ru-RU"/>
        </w:rPr>
        <w:t>ластики – создания объёмных форм из бумаги путём её складывания, надрезания, закручивания.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Уметь рассматривать и эстетически характеризовать различные примеры узоров в природе (в условиях урока на основе </w:t>
      </w:r>
      <w:r w:rsidRPr="00250DD9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250DD9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250DD9"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Иметь опыт 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</w:t>
      </w:r>
      <w:r w:rsidRPr="00250DD9">
        <w:rPr>
          <w:rFonts w:ascii="Times New Roman" w:hAnsi="Times New Roman"/>
          <w:color w:val="000000"/>
          <w:sz w:val="28"/>
          <w:lang w:val="ru-RU"/>
        </w:rPr>
        <w:t>асти рассматриваемых зданий.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представлени</w:t>
      </w:r>
      <w:r w:rsidRPr="00250DD9">
        <w:rPr>
          <w:rFonts w:ascii="Times New Roman" w:hAnsi="Times New Roman"/>
          <w:color w:val="000000"/>
          <w:sz w:val="28"/>
          <w:lang w:val="ru-RU"/>
        </w:rPr>
        <w:t>я о конструктивной основе любого предмета и первичные навыки анализа его строения.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</w:t>
      </w:r>
      <w:r w:rsidRPr="00250DD9">
        <w:rPr>
          <w:rFonts w:ascii="Times New Roman" w:hAnsi="Times New Roman"/>
          <w:color w:val="000000"/>
          <w:sz w:val="28"/>
          <w:lang w:val="ru-RU"/>
        </w:rPr>
        <w:t>ения на листе), цвета, а также соответствия учебной задаче, поставленной учителем.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наблюдения предметной среды жизни человека в зависимости от поставленной аналитической и эстетической задачи (установки).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</w:t>
      </w:r>
      <w:r w:rsidRPr="00250DD9">
        <w:rPr>
          <w:rFonts w:ascii="Times New Roman" w:hAnsi="Times New Roman"/>
          <w:color w:val="000000"/>
          <w:sz w:val="28"/>
          <w:lang w:val="ru-RU"/>
        </w:rPr>
        <w:t>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ым настроением (например, натюрморты В. Ван Гога или А. Матисса).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создания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фотографий с целью эстетического и целенаправленного наблюдения природы.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об</w:t>
      </w:r>
      <w:r w:rsidRPr="00250DD9">
        <w:rPr>
          <w:rFonts w:ascii="Times New Roman" w:hAnsi="Times New Roman"/>
          <w:color w:val="000000"/>
          <w:sz w:val="28"/>
          <w:lang w:val="ru-RU"/>
        </w:rPr>
        <w:t>учающийся получит следующие предметные результаты по отдельным темам программы по изобразительному искусству: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Осваивать особенности и приёмы работы новыми графическими художественными материалами; осваивать выразительные свойства твёрдых, </w:t>
      </w:r>
      <w:r w:rsidRPr="00250DD9">
        <w:rPr>
          <w:rFonts w:ascii="Times New Roman" w:hAnsi="Times New Roman"/>
          <w:color w:val="000000"/>
          <w:sz w:val="28"/>
          <w:lang w:val="ru-RU"/>
        </w:rPr>
        <w:t>сухих, мягких и жидких графических материалов.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содержания.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</w:t>
      </w:r>
      <w:r w:rsidRPr="00250DD9">
        <w:rPr>
          <w:rFonts w:ascii="Times New Roman" w:hAnsi="Times New Roman"/>
          <w:color w:val="000000"/>
          <w:sz w:val="28"/>
          <w:lang w:val="ru-RU"/>
        </w:rPr>
        <w:t>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</w:t>
      </w:r>
      <w:r w:rsidRPr="00250DD9">
        <w:rPr>
          <w:rFonts w:ascii="Times New Roman" w:hAnsi="Times New Roman"/>
          <w:color w:val="000000"/>
          <w:sz w:val="28"/>
          <w:lang w:val="ru-RU"/>
        </w:rPr>
        <w:t>аивать разный характер мазков и движений кистью, навыки создания выразительной фактуры и кроющие качества гуаши.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</w:t>
      </w:r>
      <w:r w:rsidRPr="00250DD9">
        <w:rPr>
          <w:rFonts w:ascii="Times New Roman" w:hAnsi="Times New Roman"/>
          <w:color w:val="000000"/>
          <w:sz w:val="28"/>
          <w:lang w:val="ru-RU"/>
        </w:rPr>
        <w:t>обы получения разных оттенков составного цвета.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Знать о делении цветов на тёплые и холодные; уметь различать и сравнивать </w:t>
      </w:r>
      <w:r w:rsidRPr="00250DD9">
        <w:rPr>
          <w:rFonts w:ascii="Times New Roman" w:hAnsi="Times New Roman"/>
          <w:color w:val="000000"/>
          <w:sz w:val="28"/>
          <w:lang w:val="ru-RU"/>
        </w:rPr>
        <w:t>тёплые и холодные оттенки цвета.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</w:t>
      </w:r>
      <w:r w:rsidRPr="00250DD9">
        <w:rPr>
          <w:rFonts w:ascii="Times New Roman" w:hAnsi="Times New Roman"/>
          <w:color w:val="000000"/>
          <w:sz w:val="28"/>
          <w:lang w:val="ru-RU"/>
        </w:rPr>
        <w:t>нове изменения тонального звучания цвета, приобретать опыт передачи разного цветового состояния моря.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средствами удалось показать характер сказочных персонажей.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</w:t>
      </w:r>
      <w:r w:rsidRPr="00250DD9">
        <w:rPr>
          <w:rFonts w:ascii="Times New Roman" w:hAnsi="Times New Roman"/>
          <w:color w:val="000000"/>
          <w:sz w:val="28"/>
          <w:lang w:val="ru-RU"/>
        </w:rPr>
        <w:t>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разных сторон.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</w:t>
      </w:r>
      <w:r w:rsidRPr="00250DD9">
        <w:rPr>
          <w:rFonts w:ascii="Times New Roman" w:hAnsi="Times New Roman"/>
          <w:color w:val="000000"/>
          <w:sz w:val="28"/>
          <w:lang w:val="ru-RU"/>
        </w:rPr>
        <w:t>ивать разнообразие форм в природе, воспринимаемых как узоры.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</w:t>
      </w:r>
      <w:r w:rsidRPr="00250DD9">
        <w:rPr>
          <w:rFonts w:ascii="Times New Roman" w:hAnsi="Times New Roman"/>
          <w:color w:val="000000"/>
          <w:sz w:val="28"/>
          <w:lang w:val="ru-RU"/>
        </w:rPr>
        <w:t>ва (кружево, шитьё, ювелирные изделия и другое).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</w:t>
      </w:r>
      <w:r w:rsidRPr="00250DD9">
        <w:rPr>
          <w:rFonts w:ascii="Times New Roman" w:hAnsi="Times New Roman"/>
          <w:color w:val="000000"/>
          <w:sz w:val="28"/>
          <w:lang w:val="ru-RU"/>
        </w:rPr>
        <w:t>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приёмы созда</w:t>
      </w:r>
      <w:r w:rsidRPr="00250DD9">
        <w:rPr>
          <w:rFonts w:ascii="Times New Roman" w:hAnsi="Times New Roman"/>
          <w:color w:val="000000"/>
          <w:sz w:val="28"/>
          <w:lang w:val="ru-RU"/>
        </w:rPr>
        <w:t>ния объёмных предметов из бумаги и объёмного декорирования предметов из бумаги.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</w:t>
      </w:r>
      <w:r w:rsidRPr="00250DD9">
        <w:rPr>
          <w:rFonts w:ascii="Times New Roman" w:hAnsi="Times New Roman"/>
          <w:color w:val="000000"/>
          <w:sz w:val="28"/>
          <w:lang w:val="ru-RU"/>
        </w:rPr>
        <w:t>ных строений (по фотографиям в условиях урока), указывая составные части и их пропорциональные соотношения.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домиков </w:t>
      </w:r>
      <w:r w:rsidRPr="00250DD9">
        <w:rPr>
          <w:rFonts w:ascii="Times New Roman" w:hAnsi="Times New Roman"/>
          <w:color w:val="000000"/>
          <w:sz w:val="28"/>
          <w:lang w:val="ru-RU"/>
        </w:rPr>
        <w:t>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«Воспри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ятие произведений искусства»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</w:t>
      </w:r>
      <w:r w:rsidRPr="00250DD9">
        <w:rPr>
          <w:rFonts w:ascii="Times New Roman" w:hAnsi="Times New Roman"/>
          <w:color w:val="000000"/>
          <w:sz w:val="28"/>
          <w:lang w:val="ru-RU"/>
        </w:rPr>
        <w:t>ю учебную задачу.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</w:t>
      </w:r>
      <w:r w:rsidRPr="00250DD9">
        <w:rPr>
          <w:rFonts w:ascii="Times New Roman" w:hAnsi="Times New Roman"/>
          <w:color w:val="000000"/>
          <w:sz w:val="28"/>
          <w:lang w:val="ru-RU"/>
        </w:rPr>
        <w:t>ой организации (например, кружево, шитьё, резьба и роспись по дереву и ткани, чеканка).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других по выбору учителя), а также художников-анималистов (В. В. Ватагина, Е. И. Чарушина и других по выбору учителя).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</w:t>
      </w:r>
      <w:r w:rsidRPr="00250DD9">
        <w:rPr>
          <w:rFonts w:ascii="Times New Roman" w:hAnsi="Times New Roman"/>
          <w:color w:val="000000"/>
          <w:sz w:val="28"/>
          <w:lang w:val="ru-RU"/>
        </w:rPr>
        <w:t>роения (В. Ван Гога, К. Моне, А. Матисса и других по выбору учителя).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</w:t>
      </w:r>
      <w:r w:rsidRPr="00250DD9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DD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50DD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</w:t>
      </w:r>
      <w:r w:rsidRPr="00250DD9">
        <w:rPr>
          <w:rFonts w:ascii="Times New Roman" w:hAnsi="Times New Roman"/>
          <w:color w:val="000000"/>
          <w:sz w:val="28"/>
          <w:lang w:val="ru-RU"/>
        </w:rPr>
        <w:t>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</w:t>
      </w:r>
      <w:r w:rsidRPr="00250DD9">
        <w:rPr>
          <w:rFonts w:ascii="Times New Roman" w:hAnsi="Times New Roman"/>
          <w:color w:val="000000"/>
          <w:sz w:val="28"/>
          <w:lang w:val="ru-RU"/>
        </w:rPr>
        <w:t>ультаты по отдельным темам программы по изобразительному искусству: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Получать опыт создания эс</w:t>
      </w:r>
      <w:r w:rsidRPr="00250DD9">
        <w:rPr>
          <w:rFonts w:ascii="Times New Roman" w:hAnsi="Times New Roman"/>
          <w:color w:val="000000"/>
          <w:sz w:val="28"/>
          <w:lang w:val="ru-RU"/>
        </w:rPr>
        <w:t>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</w:t>
      </w:r>
      <w:r w:rsidRPr="00250DD9">
        <w:rPr>
          <w:rFonts w:ascii="Times New Roman" w:hAnsi="Times New Roman"/>
          <w:color w:val="000000"/>
          <w:sz w:val="28"/>
          <w:lang w:val="ru-RU"/>
        </w:rPr>
        <w:t>зможностях надписи, о работе художника над шрифтовой композицией.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– эскиз афиши к выбранному спектаклю или фильму.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карнавала или спектакля).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настроение в натюрмортах </w:t>
      </w:r>
      <w:r w:rsidRPr="00250DD9">
        <w:rPr>
          <w:rFonts w:ascii="Times New Roman" w:hAnsi="Times New Roman"/>
          <w:color w:val="000000"/>
          <w:sz w:val="28"/>
          <w:lang w:val="ru-RU"/>
        </w:rPr>
        <w:t>известных отечественных художников.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Создавать пей</w:t>
      </w:r>
      <w:r w:rsidRPr="00250DD9">
        <w:rPr>
          <w:rFonts w:ascii="Times New Roman" w:hAnsi="Times New Roman"/>
          <w:color w:val="000000"/>
          <w:sz w:val="28"/>
          <w:lang w:val="ru-RU"/>
        </w:rPr>
        <w:t>заж, передавая в нём активное состояние природы.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Выполнить тем</w:t>
      </w:r>
      <w:r w:rsidRPr="00250DD9">
        <w:rPr>
          <w:rFonts w:ascii="Times New Roman" w:hAnsi="Times New Roman"/>
          <w:color w:val="000000"/>
          <w:sz w:val="28"/>
          <w:lang w:val="ru-RU"/>
        </w:rPr>
        <w:t>атическую композицию «Праздник в городе» на основе наблюдений, по памяти и по представлению.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</w:t>
      </w:r>
      <w:r w:rsidRPr="00250DD9">
        <w:rPr>
          <w:rFonts w:ascii="Times New Roman" w:hAnsi="Times New Roman"/>
          <w:color w:val="000000"/>
          <w:sz w:val="28"/>
          <w:lang w:val="ru-RU"/>
        </w:rPr>
        <w:t>ластики, по выбору учителя).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</w:t>
      </w:r>
      <w:r w:rsidRPr="00250DD9">
        <w:rPr>
          <w:rFonts w:ascii="Times New Roman" w:hAnsi="Times New Roman"/>
          <w:color w:val="000000"/>
          <w:sz w:val="28"/>
          <w:lang w:val="ru-RU"/>
        </w:rPr>
        <w:t>ластика, рельеф (виды рельефа).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</w:t>
      </w:r>
      <w:r w:rsidRPr="00250DD9">
        <w:rPr>
          <w:rFonts w:ascii="Times New Roman" w:hAnsi="Times New Roman"/>
          <w:color w:val="000000"/>
          <w:sz w:val="28"/>
          <w:lang w:val="ru-RU"/>
        </w:rPr>
        <w:t>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</w:t>
      </w:r>
      <w:r w:rsidRPr="00250DD9">
        <w:rPr>
          <w:rFonts w:ascii="Times New Roman" w:hAnsi="Times New Roman"/>
          <w:color w:val="000000"/>
          <w:sz w:val="28"/>
          <w:lang w:val="ru-RU"/>
        </w:rPr>
        <w:t>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в квадрате (в качестве эскиза росписи женского платка).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Создать эскиз маке</w:t>
      </w:r>
      <w:r w:rsidRPr="00250DD9">
        <w:rPr>
          <w:rFonts w:ascii="Times New Roman" w:hAnsi="Times New Roman"/>
          <w:color w:val="000000"/>
          <w:sz w:val="28"/>
          <w:lang w:val="ru-RU"/>
        </w:rPr>
        <w:t>та паркового пространства или участвовать в коллективной работе по созданию такого макета.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Придумать и нари</w:t>
      </w:r>
      <w:r w:rsidRPr="00250DD9">
        <w:rPr>
          <w:rFonts w:ascii="Times New Roman" w:hAnsi="Times New Roman"/>
          <w:color w:val="000000"/>
          <w:sz w:val="28"/>
          <w:lang w:val="ru-RU"/>
        </w:rPr>
        <w:t>совать (или выполнить в технике бумагопластики) транспортное средство.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произведений искусства»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</w:t>
      </w:r>
      <w:r w:rsidRPr="00250DD9">
        <w:rPr>
          <w:rFonts w:ascii="Times New Roman" w:hAnsi="Times New Roman"/>
          <w:color w:val="000000"/>
          <w:sz w:val="28"/>
          <w:lang w:val="ru-RU"/>
        </w:rPr>
        <w:t>иков детской книги.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</w:t>
      </w:r>
      <w:r w:rsidRPr="00250DD9">
        <w:rPr>
          <w:rFonts w:ascii="Times New Roman" w:hAnsi="Times New Roman"/>
          <w:color w:val="000000"/>
          <w:sz w:val="28"/>
          <w:lang w:val="ru-RU"/>
        </w:rPr>
        <w:t>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Знать и уметь объясня</w:t>
      </w:r>
      <w:r w:rsidRPr="00250DD9">
        <w:rPr>
          <w:rFonts w:ascii="Times New Roman" w:hAnsi="Times New Roman"/>
          <w:color w:val="000000"/>
          <w:sz w:val="28"/>
          <w:lang w:val="ru-RU"/>
        </w:rPr>
        <w:t>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Знать и ум</w:t>
      </w:r>
      <w:r w:rsidRPr="00250DD9">
        <w:rPr>
          <w:rFonts w:ascii="Times New Roman" w:hAnsi="Times New Roman"/>
          <w:color w:val="000000"/>
          <w:sz w:val="28"/>
          <w:lang w:val="ru-RU"/>
        </w:rPr>
        <w:t>еть называть основные жанры живописи, графики и скульптуры, определяемые предметом изображения.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ору учителя), приобретать представления об их произведениях.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Знать имена крупнейших от</w:t>
      </w:r>
      <w:r w:rsidRPr="00250DD9">
        <w:rPr>
          <w:rFonts w:ascii="Times New Roman" w:hAnsi="Times New Roman"/>
          <w:color w:val="000000"/>
          <w:sz w:val="28"/>
          <w:lang w:val="ru-RU"/>
        </w:rPr>
        <w:t>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</w:t>
      </w:r>
      <w:r w:rsidRPr="00250DD9">
        <w:rPr>
          <w:rFonts w:ascii="Times New Roman" w:hAnsi="Times New Roman"/>
          <w:color w:val="000000"/>
          <w:sz w:val="28"/>
          <w:lang w:val="ru-RU"/>
        </w:rPr>
        <w:t>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</w:t>
      </w:r>
      <w:r w:rsidRPr="00250DD9">
        <w:rPr>
          <w:rFonts w:ascii="Times New Roman" w:hAnsi="Times New Roman"/>
          <w:color w:val="000000"/>
          <w:sz w:val="28"/>
          <w:lang w:val="ru-RU"/>
        </w:rPr>
        <w:t>ьных музеев.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ния свойств ритма и построения ритмических композиций, составления орнаментов путём различных повторений рисунка </w:t>
      </w: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</w:t>
      </w:r>
      <w:r w:rsidRPr="00250DD9">
        <w:rPr>
          <w:rFonts w:ascii="Times New Roman" w:hAnsi="Times New Roman"/>
          <w:color w:val="000000"/>
          <w:sz w:val="28"/>
          <w:lang w:val="ru-RU"/>
        </w:rPr>
        <w:t>ека его конструкцию и пропорции; осваивать с помощью графического редактора схематическое изменение мимики лица.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AA6692" w:rsidRPr="00250DD9" w:rsidRDefault="00C24F1C">
      <w:pPr>
        <w:spacing w:after="0" w:line="264" w:lineRule="auto"/>
        <w:ind w:left="12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 xml:space="preserve">4 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деятельности. Изучать </w:t>
      </w:r>
      <w:r w:rsidRPr="00250DD9">
        <w:rPr>
          <w:rFonts w:ascii="Times New Roman" w:hAnsi="Times New Roman"/>
          <w:color w:val="000000"/>
          <w:sz w:val="28"/>
          <w:lang w:val="ru-RU"/>
        </w:rPr>
        <w:t>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</w:t>
      </w:r>
      <w:r w:rsidRPr="00250DD9">
        <w:rPr>
          <w:rFonts w:ascii="Times New Roman" w:hAnsi="Times New Roman"/>
          <w:color w:val="000000"/>
          <w:sz w:val="28"/>
          <w:lang w:val="ru-RU"/>
        </w:rPr>
        <w:t>рименять эти знания в изображении персонажей сказаний и легенд или просто представителей народов разных культур.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</w:t>
      </w:r>
      <w:r w:rsidRPr="00250DD9">
        <w:rPr>
          <w:rFonts w:ascii="Times New Roman" w:hAnsi="Times New Roman"/>
          <w:color w:val="000000"/>
          <w:sz w:val="28"/>
          <w:lang w:val="ru-RU"/>
        </w:rPr>
        <w:t>еских зон (пейзаж гор, пейзаж степной или пустынной зоны, пейзаж, типичный для среднерусской природы).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</w:t>
      </w:r>
      <w:r w:rsidRPr="00250DD9">
        <w:rPr>
          <w:rFonts w:ascii="Times New Roman" w:hAnsi="Times New Roman"/>
          <w:color w:val="000000"/>
          <w:sz w:val="28"/>
          <w:lang w:val="ru-RU"/>
        </w:rPr>
        <w:t>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Пр</w:t>
      </w:r>
      <w:r w:rsidRPr="00250DD9">
        <w:rPr>
          <w:rFonts w:ascii="Times New Roman" w:hAnsi="Times New Roman"/>
          <w:color w:val="000000"/>
          <w:sz w:val="28"/>
          <w:lang w:val="ru-RU"/>
        </w:rPr>
        <w:t>иобретать опыт создания композиции на тему «Древнерусский город».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</w:t>
      </w:r>
      <w:r w:rsidRPr="00250DD9">
        <w:rPr>
          <w:rFonts w:ascii="Times New Roman" w:hAnsi="Times New Roman"/>
          <w:color w:val="000000"/>
          <w:sz w:val="28"/>
          <w:lang w:val="ru-RU"/>
        </w:rPr>
        <w:t>х праздников у разных народов), в которых выражается обобщённый образ национальной культуры.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иальных комплексах, существующих в нашей стране в память о Великой Отечественной войне).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 w:rsidRPr="00250DD9">
        <w:rPr>
          <w:rFonts w:ascii="Times New Roman" w:hAnsi="Times New Roman"/>
          <w:color w:val="000000"/>
          <w:sz w:val="28"/>
          <w:lang w:val="ru-RU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</w:t>
      </w:r>
      <w:r w:rsidRPr="00250DD9">
        <w:rPr>
          <w:rFonts w:ascii="Times New Roman" w:hAnsi="Times New Roman"/>
          <w:color w:val="000000"/>
          <w:sz w:val="28"/>
          <w:lang w:val="ru-RU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</w:t>
      </w:r>
      <w:r w:rsidRPr="00250DD9">
        <w:rPr>
          <w:rFonts w:ascii="Times New Roman" w:hAnsi="Times New Roman"/>
          <w:color w:val="000000"/>
          <w:sz w:val="28"/>
          <w:lang w:val="ru-RU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>одуль «Архитектура»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</w:t>
      </w:r>
      <w:r w:rsidRPr="00250DD9">
        <w:rPr>
          <w:rFonts w:ascii="Times New Roman" w:hAnsi="Times New Roman"/>
          <w:color w:val="000000"/>
          <w:sz w:val="28"/>
          <w:lang w:val="ru-RU"/>
        </w:rPr>
        <w:t>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Иметь знания, уме</w:t>
      </w:r>
      <w:r w:rsidRPr="00250DD9">
        <w:rPr>
          <w:rFonts w:ascii="Times New Roman" w:hAnsi="Times New Roman"/>
          <w:color w:val="000000"/>
          <w:sz w:val="28"/>
          <w:lang w:val="ru-RU"/>
        </w:rPr>
        <w:t>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</w:t>
      </w:r>
      <w:r w:rsidRPr="00250DD9">
        <w:rPr>
          <w:rFonts w:ascii="Times New Roman" w:hAnsi="Times New Roman"/>
          <w:color w:val="000000"/>
          <w:sz w:val="28"/>
          <w:lang w:val="ru-RU"/>
        </w:rPr>
        <w:t>ение о древнегреческой культуре.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Поним</w:t>
      </w:r>
      <w:r w:rsidRPr="00250DD9">
        <w:rPr>
          <w:rFonts w:ascii="Times New Roman" w:hAnsi="Times New Roman"/>
          <w:color w:val="000000"/>
          <w:sz w:val="28"/>
          <w:lang w:val="ru-RU"/>
        </w:rPr>
        <w:t>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</w:t>
      </w:r>
      <w:r w:rsidRPr="00250DD9">
        <w:rPr>
          <w:rFonts w:ascii="Times New Roman" w:hAnsi="Times New Roman"/>
          <w:color w:val="000000"/>
          <w:sz w:val="28"/>
          <w:lang w:val="ru-RU"/>
        </w:rPr>
        <w:t>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Иметь образные представления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</w:t>
      </w:r>
      <w:r w:rsidRPr="00250DD9">
        <w:rPr>
          <w:rFonts w:ascii="Times New Roman" w:hAnsi="Times New Roman"/>
          <w:color w:val="000000"/>
          <w:sz w:val="28"/>
          <w:lang w:val="ru-RU"/>
        </w:rPr>
        <w:t>с на острове Кижи).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</w:t>
      </w:r>
      <w:r w:rsidRPr="00250DD9">
        <w:rPr>
          <w:rFonts w:ascii="Times New Roman" w:hAnsi="Times New Roman"/>
          <w:color w:val="000000"/>
          <w:sz w:val="28"/>
          <w:lang w:val="ru-RU"/>
        </w:rPr>
        <w:t>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</w:t>
      </w:r>
      <w:r w:rsidRPr="00250DD9">
        <w:rPr>
          <w:rFonts w:ascii="Times New Roman" w:hAnsi="Times New Roman"/>
          <w:color w:val="000000"/>
          <w:sz w:val="28"/>
          <w:lang w:val="ru-RU"/>
        </w:rPr>
        <w:t>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</w:t>
      </w:r>
      <w:r w:rsidRPr="00250DD9">
        <w:rPr>
          <w:rFonts w:ascii="Times New Roman" w:hAnsi="Times New Roman"/>
          <w:color w:val="000000"/>
          <w:sz w:val="28"/>
          <w:lang w:val="ru-RU"/>
        </w:rPr>
        <w:t>й Греции, других культурах Древнего мира, в том числе Древнего Востока, уметь обсуждать эти произведения.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</w:t>
      </w:r>
      <w:r w:rsidRPr="00250DD9">
        <w:rPr>
          <w:rFonts w:ascii="Times New Roman" w:hAnsi="Times New Roman"/>
          <w:color w:val="000000"/>
          <w:sz w:val="28"/>
          <w:lang w:val="ru-RU"/>
        </w:rPr>
        <w:t>ва мусульманских мечетей, иметь представление об архитектурном своеобразии здания буддийской пагоды.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Модуль «Азбука</w:t>
      </w:r>
      <w:r w:rsidRPr="00250DD9">
        <w:rPr>
          <w:rFonts w:ascii="Times New Roman" w:hAnsi="Times New Roman"/>
          <w:b/>
          <w:color w:val="000000"/>
          <w:sz w:val="28"/>
          <w:lang w:val="ru-RU"/>
        </w:rPr>
        <w:t xml:space="preserve"> цифровой графики»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50DD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М</w:t>
      </w:r>
      <w:r w:rsidRPr="00250DD9">
        <w:rPr>
          <w:rFonts w:ascii="Times New Roman" w:hAnsi="Times New Roman"/>
          <w:color w:val="000000"/>
          <w:sz w:val="28"/>
          <w:lang w:val="ru-RU"/>
        </w:rPr>
        <w:t>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Использовать поисковую систему для знакомства с разными видами деревянного </w:t>
      </w:r>
      <w:r w:rsidRPr="00250DD9">
        <w:rPr>
          <w:rFonts w:ascii="Times New Roman" w:hAnsi="Times New Roman"/>
          <w:color w:val="000000"/>
          <w:sz w:val="28"/>
          <w:lang w:val="ru-RU"/>
        </w:rPr>
        <w:t>дома на основе избы и традициями её украшений.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Моделиро</w:t>
      </w:r>
      <w:r w:rsidRPr="00250DD9">
        <w:rPr>
          <w:rFonts w:ascii="Times New Roman" w:hAnsi="Times New Roman"/>
          <w:color w:val="000000"/>
          <w:sz w:val="28"/>
          <w:lang w:val="ru-RU"/>
        </w:rPr>
        <w:t>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>Построить пр</w:t>
      </w:r>
      <w:r w:rsidRPr="00250DD9">
        <w:rPr>
          <w:rFonts w:ascii="Times New Roman" w:hAnsi="Times New Roman"/>
          <w:color w:val="000000"/>
          <w:sz w:val="28"/>
          <w:lang w:val="ru-RU"/>
        </w:rPr>
        <w:t>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50DD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50DD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</w:t>
      </w:r>
      <w:r w:rsidRPr="00250DD9">
        <w:rPr>
          <w:rFonts w:ascii="Times New Roman" w:hAnsi="Times New Roman"/>
          <w:color w:val="000000"/>
          <w:sz w:val="28"/>
          <w:lang w:val="ru-RU"/>
        </w:rPr>
        <w:t>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A6692" w:rsidRPr="00250DD9" w:rsidRDefault="00C24F1C">
      <w:pPr>
        <w:spacing w:after="0" w:line="264" w:lineRule="auto"/>
        <w:ind w:firstLine="600"/>
        <w:jc w:val="both"/>
        <w:rPr>
          <w:lang w:val="ru-RU"/>
        </w:rPr>
      </w:pPr>
      <w:r w:rsidRPr="00250DD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</w:t>
      </w:r>
      <w:r w:rsidRPr="00250DD9">
        <w:rPr>
          <w:rFonts w:ascii="Times New Roman" w:hAnsi="Times New Roman"/>
          <w:color w:val="000000"/>
          <w:sz w:val="28"/>
          <w:lang w:val="ru-RU"/>
        </w:rPr>
        <w:t>художественные музеи (галереи) на основе установок и квестов, предложенных учителем.</w:t>
      </w:r>
    </w:p>
    <w:p w:rsidR="00AA6692" w:rsidRPr="00250DD9" w:rsidRDefault="00AA6692">
      <w:pPr>
        <w:rPr>
          <w:lang w:val="ru-RU"/>
        </w:rPr>
        <w:sectPr w:rsidR="00AA6692" w:rsidRPr="00250DD9">
          <w:pgSz w:w="11906" w:h="16383"/>
          <w:pgMar w:top="1134" w:right="850" w:bottom="1134" w:left="1701" w:header="720" w:footer="720" w:gutter="0"/>
          <w:cols w:space="720"/>
        </w:sectPr>
      </w:pPr>
    </w:p>
    <w:p w:rsidR="00AA6692" w:rsidRDefault="00C24F1C">
      <w:pPr>
        <w:spacing w:after="0"/>
        <w:ind w:left="120"/>
      </w:pPr>
      <w:bookmarkStart w:id="16" w:name="block-23742154"/>
      <w:bookmarkEnd w:id="11"/>
      <w:r w:rsidRPr="00250D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6692" w:rsidRDefault="00C24F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A66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</w:tr>
      <w:tr w:rsidR="00AA66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/>
        </w:tc>
      </w:tr>
    </w:tbl>
    <w:p w:rsidR="00AA6692" w:rsidRDefault="00AA6692">
      <w:pPr>
        <w:sectPr w:rsidR="00AA66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692" w:rsidRDefault="00C24F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A66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</w:tr>
      <w:tr w:rsidR="00AA66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/>
        </w:tc>
      </w:tr>
    </w:tbl>
    <w:p w:rsidR="00AA6692" w:rsidRDefault="00AA6692">
      <w:pPr>
        <w:sectPr w:rsidR="00AA66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692" w:rsidRDefault="00C24F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A66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</w:tr>
      <w:tr w:rsidR="00AA6692" w:rsidRPr="00250D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/>
        </w:tc>
      </w:tr>
    </w:tbl>
    <w:p w:rsidR="00AA6692" w:rsidRDefault="00AA6692">
      <w:pPr>
        <w:sectPr w:rsidR="00AA66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692" w:rsidRDefault="00C24F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A66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</w:tr>
      <w:tr w:rsidR="00AA6692" w:rsidRPr="00250D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6692" w:rsidRDefault="00AA6692"/>
        </w:tc>
      </w:tr>
    </w:tbl>
    <w:p w:rsidR="00AA6692" w:rsidRDefault="00AA6692">
      <w:pPr>
        <w:sectPr w:rsidR="00AA66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692" w:rsidRDefault="00AA6692">
      <w:pPr>
        <w:sectPr w:rsidR="00AA66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692" w:rsidRDefault="00C24F1C">
      <w:pPr>
        <w:spacing w:after="0"/>
        <w:ind w:left="120"/>
      </w:pPr>
      <w:bookmarkStart w:id="17" w:name="block-2374215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6692" w:rsidRDefault="00C24F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AA6692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вокруг нас: рассматриваем изображения в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Цветы: создаем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Украшения птиц создаем сказочную птицу из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украшает себя человек: рисуем героев сказок с подходящими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 имеет свое строение: создаем изображения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Default="00AA6692"/>
        </w:tc>
      </w:tr>
    </w:tbl>
    <w:p w:rsidR="00AA6692" w:rsidRDefault="00AA6692">
      <w:pPr>
        <w:sectPr w:rsidR="00AA66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692" w:rsidRDefault="00C24F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AA6692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пластилин: лепим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реальность, фантазия: рисуем домашних и фантастических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создаем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передаем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легкий, стремительный и тяжелый,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здания: рисуем дома для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Default="00AA6692"/>
        </w:tc>
      </w:tr>
    </w:tbl>
    <w:p w:rsidR="00AA6692" w:rsidRDefault="00AA6692">
      <w:pPr>
        <w:sectPr w:rsidR="00AA66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692" w:rsidRDefault="00C24F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AA669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игрушки: создаем игрушки из подручного нехудожественного материала и/или из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и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для твоего дома: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плакат: создаем эскиз афиши к спектаклю или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Default="00AA6692"/>
        </w:tc>
      </w:tr>
    </w:tbl>
    <w:p w:rsidR="00AA6692" w:rsidRDefault="00AA6692">
      <w:pPr>
        <w:sectPr w:rsidR="00AA66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692" w:rsidRDefault="00C24F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AA6692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6692" w:rsidRDefault="00AA66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6692" w:rsidRDefault="00AA6692"/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создаем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воины-защитники: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Псков: знакомимся с памятниками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гор и степей: рисуем степной или горный пейзаж с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Мудрость старости: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6692" w:rsidRPr="00250DD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</w:t>
            </w: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D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6692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6692" w:rsidRDefault="00AA6692">
            <w:pPr>
              <w:spacing w:after="0"/>
              <w:ind w:left="135"/>
            </w:pPr>
          </w:p>
        </w:tc>
      </w:tr>
      <w:tr w:rsidR="00AA66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Pr="00250DD9" w:rsidRDefault="00C24F1C">
            <w:pPr>
              <w:spacing w:after="0"/>
              <w:ind w:left="135"/>
              <w:rPr>
                <w:lang w:val="ru-RU"/>
              </w:rPr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 w:rsidRPr="00250D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6692" w:rsidRDefault="00C24F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6692" w:rsidRDefault="00AA6692"/>
        </w:tc>
      </w:tr>
    </w:tbl>
    <w:p w:rsidR="00AA6692" w:rsidRDefault="00AA6692">
      <w:pPr>
        <w:sectPr w:rsidR="00AA66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692" w:rsidRDefault="00AA6692">
      <w:pPr>
        <w:sectPr w:rsidR="00AA66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6692" w:rsidRDefault="00C24F1C">
      <w:pPr>
        <w:spacing w:after="0"/>
        <w:ind w:left="120"/>
      </w:pPr>
      <w:bookmarkStart w:id="18" w:name="block-2374215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A6692" w:rsidRDefault="00C24F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6692" w:rsidRDefault="00C24F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A6692" w:rsidRDefault="00C24F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A6692" w:rsidRDefault="00C24F1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A6692" w:rsidRDefault="00C24F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A6692" w:rsidRDefault="00C24F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A6692" w:rsidRDefault="00AA6692">
      <w:pPr>
        <w:spacing w:after="0"/>
        <w:ind w:left="120"/>
      </w:pPr>
    </w:p>
    <w:p w:rsidR="00AA6692" w:rsidRPr="00250DD9" w:rsidRDefault="00C24F1C">
      <w:pPr>
        <w:spacing w:after="0" w:line="480" w:lineRule="auto"/>
        <w:ind w:left="120"/>
        <w:rPr>
          <w:lang w:val="ru-RU"/>
        </w:rPr>
      </w:pPr>
      <w:r w:rsidRPr="00250D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6692" w:rsidRDefault="00C24F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A6692" w:rsidRDefault="00AA6692">
      <w:pPr>
        <w:sectPr w:rsidR="00AA669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C24F1C" w:rsidRDefault="00C24F1C"/>
    <w:sectPr w:rsidR="00C24F1C" w:rsidSect="00AA66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E57"/>
    <w:multiLevelType w:val="multilevel"/>
    <w:tmpl w:val="3A2AAD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15736"/>
    <w:multiLevelType w:val="multilevel"/>
    <w:tmpl w:val="D31444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963C2F"/>
    <w:multiLevelType w:val="multilevel"/>
    <w:tmpl w:val="F446E0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6F253E"/>
    <w:multiLevelType w:val="multilevel"/>
    <w:tmpl w:val="CA7EE6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AE15F9"/>
    <w:multiLevelType w:val="multilevel"/>
    <w:tmpl w:val="3768FD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FD7388"/>
    <w:multiLevelType w:val="multilevel"/>
    <w:tmpl w:val="170C65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AA6692"/>
    <w:rsid w:val="00250DD9"/>
    <w:rsid w:val="00AA6692"/>
    <w:rsid w:val="00C2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A66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6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12307</Words>
  <Characters>70155</Characters>
  <Application>Microsoft Office Word</Application>
  <DocSecurity>0</DocSecurity>
  <Lines>584</Lines>
  <Paragraphs>164</Paragraphs>
  <ScaleCrop>false</ScaleCrop>
  <Company>Reanimator Extreme Edition</Company>
  <LinksUpToDate>false</LinksUpToDate>
  <CharactersWithSpaces>82298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SaidaX</cp:lastModifiedBy>
  <cp:revision>3</cp:revision>
  <dcterms:created xsi:type="dcterms:W3CDTF">2023-09-20T11:07:00Z</dcterms:created>
  <dcterms:modified xsi:type="dcterms:W3CDTF">2023-09-20T11:09:00Z</dcterms:modified>
</cp:coreProperties>
</file>