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5E" w:rsidRPr="00BB0E6E" w:rsidRDefault="0000125E" w:rsidP="006C0283">
      <w:pPr>
        <w:spacing w:before="22" w:after="2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Мостовский район станица Губская</w:t>
      </w:r>
    </w:p>
    <w:p w:rsidR="0000125E" w:rsidRPr="00BB0E6E" w:rsidRDefault="0000125E" w:rsidP="0000125E">
      <w:pPr>
        <w:spacing w:before="22" w:after="2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87557C" w:rsidRDefault="0000125E" w:rsidP="0000125E">
      <w:pPr>
        <w:spacing w:before="22" w:after="2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общеобразовательная школа </w:t>
      </w:r>
    </w:p>
    <w:p w:rsidR="0000125E" w:rsidRPr="00BB0E6E" w:rsidRDefault="0000125E" w:rsidP="0087557C">
      <w:pPr>
        <w:spacing w:before="22" w:after="2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10 </w:t>
      </w:r>
      <w:r w:rsidR="007E6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 В. Г.</w:t>
      </w:r>
      <w:r w:rsidR="006C0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Кирьяновой </w:t>
      </w:r>
      <w:r w:rsidR="0087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станицы Губской</w:t>
      </w:r>
    </w:p>
    <w:p w:rsidR="0000125E" w:rsidRPr="00BB0E6E" w:rsidRDefault="0087557C" w:rsidP="0000125E">
      <w:pPr>
        <w:spacing w:before="22" w:after="2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0125E"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 Мостовский район</w:t>
      </w:r>
    </w:p>
    <w:p w:rsidR="0000125E" w:rsidRPr="00BB0E6E" w:rsidRDefault="0000125E" w:rsidP="0000125E">
      <w:pPr>
        <w:shd w:val="clear" w:color="auto" w:fill="FFFFFF"/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125E" w:rsidRPr="00BB0E6E" w:rsidRDefault="0000125E" w:rsidP="0087557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УТВЕРЖДЕНО</w:t>
      </w:r>
    </w:p>
    <w:p w:rsidR="0000125E" w:rsidRPr="00BB0E6E" w:rsidRDefault="0000125E" w:rsidP="0087557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>решением педагогического совета</w:t>
      </w:r>
    </w:p>
    <w:p w:rsidR="0000125E" w:rsidRPr="00BB0E6E" w:rsidRDefault="0000125E" w:rsidP="0087557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</w:t>
      </w:r>
      <w:r w:rsidR="008755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30.08.</w:t>
      </w:r>
      <w:r w:rsidR="006C0283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87557C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года</w:t>
      </w:r>
    </w:p>
    <w:p w:rsidR="0000125E" w:rsidRPr="00BB0E6E" w:rsidRDefault="0000125E" w:rsidP="0087557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протокол  № </w:t>
      </w:r>
      <w:r w:rsidR="0087557C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</w:p>
    <w:p w:rsidR="0000125E" w:rsidRPr="00BB0E6E" w:rsidRDefault="0000125E" w:rsidP="0087557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 педсовета</w:t>
      </w:r>
    </w:p>
    <w:p w:rsidR="0000125E" w:rsidRPr="00BB0E6E" w:rsidRDefault="006C0283" w:rsidP="0087557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   Е.Н. Демченко</w:t>
      </w:r>
    </w:p>
    <w:p w:rsidR="0000125E" w:rsidRPr="00BB0E6E" w:rsidRDefault="0000125E" w:rsidP="0087557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125E" w:rsidRPr="00BB0E6E" w:rsidRDefault="0000125E" w:rsidP="0000125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0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</w:p>
    <w:p w:rsidR="0000125E" w:rsidRPr="00BB0E6E" w:rsidRDefault="0000125E" w:rsidP="0000125E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125E" w:rsidRPr="00BB0E6E" w:rsidRDefault="0000125E" w:rsidP="0000125E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B0E6E">
        <w:rPr>
          <w:rFonts w:ascii="Times New Roman" w:eastAsia="Calibri" w:hAnsi="Times New Roman" w:cs="Times New Roman"/>
          <w:b/>
          <w:sz w:val="24"/>
          <w:szCs w:val="24"/>
        </w:rPr>
        <w:t xml:space="preserve">По       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математике: алгебре и началам математического анализа, геометрии</w:t>
      </w:r>
    </w:p>
    <w:p w:rsidR="0000125E" w:rsidRPr="00BB0E6E" w:rsidRDefault="0000125E" w:rsidP="000012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B0E6E">
        <w:rPr>
          <w:rFonts w:ascii="Times New Roman" w:eastAsia="Calibri" w:hAnsi="Times New Roman" w:cs="Times New Roman"/>
          <w:b/>
          <w:sz w:val="24"/>
          <w:szCs w:val="24"/>
        </w:rPr>
        <w:t xml:space="preserve">Уровень образования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среднее</w:t>
      </w:r>
      <w:r w:rsidRPr="00BB0E6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общее образование</w:t>
      </w:r>
    </w:p>
    <w:p w:rsidR="0000125E" w:rsidRPr="00BB0E6E" w:rsidRDefault="0000125E" w:rsidP="0000125E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125E" w:rsidRPr="00BB0E6E" w:rsidRDefault="0000125E" w:rsidP="000012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B0E6E">
        <w:rPr>
          <w:rFonts w:ascii="Times New Roman" w:eastAsia="Calibri" w:hAnsi="Times New Roman" w:cs="Times New Roman"/>
          <w:b/>
          <w:sz w:val="24"/>
          <w:szCs w:val="24"/>
        </w:rPr>
        <w:t xml:space="preserve">Класс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10-11</w:t>
      </w:r>
    </w:p>
    <w:p w:rsidR="0000125E" w:rsidRPr="00BB0E6E" w:rsidRDefault="0000125E" w:rsidP="000012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125E" w:rsidRPr="00BB0E6E" w:rsidRDefault="0000125E" w:rsidP="000012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b/>
          <w:sz w:val="24"/>
          <w:szCs w:val="24"/>
        </w:rPr>
        <w:t>Количество часов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340</w:t>
      </w:r>
    </w:p>
    <w:p w:rsidR="0000125E" w:rsidRPr="00BB0E6E" w:rsidRDefault="0000125E" w:rsidP="000012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0E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Учителя </w:t>
      </w: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>Заевская Светлана Викторовна</w:t>
      </w:r>
    </w:p>
    <w:p w:rsidR="0000125E" w:rsidRPr="00BB0E6E" w:rsidRDefault="0000125E" w:rsidP="0000125E">
      <w:pPr>
        <w:shd w:val="clear" w:color="auto" w:fill="FFFFFF"/>
        <w:spacing w:after="0" w:line="240" w:lineRule="auto"/>
        <w:ind w:firstLine="14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>Демченко Елена Николаевна</w:t>
      </w:r>
    </w:p>
    <w:p w:rsidR="0000125E" w:rsidRPr="00BB0E6E" w:rsidRDefault="0000125E" w:rsidP="0000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125E" w:rsidRPr="00BB0E6E" w:rsidRDefault="0000125E" w:rsidP="000012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125E" w:rsidRPr="0000142B" w:rsidRDefault="0000125E" w:rsidP="00001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разработана на основе авторской программы общеобразоват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ельных учреждений «Алгебра и начала математического анализа   10-11 классы</w:t>
      </w: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1225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базовый и углубленный уровни</w:t>
      </w: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составитель Т.А. Бурмистрова (издательство </w:t>
      </w:r>
      <w:r w:rsidR="001225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«Просвещение», </w:t>
      </w: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>Москва</w:t>
      </w:r>
      <w:r w:rsidR="001225D8">
        <w:rPr>
          <w:rFonts w:ascii="Times New Roman" w:eastAsia="Calibri" w:hAnsi="Times New Roman" w:cs="Times New Roman"/>
          <w:color w:val="000000"/>
          <w:sz w:val="24"/>
          <w:szCs w:val="24"/>
        </w:rPr>
        <w:t>, 2019</w:t>
      </w:r>
      <w:r w:rsidRPr="00BB0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год), </w:t>
      </w:r>
      <w:r w:rsidR="001225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«Геометрия 10-11 классы» базовый и углубленный уровни, составитель Т.А. Бурмистрова (издательство «Просвещение», Москва, 2020 год)  </w:t>
      </w:r>
      <w:r w:rsidRPr="0000142B">
        <w:rPr>
          <w:rFonts w:ascii="Times New Roman" w:eastAsia="Times New Roman" w:hAnsi="Times New Roman" w:cs="Times New Roman"/>
          <w:sz w:val="24"/>
          <w:szCs w:val="24"/>
          <w:lang w:bidi="en-US"/>
        </w:rPr>
        <w:t>в соответствии с примерной основной обр</w:t>
      </w:r>
      <w:r w:rsidR="00ED780F" w:rsidRPr="0000142B">
        <w:rPr>
          <w:rFonts w:ascii="Times New Roman" w:eastAsia="Times New Roman" w:hAnsi="Times New Roman" w:cs="Times New Roman"/>
          <w:sz w:val="24"/>
          <w:szCs w:val="24"/>
          <w:lang w:bidi="en-US"/>
        </w:rPr>
        <w:t>азовательной программы среднего</w:t>
      </w:r>
      <w:r w:rsidRPr="0000142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общего образования, одобренной Федеральным учебно-методическим объединением по общему образованию (протокол заседания от 8 апреля 2015 г. № 1/15).</w:t>
      </w:r>
    </w:p>
    <w:p w:rsidR="002B2DB4" w:rsidRPr="0000142B" w:rsidRDefault="002B2DB4">
      <w:pPr>
        <w:rPr>
          <w:rFonts w:ascii="Times New Roman" w:hAnsi="Times New Roman" w:cs="Times New Roman"/>
          <w:sz w:val="24"/>
          <w:szCs w:val="24"/>
        </w:rPr>
      </w:pPr>
    </w:p>
    <w:p w:rsidR="001225D8" w:rsidRDefault="001225D8">
      <w:pPr>
        <w:rPr>
          <w:rFonts w:ascii="Times New Roman" w:hAnsi="Times New Roman" w:cs="Times New Roman"/>
          <w:sz w:val="24"/>
          <w:szCs w:val="24"/>
        </w:rPr>
      </w:pPr>
    </w:p>
    <w:p w:rsidR="001225D8" w:rsidRDefault="001225D8" w:rsidP="001225D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0E6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1225D8" w:rsidRPr="00BB0E6E" w:rsidRDefault="001225D8" w:rsidP="001225D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5D8" w:rsidRDefault="001225D8" w:rsidP="001225D8">
      <w:pPr>
        <w:tabs>
          <w:tab w:val="left" w:pos="8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         Рабочая программа</w:t>
      </w:r>
      <w:r w:rsidR="003D20F3">
        <w:rPr>
          <w:rFonts w:ascii="Times New Roman" w:eastAsia="Calibri" w:hAnsi="Times New Roman" w:cs="Times New Roman"/>
          <w:sz w:val="24"/>
          <w:szCs w:val="24"/>
        </w:rPr>
        <w:t xml:space="preserve"> предназначена для обучающихся 10 – 11</w:t>
      </w:r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классов общеобразовательной школы и направлена на реализацию Федеральных государственных образовательных стандартов основного общего образования. </w:t>
      </w:r>
    </w:p>
    <w:p w:rsidR="001225D8" w:rsidRDefault="001225D8" w:rsidP="001225D8">
      <w:pPr>
        <w:tabs>
          <w:tab w:val="left" w:pos="8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основе:</w:t>
      </w:r>
    </w:p>
    <w:p w:rsidR="003D20F3" w:rsidRPr="005F3E6B" w:rsidRDefault="003D20F3" w:rsidP="003D20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36020" w:rsidRPr="005F3E6B">
        <w:rPr>
          <w:rFonts w:ascii="Times New Roman" w:eastAsia="Calibri" w:hAnsi="Times New Roman" w:cs="Times New Roman"/>
          <w:sz w:val="24"/>
          <w:szCs w:val="24"/>
        </w:rPr>
        <w:t>Закона об образовании</w:t>
      </w:r>
      <w:r w:rsidRPr="005F3E6B">
        <w:rPr>
          <w:rFonts w:ascii="Times New Roman" w:eastAsia="Calibri" w:hAnsi="Times New Roman" w:cs="Times New Roman"/>
          <w:sz w:val="24"/>
          <w:szCs w:val="24"/>
        </w:rPr>
        <w:t xml:space="preserve"> в Российской Федерации от 29.12.2012 № 273-ФЗ (ред. от 05.05.2014)</w:t>
      </w:r>
    </w:p>
    <w:p w:rsidR="003D20F3" w:rsidRDefault="003D20F3" w:rsidP="003D20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Федерального государствен</w:t>
      </w:r>
      <w:r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образ</w:t>
      </w:r>
      <w:r w:rsidR="005F3E6B"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овательного стан</w:t>
      </w:r>
      <w:r w:rsidR="005F3E6B"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дарта среднего</w:t>
      </w:r>
      <w:r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</w:t>
      </w:r>
      <w:r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ния, утверждённого приказом Министерства </w:t>
      </w:r>
      <w:r w:rsidR="005F3E6B"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</w:t>
      </w:r>
      <w:r w:rsidR="005F3E6B"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науки РФ от 17.05. 2012г. №413, с изменениями 29.06.2017 г.</w:t>
      </w:r>
    </w:p>
    <w:p w:rsidR="005F3E6B" w:rsidRDefault="005F3E6B" w:rsidP="003D20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организации и осуществления образовательной деятельности по ООП – образовательным программам начального общего, основного общего и среднего общего образования, приказ Минобрнауки РФ от 30.08.2013г. № 1015, с изменениями 01.03.2019г.</w:t>
      </w:r>
    </w:p>
    <w:p w:rsidR="00E64612" w:rsidRPr="005F3E6B" w:rsidRDefault="00E64612" w:rsidP="003D20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Санитарно-эпидемиологические требования к условиям и организации обучения в общеобразовательных учреждениях, утвержденные постановлением Главного государственного санитарного врача РФ от 29.12.2010 № 189 (СанПиН 2.4.2.2821-10) с изменениями 24.11.2015г.</w:t>
      </w:r>
    </w:p>
    <w:p w:rsidR="003D20F3" w:rsidRPr="005F3E6B" w:rsidRDefault="005F3E6B" w:rsidP="003D20F3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D20F3" w:rsidRPr="005F3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20F3" w:rsidRPr="005F3E6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Письма Министерства образования и науки Краснодарского края от 20.08.2015г № 47-12606/15-14 «О рекомендациях по составлению рабочих программ учебных предметов, курсов и календарно-тематического планирования»; </w:t>
      </w:r>
    </w:p>
    <w:p w:rsidR="00E64612" w:rsidRPr="005F3E6B" w:rsidRDefault="005F3E6B" w:rsidP="003D20F3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5</w:t>
      </w:r>
      <w:r w:rsidR="003D20F3" w:rsidRPr="005F3E6B">
        <w:rPr>
          <w:rFonts w:ascii="Times New Roman" w:eastAsia="Times New Roman" w:hAnsi="Times New Roman" w:cs="Times New Roman"/>
          <w:sz w:val="24"/>
          <w:szCs w:val="24"/>
          <w:lang w:bidi="en-US"/>
        </w:rPr>
        <w:t>. Закона Краснодарского края от 16 июня 2013 года № 2770-КЗ «Об образовании в Краснодарском крае» (с изменениями и дополнениями);</w:t>
      </w:r>
    </w:p>
    <w:p w:rsidR="003D20F3" w:rsidRDefault="005F3E6B" w:rsidP="003D20F3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6</w:t>
      </w:r>
      <w:r w:rsidR="003D20F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Авторской программы общеобразовательных учреждений «Алгебра и начала математического анализа 10-11 классы» </w:t>
      </w:r>
      <w:r w:rsidR="003D42C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>Ш.А. Алимов, Ю.М. Колягин, М.В. Ткачева, Н.Е. Федорова, М.И. Шабунин,</w:t>
      </w:r>
      <w:r w:rsidR="003D20F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составитель Т. А. Бурмистрова (издательство</w:t>
      </w:r>
      <w:r w:rsidR="003D42C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«Просвещение», </w:t>
      </w:r>
      <w:r w:rsidR="003D20F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Москва</w:t>
      </w:r>
      <w:r w:rsidR="003D42C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>, 2019</w:t>
      </w:r>
      <w:r w:rsidR="003D20F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г.)</w:t>
      </w:r>
    </w:p>
    <w:p w:rsidR="003D42C3" w:rsidRPr="003D42C3" w:rsidRDefault="005F3E6B" w:rsidP="003D20F3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7</w:t>
      </w:r>
      <w:r w:rsid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="003D42C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>Авторской программы общеобразовательных у</w:t>
      </w:r>
      <w:r w:rsid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>чреждений «Геометрия 10-11 классы</w:t>
      </w:r>
      <w:r w:rsidR="003D42C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>»</w:t>
      </w:r>
      <w:r w:rsid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Л.С. Атанасян, В.Ф. Бутузов. С.Б. Кадом</w:t>
      </w:r>
      <w:r w:rsidR="00BD1BF8">
        <w:rPr>
          <w:rFonts w:ascii="Times New Roman" w:eastAsia="Times New Roman" w:hAnsi="Times New Roman" w:cs="Times New Roman"/>
          <w:sz w:val="24"/>
          <w:szCs w:val="24"/>
          <w:lang w:bidi="en-US"/>
        </w:rPr>
        <w:t>цев, Л.С. Кисилева, Э.Г. Позняк,</w:t>
      </w:r>
      <w:r w:rsidR="00BD1BF8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составитель Т. А. Бурмистрова (издательство«Просвещение»,  Москва,   </w:t>
      </w:r>
      <w:r w:rsidR="00BD1BF8">
        <w:rPr>
          <w:rFonts w:ascii="Times New Roman" w:eastAsia="Times New Roman" w:hAnsi="Times New Roman" w:cs="Times New Roman"/>
          <w:sz w:val="24"/>
          <w:szCs w:val="24"/>
          <w:lang w:bidi="en-US"/>
        </w:rPr>
        <w:t>2020</w:t>
      </w:r>
      <w:r w:rsidR="00BD1BF8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г.)</w:t>
      </w:r>
      <w:r w:rsidR="007E6ADB">
        <w:rPr>
          <w:rFonts w:ascii="Times New Roman" w:eastAsia="Times New Roman" w:hAnsi="Times New Roman" w:cs="Times New Roman"/>
          <w:sz w:val="24"/>
          <w:szCs w:val="24"/>
          <w:lang w:bidi="en-US"/>
        </w:rPr>
        <w:t>\</w:t>
      </w:r>
    </w:p>
    <w:p w:rsidR="003D20F3" w:rsidRPr="007E6ADB" w:rsidRDefault="007E6ADB" w:rsidP="003D20F3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8</w:t>
      </w:r>
      <w:r w:rsidR="003D20F3" w:rsidRPr="007E6ADB">
        <w:rPr>
          <w:rFonts w:ascii="Times New Roman" w:eastAsia="Times New Roman" w:hAnsi="Times New Roman" w:cs="Times New Roman"/>
          <w:sz w:val="24"/>
          <w:szCs w:val="24"/>
          <w:lang w:bidi="en-US"/>
        </w:rPr>
        <w:t>. Приказа Министерства образования и науки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(полного) общего образования»;</w:t>
      </w:r>
    </w:p>
    <w:p w:rsidR="003D20F3" w:rsidRDefault="007E6ADB" w:rsidP="003D20F3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9</w:t>
      </w:r>
      <w:r w:rsidR="003D20F3" w:rsidRPr="003D42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="003D20F3" w:rsidRPr="003D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МБОУ СОШ № 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В.Г. Кирьяновой станицы Губской на 2020 – 2021</w:t>
      </w:r>
      <w:r w:rsidR="003D20F3" w:rsidRPr="003D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BD1BF8" w:rsidRDefault="00BD1BF8" w:rsidP="003D20F3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принятой Концепцией развития математического образования в Российской Федерации математическое образование должно решать, в частности, следующие ключевые задачи:</w:t>
      </w:r>
    </w:p>
    <w:p w:rsidR="00BD1BF8" w:rsidRDefault="00BD1BF8" w:rsidP="00BD1BF8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каждому обучающемуся возможность достижения уровня математических знаний, необходимого для дальнейшей успешной жизни в обществе;</w:t>
      </w:r>
    </w:p>
    <w:p w:rsidR="00BD1BF8" w:rsidRDefault="005730F3" w:rsidP="00BD1BF8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необходимое стране число выпускников, математическая подготовка которых достаточна для продолжения образования в различных направлениях и для практической деятельности, включая преподавание математики, математические исследования, работу в сфере информационных технологий и др.;</w:t>
      </w:r>
    </w:p>
    <w:p w:rsidR="005730F3" w:rsidRDefault="005730F3" w:rsidP="00BD1BF8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Предусматривать в основном общем и среднем общем образовании подготовку обучающихся в соответствии с их запросами к уровню подготовки в сфере математического образования.</w:t>
      </w:r>
    </w:p>
    <w:p w:rsidR="005730F3" w:rsidRDefault="005730F3" w:rsidP="005730F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Соответственно выделяются три направления требований к результатам математического образования:</w:t>
      </w:r>
    </w:p>
    <w:p w:rsidR="005730F3" w:rsidRDefault="005730F3" w:rsidP="005730F3">
      <w:pPr>
        <w:pStyle w:val="a3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Практико-ориентированное математическое образование (математика для жизни).</w:t>
      </w:r>
    </w:p>
    <w:p w:rsidR="005730F3" w:rsidRDefault="005730F3" w:rsidP="005730F3">
      <w:pPr>
        <w:pStyle w:val="a3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для использования в профессии, не связанной с математикой.</w:t>
      </w:r>
    </w:p>
    <w:p w:rsidR="005730F3" w:rsidRPr="005730F3" w:rsidRDefault="005730F3" w:rsidP="005730F3">
      <w:pPr>
        <w:pStyle w:val="a3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направление, на которое нацелены обучающиеся, планирующие заниматься творческой</w:t>
      </w:r>
      <w:r w:rsidR="006C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исследовательск</w:t>
      </w:r>
      <w:r w:rsidR="007E6ADB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работой в области математики</w:t>
      </w:r>
      <w:r w:rsidR="006C0283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физики, экономики  и других областях.</w:t>
      </w:r>
    </w:p>
    <w:p w:rsidR="003D20F3" w:rsidRPr="003D20F3" w:rsidRDefault="003D20F3" w:rsidP="001225D8">
      <w:pPr>
        <w:tabs>
          <w:tab w:val="left" w:pos="8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225D8" w:rsidRDefault="00136020" w:rsidP="001360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алгебры и начал математического ана</w:t>
      </w:r>
      <w:r w:rsidR="007E6ADB">
        <w:rPr>
          <w:rFonts w:ascii="Times New Roman" w:hAnsi="Times New Roman" w:cs="Times New Roman"/>
          <w:b/>
          <w:sz w:val="24"/>
          <w:szCs w:val="24"/>
        </w:rPr>
        <w:t>лиза, геометрии.</w:t>
      </w:r>
    </w:p>
    <w:p w:rsidR="00663D35" w:rsidRDefault="00663D35" w:rsidP="0013602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Алгебра и начала математического анализа</w:t>
      </w:r>
    </w:p>
    <w:p w:rsidR="00136020" w:rsidRDefault="00136020" w:rsidP="0013602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p w:rsidR="00136020" w:rsidRDefault="00136020" w:rsidP="0013602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 (1-й уровень планируемых результатов), выпускник </w:t>
      </w:r>
      <w:r w:rsidRPr="00E278A3">
        <w:rPr>
          <w:rFonts w:ascii="Times New Roman" w:hAnsi="Times New Roman" w:cs="Times New Roman"/>
          <w:b/>
          <w:sz w:val="24"/>
          <w:szCs w:val="24"/>
        </w:rPr>
        <w:t>научится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E278A3">
        <w:rPr>
          <w:rFonts w:ascii="Times New Roman" w:hAnsi="Times New Roman" w:cs="Times New Roman"/>
          <w:b/>
          <w:sz w:val="24"/>
          <w:szCs w:val="24"/>
        </w:rPr>
        <w:t>получит возможность научиться</w:t>
      </w:r>
      <w:r>
        <w:rPr>
          <w:rFonts w:ascii="Times New Roman" w:hAnsi="Times New Roman" w:cs="Times New Roman"/>
          <w:sz w:val="24"/>
          <w:szCs w:val="24"/>
        </w:rPr>
        <w:t xml:space="preserve"> для развития мышления (2-й уровень планируемых результатов, выделено </w:t>
      </w:r>
      <w:r w:rsidRPr="00E278A3">
        <w:rPr>
          <w:rFonts w:ascii="Times New Roman" w:hAnsi="Times New Roman" w:cs="Times New Roman"/>
          <w:i/>
          <w:sz w:val="24"/>
          <w:szCs w:val="24"/>
        </w:rPr>
        <w:t>курсивом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E278A3" w:rsidRDefault="00E278A3" w:rsidP="00136020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8A3">
        <w:rPr>
          <w:rFonts w:ascii="Times New Roman" w:hAnsi="Times New Roman" w:cs="Times New Roman"/>
          <w:b/>
          <w:sz w:val="24"/>
          <w:szCs w:val="24"/>
          <w:u w:val="single"/>
        </w:rPr>
        <w:t>Элементы теории множеств и математической логики</w:t>
      </w:r>
    </w:p>
    <w:p w:rsidR="00E278A3" w:rsidRDefault="00E278A3" w:rsidP="00E278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78A3">
        <w:rPr>
          <w:rFonts w:ascii="Times New Roman" w:hAnsi="Times New Roman" w:cs="Times New Roman"/>
          <w:sz w:val="24"/>
          <w:szCs w:val="24"/>
        </w:rPr>
        <w:t>Оперировать поняти</w:t>
      </w:r>
      <w:r>
        <w:rPr>
          <w:rFonts w:ascii="Times New Roman" w:hAnsi="Times New Roman" w:cs="Times New Roman"/>
          <w:sz w:val="24"/>
          <w:szCs w:val="24"/>
        </w:rPr>
        <w:t xml:space="preserve">ями: конечное множество, бесконечное множество, числовые множества на координатной прямой , элемент множества, подмножество, пересечение и объединение множеств, отрезок, интервал, </w:t>
      </w:r>
      <w:r w:rsidRPr="00747B9F">
        <w:rPr>
          <w:rFonts w:ascii="Times New Roman" w:hAnsi="Times New Roman" w:cs="Times New Roman"/>
          <w:i/>
          <w:sz w:val="24"/>
          <w:szCs w:val="24"/>
        </w:rPr>
        <w:t>промежуток с выколотой точкой, графическое представление множеств на координатной плоскости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78A3" w:rsidRDefault="00747B9F" w:rsidP="00E278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7B9F">
        <w:rPr>
          <w:rFonts w:ascii="Times New Roman" w:hAnsi="Times New Roman" w:cs="Times New Roman"/>
          <w:i/>
          <w:sz w:val="24"/>
          <w:szCs w:val="24"/>
        </w:rPr>
        <w:t>п</w:t>
      </w:r>
      <w:r w:rsidR="00E278A3" w:rsidRPr="00747B9F">
        <w:rPr>
          <w:rFonts w:ascii="Times New Roman" w:hAnsi="Times New Roman" w:cs="Times New Roman"/>
          <w:i/>
          <w:sz w:val="24"/>
          <w:szCs w:val="24"/>
        </w:rPr>
        <w:t>роверять принадлежность элемента множеству, заданному описанием</w:t>
      </w:r>
      <w:r w:rsidR="00E278A3">
        <w:rPr>
          <w:rFonts w:ascii="Times New Roman" w:hAnsi="Times New Roman" w:cs="Times New Roman"/>
          <w:sz w:val="24"/>
          <w:szCs w:val="24"/>
        </w:rPr>
        <w:t>;</w:t>
      </w:r>
    </w:p>
    <w:p w:rsidR="00E278A3" w:rsidRDefault="00747B9F" w:rsidP="00E278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278A3">
        <w:rPr>
          <w:rFonts w:ascii="Times New Roman" w:hAnsi="Times New Roman" w:cs="Times New Roman"/>
          <w:sz w:val="24"/>
          <w:szCs w:val="24"/>
        </w:rPr>
        <w:t xml:space="preserve">аходить пересечение и объединение двух, нескольких множеств, представленных графически на числовой прямой, </w:t>
      </w:r>
      <w:r w:rsidR="00E278A3" w:rsidRPr="00747B9F">
        <w:rPr>
          <w:rFonts w:ascii="Times New Roman" w:hAnsi="Times New Roman" w:cs="Times New Roman"/>
          <w:i/>
          <w:sz w:val="24"/>
          <w:szCs w:val="24"/>
        </w:rPr>
        <w:t>на координатной плоскости</w:t>
      </w:r>
      <w:r w:rsidR="00E278A3">
        <w:rPr>
          <w:rFonts w:ascii="Times New Roman" w:hAnsi="Times New Roman" w:cs="Times New Roman"/>
          <w:sz w:val="24"/>
          <w:szCs w:val="24"/>
        </w:rPr>
        <w:t>;</w:t>
      </w:r>
    </w:p>
    <w:p w:rsidR="00E278A3" w:rsidRDefault="00747B9F" w:rsidP="00E278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278A3">
        <w:rPr>
          <w:rFonts w:ascii="Times New Roman" w:hAnsi="Times New Roman" w:cs="Times New Roman"/>
          <w:sz w:val="24"/>
          <w:szCs w:val="24"/>
        </w:rPr>
        <w:t>троить на числовой прямой подмножество числового множества, заданного простейшими условиями;</w:t>
      </w:r>
    </w:p>
    <w:p w:rsidR="00E278A3" w:rsidRDefault="00747B9F" w:rsidP="00E278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278A3">
        <w:rPr>
          <w:rFonts w:ascii="Times New Roman" w:hAnsi="Times New Roman" w:cs="Times New Roman"/>
          <w:sz w:val="24"/>
          <w:szCs w:val="24"/>
        </w:rPr>
        <w:t>перировать понятиями: утверждение (высказывание), отрицание утверждения, истинные</w:t>
      </w:r>
      <w:r>
        <w:rPr>
          <w:rFonts w:ascii="Times New Roman" w:hAnsi="Times New Roman" w:cs="Times New Roman"/>
          <w:sz w:val="24"/>
          <w:szCs w:val="24"/>
        </w:rPr>
        <w:t xml:space="preserve"> и ложные утверждения, следствие, частный случай общего утверждения, контрпример;</w:t>
      </w:r>
    </w:p>
    <w:p w:rsidR="00747B9F" w:rsidRDefault="00747B9F" w:rsidP="00E278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ложные утверждения, ошибки в рассуждениях, в том числе с использованием контрпримеров;</w:t>
      </w:r>
    </w:p>
    <w:p w:rsidR="00747B9F" w:rsidRPr="00747B9F" w:rsidRDefault="00747B9F" w:rsidP="00E278A3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747B9F">
        <w:rPr>
          <w:rFonts w:ascii="Times New Roman" w:hAnsi="Times New Roman" w:cs="Times New Roman"/>
          <w:i/>
          <w:sz w:val="24"/>
          <w:szCs w:val="24"/>
        </w:rPr>
        <w:t>проводить доказательные рассуждения для обоснования истинности утверждений.</w:t>
      </w:r>
    </w:p>
    <w:p w:rsidR="00747B9F" w:rsidRDefault="00747B9F" w:rsidP="00747B9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747B9F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учебных предметов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7B9F" w:rsidRDefault="00747B9F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числовые множества на координатной прямой </w:t>
      </w:r>
      <w:r w:rsidRPr="00747B9F">
        <w:rPr>
          <w:rFonts w:ascii="Times New Roman" w:hAnsi="Times New Roman" w:cs="Times New Roman"/>
          <w:i/>
          <w:sz w:val="24"/>
          <w:szCs w:val="24"/>
        </w:rPr>
        <w:t>и на координатной плоскости для описаний реальных процессов и явлений;</w:t>
      </w:r>
    </w:p>
    <w:p w:rsidR="00747B9F" w:rsidRPr="00747B9F" w:rsidRDefault="00747B9F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логические, </w:t>
      </w:r>
      <w:r w:rsidRPr="00747B9F">
        <w:rPr>
          <w:rFonts w:ascii="Times New Roman" w:hAnsi="Times New Roman" w:cs="Times New Roman"/>
          <w:i/>
          <w:sz w:val="24"/>
          <w:szCs w:val="24"/>
        </w:rPr>
        <w:t>доказательные</w:t>
      </w:r>
      <w:r>
        <w:rPr>
          <w:rFonts w:ascii="Times New Roman" w:hAnsi="Times New Roman" w:cs="Times New Roman"/>
          <w:sz w:val="24"/>
          <w:szCs w:val="24"/>
        </w:rPr>
        <w:t xml:space="preserve"> рассуждения в ситуациях повседневной жизни</w:t>
      </w:r>
      <w:r w:rsidRPr="00747B9F">
        <w:rPr>
          <w:rFonts w:ascii="Times New Roman" w:hAnsi="Times New Roman" w:cs="Times New Roman"/>
          <w:i/>
          <w:sz w:val="24"/>
          <w:szCs w:val="24"/>
        </w:rPr>
        <w:t>, при решении задач из других предметов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B9F" w:rsidRDefault="00747B9F" w:rsidP="00747B9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7B9F">
        <w:rPr>
          <w:rFonts w:ascii="Times New Roman" w:hAnsi="Times New Roman" w:cs="Times New Roman"/>
          <w:b/>
          <w:sz w:val="24"/>
          <w:szCs w:val="24"/>
          <w:u w:val="single"/>
        </w:rPr>
        <w:t>Числа и выражения</w:t>
      </w:r>
    </w:p>
    <w:p w:rsidR="00747B9F" w:rsidRPr="00747B9F" w:rsidRDefault="00747B9F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понятиями: натуральное и целое число, делимость чисел, обыкновенная дробь, десятичная дробь, рациональное число</w:t>
      </w:r>
      <w:r w:rsidR="00735C51">
        <w:rPr>
          <w:rFonts w:ascii="Times New Roman" w:hAnsi="Times New Roman" w:cs="Times New Roman"/>
          <w:sz w:val="24"/>
          <w:szCs w:val="24"/>
        </w:rPr>
        <w:t>, иррациональное число, приближё</w:t>
      </w:r>
      <w:r>
        <w:rPr>
          <w:rFonts w:ascii="Times New Roman" w:hAnsi="Times New Roman" w:cs="Times New Roman"/>
          <w:sz w:val="24"/>
          <w:szCs w:val="24"/>
        </w:rPr>
        <w:t>нное значение числа, часть, доля, отношение, процент, масштаб;</w:t>
      </w:r>
    </w:p>
    <w:p w:rsidR="00747B9F" w:rsidRPr="00735C51" w:rsidRDefault="00735C51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747B9F">
        <w:rPr>
          <w:rFonts w:ascii="Times New Roman" w:hAnsi="Times New Roman" w:cs="Times New Roman"/>
          <w:sz w:val="24"/>
          <w:szCs w:val="24"/>
        </w:rPr>
        <w:t xml:space="preserve">перировать понятиями: логарифм числа, тригонометрическая окружность, </w:t>
      </w:r>
      <w:r w:rsidR="00747B9F" w:rsidRPr="00735C51">
        <w:rPr>
          <w:rFonts w:ascii="Times New Roman" w:hAnsi="Times New Roman" w:cs="Times New Roman"/>
          <w:i/>
          <w:sz w:val="24"/>
          <w:szCs w:val="24"/>
        </w:rPr>
        <w:t>радианная</w:t>
      </w:r>
      <w:r w:rsidR="00747B9F">
        <w:rPr>
          <w:rFonts w:ascii="Times New Roman" w:hAnsi="Times New Roman" w:cs="Times New Roman"/>
          <w:sz w:val="24"/>
          <w:szCs w:val="24"/>
        </w:rPr>
        <w:t xml:space="preserve"> и градусная мера угла, синус, косинус, тангенс и котангенс углов, имеющих произвольную величину, </w:t>
      </w:r>
      <w:r w:rsidR="00747B9F" w:rsidRPr="00735C51">
        <w:rPr>
          <w:rFonts w:ascii="Times New Roman" w:hAnsi="Times New Roman" w:cs="Times New Roman"/>
          <w:i/>
          <w:sz w:val="24"/>
          <w:szCs w:val="24"/>
        </w:rPr>
        <w:t>числа</w:t>
      </w:r>
      <w:r w:rsidRPr="00735C51">
        <w:rPr>
          <w:rFonts w:ascii="Simplified Arabic Fixed" w:hAnsi="Simplified Arabic Fixed" w:cs="Simplified Arabic Fixed"/>
          <w:i/>
          <w:sz w:val="24"/>
          <w:szCs w:val="24"/>
        </w:rPr>
        <w:t>e</w:t>
      </w:r>
      <w:r w:rsidRPr="00735C51">
        <w:rPr>
          <w:rFonts w:cs="Simplified Arabic Fixed"/>
          <w:i/>
          <w:sz w:val="24"/>
          <w:szCs w:val="24"/>
        </w:rPr>
        <w:t xml:space="preserve"> и </w:t>
      </w:r>
      <w:r w:rsidRPr="00735C51">
        <w:rPr>
          <w:rFonts w:ascii="Times New Roman" w:hAnsi="Times New Roman" w:cs="Times New Roman"/>
          <w:i/>
          <w:sz w:val="24"/>
          <w:szCs w:val="24"/>
        </w:rPr>
        <w:sym w:font="Symbol" w:char="F070"/>
      </w:r>
      <w:r w:rsidRPr="00735C51">
        <w:rPr>
          <w:rFonts w:ascii="Times New Roman" w:hAnsi="Times New Roman" w:cs="Times New Roman"/>
          <w:i/>
          <w:sz w:val="24"/>
          <w:szCs w:val="24"/>
        </w:rPr>
        <w:t>;</w:t>
      </w:r>
    </w:p>
    <w:p w:rsidR="00735C51" w:rsidRPr="00735C51" w:rsidRDefault="00735C51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арифметические действия с целыми и рациональными числами, сочетая устные и письменные приёмы, применяя при необходимости вычислительные устройства;</w:t>
      </w:r>
    </w:p>
    <w:p w:rsidR="00735C51" w:rsidRPr="009609E3" w:rsidRDefault="00735C51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сравнивать рациональные числа между собой; сравнивать с рациональными числами значения целых степеней чисел, корней натуральной степени из чисел, логарифмов чисел в простых случаях; </w:t>
      </w:r>
    </w:p>
    <w:p w:rsidR="009609E3" w:rsidRPr="00557056" w:rsidRDefault="009609E3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несложные преобразования числовых выражений, содержащих степени чисел, корни из чисел, логарифмы чисел; </w:t>
      </w:r>
      <w:r w:rsidRPr="00557056">
        <w:rPr>
          <w:rFonts w:ascii="Times New Roman" w:hAnsi="Times New Roman" w:cs="Times New Roman"/>
          <w:i/>
          <w:sz w:val="24"/>
          <w:szCs w:val="24"/>
        </w:rPr>
        <w:t>находить значения корня натуральной степени, степени с рациональным показателем, логарифма, используя при необходимости вычислительные устройства;</w:t>
      </w:r>
    </w:p>
    <w:p w:rsidR="009609E3" w:rsidRPr="009609E3" w:rsidRDefault="009609E3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оценкой и прикидкой при практических расчётах;</w:t>
      </w:r>
    </w:p>
    <w:p w:rsidR="009609E3" w:rsidRPr="009609E3" w:rsidRDefault="009609E3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изображать точками на координатной прямой целые и рациональные числа; целые степени чисел, корни натуральной степени из чисел, логарифмы чисел в простых случаях;</w:t>
      </w:r>
    </w:p>
    <w:p w:rsidR="009609E3" w:rsidRPr="009609E3" w:rsidRDefault="009609E3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несложные преобразования целых и дробно-рациональных буквенных выражений;</w:t>
      </w:r>
    </w:p>
    <w:p w:rsidR="009609E3" w:rsidRPr="009609E3" w:rsidRDefault="009609E3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выражать в простейших случаях из равенства одну переменную через другие;</w:t>
      </w:r>
    </w:p>
    <w:p w:rsidR="009609E3" w:rsidRPr="009609E3" w:rsidRDefault="009609E3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вычислять в простых случаях значения числовых и буквенных выражений, осуществляя необходимые подстановки и преобразования;</w:t>
      </w:r>
    </w:p>
    <w:p w:rsidR="009609E3" w:rsidRPr="00557056" w:rsidRDefault="009609E3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57056">
        <w:rPr>
          <w:rFonts w:ascii="Times New Roman" w:hAnsi="Times New Roman" w:cs="Times New Roman"/>
          <w:i/>
          <w:sz w:val="24"/>
          <w:szCs w:val="24"/>
        </w:rPr>
        <w:t>проводить по известным формулам и правилам преобразования буквенных выражений, включающих степени, корни, логарифмы и тригонометрические формулы;</w:t>
      </w:r>
    </w:p>
    <w:p w:rsidR="00557056" w:rsidRPr="00557056" w:rsidRDefault="009609E3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57056">
        <w:rPr>
          <w:rFonts w:ascii="Times New Roman" w:hAnsi="Times New Roman" w:cs="Times New Roman"/>
          <w:i/>
          <w:sz w:val="24"/>
          <w:szCs w:val="24"/>
        </w:rPr>
        <w:t>находить значения числовых и буквенных</w:t>
      </w:r>
      <w:r w:rsidR="00557056" w:rsidRPr="00557056">
        <w:rPr>
          <w:rFonts w:ascii="Times New Roman" w:hAnsi="Times New Roman" w:cs="Times New Roman"/>
          <w:i/>
          <w:sz w:val="24"/>
          <w:szCs w:val="24"/>
        </w:rPr>
        <w:t xml:space="preserve"> выражений, осуществляя необходимые подстановки и преобразования;</w:t>
      </w:r>
    </w:p>
    <w:p w:rsidR="00557056" w:rsidRPr="00557056" w:rsidRDefault="00557056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изображать схематически угол, величина которого выражена в градусах или </w:t>
      </w:r>
      <w:r w:rsidRPr="00557056">
        <w:rPr>
          <w:rFonts w:ascii="Times New Roman" w:hAnsi="Times New Roman" w:cs="Times New Roman"/>
          <w:i/>
          <w:sz w:val="24"/>
          <w:szCs w:val="24"/>
        </w:rPr>
        <w:t>радианах;</w:t>
      </w:r>
    </w:p>
    <w:p w:rsidR="00557056" w:rsidRPr="00557056" w:rsidRDefault="00557056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оценивать знаки синуса, косинуса, тангенса, котангенса конкретных углов; </w:t>
      </w:r>
      <w:r w:rsidRPr="00557056">
        <w:rPr>
          <w:rFonts w:ascii="Times New Roman" w:hAnsi="Times New Roman" w:cs="Times New Roman"/>
          <w:i/>
          <w:sz w:val="24"/>
          <w:szCs w:val="24"/>
        </w:rPr>
        <w:t>использовать при решении задач табличные значения тригонометрических функций углов;</w:t>
      </w:r>
    </w:p>
    <w:p w:rsidR="009609E3" w:rsidRPr="00557056" w:rsidRDefault="00557056" w:rsidP="00747B9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57056">
        <w:rPr>
          <w:rFonts w:ascii="Times New Roman" w:hAnsi="Times New Roman" w:cs="Times New Roman"/>
          <w:i/>
          <w:sz w:val="24"/>
          <w:szCs w:val="24"/>
        </w:rPr>
        <w:t>выполнять перевод величины угла из радианной меры в градусную и обратно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7056" w:rsidRDefault="00557056" w:rsidP="00557056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5705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учебных предметов:</w:t>
      </w:r>
    </w:p>
    <w:p w:rsidR="00557056" w:rsidRDefault="00557056" w:rsidP="005570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действия с числовыми данными при решении задач практического характера и </w:t>
      </w:r>
      <w:r w:rsidRPr="004B584F">
        <w:rPr>
          <w:rFonts w:ascii="Times New Roman" w:hAnsi="Times New Roman" w:cs="Times New Roman"/>
          <w:i/>
          <w:sz w:val="24"/>
          <w:szCs w:val="24"/>
        </w:rPr>
        <w:t>задач из различных областей знаний</w:t>
      </w:r>
      <w:r>
        <w:rPr>
          <w:rFonts w:ascii="Times New Roman" w:hAnsi="Times New Roman" w:cs="Times New Roman"/>
          <w:sz w:val="24"/>
          <w:szCs w:val="24"/>
        </w:rPr>
        <w:t>, используя при необходимости справочные материалы и вычислительные устройства;</w:t>
      </w:r>
    </w:p>
    <w:p w:rsidR="00557056" w:rsidRDefault="00557056" w:rsidP="005570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реальные величины, характеристики объектов окружающего мира  с их конкретными числовыми значениями;</w:t>
      </w:r>
    </w:p>
    <w:p w:rsidR="00557056" w:rsidRDefault="00557056" w:rsidP="005570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методы округления и прикидки при решении практических задач повседневной жизни;</w:t>
      </w:r>
    </w:p>
    <w:p w:rsidR="00557056" w:rsidRPr="004B584F" w:rsidRDefault="00557056" w:rsidP="00557056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4B584F">
        <w:rPr>
          <w:rFonts w:ascii="Times New Roman" w:hAnsi="Times New Roman" w:cs="Times New Roman"/>
          <w:i/>
          <w:sz w:val="24"/>
          <w:szCs w:val="24"/>
        </w:rPr>
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мира.</w:t>
      </w:r>
    </w:p>
    <w:p w:rsidR="006C0283" w:rsidRDefault="006C0283" w:rsidP="004B584F">
      <w:pPr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7056" w:rsidRDefault="004B584F" w:rsidP="004B584F">
      <w:pPr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8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Уравнения и неравенства</w:t>
      </w:r>
    </w:p>
    <w:p w:rsidR="004B584F" w:rsidRPr="004B584F" w:rsidRDefault="004B584F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B584F">
        <w:rPr>
          <w:rFonts w:ascii="Times New Roman" w:hAnsi="Times New Roman" w:cs="Times New Roman"/>
          <w:sz w:val="24"/>
          <w:szCs w:val="24"/>
        </w:rPr>
        <w:t>Решать линейные уравнения и неравенства, квадратные уравнения;</w:t>
      </w:r>
    </w:p>
    <w:p w:rsidR="004B584F" w:rsidRPr="004B584F" w:rsidRDefault="004B584F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B584F">
        <w:rPr>
          <w:rFonts w:ascii="Times New Roman" w:hAnsi="Times New Roman" w:cs="Times New Roman"/>
          <w:sz w:val="24"/>
          <w:szCs w:val="24"/>
        </w:rPr>
        <w:t>ешать</w:t>
      </w:r>
      <w:r>
        <w:rPr>
          <w:rFonts w:ascii="Times New Roman" w:hAnsi="Times New Roman" w:cs="Times New Roman"/>
          <w:sz w:val="24"/>
          <w:szCs w:val="24"/>
        </w:rPr>
        <w:t xml:space="preserve"> логарифмические и показательные уравнения вида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(bx+с)</m:t>
            </m:r>
          </m:e>
        </m:func>
      </m:oMath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584F">
        <w:rPr>
          <w:rFonts w:ascii="Times New Roman" w:hAnsi="Times New Roman" w:cs="Times New Roman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bx+c</m:t>
            </m:r>
          </m:sup>
        </m:sSup>
      </m:oMath>
      <w:r w:rsidRPr="004B584F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4B584F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</w:rPr>
        <w:t>где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4B584F">
        <w:rPr>
          <w:rFonts w:ascii="Times New Roman" w:eastAsiaTheme="minorEastAsia" w:hAnsi="Times New Roman" w:cs="Times New Roman"/>
          <w:sz w:val="24"/>
          <w:szCs w:val="24"/>
        </w:rPr>
        <w:t xml:space="preserve"> можно представить в виде степени с основанием а)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 неравенства вида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func>
      </m:oMath>
      <w:r w:rsidR="00393845">
        <w:rPr>
          <w:rFonts w:ascii="Simplified Arabic Fixed" w:eastAsiaTheme="minorEastAsia" w:hAnsi="Simplified Arabic Fixed" w:cs="Simplified Arabic Fixed"/>
          <w:sz w:val="24"/>
          <w:szCs w:val="24"/>
        </w:rPr>
        <w:t>&lt;d</w:t>
      </w:r>
      <w:r w:rsidR="00393845">
        <w:rPr>
          <w:rFonts w:eastAsiaTheme="minorEastAsia" w:cs="Simplified Arabic Fixed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Simplified Arabic Fixe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Simplified Arabic Fixed"/>
                <w:sz w:val="24"/>
                <w:szCs w:val="24"/>
              </w:rPr>
              <m:t>а</m:t>
            </m:r>
          </m:e>
          <m:sup>
            <m:r>
              <w:rPr>
                <w:rFonts w:ascii="Cambria Math" w:eastAsiaTheme="minorEastAsia" w:hAnsi="Cambria Math" w:cs="Simplified Arabic Fixed"/>
                <w:sz w:val="24"/>
                <w:szCs w:val="24"/>
              </w:rPr>
              <m:t>х</m:t>
            </m:r>
          </m:sup>
        </m:sSup>
      </m:oMath>
      <w:r w:rsidR="00393845">
        <w:rPr>
          <w:rFonts w:ascii="Simplified Arabic Fixed" w:eastAsiaTheme="minorEastAsia" w:hAnsi="Simplified Arabic Fixed" w:cs="Simplified Arabic Fixed"/>
          <w:sz w:val="24"/>
          <w:szCs w:val="24"/>
        </w:rPr>
        <w:t>&lt;d</w:t>
      </w:r>
      <w:r w:rsidR="00393845" w:rsidRPr="004B584F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393845">
        <w:rPr>
          <w:rFonts w:ascii="Times New Roman" w:eastAsiaTheme="minorEastAsia" w:hAnsi="Times New Roman" w:cs="Times New Roman"/>
          <w:sz w:val="24"/>
          <w:szCs w:val="24"/>
        </w:rPr>
        <w:t>где</w:t>
      </w:r>
      <w:r w:rsidR="00393845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="00393845" w:rsidRPr="004B584F">
        <w:rPr>
          <w:rFonts w:ascii="Times New Roman" w:eastAsiaTheme="minorEastAsia" w:hAnsi="Times New Roman" w:cs="Times New Roman"/>
          <w:sz w:val="24"/>
          <w:szCs w:val="24"/>
        </w:rPr>
        <w:t xml:space="preserve"> можно представить в виде степени с основанием а)</w:t>
      </w:r>
      <w:r w:rsidRPr="004B584F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4B584F" w:rsidRPr="00393845" w:rsidRDefault="00393845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приводить несколько примеров корней тригонометрического уравнения вида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=а,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а,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=а,   с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а, где а  - табличное значение соответствующей тригонометрической функции;</w:t>
      </w:r>
    </w:p>
    <w:p w:rsidR="00393845" w:rsidRDefault="00FB1AD8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FB1AD8">
        <w:rPr>
          <w:rFonts w:ascii="Times New Roman" w:hAnsi="Times New Roman" w:cs="Times New Roman"/>
          <w:i/>
          <w:sz w:val="24"/>
          <w:szCs w:val="24"/>
        </w:rPr>
        <w:t>решать несложные рациональные, показательные, логарифмические, тригонометрические уравнения, неравенства и их системы, простейшие иррациональные уравнения и неравенства;</w:t>
      </w:r>
    </w:p>
    <w:p w:rsidR="00FB1AD8" w:rsidRDefault="00FB1AD8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использовать методы решения уравнений: приведение к виду «произведение равно нулю» или «частное равно нулю», замена переменных;</w:t>
      </w:r>
    </w:p>
    <w:p w:rsidR="00FB1AD8" w:rsidRDefault="00FB1AD8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использовать метод интервалов для решения неравенств;</w:t>
      </w:r>
    </w:p>
    <w:p w:rsidR="006C0283" w:rsidRDefault="00FB1AD8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использовать графический метод для приближённого решения уравнений и неравенств; </w:t>
      </w:r>
    </w:p>
    <w:p w:rsidR="00FB1AD8" w:rsidRDefault="00FB1AD8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изображать на тригонометрической окружности множество решений тригонометрических уравнений и неравенств.</w:t>
      </w:r>
    </w:p>
    <w:p w:rsidR="00FB1AD8" w:rsidRPr="007E6ADB" w:rsidRDefault="00FB1AD8" w:rsidP="00FB1AD8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E6AD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учебных предметов:</w:t>
      </w:r>
    </w:p>
    <w:p w:rsidR="00FB1AD8" w:rsidRPr="00FB1AD8" w:rsidRDefault="00FB1AD8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составлять и решать уравнения, системы уравнений и </w:t>
      </w:r>
      <w:r w:rsidRPr="00FB1AD8">
        <w:rPr>
          <w:rFonts w:ascii="Times New Roman" w:hAnsi="Times New Roman" w:cs="Times New Roman"/>
          <w:i/>
          <w:sz w:val="24"/>
          <w:szCs w:val="24"/>
        </w:rPr>
        <w:t>неравенства</w:t>
      </w:r>
      <w:r>
        <w:rPr>
          <w:rFonts w:ascii="Times New Roman" w:hAnsi="Times New Roman" w:cs="Times New Roman"/>
          <w:sz w:val="24"/>
          <w:szCs w:val="24"/>
        </w:rPr>
        <w:t xml:space="preserve"> при решении несложных практических задач и </w:t>
      </w:r>
      <w:r w:rsidRPr="00FB1AD8">
        <w:rPr>
          <w:rFonts w:ascii="Times New Roman" w:hAnsi="Times New Roman" w:cs="Times New Roman"/>
          <w:i/>
          <w:sz w:val="24"/>
          <w:szCs w:val="24"/>
        </w:rPr>
        <w:t>задач из других учебных предметов;</w:t>
      </w:r>
    </w:p>
    <w:p w:rsidR="00FB1AD8" w:rsidRDefault="00FB1AD8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:rsidR="00FB1AD8" w:rsidRDefault="00FB1AD8" w:rsidP="004B584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инте</w:t>
      </w:r>
      <w:r w:rsidR="00D15BB8">
        <w:rPr>
          <w:rFonts w:ascii="Times New Roman" w:hAnsi="Times New Roman" w:cs="Times New Roman"/>
          <w:i/>
          <w:sz w:val="24"/>
          <w:szCs w:val="24"/>
        </w:rPr>
        <w:t>р</w:t>
      </w:r>
      <w:r>
        <w:rPr>
          <w:rFonts w:ascii="Times New Roman" w:hAnsi="Times New Roman" w:cs="Times New Roman"/>
          <w:i/>
          <w:sz w:val="24"/>
          <w:szCs w:val="24"/>
        </w:rPr>
        <w:t>претировать полученный при решении уравнения, неравенства или системы результат, оценивать его правдо</w:t>
      </w:r>
      <w:r w:rsidR="00F6212A">
        <w:rPr>
          <w:rFonts w:ascii="Times New Roman" w:hAnsi="Times New Roman" w:cs="Times New Roman"/>
          <w:i/>
          <w:sz w:val="24"/>
          <w:szCs w:val="24"/>
        </w:rPr>
        <w:t>подобие в контексте заданной реальной ситуации или прикладной задачи.</w:t>
      </w:r>
    </w:p>
    <w:p w:rsidR="00F6212A" w:rsidRDefault="00F6212A" w:rsidP="00F6212A">
      <w:pPr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Функции</w:t>
      </w:r>
    </w:p>
    <w:p w:rsidR="00F6212A" w:rsidRDefault="00F6212A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и убывание функции на числовом промежутке, наибольшее и наименьшее значения функции на числовом промежутке, периодическая функция, период, </w:t>
      </w:r>
      <w:r w:rsidRPr="00F6212A">
        <w:rPr>
          <w:rFonts w:ascii="Times New Roman" w:hAnsi="Times New Roman" w:cs="Times New Roman"/>
          <w:i/>
          <w:sz w:val="24"/>
          <w:szCs w:val="24"/>
        </w:rPr>
        <w:t>чётная и нечётная функции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212A" w:rsidRDefault="00F6212A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</w:r>
    </w:p>
    <w:p w:rsidR="00F6212A" w:rsidRDefault="00F6212A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графики функций прямой и обратной пропорциональности, линейной, квадратичной, логарифмической, показательной и тригонометрических функций и соотносить их с формулами, которыми они заданы;</w:t>
      </w:r>
    </w:p>
    <w:p w:rsidR="00F6212A" w:rsidRDefault="00F6212A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по графику приближённо значения функции в заданных точках;</w:t>
      </w:r>
    </w:p>
    <w:p w:rsidR="00F6212A" w:rsidRDefault="004F6EF2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определять по графику свойства функции (нули, промежутки знакопостоянства, промежутки монотонности, наибольшие и наименьшие значения и т. п.);</w:t>
      </w:r>
    </w:p>
    <w:p w:rsidR="004F6EF2" w:rsidRDefault="004F6EF2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строить эскиз графика функции, удовлетворяющей приведённому набору условий (промежутки возрастания и убывания, значение функции в заданной точке, точки экстремумов, </w:t>
      </w:r>
      <w:r w:rsidRPr="004F6EF2">
        <w:rPr>
          <w:rFonts w:ascii="Times New Roman" w:hAnsi="Times New Roman" w:cs="Times New Roman"/>
          <w:i/>
          <w:sz w:val="24"/>
          <w:szCs w:val="24"/>
        </w:rPr>
        <w:t>асимптоты, нули функции и т. д.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F6EF2" w:rsidRPr="004F6EF2" w:rsidRDefault="004F6EF2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4F6EF2">
        <w:rPr>
          <w:rFonts w:ascii="Times New Roman" w:hAnsi="Times New Roman" w:cs="Times New Roman"/>
          <w:i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4F6EF2" w:rsidRPr="004F6EF2" w:rsidRDefault="004F6EF2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4F6EF2">
        <w:rPr>
          <w:rFonts w:ascii="Times New Roman" w:hAnsi="Times New Roman" w:cs="Times New Roman"/>
          <w:i/>
          <w:sz w:val="24"/>
          <w:szCs w:val="24"/>
        </w:rPr>
        <w:t>строить графики изученных функций;</w:t>
      </w:r>
    </w:p>
    <w:p w:rsidR="004F6EF2" w:rsidRDefault="004F6EF2" w:rsidP="00F6212A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4F6EF2">
        <w:rPr>
          <w:rFonts w:ascii="Times New Roman" w:hAnsi="Times New Roman" w:cs="Times New Roman"/>
          <w:i/>
          <w:sz w:val="24"/>
          <w:szCs w:val="24"/>
        </w:rPr>
        <w:t>решать уравнения, простейшие системы уравнений, используя свойства функций и их графики.</w:t>
      </w:r>
    </w:p>
    <w:p w:rsidR="004F6EF2" w:rsidRPr="007E6ADB" w:rsidRDefault="004F6EF2" w:rsidP="004F6EF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E6ADB">
        <w:rPr>
          <w:rFonts w:ascii="Times New Roman" w:hAnsi="Times New Roman" w:cs="Times New Roman"/>
          <w:b/>
          <w:sz w:val="24"/>
          <w:szCs w:val="24"/>
        </w:rPr>
        <w:t xml:space="preserve">      В повседневной жизни и при изучении других учебных предметов:</w:t>
      </w:r>
    </w:p>
    <w:p w:rsidR="004F6EF2" w:rsidRDefault="004F6EF2" w:rsidP="004F6EF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по графикам и </w:t>
      </w:r>
      <w:r w:rsidRPr="004F6EF2">
        <w:rPr>
          <w:rFonts w:ascii="Times New Roman" w:hAnsi="Times New Roman" w:cs="Times New Roman"/>
          <w:i/>
          <w:sz w:val="24"/>
          <w:szCs w:val="24"/>
        </w:rPr>
        <w:t>использовать для решения прикладных задач</w:t>
      </w:r>
      <w:r>
        <w:rPr>
          <w:rFonts w:ascii="Times New Roman" w:hAnsi="Times New Roman" w:cs="Times New Roman"/>
          <w:sz w:val="24"/>
          <w:szCs w:val="24"/>
        </w:rPr>
        <w:t xml:space="preserve"> свойства реальных процессов и зависимостей (наибольшие и наименьшие значения, промежутки возрастания и убывания, промежутки знакопостоянства, асимптоты, период и т. п.)</w:t>
      </w:r>
      <w:r w:rsidR="008D0D73">
        <w:rPr>
          <w:rFonts w:ascii="Times New Roman" w:hAnsi="Times New Roman" w:cs="Times New Roman"/>
          <w:sz w:val="24"/>
          <w:szCs w:val="24"/>
        </w:rPr>
        <w:t>, интерпретировать свойства в контексте конкретной практической ситуации;</w:t>
      </w:r>
    </w:p>
    <w:p w:rsidR="008D0D73" w:rsidRDefault="008D0D73" w:rsidP="004F6EF2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8D0D73">
        <w:rPr>
          <w:rFonts w:ascii="Times New Roman" w:hAnsi="Times New Roman" w:cs="Times New Roman"/>
          <w:i/>
          <w:sz w:val="24"/>
          <w:szCs w:val="24"/>
        </w:rPr>
        <w:t>определять по графикам простейшие характеристики периодических процессов в биологии, экономике, музыке, радиосвязи и т. п. (амплитуда, период и т. п.).</w:t>
      </w:r>
    </w:p>
    <w:p w:rsidR="008D0D73" w:rsidRDefault="008D0D73" w:rsidP="008D0D73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D73">
        <w:rPr>
          <w:rFonts w:ascii="Times New Roman" w:hAnsi="Times New Roman" w:cs="Times New Roman"/>
          <w:b/>
          <w:sz w:val="24"/>
          <w:szCs w:val="24"/>
          <w:u w:val="single"/>
        </w:rPr>
        <w:t>Элементы математического анализа</w:t>
      </w:r>
    </w:p>
    <w:p w:rsidR="008D0D73" w:rsidRDefault="008D0D73" w:rsidP="008D0D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понятиями: производная функции в точке, касательная к графику функции, производная функции;</w:t>
      </w:r>
    </w:p>
    <w:p w:rsidR="008D0D73" w:rsidRDefault="008D0D73" w:rsidP="008D0D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значение производной функции в точке по изображению касательной к графику, проведённой  в этой точке;</w:t>
      </w:r>
    </w:p>
    <w:p w:rsidR="008D0D73" w:rsidRDefault="008D0D73" w:rsidP="008D0D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D0D73">
        <w:rPr>
          <w:rFonts w:ascii="Times New Roman" w:hAnsi="Times New Roman" w:cs="Times New Roman"/>
          <w:i/>
          <w:sz w:val="24"/>
          <w:szCs w:val="24"/>
        </w:rPr>
        <w:t>вычислять производную одночлена, многочлена, квадратного корня, производную суммы функций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0D73" w:rsidRPr="008D0D73" w:rsidRDefault="008D0D73" w:rsidP="008D0D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вычислять производные элементарных функций и их комбинаций, используя справочные материалы;</w:t>
      </w:r>
    </w:p>
    <w:p w:rsidR="008D0D73" w:rsidRDefault="0095194E" w:rsidP="008D0D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</w:t>
      </w:r>
      <w:r w:rsidR="008D0D73">
        <w:rPr>
          <w:rFonts w:ascii="Times New Roman" w:hAnsi="Times New Roman" w:cs="Times New Roman"/>
          <w:sz w:val="24"/>
          <w:szCs w:val="24"/>
        </w:rPr>
        <w:t xml:space="preserve"> несложные задачи на применение связи между промежутками монотонности и точками экстремума функции, с одной стороны, и промежутками знакопостоянства и нулями производной этой функции – с другой;</w:t>
      </w:r>
    </w:p>
    <w:p w:rsidR="008D0D73" w:rsidRDefault="0095194E" w:rsidP="008D0D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194E">
        <w:rPr>
          <w:rFonts w:ascii="Times New Roman" w:hAnsi="Times New Roman" w:cs="Times New Roman"/>
          <w:i/>
          <w:sz w:val="24"/>
          <w:szCs w:val="24"/>
        </w:rPr>
        <w:t>исследовать функции на монотонность, находить наибольшие и наименьшие значения функций, строить графики многочленов и простых рациональных функций с использованием аппарата математического анализа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0D73" w:rsidRDefault="0095194E" w:rsidP="009519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6EF2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учебных предметов:</w:t>
      </w:r>
    </w:p>
    <w:p w:rsidR="0095194E" w:rsidRDefault="0095194E" w:rsidP="0095194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пользуясь графиками, сравнивать скорости возрастания (роста, повышения, увеличения и т. п.) или скорости убывания (падения, снижения, уменьшения и т. п.) величин в реальных процессах;</w:t>
      </w:r>
    </w:p>
    <w:p w:rsidR="0095194E" w:rsidRDefault="0095194E" w:rsidP="0095194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графики реальных процессов и зависимостей с их описаниями, включающими характеристики скорости изменения (быстрый рост, плавное понижение и т. п.);</w:t>
      </w:r>
    </w:p>
    <w:p w:rsidR="0095194E" w:rsidRDefault="0095194E" w:rsidP="0095194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графики реальных процессов для решения несложных прикладных задач, в том числе определяя по графику скорость хода процесса;</w:t>
      </w:r>
    </w:p>
    <w:p w:rsidR="0095194E" w:rsidRDefault="0095194E" w:rsidP="0095194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5BB8">
        <w:rPr>
          <w:rFonts w:ascii="Times New Roman" w:hAnsi="Times New Roman" w:cs="Times New Roman"/>
          <w:i/>
          <w:sz w:val="24"/>
          <w:szCs w:val="24"/>
        </w:rPr>
        <w:t>решать прикладные задачи из биологии, физики, химии, экономики и других предметов</w:t>
      </w:r>
      <w:r w:rsidR="00D15BB8" w:rsidRPr="00D15BB8">
        <w:rPr>
          <w:rFonts w:ascii="Times New Roman" w:hAnsi="Times New Roman" w:cs="Times New Roman"/>
          <w:i/>
          <w:sz w:val="24"/>
          <w:szCs w:val="24"/>
        </w:rPr>
        <w:t xml:space="preserve">, связанные с исследованием характеристик реальных процессов, </w:t>
      </w:r>
      <w:r w:rsidR="00D15BB8" w:rsidRPr="00D15BB8">
        <w:rPr>
          <w:rFonts w:ascii="Times New Roman" w:hAnsi="Times New Roman" w:cs="Times New Roman"/>
          <w:i/>
          <w:sz w:val="24"/>
          <w:szCs w:val="24"/>
        </w:rPr>
        <w:lastRenderedPageBreak/>
        <w:t>нахождением наибольших и наименьших значений, скорости и ускорения и т. п., интерпретировать полученные результаты</w:t>
      </w:r>
      <w:r w:rsidR="00D15BB8">
        <w:rPr>
          <w:rFonts w:ascii="Times New Roman" w:hAnsi="Times New Roman" w:cs="Times New Roman"/>
          <w:sz w:val="24"/>
          <w:szCs w:val="24"/>
        </w:rPr>
        <w:t>.</w:t>
      </w:r>
    </w:p>
    <w:p w:rsidR="0037443C" w:rsidRDefault="0037443C" w:rsidP="00041CB4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1CB4" w:rsidRDefault="00041CB4" w:rsidP="00041CB4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CB4">
        <w:rPr>
          <w:rFonts w:ascii="Times New Roman" w:hAnsi="Times New Roman" w:cs="Times New Roman"/>
          <w:b/>
          <w:sz w:val="24"/>
          <w:szCs w:val="24"/>
          <w:u w:val="single"/>
        </w:rPr>
        <w:t>Статистика и теория вероятностей, логика и комбинаторика</w:t>
      </w:r>
    </w:p>
    <w:p w:rsidR="00041CB4" w:rsidRPr="00041CB4" w:rsidRDefault="00041CB4" w:rsidP="00041CB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Оперировать основными описательными характеристиками числового набора: среднее арифметическое, медиана, наибольшее и наименьшее значения;</w:t>
      </w:r>
    </w:p>
    <w:p w:rsidR="00041CB4" w:rsidRPr="00041CB4" w:rsidRDefault="00041CB4" w:rsidP="00041CB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оперировать понятиями: частота и вероятность события, случайный выбор, опыты с равновозможными элементарными событиями;</w:t>
      </w:r>
    </w:p>
    <w:p w:rsidR="00041CB4" w:rsidRPr="00041CB4" w:rsidRDefault="00041CB4" w:rsidP="00041CB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CB4">
        <w:rPr>
          <w:rFonts w:ascii="Times New Roman" w:hAnsi="Times New Roman" w:cs="Times New Roman"/>
          <w:sz w:val="24"/>
          <w:szCs w:val="24"/>
        </w:rPr>
        <w:t>вычислять вероятности событий на основе подсчёта числа исходов;</w:t>
      </w:r>
    </w:p>
    <w:p w:rsidR="00041CB4" w:rsidRPr="00041CB4" w:rsidRDefault="00041CB4" w:rsidP="00041CB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иметь представление: о дискретных и непрерывных случайных величинах и распределениях, о независимости случайных величин; о математическом ожидании и дисперсии случайных величин; о нормальном распределении и примерах нормально распределённых величин;</w:t>
      </w:r>
    </w:p>
    <w:p w:rsidR="00041CB4" w:rsidRPr="00041CB4" w:rsidRDefault="00041CB4" w:rsidP="00041CB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понимать суть закона больших чисел и выборочного метода измерения вероятностей;</w:t>
      </w:r>
    </w:p>
    <w:p w:rsidR="00041CB4" w:rsidRPr="00041CB4" w:rsidRDefault="00041CB4" w:rsidP="00041CB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иметь представление об условной вероятности и о полной вероятности, применять их в решении задач;</w:t>
      </w:r>
    </w:p>
    <w:p w:rsidR="00041CB4" w:rsidRPr="00D26F34" w:rsidRDefault="00D26F34" w:rsidP="00041CB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иметь представление о важных частных видах распределений и применять их в решении задач;</w:t>
      </w:r>
    </w:p>
    <w:p w:rsidR="00D26F34" w:rsidRPr="00D26F34" w:rsidRDefault="00D26F34" w:rsidP="00041CB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иметь представление о корреляции случайных величин, о линейной регрессии.</w:t>
      </w:r>
    </w:p>
    <w:p w:rsidR="00D26F34" w:rsidRPr="007E6ADB" w:rsidRDefault="00D26F34" w:rsidP="00D26F3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E6AD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учебных предметов:</w:t>
      </w:r>
    </w:p>
    <w:p w:rsidR="00D26F34" w:rsidRDefault="00D26F34" w:rsidP="00D26F3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6F34">
        <w:rPr>
          <w:rFonts w:ascii="Times New Roman" w:hAnsi="Times New Roman" w:cs="Times New Roman"/>
          <w:sz w:val="24"/>
          <w:szCs w:val="24"/>
        </w:rPr>
        <w:t>оценивать, сравнивать и вычислять в простых случаях вероятности событий в реальной жизни;</w:t>
      </w:r>
    </w:p>
    <w:p w:rsidR="00D26F34" w:rsidRDefault="00D26F34" w:rsidP="00D26F3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читать, сопоставлять¸ сравнивать, интерпретировать в простых случаях реальные данные, представленные в виде таблиц, диаграмм, графиков;</w:t>
      </w:r>
    </w:p>
    <w:p w:rsidR="00D26F34" w:rsidRPr="00D26F34" w:rsidRDefault="00D26F34" w:rsidP="00D26F34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D26F34">
        <w:rPr>
          <w:rFonts w:ascii="Times New Roman" w:hAnsi="Times New Roman" w:cs="Times New Roman"/>
          <w:i/>
          <w:sz w:val="24"/>
          <w:szCs w:val="24"/>
        </w:rPr>
        <w:t>выбирать подходящие методы представления и обработки данных;</w:t>
      </w:r>
    </w:p>
    <w:p w:rsidR="00D26F34" w:rsidRPr="00D26F34" w:rsidRDefault="00D26F34" w:rsidP="00D26F3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6F34">
        <w:rPr>
          <w:rFonts w:ascii="Times New Roman" w:hAnsi="Times New Roman" w:cs="Times New Roman"/>
          <w:i/>
          <w:sz w:val="24"/>
          <w:szCs w:val="24"/>
        </w:rPr>
        <w:t xml:space="preserve">решать несложные задачи на применение закона больших чисел в социологии, </w:t>
      </w:r>
      <w:r>
        <w:rPr>
          <w:rFonts w:ascii="Times New Roman" w:hAnsi="Times New Roman" w:cs="Times New Roman"/>
          <w:i/>
          <w:sz w:val="24"/>
          <w:szCs w:val="24"/>
        </w:rPr>
        <w:t xml:space="preserve">страховании, здравоохранении,  </w:t>
      </w:r>
      <w:r w:rsidRPr="00D26F34">
        <w:rPr>
          <w:rFonts w:ascii="Times New Roman" w:hAnsi="Times New Roman" w:cs="Times New Roman"/>
          <w:i/>
          <w:sz w:val="24"/>
          <w:szCs w:val="24"/>
        </w:rPr>
        <w:t>обеспечении безопасности населения в чрезвычайных ситуациях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F34" w:rsidRDefault="00D26F34" w:rsidP="00D26F34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6F34">
        <w:rPr>
          <w:rFonts w:ascii="Times New Roman" w:hAnsi="Times New Roman" w:cs="Times New Roman"/>
          <w:b/>
          <w:sz w:val="24"/>
          <w:szCs w:val="24"/>
          <w:u w:val="single"/>
        </w:rPr>
        <w:t>Текстовые задачи</w:t>
      </w:r>
    </w:p>
    <w:p w:rsidR="00D26F34" w:rsidRPr="008E76C5" w:rsidRDefault="00D26F34" w:rsidP="00D26F34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Решать несложные текстовые задачи разных типов, </w:t>
      </w:r>
      <w:r w:rsidRPr="008E76C5">
        <w:rPr>
          <w:rFonts w:ascii="Times New Roman" w:hAnsi="Times New Roman" w:cs="Times New Roman"/>
          <w:i/>
          <w:sz w:val="24"/>
          <w:szCs w:val="24"/>
        </w:rPr>
        <w:t>решать задачи разных типов, в том числе задачи повышенной трудности;</w:t>
      </w:r>
    </w:p>
    <w:p w:rsidR="00D26F34" w:rsidRPr="008E76C5" w:rsidRDefault="008E76C5" w:rsidP="00D26F34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8E76C5">
        <w:rPr>
          <w:rFonts w:ascii="Times New Roman" w:hAnsi="Times New Roman" w:cs="Times New Roman"/>
          <w:i/>
          <w:sz w:val="24"/>
          <w:szCs w:val="24"/>
        </w:rPr>
        <w:t>в</w:t>
      </w:r>
      <w:r w:rsidR="00D26F34" w:rsidRPr="008E76C5">
        <w:rPr>
          <w:rFonts w:ascii="Times New Roman" w:hAnsi="Times New Roman" w:cs="Times New Roman"/>
          <w:i/>
          <w:sz w:val="24"/>
          <w:szCs w:val="24"/>
        </w:rPr>
        <w:t>ыбирать оптимальный метод решения задачи, рассматривая различные методы;</w:t>
      </w:r>
    </w:p>
    <w:p w:rsidR="00D26F34" w:rsidRPr="002B38F7" w:rsidRDefault="008E76C5" w:rsidP="00D26F3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26F34">
        <w:rPr>
          <w:rFonts w:ascii="Times New Roman" w:hAnsi="Times New Roman" w:cs="Times New Roman"/>
          <w:sz w:val="24"/>
          <w:szCs w:val="24"/>
        </w:rPr>
        <w:t xml:space="preserve">нализировать условие задачи, строить для её решения математическую модель, </w:t>
      </w:r>
      <w:r w:rsidR="00D26F34" w:rsidRPr="008E76C5">
        <w:rPr>
          <w:rFonts w:ascii="Times New Roman" w:hAnsi="Times New Roman" w:cs="Times New Roman"/>
          <w:i/>
          <w:sz w:val="24"/>
          <w:szCs w:val="24"/>
        </w:rPr>
        <w:t>проводить доказательные рассуждения;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действовать по алгоритму, содержащемуся в условии задачи;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использовать логические рассуждения при решении задачи;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работать с избыточными условиями, выбирая из всей информации данные, необходимые для решения задачи;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осуществлять несложный перебор возможных решений, выбирая из них оптимальное по критериям, сформулированным в условии;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lastRenderedPageBreak/>
        <w:t>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решать задачи на расчёт стоимости покупок, услуг, поездок и т. п.;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решать несложные задачи, связанные с долевым участием во владении фирмой, предприятием, недвижимостью;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решать задачи на простые проценты (системы скидок, комиссии) и на вычисление сложных процентов в различных схемах вкладов, кредитов  и ипотек;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решать практические задачи, требующие использования отрицательных чисел: на определение температуры, положения на временн</w:t>
      </w:r>
      <m:oMath>
        <m:r>
          <w:rPr>
            <w:rFonts w:ascii="Cambria Math" w:hAnsi="Cambria Math" w:cs="Times New Roman"/>
            <w:sz w:val="24"/>
            <w:szCs w:val="24"/>
          </w:rPr>
          <m:t>о</m:t>
        </m:r>
      </m:oMath>
      <w:r w:rsidRPr="00364E14">
        <w:rPr>
          <w:rFonts w:ascii="Times New Roman" w:hAnsi="Times New Roman" w:cs="Times New Roman"/>
          <w:sz w:val="24"/>
          <w:szCs w:val="24"/>
        </w:rPr>
        <w:t>й оси (до нашей эры и после), глубины/высоты, на движение денежных средств (приход/расход) и т. п.;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 п.; 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E14">
        <w:rPr>
          <w:rFonts w:ascii="Times New Roman" w:hAnsi="Times New Roman" w:cs="Times New Roman"/>
          <w:i/>
          <w:sz w:val="24"/>
          <w:szCs w:val="24"/>
        </w:rPr>
        <w:t>решать задачи, требующие перебора вариантов, проверки условий, выбора оптимального результата;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E14">
        <w:rPr>
          <w:rFonts w:ascii="Times New Roman" w:hAnsi="Times New Roman" w:cs="Times New Roman"/>
          <w:i/>
          <w:sz w:val="24"/>
          <w:szCs w:val="24"/>
        </w:rPr>
        <w:t>анализировать и интерпретировать результаты в контексте условия задачи, выбирать решения, не противоречащие контексту;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E14">
        <w:rPr>
          <w:rFonts w:ascii="Times New Roman" w:hAnsi="Times New Roman" w:cs="Times New Roman"/>
          <w:i/>
          <w:sz w:val="24"/>
          <w:szCs w:val="24"/>
        </w:rPr>
        <w:t>переводить при решении задачи информацию из одной формы в другую, используя при необходимости схемы, таблицы, графики, диаграммы.</w:t>
      </w:r>
    </w:p>
    <w:p w:rsidR="002B38F7" w:rsidRPr="00364E14" w:rsidRDefault="002B38F7" w:rsidP="00364E14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b/>
          <w:sz w:val="24"/>
          <w:szCs w:val="24"/>
          <w:u w:val="single"/>
        </w:rPr>
        <w:t>История и методы математики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sz w:val="24"/>
          <w:szCs w:val="24"/>
        </w:rPr>
        <w:t>приводить примеры математических открытий и их авторов в связи с отечественной и всемирной историей</w:t>
      </w:r>
      <w:r w:rsidRPr="00364E14">
        <w:rPr>
          <w:rFonts w:ascii="Times New Roman" w:hAnsi="Times New Roman" w:cs="Times New Roman"/>
          <w:i/>
          <w:sz w:val="24"/>
          <w:szCs w:val="24"/>
        </w:rPr>
        <w:t>; представлять вклад выдающихся математиков в развитие математики и иных научных областей</w:t>
      </w:r>
      <w:r w:rsidRPr="00364E14">
        <w:rPr>
          <w:rFonts w:ascii="Times New Roman" w:hAnsi="Times New Roman" w:cs="Times New Roman"/>
          <w:sz w:val="24"/>
          <w:szCs w:val="24"/>
        </w:rPr>
        <w:t>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sz w:val="24"/>
          <w:szCs w:val="24"/>
        </w:rPr>
        <w:t>понимать роль математики в развитии России;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sz w:val="24"/>
          <w:szCs w:val="24"/>
        </w:rPr>
        <w:t xml:space="preserve">применять известные методы при решении стандартных и </w:t>
      </w:r>
      <w:r w:rsidRPr="00364E14">
        <w:rPr>
          <w:rFonts w:ascii="Times New Roman" w:hAnsi="Times New Roman" w:cs="Times New Roman"/>
          <w:i/>
          <w:sz w:val="24"/>
          <w:szCs w:val="24"/>
        </w:rPr>
        <w:t xml:space="preserve">нестандартных </w:t>
      </w:r>
      <w:r w:rsidRPr="00364E14">
        <w:rPr>
          <w:rFonts w:ascii="Times New Roman" w:hAnsi="Times New Roman" w:cs="Times New Roman"/>
          <w:sz w:val="24"/>
          <w:szCs w:val="24"/>
        </w:rPr>
        <w:t xml:space="preserve">математических задач; </w:t>
      </w:r>
      <w:r w:rsidRPr="00364E14">
        <w:rPr>
          <w:rFonts w:ascii="Times New Roman" w:hAnsi="Times New Roman" w:cs="Times New Roman"/>
          <w:i/>
          <w:sz w:val="24"/>
          <w:szCs w:val="24"/>
        </w:rPr>
        <w:t>использовать основные методы доказательства, проводить доказательство и выполнять опровержение</w:t>
      </w:r>
      <w:r w:rsidRPr="00364E14">
        <w:rPr>
          <w:rFonts w:ascii="Times New Roman" w:hAnsi="Times New Roman" w:cs="Times New Roman"/>
          <w:sz w:val="24"/>
          <w:szCs w:val="24"/>
        </w:rPr>
        <w:t>;</w:t>
      </w:r>
    </w:p>
    <w:p w:rsidR="002B38F7" w:rsidRPr="00364E14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sz w:val="24"/>
          <w:szCs w:val="24"/>
        </w:rPr>
        <w:t xml:space="preserve">замечать и характеризовать математические закономерности в окружающей действительности и </w:t>
      </w:r>
      <w:r w:rsidRPr="00364E14">
        <w:rPr>
          <w:rFonts w:ascii="Times New Roman" w:hAnsi="Times New Roman" w:cs="Times New Roman"/>
          <w:i/>
          <w:sz w:val="24"/>
          <w:szCs w:val="24"/>
        </w:rPr>
        <w:t>на их основе характеризовать красоту и совершенство окружающего мира, а также произведений искусства</w:t>
      </w:r>
      <w:r w:rsidRPr="00364E14">
        <w:rPr>
          <w:rFonts w:ascii="Times New Roman" w:hAnsi="Times New Roman" w:cs="Times New Roman"/>
          <w:sz w:val="24"/>
          <w:szCs w:val="24"/>
        </w:rPr>
        <w:t>;</w:t>
      </w:r>
    </w:p>
    <w:p w:rsidR="002B38F7" w:rsidRPr="00663D35" w:rsidRDefault="002B38F7" w:rsidP="00364E1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i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663D35" w:rsidRDefault="00663D35" w:rsidP="00663D3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Геометрия</w:t>
      </w:r>
    </w:p>
    <w:p w:rsidR="00663D35" w:rsidRDefault="00663D35" w:rsidP="00663D3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p w:rsidR="00663D35" w:rsidRDefault="00663D35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63D35">
        <w:rPr>
          <w:rFonts w:ascii="Times New Roman" w:hAnsi="Times New Roman" w:cs="Times New Roman"/>
          <w:sz w:val="24"/>
          <w:szCs w:val="24"/>
        </w:rPr>
        <w:t>перировать понятиями: точка, прямая, плоскость, параллельность и перпендикулярность прямых и плоскостей;</w:t>
      </w:r>
    </w:p>
    <w:p w:rsidR="00663D35" w:rsidRPr="00663D35" w:rsidRDefault="00663D35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основные виды многогранников (призма, пирамида, прямоугольный параллелепипед, куб) и тел вращения (конус, цилиндр, сфера и шар), </w:t>
      </w:r>
      <w:r w:rsidRPr="00663D35">
        <w:rPr>
          <w:rFonts w:ascii="Times New Roman" w:hAnsi="Times New Roman" w:cs="Times New Roman"/>
          <w:i/>
          <w:sz w:val="24"/>
          <w:szCs w:val="24"/>
        </w:rPr>
        <w:t>владеть стандартной классификацией пространственных фигур (пирамиды, призмы, параллелепипеды);</w:t>
      </w:r>
    </w:p>
    <w:p w:rsidR="00663D35" w:rsidRDefault="00663D35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изображать изучаемые фигуры от руки и с применением простых чертежных инструментов;</w:t>
      </w:r>
    </w:p>
    <w:p w:rsidR="00663D35" w:rsidRDefault="00663D35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делать (</w:t>
      </w:r>
      <w:r w:rsidR="0037443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ыносные) плоские чертежи из рисунков простых объёмных фигур: вид сверху, сбоку, снизу; </w:t>
      </w:r>
      <w:r w:rsidRPr="00AE4B4F">
        <w:rPr>
          <w:rFonts w:ascii="Times New Roman" w:hAnsi="Times New Roman" w:cs="Times New Roman"/>
          <w:i/>
          <w:sz w:val="24"/>
          <w:szCs w:val="24"/>
        </w:rPr>
        <w:t>строить сечения многогранников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63D35" w:rsidRDefault="00AE4B4F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извлекать</w:t>
      </w:r>
      <w:r w:rsidRPr="00AE4B4F">
        <w:rPr>
          <w:rFonts w:ascii="Times New Roman" w:hAnsi="Times New Roman" w:cs="Times New Roman"/>
          <w:i/>
          <w:sz w:val="24"/>
          <w:szCs w:val="24"/>
        </w:rPr>
        <w:t>, интерпретировать и преобразовывать</w:t>
      </w:r>
      <w:r>
        <w:rPr>
          <w:rFonts w:ascii="Times New Roman" w:hAnsi="Times New Roman" w:cs="Times New Roman"/>
          <w:sz w:val="24"/>
          <w:szCs w:val="24"/>
        </w:rPr>
        <w:t xml:space="preserve"> информацию о пространственных геометрических фигурах, представленную на чертежах и рисунках;</w:t>
      </w:r>
    </w:p>
    <w:p w:rsidR="00AE4B4F" w:rsidRPr="004E6FB2" w:rsidRDefault="0037443C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4E6FB2">
        <w:rPr>
          <w:rFonts w:ascii="Times New Roman" w:hAnsi="Times New Roman" w:cs="Times New Roman"/>
          <w:i/>
          <w:sz w:val="24"/>
          <w:szCs w:val="24"/>
        </w:rPr>
        <w:t>описывать взаимное расположение прямых и плоскостей в пространстве;</w:t>
      </w:r>
    </w:p>
    <w:p w:rsidR="0037443C" w:rsidRDefault="0037443C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теорему Пифагора при вычислении элементов стереометрических фигур;</w:t>
      </w:r>
    </w:p>
    <w:p w:rsidR="0037443C" w:rsidRDefault="0037443C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объёмы и площади поверхностей простейших многогранников, тел вращения</w:t>
      </w:r>
      <w:r w:rsidRPr="004E6FB2">
        <w:rPr>
          <w:rFonts w:ascii="Times New Roman" w:hAnsi="Times New Roman" w:cs="Times New Roman"/>
          <w:i/>
          <w:sz w:val="24"/>
          <w:szCs w:val="24"/>
        </w:rPr>
        <w:t>, геометрических тел</w:t>
      </w:r>
      <w:r>
        <w:rPr>
          <w:rFonts w:ascii="Times New Roman" w:hAnsi="Times New Roman" w:cs="Times New Roman"/>
          <w:sz w:val="24"/>
          <w:szCs w:val="24"/>
        </w:rPr>
        <w:t xml:space="preserve"> с применением формул;</w:t>
      </w:r>
    </w:p>
    <w:p w:rsidR="0037443C" w:rsidRPr="004E6FB2" w:rsidRDefault="0037443C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4E6FB2">
        <w:rPr>
          <w:rFonts w:ascii="Times New Roman" w:hAnsi="Times New Roman" w:cs="Times New Roman"/>
          <w:i/>
          <w:sz w:val="24"/>
          <w:szCs w:val="24"/>
        </w:rPr>
        <w:t>вычислять расстояния и углы в пространстве;</w:t>
      </w:r>
    </w:p>
    <w:p w:rsidR="0037443C" w:rsidRPr="004E6FB2" w:rsidRDefault="0037443C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4E6FB2">
        <w:rPr>
          <w:rFonts w:ascii="Times New Roman" w:hAnsi="Times New Roman" w:cs="Times New Roman"/>
          <w:i/>
          <w:sz w:val="24"/>
          <w:szCs w:val="24"/>
        </w:rPr>
        <w:t>применять геометрические факты для решения задач, предполагающих несколько шагов решения, если условия применения заданы в явной форме;</w:t>
      </w:r>
    </w:p>
    <w:p w:rsidR="0037443C" w:rsidRPr="004E6FB2" w:rsidRDefault="0037443C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4E6FB2">
        <w:rPr>
          <w:rFonts w:ascii="Times New Roman" w:hAnsi="Times New Roman" w:cs="Times New Roman"/>
          <w:i/>
          <w:sz w:val="24"/>
          <w:szCs w:val="24"/>
        </w:rPr>
        <w:t>решать задачи на нахождение геометрических величин по образцам или алгоритмам;</w:t>
      </w:r>
    </w:p>
    <w:p w:rsidR="0037443C" w:rsidRPr="004E6FB2" w:rsidRDefault="0037443C" w:rsidP="00663D35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4E6FB2">
        <w:rPr>
          <w:rFonts w:ascii="Times New Roman" w:hAnsi="Times New Roman" w:cs="Times New Roman"/>
          <w:i/>
          <w:sz w:val="24"/>
          <w:szCs w:val="24"/>
        </w:rPr>
        <w:t>формулировать свойства и признаки фигур;</w:t>
      </w:r>
    </w:p>
    <w:p w:rsidR="004E6FB2" w:rsidRDefault="0037443C" w:rsidP="004E6FB2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4E6FB2">
        <w:rPr>
          <w:rFonts w:ascii="Times New Roman" w:hAnsi="Times New Roman" w:cs="Times New Roman"/>
          <w:i/>
          <w:sz w:val="24"/>
          <w:szCs w:val="24"/>
        </w:rPr>
        <w:t>доказывать геометрические утверждения.</w:t>
      </w:r>
    </w:p>
    <w:p w:rsidR="004E6FB2" w:rsidRDefault="004E6FB2" w:rsidP="004E6F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B38F7" w:rsidRPr="007E6ADB" w:rsidRDefault="0037443C" w:rsidP="004E6FB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E6AD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учебных предметов:</w:t>
      </w:r>
    </w:p>
    <w:p w:rsidR="0037443C" w:rsidRDefault="0037443C" w:rsidP="0037443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абстрактные геометрические понятия и факты с реальными жизненными объектами и ситуациями;</w:t>
      </w:r>
    </w:p>
    <w:p w:rsidR="0037443C" w:rsidRDefault="004E6FB2" w:rsidP="0037443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свойства пространственных геометрических фигур для решения типовых задач практического содержания;</w:t>
      </w:r>
    </w:p>
    <w:p w:rsidR="004E6FB2" w:rsidRDefault="004E6FB2" w:rsidP="0037443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площади поверхностей тел одинаковой формы различного размера;</w:t>
      </w:r>
    </w:p>
    <w:p w:rsidR="004E6FB2" w:rsidRDefault="004E6FB2" w:rsidP="0037443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объёмы сосудов одинаковой формы различного размера;</w:t>
      </w:r>
    </w:p>
    <w:p w:rsidR="004E6FB2" w:rsidRDefault="004E6FB2" w:rsidP="0037443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форму правильного многогранника после спилов, срезов и т. п. (определять количество вершин, рёбер и граней полученных многогранников);</w:t>
      </w:r>
    </w:p>
    <w:p w:rsidR="004E6FB2" w:rsidRDefault="004E6FB2" w:rsidP="0037443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FB2">
        <w:rPr>
          <w:rFonts w:ascii="Times New Roman" w:hAnsi="Times New Roman" w:cs="Times New Roman"/>
          <w:i/>
          <w:sz w:val="24"/>
          <w:szCs w:val="24"/>
        </w:rPr>
        <w:t>использовать свойства геометрических фигур для решения задач практического характера и задач из других областей знаний.</w:t>
      </w:r>
    </w:p>
    <w:p w:rsidR="004E6FB2" w:rsidRDefault="004E6FB2" w:rsidP="004E6F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FB2">
        <w:rPr>
          <w:rFonts w:ascii="Times New Roman" w:hAnsi="Times New Roman" w:cs="Times New Roman"/>
          <w:b/>
          <w:sz w:val="24"/>
          <w:szCs w:val="24"/>
          <w:u w:val="single"/>
        </w:rPr>
        <w:t>Векторы и координаты в пространстве</w:t>
      </w:r>
    </w:p>
    <w:p w:rsidR="0044130C" w:rsidRDefault="0044130C" w:rsidP="0044130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30C">
        <w:rPr>
          <w:rFonts w:ascii="Times New Roman" w:hAnsi="Times New Roman" w:cs="Times New Roman"/>
          <w:sz w:val="24"/>
          <w:szCs w:val="24"/>
        </w:rPr>
        <w:t>Опе</w:t>
      </w:r>
      <w:r>
        <w:rPr>
          <w:rFonts w:ascii="Times New Roman" w:hAnsi="Times New Roman" w:cs="Times New Roman"/>
          <w:sz w:val="24"/>
          <w:szCs w:val="24"/>
        </w:rPr>
        <w:t>рировать понятиями</w:t>
      </w:r>
      <w:r w:rsidRPr="0044130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векторы;</w:t>
      </w:r>
    </w:p>
    <w:p w:rsidR="0044130C" w:rsidRPr="00170859" w:rsidRDefault="0044130C" w:rsidP="0044130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находить координаты вершин куба и прямоугольного параллелепипеда, </w:t>
      </w:r>
      <w:r w:rsidRPr="00170859">
        <w:rPr>
          <w:rFonts w:ascii="Times New Roman" w:hAnsi="Times New Roman" w:cs="Times New Roman"/>
          <w:i/>
          <w:sz w:val="24"/>
          <w:szCs w:val="24"/>
        </w:rPr>
        <w:t>расстояние между двумя точками;</w:t>
      </w:r>
    </w:p>
    <w:p w:rsidR="0044130C" w:rsidRPr="00170859" w:rsidRDefault="0044130C" w:rsidP="0044130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находить сумму векторов и произведение вектора на число, </w:t>
      </w:r>
      <w:r w:rsidRPr="00170859">
        <w:rPr>
          <w:rFonts w:ascii="Times New Roman" w:hAnsi="Times New Roman" w:cs="Times New Roman"/>
          <w:i/>
          <w:sz w:val="24"/>
          <w:szCs w:val="24"/>
        </w:rPr>
        <w:t>угол между векторами, скалярное произведение, раскладывать вектор по двум неколлинеарным векторам;</w:t>
      </w:r>
    </w:p>
    <w:p w:rsidR="0044130C" w:rsidRPr="00170859" w:rsidRDefault="0044130C" w:rsidP="0044130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0859">
        <w:rPr>
          <w:rFonts w:ascii="Times New Roman" w:hAnsi="Times New Roman" w:cs="Times New Roman"/>
          <w:i/>
          <w:sz w:val="24"/>
          <w:szCs w:val="24"/>
        </w:rPr>
        <w:t>задавать плоскость уравнением в декартовой системе координат;</w:t>
      </w:r>
    </w:p>
    <w:p w:rsidR="0044130C" w:rsidRPr="00170859" w:rsidRDefault="0044130C" w:rsidP="0044130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0859">
        <w:rPr>
          <w:rFonts w:ascii="Times New Roman" w:hAnsi="Times New Roman" w:cs="Times New Roman"/>
          <w:i/>
          <w:sz w:val="24"/>
          <w:szCs w:val="24"/>
        </w:rPr>
        <w:t xml:space="preserve">решать простейшие задачи введением векторного базиса. </w:t>
      </w:r>
    </w:p>
    <w:p w:rsidR="004E6FB2" w:rsidRPr="00170859" w:rsidRDefault="004E6FB2" w:rsidP="004E6F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0859">
        <w:rPr>
          <w:rFonts w:ascii="Times New Roman" w:hAnsi="Times New Roman" w:cs="Times New Roman"/>
          <w:b/>
          <w:sz w:val="24"/>
          <w:szCs w:val="24"/>
          <w:u w:val="single"/>
        </w:rPr>
        <w:t>История и методы математики</w:t>
      </w:r>
    </w:p>
    <w:p w:rsidR="004E6FB2" w:rsidRDefault="00170859" w:rsidP="001708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170859" w:rsidRDefault="00170859" w:rsidP="001708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знать примеры математических открытий и их авторов в связи с отечественной и всемирной историей; </w:t>
      </w:r>
      <w:r w:rsidRPr="007E6ADB">
        <w:rPr>
          <w:rFonts w:ascii="Times New Roman" w:hAnsi="Times New Roman" w:cs="Times New Roman"/>
          <w:i/>
          <w:sz w:val="24"/>
          <w:szCs w:val="24"/>
        </w:rPr>
        <w:t>представлять вклад выдающихся математиков в развитие математики и иных научных областей;</w:t>
      </w:r>
    </w:p>
    <w:p w:rsidR="00170859" w:rsidRDefault="00170859" w:rsidP="001708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роль математики в развитии России;</w:t>
      </w:r>
    </w:p>
    <w:p w:rsidR="00170859" w:rsidRDefault="00170859" w:rsidP="001708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применять известные методы при решении стандартных </w:t>
      </w:r>
      <w:r w:rsidRPr="007E6ADB">
        <w:rPr>
          <w:rFonts w:ascii="Times New Roman" w:hAnsi="Times New Roman" w:cs="Times New Roman"/>
          <w:i/>
          <w:sz w:val="24"/>
          <w:szCs w:val="24"/>
        </w:rPr>
        <w:t>и нестандартных</w:t>
      </w:r>
      <w:r>
        <w:rPr>
          <w:rFonts w:ascii="Times New Roman" w:hAnsi="Times New Roman" w:cs="Times New Roman"/>
          <w:sz w:val="24"/>
          <w:szCs w:val="24"/>
        </w:rPr>
        <w:t xml:space="preserve"> математических задач; </w:t>
      </w:r>
      <w:r w:rsidRPr="007E6ADB">
        <w:rPr>
          <w:rFonts w:ascii="Times New Roman" w:hAnsi="Times New Roman" w:cs="Times New Roman"/>
          <w:i/>
          <w:sz w:val="24"/>
          <w:szCs w:val="24"/>
        </w:rPr>
        <w:t>использовать основные методы доказательства, про</w:t>
      </w:r>
      <w:r w:rsidR="007E6ADB">
        <w:rPr>
          <w:rFonts w:ascii="Times New Roman" w:hAnsi="Times New Roman" w:cs="Times New Roman"/>
          <w:i/>
          <w:sz w:val="24"/>
          <w:szCs w:val="24"/>
        </w:rPr>
        <w:t xml:space="preserve">водить доказательство и выполнять </w:t>
      </w:r>
      <w:r w:rsidRPr="007E6ADB">
        <w:rPr>
          <w:rFonts w:ascii="Times New Roman" w:hAnsi="Times New Roman" w:cs="Times New Roman"/>
          <w:i/>
          <w:sz w:val="24"/>
          <w:szCs w:val="24"/>
        </w:rPr>
        <w:t>опровержение;</w:t>
      </w:r>
    </w:p>
    <w:p w:rsidR="00170859" w:rsidRPr="007E6ADB" w:rsidRDefault="00170859" w:rsidP="001708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замечать и характеризовать математические закономерности в окружающей действительности и </w:t>
      </w:r>
      <w:r w:rsidRPr="007E6ADB">
        <w:rPr>
          <w:rFonts w:ascii="Times New Roman" w:hAnsi="Times New Roman" w:cs="Times New Roman"/>
          <w:i/>
          <w:sz w:val="24"/>
          <w:szCs w:val="24"/>
        </w:rPr>
        <w:t>на их основе характеризовать красоту и совершенство окружающего мира, а также произведений искусства;</w:t>
      </w:r>
    </w:p>
    <w:p w:rsidR="00170859" w:rsidRPr="007E6ADB" w:rsidRDefault="00170859" w:rsidP="0017085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6ADB">
        <w:rPr>
          <w:rFonts w:ascii="Times New Roman" w:hAnsi="Times New Roman" w:cs="Times New Roman"/>
          <w:i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2B38F7" w:rsidRPr="00364E14" w:rsidRDefault="002B38F7" w:rsidP="007E6AD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64E14">
        <w:rPr>
          <w:rFonts w:ascii="Times New Roman" w:hAnsi="Times New Roman" w:cs="Times New Roman"/>
          <w:b/>
          <w:sz w:val="24"/>
          <w:szCs w:val="24"/>
        </w:rPr>
        <w:t>3. Содержание учебного предмета, курса</w:t>
      </w:r>
    </w:p>
    <w:p w:rsidR="002B38F7" w:rsidRPr="00364E14" w:rsidRDefault="002B38F7" w:rsidP="00364E1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E14"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p w:rsidR="002B38F7" w:rsidRPr="00364E14" w:rsidRDefault="002B38F7" w:rsidP="00364E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b/>
          <w:sz w:val="24"/>
          <w:szCs w:val="24"/>
          <w:u w:val="single"/>
        </w:rPr>
        <w:t>Элементы теории множеств и математической логики</w:t>
      </w:r>
    </w:p>
    <w:p w:rsidR="002B38F7" w:rsidRPr="00364E14" w:rsidRDefault="002B38F7" w:rsidP="00364E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 xml:space="preserve">          Конечное множество, элемент множества, подмножество, пересечение и объединение множеств, числовые множества на координатной прямой, отрезок, интервал, </w:t>
      </w:r>
      <w:r w:rsidRPr="00364E14">
        <w:rPr>
          <w:rFonts w:ascii="Times New Roman" w:hAnsi="Times New Roman" w:cs="Times New Roman"/>
          <w:i/>
          <w:sz w:val="24"/>
          <w:szCs w:val="24"/>
        </w:rPr>
        <w:t>промежуток с выколотой точкой, графическое представление множеств на координатной плоскости.</w:t>
      </w:r>
    </w:p>
    <w:p w:rsidR="002B38F7" w:rsidRPr="00364E14" w:rsidRDefault="002B38F7" w:rsidP="00364E14">
      <w:p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Утверждение (высказывание), отрицание утверждения, истинные и ложные утверждения, следствие, частный случай общего утверждения, контрпример, доказательство.</w:t>
      </w:r>
    </w:p>
    <w:p w:rsidR="002B38F7" w:rsidRPr="00364E14" w:rsidRDefault="002B38F7" w:rsidP="00364E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hAnsi="Times New Roman" w:cs="Times New Roman"/>
          <w:b/>
          <w:sz w:val="24"/>
          <w:szCs w:val="24"/>
          <w:u w:val="single"/>
        </w:rPr>
        <w:t>Числа и выражения</w:t>
      </w:r>
    </w:p>
    <w:p w:rsidR="002B38F7" w:rsidRPr="00364E14" w:rsidRDefault="002B38F7" w:rsidP="00364E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 xml:space="preserve">          Корень </w:t>
      </w:r>
      <w:r w:rsidRPr="00364E14">
        <w:rPr>
          <w:rFonts w:ascii="Simplified Arabic Fixed" w:hAnsi="Simplified Arabic Fixed" w:cs="Simplified Arabic Fixed"/>
          <w:i/>
          <w:sz w:val="24"/>
          <w:szCs w:val="24"/>
        </w:rPr>
        <w:t>n</w:t>
      </w:r>
      <w:r w:rsidRPr="00364E14">
        <w:rPr>
          <w:rFonts w:ascii="Times New Roman" w:hAnsi="Times New Roman" w:cs="Times New Roman"/>
          <w:sz w:val="24"/>
          <w:szCs w:val="24"/>
        </w:rPr>
        <w:t xml:space="preserve">-й степени и его свойства. </w:t>
      </w:r>
      <w:r w:rsidRPr="00364E14">
        <w:rPr>
          <w:rFonts w:ascii="Times New Roman" w:hAnsi="Times New Roman" w:cs="Times New Roman"/>
          <w:i/>
          <w:sz w:val="24"/>
          <w:szCs w:val="24"/>
        </w:rPr>
        <w:t xml:space="preserve">Понятие предела числовой последовательности. </w:t>
      </w:r>
      <w:r w:rsidRPr="00364E14">
        <w:rPr>
          <w:rFonts w:ascii="Times New Roman" w:hAnsi="Times New Roman" w:cs="Times New Roman"/>
          <w:sz w:val="24"/>
          <w:szCs w:val="24"/>
        </w:rPr>
        <w:t xml:space="preserve">Степень с действительным показателем, свойства степени. Действия с корнями натуральной степени из чисел, </w:t>
      </w:r>
      <w:r w:rsidRPr="00364E14">
        <w:rPr>
          <w:rFonts w:ascii="Times New Roman" w:hAnsi="Times New Roman" w:cs="Times New Roman"/>
          <w:i/>
          <w:sz w:val="24"/>
          <w:szCs w:val="24"/>
        </w:rPr>
        <w:t>тождественные преобразования выражений, включающих степени и корни.</w:t>
      </w:r>
    </w:p>
    <w:p w:rsidR="002B38F7" w:rsidRPr="00364E14" w:rsidRDefault="002B38F7" w:rsidP="00364E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 xml:space="preserve">Логарифм числа. Десятичные и натуральные логарифмы, Число </w:t>
      </w:r>
      <w:r w:rsidRPr="00364E14">
        <w:rPr>
          <w:rFonts w:ascii="Times New Roman" w:hAnsi="Times New Roman" w:cs="Times New Roman"/>
          <w:i/>
          <w:sz w:val="24"/>
          <w:szCs w:val="24"/>
        </w:rPr>
        <w:t xml:space="preserve">е. </w:t>
      </w:r>
      <w:r w:rsidRPr="00364E14">
        <w:rPr>
          <w:rFonts w:ascii="Times New Roman" w:hAnsi="Times New Roman" w:cs="Times New Roman"/>
          <w:sz w:val="24"/>
          <w:szCs w:val="24"/>
        </w:rPr>
        <w:t xml:space="preserve">Логарифмические тождества. Действия с логарифмами чисел; </w:t>
      </w:r>
      <w:r w:rsidRPr="00364E14">
        <w:rPr>
          <w:rFonts w:ascii="Times New Roman" w:hAnsi="Times New Roman" w:cs="Times New Roman"/>
          <w:i/>
          <w:sz w:val="24"/>
          <w:szCs w:val="24"/>
        </w:rPr>
        <w:t>простейшие преобразования выражений, включающих логарифмы.</w:t>
      </w:r>
    </w:p>
    <w:p w:rsidR="002B38F7" w:rsidRPr="00364E14" w:rsidRDefault="002B38F7" w:rsidP="00364E14">
      <w:pPr>
        <w:jc w:val="both"/>
        <w:rPr>
          <w:rFonts w:ascii="Times New Roman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>Изображение на числовой прямой целых и рациональных чисел, корней натуральной степени из чисел, логарифмов чисел.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hAnsi="Times New Roman" w:cs="Times New Roman"/>
          <w:sz w:val="24"/>
          <w:szCs w:val="24"/>
        </w:rPr>
        <w:t xml:space="preserve">          Тригонометрическая окружность, радианная мера угла. Синус, косинус, тангенс, котангенс произвольного угла. Основное тригонометрическое тождество и следствия из него. Значения тригонометрических функций для углов 0°, 30°, 45°, 60°, 90°, 180°, 270° (0,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рад). Формулы приведения, сложения, формулы двойного и половинного угла.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Уравнения и неравенства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Уравнения с одной переменной. Простейшие иррациональные уравнения. Логарифмические и показательные уравнения вида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(вх+с)</m:t>
            </m:r>
          </m:e>
        </m:func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364E14">
        <w:rPr>
          <w:rFonts w:eastAsiaTheme="minorEastAsia" w:cs="Simplified Arabic Fixed"/>
          <w:sz w:val="24"/>
          <w:szCs w:val="24"/>
        </w:rPr>
        <w:t>=</w:t>
      </w:r>
      <w:r w:rsidRPr="00364E14">
        <w:rPr>
          <w:rFonts w:ascii="Simplified Arabic Fixed" w:eastAsiaTheme="minorEastAsia" w:hAnsi="Simplified Arabic Fixed" w:cs="Simplified Arabic Fixed"/>
          <w:sz w:val="24"/>
          <w:szCs w:val="24"/>
        </w:rPr>
        <w:t>d</w:t>
      </w:r>
      <w:r w:rsidRPr="00364E14">
        <w:rPr>
          <w:rFonts w:eastAsiaTheme="minorEastAsia" w:cs="Simplified Arabic Fixed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Simplified Arabic Fixe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Simplified Arabic Fixed"/>
                <w:sz w:val="24"/>
                <w:szCs w:val="24"/>
              </w:rPr>
              <m:t>а</m:t>
            </m:r>
          </m:e>
          <m:sup>
            <m:r>
              <w:rPr>
                <w:rFonts w:ascii="Cambria Math" w:eastAsiaTheme="minorEastAsia" w:hAnsi="Cambria Math" w:cs="Simplified Arabic Fixed"/>
                <w:sz w:val="24"/>
                <w:szCs w:val="24"/>
              </w:rPr>
              <m:t>вх+с</m:t>
            </m:r>
          </m:sup>
        </m:sSup>
      </m:oMath>
      <w:r w:rsidRPr="00364E14">
        <w:rPr>
          <w:rFonts w:eastAsiaTheme="minorEastAsia" w:cs="Simplified Arabic Fixed"/>
          <w:sz w:val="24"/>
          <w:szCs w:val="24"/>
        </w:rPr>
        <w:t>=</w:t>
      </w:r>
      <w:r w:rsidRPr="00364E14">
        <w:rPr>
          <w:rFonts w:ascii="Simplified Arabic Fixed" w:eastAsiaTheme="minorEastAsia" w:hAnsi="Simplified Arabic Fixed" w:cs="Simplified Arabic Fixed"/>
          <w:sz w:val="24"/>
          <w:szCs w:val="24"/>
        </w:rPr>
        <w:t>d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(где </w:t>
      </w:r>
      <w:r w:rsidRPr="00364E14">
        <w:rPr>
          <w:rFonts w:ascii="Simplified Arabic Fixed" w:eastAsiaTheme="minorEastAsia" w:hAnsi="Simplified Arabic Fixed" w:cs="Simplified Arabic Fixed"/>
          <w:sz w:val="24"/>
          <w:szCs w:val="24"/>
        </w:rPr>
        <w:t>d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можно представить в виде степени с основанием  </w:t>
      </w: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а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и рациональным показателем) и их решения. Тригонометрические уравнения вида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х </m:t>
            </m:r>
          </m:e>
        </m:func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= а,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х </m:t>
            </m:r>
          </m:e>
        </m:func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= а,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х </m:t>
            </m:r>
          </m:e>
        </m:func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364E14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ctg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=а, где а- табличное значение</m:t>
        </m:r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соответствующей  тригонометрической функции, и их решения.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  Неравенства с одной переменной вида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Simplified Arabic Fixed"/>
            <w:sz w:val="24"/>
            <w:szCs w:val="24"/>
          </w:rPr>
          <m:t>d</m:t>
        </m:r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а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sup>
        </m:sSup>
      </m:oMath>
      <w:r w:rsidRPr="00364E14">
        <w:rPr>
          <w:rFonts w:ascii="Simplified Arabic Fixed" w:eastAsiaTheme="minorEastAsia" w:hAnsi="Simplified Arabic Fixed" w:cs="Simplified Arabic Fixed"/>
          <w:sz w:val="24"/>
          <w:szCs w:val="24"/>
        </w:rPr>
        <w:t>&lt;d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>(где</w:t>
      </w:r>
      <w:r w:rsidRPr="00364E14">
        <w:rPr>
          <w:rFonts w:ascii="Simplified Arabic Fixed" w:eastAsiaTheme="minorEastAsia" w:hAnsi="Simplified Arabic Fixed" w:cs="Simplified Arabic Fixed"/>
          <w:sz w:val="24"/>
          <w:szCs w:val="24"/>
        </w:rPr>
        <w:t>d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>можно представить в виде степени с основание а).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Несложные рациональные, показательные, логарифмические, тригонометрические уравнения, неравенства и их системы, простейшие иррациональные уравнения и неравенства.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Метод интервалов. Графические методы решения уравнений и неравенств.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Решение уравнений и неравенств, содержащих переменную под знаком модуля.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Уравнения, системы уравнений с параметром.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Функции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Понятие функции. Нули функции, промежутки знакопостоянства, монотонность. Наибольшее и наименьшее значения функции. Периодичность функции. Чётность и нечётность функций.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Степенная, показательная и логарифмическая функции; их свойства и графики. </w:t>
      </w: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Сложные функции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Тригонометрические функции у 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func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, у 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х,  у=</m:t>
            </m:r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х </m:t>
            </m:r>
          </m:e>
        </m:func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Функция  у= =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 w:cs="Times New Roman"/>
                <w:sz w:val="24"/>
                <w:szCs w:val="24"/>
              </w:rPr>
              <m:t>сtg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 .</m:t>
            </m:r>
          </m:e>
        </m:func>
      </m:oMath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Свойства и графики тригонометрических функций.  </w:t>
      </w: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Арккосинус, арксинус, арктангенс числа, арккотангенс числа. Обратные тригонометрические функции, их свойства и графики.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Преобразования графиков функций: сдвиги вдоль  координатных осей, растяжение и сжатие, симметрия относительно координатных осей и начала координат. Графики взаимно обратных функций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Элементы математического анализа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Производная функции в точке. Касательная к графику функции. Геометрический и физический смысл производной. Производные элементарных функций. Производная суммы, произведения, </w:t>
      </w: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частного</w:t>
      </w: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, двух функций. 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Вторая производная, её геометрический и физический смысл. 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Понятие о непрерывных функциях. Точки экстремума (максимума и минимума). Исследование элементарных функций на точки экстремума, нахождение наибольшего и наименьшего значений функции с помощью производной. </w:t>
      </w: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Построение графиков функций с помощью производных. Применение производной при решении задач.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>Первообразная. Первообразные элементарных функций. Площадь криволинейной трапеции. Формула Ньютона-Лейбница. Определенный интеграл. Вычисление площадей плоских фигур и объёмов тел вращения с помощью интеграла.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364E14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Статистика и теория вероятностей, логика и комбинаторика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Частота и вероятность события. Достоверные, невозможные и случайные события. Вычисление вероятностей в опытах с равновозможными элементарными исходами. Решение задач с применением комбинаторики. Вероятность суммы двух несовместных событий. Противоположное событие и его вероятность.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lastRenderedPageBreak/>
        <w:t>Правило умножения вероятностей. Формула полной вероятности. Решение задач с применением дерева вероятностей.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Дискретные случайные величины и их распределения.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Математическое ожидание, дисперсия случайной величины. Среднее квадратичное отклонение.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Понятие о нормальном распределении. Примеры случайных величин, подчинённых нормальному закону (погрешность измерений, рост человека).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Представление о законе больших чисел. Роль закона больших чисел в науке, природе и обществе.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Совместные наблюдения двух случайных величин. Понятие о корреляции.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b/>
          <w:sz w:val="24"/>
          <w:szCs w:val="24"/>
        </w:rPr>
        <w:t xml:space="preserve">4. Тематическое планирование 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Тематическое планирование реализует один из возможных подходов к распределению изучаемого материала для учебно-методических комплексов по алгебре и началам математического анализа, выпускаемых издательством «Просвещение», не носит обязательного характера и не исключает возможностей иного распределения содержания.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В примерном тематическом планировании разделы основного содержания по алгебре и началам математического анализа разбиты на темы в хронологии их изучения по соответствующим учебникам.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Особенностью примерного тематического планирования является то, что в нём содержится описание возможных видов деятельности учащихся в процессе усвоения соответствующего содержания, направленных на достижение поставленных целей обучения. Это ориентирует учителя на усиление деятельностного подхода в обучении, организацию разнообразной учебной деятельности, отвечающей современным психолого-педагогическим воззрениям, использование современных технологий.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Перечень учебных действий ученика не носит нормативного характера, его не следует рассматривать в качестве требований ни к учителю, ни к ученику.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Следует также обратить внимание на то, что характеристика учебных действий ученика в предлагаемом тематическом планировании относится к предметной области. Универсальные учебные действия конкретизированы в «Программе развития и формирования универсальных учебных действий».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Планирование по алгебре и началам математического анализа к каждому учебнику представлено в нескольких вариантах в соответствии с базисным учебным планом.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Базовый уровень: 2,5 ч в неделю, всего 85 ч в год.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Расширенный базовый уровень: 3 ч в неделю, всего 102 ч в год.</w:t>
      </w:r>
    </w:p>
    <w:p w:rsidR="002B38F7" w:rsidRPr="00364E14" w:rsidRDefault="002B38F7" w:rsidP="00364E1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4E14">
        <w:rPr>
          <w:rFonts w:ascii="Times New Roman" w:eastAsiaTheme="minorEastAsia" w:hAnsi="Times New Roman" w:cs="Times New Roman"/>
          <w:sz w:val="24"/>
          <w:szCs w:val="24"/>
        </w:rPr>
        <w:t xml:space="preserve">          Углублённый уровень: 4 ч или 5 ч в неделю, всего 136 ч или 170 ч соответственно в год.</w:t>
      </w:r>
    </w:p>
    <w:tbl>
      <w:tblPr>
        <w:tblStyle w:val="a5"/>
        <w:tblW w:w="11199" w:type="dxa"/>
        <w:tblInd w:w="-1281" w:type="dxa"/>
        <w:tblLayout w:type="fixed"/>
        <w:tblLook w:val="04A0"/>
      </w:tblPr>
      <w:tblGrid>
        <w:gridCol w:w="1134"/>
        <w:gridCol w:w="3403"/>
        <w:gridCol w:w="1134"/>
        <w:gridCol w:w="1417"/>
        <w:gridCol w:w="4111"/>
      </w:tblGrid>
      <w:tr w:rsidR="002B38F7" w:rsidTr="002B38F7">
        <w:trPr>
          <w:trHeight w:val="420"/>
        </w:trPr>
        <w:tc>
          <w:tcPr>
            <w:tcW w:w="1134" w:type="dxa"/>
            <w:vMerge w:val="restart"/>
          </w:tcPr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Номер</w:t>
            </w:r>
          </w:p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пара-</w:t>
            </w: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графа</w:t>
            </w:r>
          </w:p>
        </w:tc>
        <w:tc>
          <w:tcPr>
            <w:tcW w:w="3403" w:type="dxa"/>
            <w:vMerge w:val="restart"/>
          </w:tcPr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Содержание материала</w:t>
            </w:r>
          </w:p>
        </w:tc>
        <w:tc>
          <w:tcPr>
            <w:tcW w:w="1134" w:type="dxa"/>
            <w:tcBorders>
              <w:right w:val="nil"/>
            </w:tcBorders>
          </w:tcPr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tcBorders>
              <w:left w:val="nil"/>
            </w:tcBorders>
          </w:tcPr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2B38F7" w:rsidTr="002B38F7">
        <w:trPr>
          <w:trHeight w:val="540"/>
        </w:trPr>
        <w:tc>
          <w:tcPr>
            <w:tcW w:w="1134" w:type="dxa"/>
            <w:vMerge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>Базовый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(2,5 ч в неделю)</w:t>
            </w:r>
          </w:p>
        </w:tc>
        <w:tc>
          <w:tcPr>
            <w:tcW w:w="1417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>Расширен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>ный базовый уровень (3 ч в неделю)</w:t>
            </w:r>
          </w:p>
        </w:tc>
        <w:tc>
          <w:tcPr>
            <w:tcW w:w="4111" w:type="dxa"/>
            <w:vMerge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B38F7">
        <w:tc>
          <w:tcPr>
            <w:tcW w:w="1134" w:type="dxa"/>
            <w:tcBorders>
              <w:right w:val="nil"/>
            </w:tcBorders>
            <w:shd w:val="clear" w:color="auto" w:fill="A6A6A6" w:themeFill="background1" w:themeFillShade="A6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</w:tcBorders>
            <w:shd w:val="clear" w:color="auto" w:fill="A6A6A6" w:themeFill="background1" w:themeFillShade="A6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364E14"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1</w:t>
            </w:r>
            <w:r w:rsid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Действительные числа</w:t>
            </w:r>
          </w:p>
          <w:p w:rsidR="002B38F7" w:rsidRPr="00364E14" w:rsidRDefault="002B38F7" w:rsidP="00364E14">
            <w:pPr>
              <w:spacing w:after="0"/>
              <w:rPr>
                <w:rFonts w:eastAsiaTheme="minorEastAsia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Находить сумму бесконечно</w:t>
            </w:r>
          </w:p>
          <w:p w:rsidR="00364E14" w:rsidRPr="008F4592" w:rsidRDefault="00364E14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убывающей геометрической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Целые и рациональные числа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прогрессии.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Действительные числа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Переводить бесконечную</w:t>
            </w:r>
            <w:r w:rsidRPr="002353F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периодическую дробь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обыкновен-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Бесконечно убывающая геометрическая прогрессия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ную дробь. Приводить примеры (давать определение) арифметичес-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ких корней натуральной степени.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Применять правила действий с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Степень с рациональным и действительным показателями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радикалами, выражениями со степенями с рациональным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показателем при вычислениях и преобразованиях выражений.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364E14"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2</w:t>
            </w:r>
            <w:r w:rsid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Степенная функция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графикам степенных функций (в зависимости от показателя степени)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Степенная функция, её свойства и график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описывать их свойства (монотонность, ограниченность, </w:t>
            </w:r>
          </w:p>
          <w:p w:rsidR="002B38F7" w:rsidRPr="004753F3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53F3">
              <w:rPr>
                <w:rFonts w:ascii="Times New Roman" w:eastAsiaTheme="minorEastAsia" w:hAnsi="Times New Roman" w:cs="Times New Roman"/>
                <w:sz w:val="24"/>
                <w:szCs w:val="24"/>
              </w:rPr>
              <w:t>чётность, нечётность).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53F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Строить схематически график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Взаимно обратные функции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степенной функции в зависимости от принадлежности показателя степени  (в аналитической записи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Равносильные уравнения и неравенства</w:t>
            </w:r>
          </w:p>
        </w:tc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630239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рассматриваемой функции ч</w:t>
            </w:r>
            <w:r w:rsidR="002B38F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исловых множеств (при показателях,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принадлежащих множеству целых чисел, при любых действительных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10*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Иррациональные неравенства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показателях) и перечислять её свойства.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Приводить примеры степенных функций (заданных с помощью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формулы или графика), обладающих заданными свойствами (например, ограниченности). Разъяснять смысл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перечисленных свойств. Анализировать поведение функций на различных участках области определения.</w:t>
            </w:r>
          </w:p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Распознавать равносильные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преобразования, преобразования, приводящие к уравнению-следствию.</w:t>
            </w:r>
          </w:p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Решать простейшие иррациональные уравнения. Распознавать графики и строить графики степенных функций, используя графопостроители, изучать свойства функций по их графикам.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Выполнять преобразования графиков степенных функций: параллельный перенос. Применять свойства степенной функции при решении прикладных задач и задач повышенной сложности.</w:t>
            </w:r>
          </w:p>
        </w:tc>
      </w:tr>
      <w:tr w:rsidR="002B38F7" w:rsidTr="002B38F7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Глава 3</w:t>
            </w:r>
            <w:r w:rsid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364E14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Показательная функция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 графикам показательной функции описывать её свойства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Показательная функция, её свойства и график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(монотонность, ограниченность). Приводить примеры показательной функции (заданной с помощью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Показательные уравнения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формулы или графика), обладающей заданными свойствами (например, ограниченности). Разъяснять смысл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перечисленных свойств. Анализировать поведение функции на различных участках области определения.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Системы показательных уравнений и неравенств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Решать простейшие показательные  уравнения, неравенства и их системы.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Решать показательные уравнения методами разложения на множители, способом замены неизвестного, с использованием свойств функции, решать уравнения, сводящиеся к квадратным.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3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Распознавать графики и строить график показательной функции, используя графопостроители, изучать свойства функции по графикам.</w:t>
            </w:r>
          </w:p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Формулировать гипотезы о количестве корней уравнений, содержащих показательную функцию, и проверять их.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Выполнять преобразования графика показательной функции: параллельный перенос.  Применять свойства показательной функции при решении прикладных задач.</w:t>
            </w:r>
          </w:p>
        </w:tc>
      </w:tr>
      <w:tr w:rsidR="002B38F7" w:rsidTr="002B38F7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4.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364E14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Логарифмическая функция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Выполнять простейшие преобразова-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ния логарифмических выражений с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03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Логарифмы</w:t>
            </w:r>
          </w:p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использованием свойств логарифмов, с помощью формул перехода.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 графику логарифмической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3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Свойства логарифмов</w:t>
            </w:r>
          </w:p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функции описывать её свойства (монотонность, ограниченность). Приводить примеры логарифмичес-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3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Десятичные и натуральные логарифмы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кой функции (заданной с помощью формулы или графика), обладающей заданными свойствами (например,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3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Логарифмическая функция, её свойства и график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ограниченности). Разъяснять смысл перечисленных свойств. Анализировать поведение функций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3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Логарифмические уравнения</w:t>
            </w:r>
          </w:p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 различных участках области определения, сравнивать скорости возрастания (убывания) функций.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3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Логарифмические неравенства</w:t>
            </w:r>
          </w:p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определения перечисленных свойств. Решать простейшие логарифмические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уравнения, неравенства и их системы. Решать логарифмические уравнения различными методами.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4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Распознавать графики и строить график логарифмической функции, используя графопостроители, изучать свойства функции по графикам, формулировать гипотезы о количестве корней уравнений, содержащих логарифмическую функцию, и проверять их. Применять свойства логарифмической функции при решении прикладных задач и задач повышенной сложности.</w:t>
            </w:r>
          </w:p>
        </w:tc>
      </w:tr>
      <w:tr w:rsidR="002B38F7" w:rsidTr="002B38F7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5.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364E14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Тригонометрические формулы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Переводить градусную меру в радианную и обратно. Находить на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Радианная мера угла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окружности положение точки, соответствующей данному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Поворот точки вокруг начала координат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действительному числу. </w:t>
            </w:r>
          </w:p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Находить знаки значений синуса, косинуса, тангенса числа.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Определение синуса, косинуса и тангенса угла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Выявлять зависимость между синусом, косинусом, тангенсом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Знаки синуса, косинуса и тангенса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одного и того же угла. Применять данные зависимости для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Зависимость между синусом, косинусом и тангенсом одного и того же угла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доказательства тождества, в частности на определённых множествах.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Тригонометрические тождества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Применять при преобразованиях и вычислениях формулы связи тригонометрических функций углов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Синус, косинус и тангенс углов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-α</m:t>
              </m:r>
            </m:oMath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–α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формулы сложения, формулы двойных и половинных углов, формулы приведения, формулы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Формулы сложения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суммы и разности синусов, суммы и разности косинусов. Доказывать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Синус, косинус и тангенс двойного угла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тождества, применяя различные методы, используя все изученные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3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Синус, косинус и тангенс половинного угла</w:t>
            </w:r>
          </w:p>
        </w:tc>
        <w:tc>
          <w:tcPr>
            <w:tcW w:w="1134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364E1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формулы. Применять все изученные свойства и формулы при решении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3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Формулы приведения</w:t>
            </w:r>
          </w:p>
        </w:tc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прикладных задач и задач повышенной сложности.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3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Сумма и разность синусов. Сумма и разность косинусов</w:t>
            </w:r>
          </w:p>
        </w:tc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5</w:t>
            </w:r>
          </w:p>
        </w:tc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B38F7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6.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Уметь находить арксинус, арккосинус, арктангенс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Уравнение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х 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 а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действительного числа, грамотно формулируя определение. Применять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Уравнение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а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формулы для нахождения корней уравнений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х 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 а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а,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tg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а.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Уравнение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tg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а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Уметь решать тригонометрические уравнения: линейные относительно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синуса, косинуса, тангенса угла (числа), сводящиеся к квадратным и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37*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Примеры решения простейших тригонометрических неравенств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другим алгебраическим уравнениям после замены неизвестного, сводящиеся к простейшим тригонометрическим уравнениям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после разложения на множители. Применять все изученные свойства и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6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способы решения тригонометрических уравнений и неравенств при решении прикладных задач.</w:t>
            </w:r>
          </w:p>
        </w:tc>
      </w:tr>
      <w:tr w:rsidR="002B38F7" w:rsidTr="002B38F7">
        <w:tc>
          <w:tcPr>
            <w:tcW w:w="1134" w:type="dxa"/>
            <w:shd w:val="clear" w:color="auto" w:fill="D9D9D9" w:themeFill="background1" w:themeFillShade="D9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B38F7">
        <w:tc>
          <w:tcPr>
            <w:tcW w:w="1134" w:type="dxa"/>
            <w:tcBorders>
              <w:right w:val="nil"/>
            </w:tcBorders>
            <w:shd w:val="clear" w:color="auto" w:fill="808080" w:themeFill="background1" w:themeFillShade="80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808080" w:themeFill="background1" w:themeFillShade="80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808080" w:themeFill="background1" w:themeFillShade="80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808080" w:themeFill="background1" w:themeFillShade="80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</w:tcBorders>
            <w:shd w:val="clear" w:color="auto" w:fill="808080" w:themeFill="background1" w:themeFillShade="80"/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5D4CB2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7.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 графикам функций описывать их свойства (монотонность,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3" w:type="dxa"/>
          </w:tcPr>
          <w:p w:rsidR="005D4CB2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Область определения и множество значений тригонометрических функций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Default="002B38F7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ограниченность, чётность, нечётность, периодичность).</w:t>
            </w:r>
          </w:p>
          <w:p w:rsidR="002B38F7" w:rsidRPr="008F4592" w:rsidRDefault="005D4CB2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Изображать графики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Чётность, нечётность, периодичность тригонометрических функций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5D4CB2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тригонометрических функций с помощью графопостроителей, описывать их свойства.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Свойство функции у =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х 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её график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5D4CB2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Распознавать графики тригонометрических  функций.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Свойство функции у =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её график</w:t>
            </w:r>
          </w:p>
        </w:tc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5D4CB2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Строить графики элементарных функций, используя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3" w:type="dxa"/>
          </w:tcPr>
          <w:p w:rsidR="002B38F7" w:rsidRPr="008F4592" w:rsidRDefault="002B38F7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Свойство ф</w:t>
            </w:r>
            <w:r w:rsidR="005D4CB2">
              <w:rPr>
                <w:rFonts w:ascii="Times New Roman" w:eastAsiaTheme="minorEastAsia" w:hAnsi="Times New Roman" w:cs="Times New Roman"/>
                <w:sz w:val="24"/>
                <w:szCs w:val="24"/>
              </w:rPr>
              <w:t>ункции у =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tg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 w:rsidR="005D4CB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её график</w:t>
            </w:r>
          </w:p>
        </w:tc>
        <w:tc>
          <w:tcPr>
            <w:tcW w:w="1134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5D4CB2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графопостроители, изучать свойства элементарных функций по их </w:t>
            </w:r>
          </w:p>
        </w:tc>
      </w:tr>
      <w:tr w:rsidR="002B38F7" w:rsidTr="005D4CB2">
        <w:tc>
          <w:tcPr>
            <w:tcW w:w="1134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43*</w:t>
            </w:r>
          </w:p>
        </w:tc>
        <w:tc>
          <w:tcPr>
            <w:tcW w:w="3403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Обратные тригонометрические функции</w:t>
            </w:r>
          </w:p>
        </w:tc>
        <w:tc>
          <w:tcPr>
            <w:tcW w:w="1134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5D4CB2" w:rsidP="0015508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5D4CB2" w:rsidP="001550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графикам.</w:t>
            </w:r>
          </w:p>
        </w:tc>
      </w:tr>
      <w:tr w:rsidR="002B38F7" w:rsidTr="005D4CB2">
        <w:tc>
          <w:tcPr>
            <w:tcW w:w="1134" w:type="dxa"/>
          </w:tcPr>
          <w:p w:rsidR="002B38F7" w:rsidRPr="008F4592" w:rsidRDefault="002B38F7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5D4CB2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5D4CB2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5D4CB2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5D4CB2">
        <w:tc>
          <w:tcPr>
            <w:tcW w:w="1134" w:type="dxa"/>
          </w:tcPr>
          <w:p w:rsidR="002B38F7" w:rsidRPr="008F4592" w:rsidRDefault="002B38F7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5D4CB2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1134" w:type="dxa"/>
          </w:tcPr>
          <w:p w:rsidR="002B38F7" w:rsidRPr="008F4592" w:rsidRDefault="005D4CB2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5D4CB2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8F4592" w:rsidRDefault="002B38F7" w:rsidP="005D4CB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1269C4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8.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Производная и её геометрический смысл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1269C4" w:rsidP="002D6D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Приводить примеры функций, являющихся непрерывными, </w:t>
            </w:r>
          </w:p>
        </w:tc>
      </w:tr>
      <w:tr w:rsidR="002B38F7" w:rsidTr="001269C4">
        <w:tc>
          <w:tcPr>
            <w:tcW w:w="1134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3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Производная</w:t>
            </w:r>
          </w:p>
        </w:tc>
        <w:tc>
          <w:tcPr>
            <w:tcW w:w="1134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D6DDC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269C4" w:rsidP="002D6D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имеющих вертикальную, горизонтальную асимптоту.</w:t>
            </w:r>
          </w:p>
        </w:tc>
      </w:tr>
      <w:tr w:rsidR="002B38F7" w:rsidTr="001269C4">
        <w:tc>
          <w:tcPr>
            <w:tcW w:w="1134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3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Производная степенной функции</w:t>
            </w:r>
          </w:p>
        </w:tc>
        <w:tc>
          <w:tcPr>
            <w:tcW w:w="1134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2D6DDC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269C4" w:rsidP="002D6D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Записывать уравнение каждой из этих асимптот. Уметь по графику </w:t>
            </w:r>
          </w:p>
        </w:tc>
      </w:tr>
      <w:tr w:rsidR="002B38F7" w:rsidTr="001269C4">
        <w:tc>
          <w:tcPr>
            <w:tcW w:w="1134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3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Правила дифференцирования</w:t>
            </w:r>
          </w:p>
        </w:tc>
        <w:tc>
          <w:tcPr>
            <w:tcW w:w="1134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2D6DDC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269C4" w:rsidP="002D6D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функции определять промежутки непрерывности и точки разрыва, если </w:t>
            </w:r>
          </w:p>
        </w:tc>
      </w:tr>
      <w:tr w:rsidR="002B38F7" w:rsidTr="001269C4">
        <w:tc>
          <w:tcPr>
            <w:tcW w:w="1134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3" w:type="dxa"/>
          </w:tcPr>
          <w:p w:rsidR="002B38F7" w:rsidRPr="008F4592" w:rsidRDefault="005D4CB2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Производные некоторых элементарных функций</w:t>
            </w:r>
          </w:p>
        </w:tc>
        <w:tc>
          <w:tcPr>
            <w:tcW w:w="1134" w:type="dxa"/>
          </w:tcPr>
          <w:p w:rsidR="002B38F7" w:rsidRPr="008F4592" w:rsidRDefault="001269C4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2D6DDC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269C4" w:rsidP="002D6D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такие имеются. Уметь доказывать непрерывность функции. </w:t>
            </w:r>
          </w:p>
        </w:tc>
      </w:tr>
      <w:tr w:rsidR="002B38F7" w:rsidTr="001269C4">
        <w:tc>
          <w:tcPr>
            <w:tcW w:w="1134" w:type="dxa"/>
          </w:tcPr>
          <w:p w:rsidR="002B38F7" w:rsidRPr="008F4592" w:rsidRDefault="001269C4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3" w:type="dxa"/>
          </w:tcPr>
          <w:p w:rsidR="002B38F7" w:rsidRPr="008F4592" w:rsidRDefault="001269C4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1134" w:type="dxa"/>
          </w:tcPr>
          <w:p w:rsidR="002B38F7" w:rsidRPr="008F4592" w:rsidRDefault="001269C4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9F5D7F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269C4" w:rsidP="002D6D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Находить угловой коэффициент касательной к графику функции в </w:t>
            </w:r>
          </w:p>
        </w:tc>
      </w:tr>
      <w:tr w:rsidR="002B38F7" w:rsidTr="001269C4">
        <w:tc>
          <w:tcPr>
            <w:tcW w:w="1134" w:type="dxa"/>
          </w:tcPr>
          <w:p w:rsidR="002B38F7" w:rsidRPr="008F4592" w:rsidRDefault="002B38F7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1269C4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1269C4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9F5D7F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2D6DDC" w:rsidRDefault="001269C4" w:rsidP="002D6D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заданной точке. Находить мгновенную скорость движения </w:t>
            </w:r>
          </w:p>
        </w:tc>
      </w:tr>
      <w:tr w:rsidR="002B38F7" w:rsidTr="001269C4">
        <w:tc>
          <w:tcPr>
            <w:tcW w:w="1134" w:type="dxa"/>
          </w:tcPr>
          <w:p w:rsidR="002B38F7" w:rsidRPr="008F4592" w:rsidRDefault="002B38F7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1269C4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1134" w:type="dxa"/>
          </w:tcPr>
          <w:p w:rsidR="002B38F7" w:rsidRPr="008F4592" w:rsidRDefault="001269C4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2D6DDC" w:rsidP="002D6DD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8F4592" w:rsidRDefault="002D6DDC" w:rsidP="002D6D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материальной точки. Находить производные элементарных функций. Находить производные суммы, произведения и частного двух функций, производную сложной  функции у =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f</w:t>
            </w:r>
            <w:r w:rsidRPr="002D6DDC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kx</w:t>
            </w:r>
            <w:r w:rsidRPr="002D6D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</w:t>
            </w:r>
            <w:r w:rsidRPr="002D6DDC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Применять понятие производной при решении задач.</w:t>
            </w:r>
          </w:p>
        </w:tc>
      </w:tr>
      <w:tr w:rsidR="002B38F7" w:rsidTr="002D6DDC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9.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Применение производной к исследованию функций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Находить вторую производную и ускорение процесса, описываемого с </w:t>
            </w:r>
          </w:p>
        </w:tc>
      </w:tr>
      <w:tr w:rsidR="002B38F7" w:rsidTr="002D6DDC">
        <w:tc>
          <w:tcPr>
            <w:tcW w:w="1134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3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Возрастание и убывание функции</w:t>
            </w:r>
          </w:p>
        </w:tc>
        <w:tc>
          <w:tcPr>
            <w:tcW w:w="1134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CD1B3D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помощью формулы. Находить промежутки возрастания и убывания</w:t>
            </w:r>
          </w:p>
        </w:tc>
      </w:tr>
      <w:tr w:rsidR="002B38F7" w:rsidTr="002D6DDC">
        <w:tc>
          <w:tcPr>
            <w:tcW w:w="1134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3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Экстремумы функции</w:t>
            </w:r>
          </w:p>
        </w:tc>
        <w:tc>
          <w:tcPr>
            <w:tcW w:w="1134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CD1B3D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CD1B3D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</w:t>
            </w:r>
            <w:r w:rsidR="002D6DDC">
              <w:rPr>
                <w:rFonts w:ascii="Times New Roman" w:eastAsiaTheme="minorEastAsia" w:hAnsi="Times New Roman" w:cs="Times New Roman"/>
                <w:sz w:val="24"/>
                <w:szCs w:val="24"/>
              </w:rPr>
              <w:t>ункции.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Находить точки минимума и максимума функции.</w:t>
            </w:r>
          </w:p>
        </w:tc>
      </w:tr>
      <w:tr w:rsidR="002B38F7" w:rsidTr="002D6DDC">
        <w:tc>
          <w:tcPr>
            <w:tcW w:w="1134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3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Применение производной к построению графиков функций</w:t>
            </w:r>
          </w:p>
        </w:tc>
        <w:tc>
          <w:tcPr>
            <w:tcW w:w="1134" w:type="dxa"/>
          </w:tcPr>
          <w:p w:rsidR="002B38F7" w:rsidRPr="008F4592" w:rsidRDefault="002D6DDC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CD1B3D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CD1B3D" w:rsidP="00CD1B3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Находить наибольшее и наименьшее значения функции на отрезке. Находить наибольшее и наименьшее </w:t>
            </w:r>
          </w:p>
        </w:tc>
      </w:tr>
      <w:tr w:rsidR="002B38F7" w:rsidTr="00CD1B3D">
        <w:tc>
          <w:tcPr>
            <w:tcW w:w="1134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3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Наибольшее и наименьшее значения функции</w:t>
            </w:r>
          </w:p>
        </w:tc>
        <w:tc>
          <w:tcPr>
            <w:tcW w:w="1134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значения функции. Исследовать функцию с помощью производной и</w:t>
            </w:r>
          </w:p>
        </w:tc>
      </w:tr>
      <w:tr w:rsidR="002B38F7" w:rsidTr="002D6DDC">
        <w:tc>
          <w:tcPr>
            <w:tcW w:w="1134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53*</w:t>
            </w:r>
          </w:p>
        </w:tc>
        <w:tc>
          <w:tcPr>
            <w:tcW w:w="3403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Выпуклость графика функции, точки перегиба</w:t>
            </w:r>
          </w:p>
        </w:tc>
        <w:tc>
          <w:tcPr>
            <w:tcW w:w="1134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строить её график.</w:t>
            </w:r>
          </w:p>
        </w:tc>
      </w:tr>
      <w:tr w:rsidR="002B38F7" w:rsidTr="002D6DDC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D6DDC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3</w:t>
            </w:r>
          </w:p>
        </w:tc>
        <w:tc>
          <w:tcPr>
            <w:tcW w:w="1134" w:type="dxa"/>
          </w:tcPr>
          <w:p w:rsidR="002B38F7" w:rsidRPr="008F4592" w:rsidRDefault="002D6DD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CD1B3D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CD1B3D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10.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CD1B3D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Интеграл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CD1B3D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CD1B3D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2B38F7" w:rsidRPr="008F4592" w:rsidRDefault="00B672E3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Вычислять приближённое значение площади криволинейной трапеции.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3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Первообразная</w:t>
            </w:r>
          </w:p>
        </w:tc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672E3" w:rsidRPr="00B672E3" w:rsidRDefault="00B672E3" w:rsidP="00B420A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Находить первообразные функций:    у 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р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где р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∈R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у =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у =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</w:t>
            </w:r>
          </w:p>
          <w:p w:rsidR="00B420A5" w:rsidRPr="00B420A5" w:rsidRDefault="00B672E3" w:rsidP="00B420A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 =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g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e>
              </m:func>
            </m:oMath>
            <w:r w:rsidR="00B420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3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Правила нахождения первообразных</w:t>
            </w:r>
          </w:p>
        </w:tc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B38F7" w:rsidRPr="00B420A5" w:rsidRDefault="00B420A5" w:rsidP="002B38F7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Находить первообразные функций: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B420A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B420A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) +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g</w:t>
            </w:r>
            <w:r w:rsidRPr="00B420A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), kf(x) и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B420A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kx</w:t>
            </w:r>
            <w:r w:rsidRPr="00B420A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+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B420A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3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Площадь криволинейной трапеции и интеграл</w:t>
            </w:r>
          </w:p>
        </w:tc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B38F7" w:rsidRPr="008F4592" w:rsidRDefault="00B420A5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Вычислять площадь криволинейной трапеции с помощью формулы Ньютона-Лейбница.</w:t>
            </w:r>
          </w:p>
        </w:tc>
      </w:tr>
      <w:tr w:rsidR="002B38F7" w:rsidTr="002B38F7"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57, 58</w:t>
            </w:r>
          </w:p>
        </w:tc>
        <w:tc>
          <w:tcPr>
            <w:tcW w:w="3403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Вычисление интегралов. Вычисление площадей с помощью интегралов.</w:t>
            </w:r>
          </w:p>
        </w:tc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B38F7"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3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Применение производной и интеграла к решению практических задач</w:t>
            </w:r>
          </w:p>
        </w:tc>
        <w:tc>
          <w:tcPr>
            <w:tcW w:w="1134" w:type="dxa"/>
          </w:tcPr>
          <w:p w:rsidR="002B38F7" w:rsidRPr="008F4592" w:rsidRDefault="00CD1B3D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B38F7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4</w:t>
            </w:r>
          </w:p>
        </w:tc>
        <w:tc>
          <w:tcPr>
            <w:tcW w:w="1134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1F00BC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11.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Комбинаторика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Применять правило произведения при выводе формулы числа </w:t>
            </w:r>
          </w:p>
        </w:tc>
      </w:tr>
      <w:tr w:rsidR="002B38F7" w:rsidTr="001F00BC"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3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Правило произведения</w:t>
            </w:r>
          </w:p>
        </w:tc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C343BF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перестановок. Создавать математические модели для решения</w:t>
            </w:r>
          </w:p>
        </w:tc>
      </w:tr>
      <w:tr w:rsidR="002B38F7" w:rsidTr="001F00BC"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3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Перестановки</w:t>
            </w:r>
          </w:p>
        </w:tc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C343BF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комбинаторных задач с помощью подсчёта числа размещений, </w:t>
            </w:r>
          </w:p>
        </w:tc>
      </w:tr>
      <w:tr w:rsidR="002B38F7" w:rsidTr="001F00BC"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3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Размещения</w:t>
            </w:r>
          </w:p>
        </w:tc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C343BF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68149B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="001F00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ерестановок и сочетаний. Использовать свойства числа </w:t>
            </w:r>
          </w:p>
        </w:tc>
      </w:tr>
      <w:tr w:rsidR="002B38F7" w:rsidTr="001F00BC"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3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Сочетания и их свойства</w:t>
            </w:r>
          </w:p>
        </w:tc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C343BF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сочетаний при решении прикладных задач и при конструировании </w:t>
            </w:r>
          </w:p>
        </w:tc>
      </w:tr>
      <w:tr w:rsidR="002B38F7" w:rsidTr="001F00BC"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3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Бином Ньютона</w:t>
            </w:r>
          </w:p>
        </w:tc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C343BF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треугольника Паскаля. Применять формулу бинома Ньютона при </w:t>
            </w:r>
          </w:p>
        </w:tc>
      </w:tr>
      <w:tr w:rsidR="002B38F7" w:rsidTr="001F00BC">
        <w:tc>
          <w:tcPr>
            <w:tcW w:w="1134" w:type="dxa"/>
          </w:tcPr>
          <w:p w:rsidR="002B38F7" w:rsidRPr="008F4592" w:rsidRDefault="002B38F7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C343BF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1F00BC" w:rsidP="001F00B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возведении двучлена в натуральную степень</w:t>
            </w:r>
          </w:p>
        </w:tc>
      </w:tr>
      <w:tr w:rsidR="002B38F7" w:rsidTr="001F00BC">
        <w:tc>
          <w:tcPr>
            <w:tcW w:w="1134" w:type="dxa"/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5</w:t>
            </w:r>
          </w:p>
        </w:tc>
        <w:tc>
          <w:tcPr>
            <w:tcW w:w="1134" w:type="dxa"/>
          </w:tcPr>
          <w:p w:rsidR="002B38F7" w:rsidRPr="008F4592" w:rsidRDefault="001F00BC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C343BF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8F4592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C343BF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12.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Приводить примеры случайных, достоверных и невозможных </w:t>
            </w:r>
          </w:p>
        </w:tc>
      </w:tr>
      <w:tr w:rsidR="002B38F7" w:rsidTr="00C343BF">
        <w:tc>
          <w:tcPr>
            <w:tcW w:w="1134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3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1134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BE2356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событий. Определять и находить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сумму и произведение событий.</w:t>
            </w:r>
          </w:p>
        </w:tc>
      </w:tr>
      <w:tr w:rsidR="002B38F7" w:rsidTr="00AC7677">
        <w:tc>
          <w:tcPr>
            <w:tcW w:w="1134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403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Комбинации событий. Противоположное событие</w:t>
            </w:r>
          </w:p>
        </w:tc>
        <w:tc>
          <w:tcPr>
            <w:tcW w:w="1134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8F4592" w:rsidRDefault="00BE2356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Определять вероятность события в классическом понимании. Находить</w:t>
            </w:r>
          </w:p>
        </w:tc>
      </w:tr>
      <w:tr w:rsidR="002B38F7" w:rsidTr="00C343BF">
        <w:tc>
          <w:tcPr>
            <w:tcW w:w="1134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3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Вероятность события</w:t>
            </w:r>
          </w:p>
        </w:tc>
        <w:tc>
          <w:tcPr>
            <w:tcW w:w="1134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BE2356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вероятность события с использованием формул </w:t>
            </w:r>
          </w:p>
        </w:tc>
      </w:tr>
      <w:tr w:rsidR="002B38F7" w:rsidTr="00C343BF">
        <w:tc>
          <w:tcPr>
            <w:tcW w:w="1134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3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Сложение вероятностей</w:t>
            </w:r>
          </w:p>
        </w:tc>
        <w:tc>
          <w:tcPr>
            <w:tcW w:w="1134" w:type="dxa"/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8F4592" w:rsidRDefault="00BE2356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8F4592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комбинаторики, вероятность суммы </w:t>
            </w:r>
          </w:p>
        </w:tc>
      </w:tr>
      <w:tr w:rsidR="002B38F7" w:rsidTr="00C343BF">
        <w:tc>
          <w:tcPr>
            <w:tcW w:w="1134" w:type="dxa"/>
          </w:tcPr>
          <w:p w:rsidR="002B38F7" w:rsidRPr="00C343BF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03" w:type="dxa"/>
          </w:tcPr>
          <w:p w:rsidR="002B38F7" w:rsidRPr="00C343BF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Независимые события. Умножение вероятностей.</w:t>
            </w:r>
          </w:p>
        </w:tc>
        <w:tc>
          <w:tcPr>
            <w:tcW w:w="1134" w:type="dxa"/>
          </w:tcPr>
          <w:p w:rsidR="002B38F7" w:rsidRPr="00C343BF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C343BF" w:rsidRDefault="00BE2356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C343BF" w:rsidRDefault="00AC7677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</w:t>
            </w:r>
            <w:r w:rsid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вух несовместимых событий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вероятность события, </w:t>
            </w:r>
          </w:p>
        </w:tc>
      </w:tr>
      <w:tr w:rsidR="002B38F7" w:rsidTr="00C343BF">
        <w:tc>
          <w:tcPr>
            <w:tcW w:w="1134" w:type="dxa"/>
          </w:tcPr>
          <w:p w:rsidR="002B38F7" w:rsidRPr="00C343BF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3" w:type="dxa"/>
          </w:tcPr>
          <w:p w:rsidR="002B38F7" w:rsidRPr="00C343BF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Статистическая вероятность</w:t>
            </w:r>
          </w:p>
        </w:tc>
        <w:tc>
          <w:tcPr>
            <w:tcW w:w="1134" w:type="dxa"/>
          </w:tcPr>
          <w:p w:rsidR="002B38F7" w:rsidRPr="00C343BF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C343BF" w:rsidRDefault="00BE2356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C343BF" w:rsidRDefault="00AC7677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противоположного данному. Приводить примеры независимых </w:t>
            </w:r>
          </w:p>
        </w:tc>
      </w:tr>
      <w:tr w:rsidR="002B38F7" w:rsidTr="00C343BF">
        <w:tc>
          <w:tcPr>
            <w:tcW w:w="1134" w:type="dxa"/>
          </w:tcPr>
          <w:p w:rsidR="002B38F7" w:rsidRPr="00C343BF" w:rsidRDefault="002B38F7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C343BF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C343BF" w:rsidRDefault="00C343BF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C343BF" w:rsidRDefault="00BE2356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C343BF" w:rsidRDefault="00AC7677" w:rsidP="00AC76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событий. Находить вероятность совместного наступления двух </w:t>
            </w:r>
          </w:p>
        </w:tc>
      </w:tr>
      <w:tr w:rsidR="002B38F7" w:rsidTr="00C343BF">
        <w:tc>
          <w:tcPr>
            <w:tcW w:w="1134" w:type="dxa"/>
          </w:tcPr>
          <w:p w:rsidR="002B38F7" w:rsidRPr="00C343BF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C343BF" w:rsidRDefault="00C343BF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6</w:t>
            </w:r>
          </w:p>
        </w:tc>
        <w:tc>
          <w:tcPr>
            <w:tcW w:w="1134" w:type="dxa"/>
          </w:tcPr>
          <w:p w:rsidR="002B38F7" w:rsidRPr="00C343BF" w:rsidRDefault="00C343BF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C343BF" w:rsidRDefault="00BE2356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C343BF" w:rsidRDefault="00AC767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независимых событий. Находить статистическую вероятность событий в опыте с большим числом в испытании. Иметь представление о законе больших чисел.</w:t>
            </w:r>
          </w:p>
        </w:tc>
      </w:tr>
      <w:tr w:rsidR="002B38F7" w:rsidTr="00AC7677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13.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Статистика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bottom w:val="nil"/>
            </w:tcBorders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Знать понятие случайной величины, представлять распределение </w:t>
            </w:r>
          </w:p>
        </w:tc>
      </w:tr>
      <w:tr w:rsidR="002B38F7" w:rsidTr="00AC7677">
        <w:tc>
          <w:tcPr>
            <w:tcW w:w="1134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03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Случайные величины</w:t>
            </w:r>
          </w:p>
        </w:tc>
        <w:tc>
          <w:tcPr>
            <w:tcW w:w="1134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C343BF" w:rsidRDefault="00747D42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значений дискретной случайной величины в виде частотной таблицы, </w:t>
            </w:r>
          </w:p>
        </w:tc>
      </w:tr>
      <w:tr w:rsidR="002B38F7" w:rsidTr="00AC7677">
        <w:tc>
          <w:tcPr>
            <w:tcW w:w="1134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3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Центральные тенденции</w:t>
            </w:r>
          </w:p>
        </w:tc>
        <w:tc>
          <w:tcPr>
            <w:tcW w:w="1134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C343BF" w:rsidRDefault="00747D42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полигона частот (относительных частот).</w:t>
            </w:r>
            <w:r w:rsidR="008734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Представлять распределение</w:t>
            </w:r>
          </w:p>
        </w:tc>
      </w:tr>
      <w:tr w:rsidR="002B38F7" w:rsidTr="00AC7677">
        <w:tc>
          <w:tcPr>
            <w:tcW w:w="1134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3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Меры разброса</w:t>
            </w:r>
          </w:p>
        </w:tc>
        <w:tc>
          <w:tcPr>
            <w:tcW w:w="1134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38F7" w:rsidRPr="00C343BF" w:rsidRDefault="00747D42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73493" w:rsidRPr="00C343BF" w:rsidRDefault="001E22B3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r w:rsidR="00873493">
              <w:rPr>
                <w:rFonts w:ascii="Times New Roman" w:eastAsiaTheme="minorEastAsia" w:hAnsi="Times New Roman" w:cs="Times New Roman"/>
                <w:sz w:val="24"/>
                <w:szCs w:val="24"/>
              </w:rPr>
              <w:t>начений непрерывной случайной величины в виде частотной таблицы и гистограммы.</w:t>
            </w:r>
          </w:p>
        </w:tc>
      </w:tr>
      <w:tr w:rsidR="002B38F7" w:rsidTr="00AC7677">
        <w:tc>
          <w:tcPr>
            <w:tcW w:w="1134" w:type="dxa"/>
          </w:tcPr>
          <w:p w:rsidR="002B38F7" w:rsidRPr="00C343BF" w:rsidRDefault="002B38F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34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C343BF" w:rsidRDefault="00747D42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38F7" w:rsidRPr="00C343BF" w:rsidRDefault="00873493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Знать понятие генеральной совокупности и выборки. Приводить примеры репрезентативных выборок значений случайной величины.</w:t>
            </w:r>
          </w:p>
        </w:tc>
      </w:tr>
      <w:tr w:rsidR="002B38F7" w:rsidTr="00AC7677">
        <w:tc>
          <w:tcPr>
            <w:tcW w:w="1134" w:type="dxa"/>
          </w:tcPr>
          <w:p w:rsidR="002B38F7" w:rsidRPr="00C343BF" w:rsidRDefault="002B38F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7</w:t>
            </w:r>
          </w:p>
        </w:tc>
        <w:tc>
          <w:tcPr>
            <w:tcW w:w="1134" w:type="dxa"/>
          </w:tcPr>
          <w:p w:rsidR="002B38F7" w:rsidRPr="00C343BF" w:rsidRDefault="00AC7677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8F7" w:rsidRPr="00C343BF" w:rsidRDefault="00747D42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2B38F7" w:rsidRPr="00C343BF" w:rsidRDefault="00873493" w:rsidP="0087349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Знать основные центральные тенденции: моду, медиану, среднее. Находить центральные тенденции  учебных выборок. Знать, какая из центральных тенденций наилучшим образом характеризует совокупность. Иметь представление о математическом ожидании. Вычислять значение математического ожидания случайной величины с конечным числом значений. Знать основные меры разброса значений случайной величины: размах, отклонение от среднего и дисперсию. Находить меры разброса случайной величины с небольшим числом различных её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значений.</w:t>
            </w:r>
          </w:p>
        </w:tc>
      </w:tr>
      <w:tr w:rsidR="002B38F7" w:rsidTr="00364E14"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2B38F7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364E14" w:rsidRDefault="00364E14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364E14" w:rsidRDefault="00364E14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364E14" w:rsidRDefault="00364E14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B38F7" w:rsidRPr="00C343BF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F7" w:rsidTr="00212170">
        <w:tc>
          <w:tcPr>
            <w:tcW w:w="1134" w:type="dxa"/>
            <w:shd w:val="clear" w:color="auto" w:fill="D9D9D9" w:themeFill="background1" w:themeFillShade="D9"/>
          </w:tcPr>
          <w:p w:rsidR="002B38F7" w:rsidRPr="00C343BF" w:rsidRDefault="002B38F7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D9D9D9" w:themeFill="background1" w:themeFillShade="D9"/>
          </w:tcPr>
          <w:p w:rsidR="002B38F7" w:rsidRPr="00212170" w:rsidRDefault="00212170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121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B38F7" w:rsidRPr="00212170" w:rsidRDefault="00212170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121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B38F7" w:rsidRPr="00212170" w:rsidRDefault="00212170" w:rsidP="002B3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121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B38F7" w:rsidRPr="00C343BF" w:rsidRDefault="00212170" w:rsidP="002B38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к/р - 13</w:t>
            </w:r>
          </w:p>
        </w:tc>
      </w:tr>
    </w:tbl>
    <w:p w:rsidR="00212170" w:rsidRDefault="00212170" w:rsidP="002B38F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212170" w:rsidRDefault="00212170" w:rsidP="002B38F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Планирование по геометрии к каждому учебнику представлено в нескольких вариантах в соответствии с базисным учебным планом.</w:t>
      </w:r>
    </w:p>
    <w:p w:rsidR="00212170" w:rsidRDefault="00212170" w:rsidP="002B38F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Базовый уровень: 1,5 ч в неделю (всего 54 ч в год).</w:t>
      </w:r>
    </w:p>
    <w:p w:rsidR="002B38F7" w:rsidRPr="001D649B" w:rsidRDefault="00212170" w:rsidP="002B38F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Углублённый уровень: 2 ч в неделю (всего 68 ч  в год) и 3 ч в неделю (всего 102 ч в год).</w:t>
      </w:r>
    </w:p>
    <w:tbl>
      <w:tblPr>
        <w:tblStyle w:val="a5"/>
        <w:tblW w:w="11199" w:type="dxa"/>
        <w:tblInd w:w="-1281" w:type="dxa"/>
        <w:tblLayout w:type="fixed"/>
        <w:tblLook w:val="04A0"/>
      </w:tblPr>
      <w:tblGrid>
        <w:gridCol w:w="1134"/>
        <w:gridCol w:w="3403"/>
        <w:gridCol w:w="1134"/>
        <w:gridCol w:w="1417"/>
        <w:gridCol w:w="4111"/>
      </w:tblGrid>
      <w:tr w:rsidR="00212170" w:rsidRPr="00364E14" w:rsidTr="00212170">
        <w:trPr>
          <w:trHeight w:val="420"/>
        </w:trPr>
        <w:tc>
          <w:tcPr>
            <w:tcW w:w="1134" w:type="dxa"/>
            <w:vMerge w:val="restart"/>
          </w:tcPr>
          <w:p w:rsidR="00212170" w:rsidRPr="00364E14" w:rsidRDefault="00212170" w:rsidP="0021217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Номер</w:t>
            </w:r>
          </w:p>
          <w:p w:rsidR="00212170" w:rsidRPr="00364E14" w:rsidRDefault="00212170" w:rsidP="0021217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пара-графа</w:t>
            </w:r>
          </w:p>
        </w:tc>
        <w:tc>
          <w:tcPr>
            <w:tcW w:w="3403" w:type="dxa"/>
            <w:vMerge w:val="restart"/>
          </w:tcPr>
          <w:p w:rsidR="00212170" w:rsidRPr="00364E14" w:rsidRDefault="00212170" w:rsidP="0021217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1134" w:type="dxa"/>
            <w:tcBorders>
              <w:right w:val="nil"/>
            </w:tcBorders>
          </w:tcPr>
          <w:p w:rsidR="00212170" w:rsidRPr="00364E14" w:rsidRDefault="00212170" w:rsidP="0021217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tcBorders>
              <w:left w:val="nil"/>
            </w:tcBorders>
          </w:tcPr>
          <w:p w:rsidR="00212170" w:rsidRPr="00364E14" w:rsidRDefault="00212170" w:rsidP="0021217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212170" w:rsidRPr="00364E14" w:rsidRDefault="00212170" w:rsidP="0021217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212170" w:rsidRPr="008F4592" w:rsidTr="00212170">
        <w:trPr>
          <w:trHeight w:val="540"/>
        </w:trPr>
        <w:tc>
          <w:tcPr>
            <w:tcW w:w="1134" w:type="dxa"/>
            <w:vMerge/>
          </w:tcPr>
          <w:p w:rsidR="00212170" w:rsidRPr="008F4592" w:rsidRDefault="00212170" w:rsidP="0021217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212170" w:rsidRPr="008F4592" w:rsidRDefault="00212170" w:rsidP="0021217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2170" w:rsidRPr="008F4592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>Базовый</w:t>
            </w:r>
          </w:p>
          <w:p w:rsidR="00212170" w:rsidRPr="008F4592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>,5 ч в неделю)</w:t>
            </w:r>
          </w:p>
        </w:tc>
        <w:tc>
          <w:tcPr>
            <w:tcW w:w="1417" w:type="dxa"/>
          </w:tcPr>
          <w:p w:rsidR="00212170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>Расширен</w:t>
            </w:r>
          </w:p>
          <w:p w:rsidR="00212170" w:rsidRPr="008F4592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ный базовый уровень (2</w:t>
            </w:r>
            <w:r w:rsidRPr="008F459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ч в неделю)</w:t>
            </w:r>
          </w:p>
        </w:tc>
        <w:tc>
          <w:tcPr>
            <w:tcW w:w="4111" w:type="dxa"/>
            <w:vMerge/>
          </w:tcPr>
          <w:p w:rsidR="00212170" w:rsidRPr="008F4592" w:rsidRDefault="00212170" w:rsidP="0021217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12170" w:rsidRPr="008F4592" w:rsidTr="00DD3602">
        <w:tc>
          <w:tcPr>
            <w:tcW w:w="1134" w:type="dxa"/>
            <w:tcBorders>
              <w:right w:val="nil"/>
            </w:tcBorders>
            <w:shd w:val="clear" w:color="auto" w:fill="A6A6A6" w:themeFill="background1" w:themeFillShade="A6"/>
          </w:tcPr>
          <w:p w:rsidR="00212170" w:rsidRPr="008F4592" w:rsidRDefault="00212170" w:rsidP="0021217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:rsidR="00212170" w:rsidRPr="008F4592" w:rsidRDefault="00212170" w:rsidP="0021217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6A6A6" w:themeFill="background1" w:themeFillShade="A6"/>
          </w:tcPr>
          <w:p w:rsidR="00212170" w:rsidRPr="00364E14" w:rsidRDefault="00212170" w:rsidP="0021217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64E1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12170" w:rsidRPr="00364E14" w:rsidRDefault="00212170" w:rsidP="0021217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212170" w:rsidRPr="008F4592" w:rsidRDefault="00212170" w:rsidP="0021217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12170" w:rsidRPr="008F4592" w:rsidTr="00212170"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12170" w:rsidRPr="00364E14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12170" w:rsidRPr="00CF0269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F026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12170" w:rsidRPr="00CF0269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F026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12170" w:rsidRPr="00CF0269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F026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bottom w:val="nil"/>
            </w:tcBorders>
          </w:tcPr>
          <w:p w:rsidR="00212170" w:rsidRPr="008F4592" w:rsidRDefault="00CA7366" w:rsidP="00CA7366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Перечислять основные фигуры в пространстве (точка, прямая, плоскость), формулировать три </w:t>
            </w:r>
          </w:p>
        </w:tc>
      </w:tr>
      <w:tr w:rsidR="00212170" w:rsidRPr="008F4592" w:rsidTr="00212170">
        <w:tc>
          <w:tcPr>
            <w:tcW w:w="1134" w:type="dxa"/>
          </w:tcPr>
          <w:p w:rsidR="00212170" w:rsidRDefault="00212170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  <w:p w:rsidR="00CA7366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Предмет стереометрии. Аксиомы стереометрии.</w:t>
            </w:r>
          </w:p>
        </w:tc>
        <w:tc>
          <w:tcPr>
            <w:tcW w:w="1134" w:type="dxa"/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аксиомы об их взаимном расположении и иллюстрировать эти аксиомы примерами из окружающей обстановки.</w:t>
            </w:r>
          </w:p>
        </w:tc>
      </w:tr>
      <w:tr w:rsidR="00212170" w:rsidRPr="008F4592" w:rsidTr="00212170">
        <w:tc>
          <w:tcPr>
            <w:tcW w:w="1134" w:type="dxa"/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Некоторые следствия из аксиом.</w:t>
            </w:r>
          </w:p>
        </w:tc>
        <w:tc>
          <w:tcPr>
            <w:tcW w:w="1134" w:type="dxa"/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Формулировать и доказывать теорему о плоскости, проходящей через прямую и не лежащую на ней точку, и теорему о плоскости, проходящей через две пересекающиеся прямые.</w:t>
            </w:r>
          </w:p>
        </w:tc>
      </w:tr>
      <w:tr w:rsidR="00212170" w:rsidRPr="008F4592" w:rsidTr="00212170"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12170" w:rsidRPr="00364E14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1</w:t>
            </w:r>
            <w:r w:rsidR="002121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12170" w:rsidRPr="00364E14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Параллельность прямых и плоскостей.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12170" w:rsidRPr="00364E14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12170" w:rsidRPr="00364E14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bottom w:val="nil"/>
            </w:tcBorders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определение параллельных прямых в пространстве, формулировать и </w:t>
            </w:r>
          </w:p>
        </w:tc>
      </w:tr>
      <w:tr w:rsidR="00212170" w:rsidRPr="008F4592" w:rsidTr="00212170">
        <w:tc>
          <w:tcPr>
            <w:tcW w:w="1134" w:type="dxa"/>
          </w:tcPr>
          <w:p w:rsidR="00212170" w:rsidRPr="00CA7366" w:rsidRDefault="00CA7366" w:rsidP="00CA7366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§1.</m:t>
                </m:r>
              </m:oMath>
            </m:oMathPara>
          </w:p>
        </w:tc>
        <w:tc>
          <w:tcPr>
            <w:tcW w:w="3403" w:type="dxa"/>
          </w:tcPr>
          <w:p w:rsidR="00212170" w:rsidRPr="00CA7366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A736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Параллельность прямых, прямой и плоскости.</w:t>
            </w:r>
          </w:p>
        </w:tc>
        <w:tc>
          <w:tcPr>
            <w:tcW w:w="1134" w:type="dxa"/>
          </w:tcPr>
          <w:p w:rsidR="00212170" w:rsidRPr="00CA7366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2170" w:rsidRPr="00CA7366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доказывать теоремы о параллельных прямых; объяснять, какие возможны </w:t>
            </w:r>
          </w:p>
        </w:tc>
      </w:tr>
      <w:tr w:rsidR="00212170" w:rsidRPr="008F4592" w:rsidTr="00212170">
        <w:tc>
          <w:tcPr>
            <w:tcW w:w="1134" w:type="dxa"/>
          </w:tcPr>
          <w:p w:rsidR="00212170" w:rsidRPr="008F4592" w:rsidRDefault="00CA736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212170" w:rsidRPr="008F4592" w:rsidRDefault="006114F4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Параллельность прямых в пространстве.</w:t>
            </w:r>
          </w:p>
        </w:tc>
        <w:tc>
          <w:tcPr>
            <w:tcW w:w="1134" w:type="dxa"/>
          </w:tcPr>
          <w:p w:rsidR="00212170" w:rsidRPr="008F4592" w:rsidRDefault="006114F4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12170" w:rsidRPr="008F4592" w:rsidRDefault="006114F4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случаи взаимного расположения прямой и плоскости в пространстве, </w:t>
            </w:r>
          </w:p>
        </w:tc>
      </w:tr>
      <w:tr w:rsidR="00212170" w:rsidRPr="008F4592" w:rsidTr="00212170">
        <w:tc>
          <w:tcPr>
            <w:tcW w:w="1134" w:type="dxa"/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Параллельность трёх прямых.</w:t>
            </w:r>
          </w:p>
        </w:tc>
        <w:tc>
          <w:tcPr>
            <w:tcW w:w="1134" w:type="dxa"/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 приводить иллюстрирующие примеры из окружающей </w:t>
            </w:r>
          </w:p>
        </w:tc>
      </w:tr>
      <w:tr w:rsidR="00212170" w:rsidRPr="008F4592" w:rsidTr="00212170">
        <w:tc>
          <w:tcPr>
            <w:tcW w:w="1134" w:type="dxa"/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Параллельность прямой и плоскости.</w:t>
            </w:r>
          </w:p>
        </w:tc>
        <w:tc>
          <w:tcPr>
            <w:tcW w:w="1134" w:type="dxa"/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12170" w:rsidRPr="008F4592" w:rsidRDefault="006114F4" w:rsidP="006114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12170" w:rsidRPr="008F4592" w:rsidRDefault="006114F4" w:rsidP="001E5F4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обстановки;</w:t>
            </w:r>
            <w:r w:rsidR="001E5F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формулировать определение параллельных прямой и </w:t>
            </w:r>
          </w:p>
        </w:tc>
      </w:tr>
      <w:tr w:rsidR="00212170" w:rsidRPr="008F4592" w:rsidTr="00212170">
        <w:tc>
          <w:tcPr>
            <w:tcW w:w="1134" w:type="dxa"/>
          </w:tcPr>
          <w:p w:rsidR="00212170" w:rsidRP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E5F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§2.</w:t>
            </w:r>
          </w:p>
        </w:tc>
        <w:tc>
          <w:tcPr>
            <w:tcW w:w="3403" w:type="dxa"/>
          </w:tcPr>
          <w:p w:rsidR="00212170" w:rsidRP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E5F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Взаимное расположение прямых в пространстве. Угол между двумя прямыми.</w:t>
            </w:r>
          </w:p>
        </w:tc>
        <w:tc>
          <w:tcPr>
            <w:tcW w:w="1134" w:type="dxa"/>
          </w:tcPr>
          <w:p w:rsidR="00212170" w:rsidRP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E5F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2170" w:rsidRP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E5F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12170" w:rsidRPr="008F4592" w:rsidRDefault="001E5F4F" w:rsidP="001E5F4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плоскости, формулировать и доказывать утверждения о параллельности прямой и плоскости </w:t>
            </w:r>
          </w:p>
        </w:tc>
      </w:tr>
      <w:tr w:rsidR="001E5F4F" w:rsidRPr="008F4592" w:rsidTr="00212170">
        <w:tc>
          <w:tcPr>
            <w:tcW w:w="1134" w:type="dxa"/>
          </w:tcPr>
          <w:p w:rsidR="001E5F4F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1E5F4F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Скрещивающиеся прямые.</w:t>
            </w:r>
          </w:p>
        </w:tc>
        <w:tc>
          <w:tcPr>
            <w:tcW w:w="1134" w:type="dxa"/>
          </w:tcPr>
          <w:p w:rsidR="001E5F4F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1E5F4F" w:rsidP="001E5F4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(свойства и признак); решать задачи </w:t>
            </w:r>
          </w:p>
        </w:tc>
      </w:tr>
      <w:tr w:rsidR="00212170" w:rsidRPr="008F4592" w:rsidTr="00212170">
        <w:tc>
          <w:tcPr>
            <w:tcW w:w="1134" w:type="dxa"/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Углы с сонаправленными сторонами.</w:t>
            </w:r>
          </w:p>
        </w:tc>
        <w:tc>
          <w:tcPr>
            <w:tcW w:w="1134" w:type="dxa"/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Pr="008F4592" w:rsidRDefault="001E5F4F" w:rsidP="001E5F4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 вычисление и доказательство, связанные со взаимным </w:t>
            </w:r>
          </w:p>
        </w:tc>
      </w:tr>
      <w:tr w:rsidR="00212170" w:rsidRPr="008F4592" w:rsidTr="001E5F4F">
        <w:tc>
          <w:tcPr>
            <w:tcW w:w="1134" w:type="dxa"/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Угол между прямыми.</w:t>
            </w:r>
          </w:p>
        </w:tc>
        <w:tc>
          <w:tcPr>
            <w:tcW w:w="1134" w:type="dxa"/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12170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расположением прямых и </w:t>
            </w:r>
          </w:p>
        </w:tc>
      </w:tr>
      <w:tr w:rsidR="001E5F4F" w:rsidRPr="008F4592" w:rsidTr="00212170">
        <w:tc>
          <w:tcPr>
            <w:tcW w:w="1134" w:type="dxa"/>
          </w:tcPr>
          <w:p w:rsid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Контрольная работа № 1 </w:t>
            </w:r>
          </w:p>
        </w:tc>
        <w:tc>
          <w:tcPr>
            <w:tcW w:w="1134" w:type="dxa"/>
          </w:tcPr>
          <w:p w:rsid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1E5F4F" w:rsidRPr="008F4592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плоскостей.</w:t>
            </w:r>
          </w:p>
        </w:tc>
      </w:tr>
      <w:tr w:rsidR="001E5F4F" w:rsidRPr="008F4592" w:rsidTr="002E5FD8">
        <w:tc>
          <w:tcPr>
            <w:tcW w:w="1134" w:type="dxa"/>
          </w:tcPr>
          <w:p w:rsidR="001E5F4F" w:rsidRPr="002E5FD8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</w:t>
            </w:r>
            <w:r w:rsidR="002E5FD8"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1E5F4F" w:rsidRPr="002E5FD8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Параллельность плоскостей.</w:t>
            </w:r>
          </w:p>
        </w:tc>
        <w:tc>
          <w:tcPr>
            <w:tcW w:w="1134" w:type="dxa"/>
          </w:tcPr>
          <w:p w:rsidR="001E5F4F" w:rsidRPr="002E5FD8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E5F4F" w:rsidRPr="002E5FD8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2E5FD8" w:rsidP="002E5FD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определение параллельных плоскостей, </w:t>
            </w:r>
          </w:p>
        </w:tc>
      </w:tr>
      <w:tr w:rsidR="001E5F4F" w:rsidRPr="008F4592" w:rsidTr="002E5FD8"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Параллельные плоскости.</w:t>
            </w:r>
          </w:p>
        </w:tc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2E5FD8" w:rsidP="002E5FD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и доказывать </w:t>
            </w:r>
          </w:p>
        </w:tc>
      </w:tr>
      <w:tr w:rsidR="001E5F4F" w:rsidRPr="008F4592" w:rsidTr="00212170"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Свойства параллельных плоскостей.</w:t>
            </w:r>
          </w:p>
        </w:tc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</w:tcBorders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утверждения о признаке и свойствах параллельных плоскостей, использовать эти утверждения при решении задач.</w:t>
            </w:r>
          </w:p>
        </w:tc>
      </w:tr>
      <w:tr w:rsidR="001E5F4F" w:rsidRPr="008F4592" w:rsidTr="002E5FD8">
        <w:tc>
          <w:tcPr>
            <w:tcW w:w="1134" w:type="dxa"/>
          </w:tcPr>
          <w:p w:rsidR="001E5F4F" w:rsidRPr="002E5FD8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§4.</w:t>
            </w:r>
          </w:p>
        </w:tc>
        <w:tc>
          <w:tcPr>
            <w:tcW w:w="3403" w:type="dxa"/>
          </w:tcPr>
          <w:p w:rsidR="001E5F4F" w:rsidRPr="002E5FD8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Тетраэдр и параллелепипед.</w:t>
            </w:r>
          </w:p>
        </w:tc>
        <w:tc>
          <w:tcPr>
            <w:tcW w:w="1134" w:type="dxa"/>
          </w:tcPr>
          <w:p w:rsidR="001E5F4F" w:rsidRPr="002E5FD8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E5F4F" w:rsidRPr="002E5FD8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E5FD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2E5FD8" w:rsidP="003D632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какая фигура называется тетраэдром и какая параллелепипедом, показывать на </w:t>
            </w:r>
          </w:p>
        </w:tc>
      </w:tr>
      <w:tr w:rsidR="001E5F4F" w:rsidRPr="008F4592" w:rsidTr="002E5FD8"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Тетраэдр.</w:t>
            </w:r>
          </w:p>
        </w:tc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3D632C" w:rsidP="003D632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чертежах и моделях их элементы, изображать эти фигуры на рисунках, иллюстрировать с их помощью </w:t>
            </w:r>
          </w:p>
        </w:tc>
      </w:tr>
      <w:tr w:rsidR="001E5F4F" w:rsidRPr="008F4592" w:rsidTr="002E5FD8"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Параллелепипед.</w:t>
            </w:r>
          </w:p>
        </w:tc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3D632C" w:rsidP="003D632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различные случаи взаимного расположения прямых и плоскостей в пространстве; формулировать и </w:t>
            </w:r>
          </w:p>
        </w:tc>
      </w:tr>
      <w:tr w:rsidR="001E5F4F" w:rsidRPr="008F4592" w:rsidTr="002E5FD8"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 на построение сечений.</w:t>
            </w:r>
          </w:p>
        </w:tc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3D632C" w:rsidP="003D632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доказывать утверждения о свойствах параллелепипеда; объяснять , что называется сечением тетраэдра </w:t>
            </w:r>
          </w:p>
        </w:tc>
      </w:tr>
      <w:tr w:rsidR="001E5F4F" w:rsidRPr="008F4592" w:rsidTr="002E5FD8">
        <w:tc>
          <w:tcPr>
            <w:tcW w:w="1134" w:type="dxa"/>
          </w:tcPr>
          <w:p w:rsid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2.</w:t>
            </w:r>
          </w:p>
        </w:tc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3D632C" w:rsidP="003D632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(параллелепипеда), решать задачи на построение сечений тетраэдра и </w:t>
            </w:r>
          </w:p>
        </w:tc>
      </w:tr>
      <w:tr w:rsidR="001E5F4F" w:rsidRPr="008F4592" w:rsidTr="00212170">
        <w:tc>
          <w:tcPr>
            <w:tcW w:w="1134" w:type="dxa"/>
          </w:tcPr>
          <w:p w:rsidR="001E5F4F" w:rsidRDefault="001E5F4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1.</w:t>
            </w:r>
          </w:p>
        </w:tc>
        <w:tc>
          <w:tcPr>
            <w:tcW w:w="1134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2E5FD8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параллелепипеда на чертеже.</w:t>
            </w:r>
          </w:p>
        </w:tc>
      </w:tr>
      <w:tr w:rsidR="001E5F4F" w:rsidRPr="008F4592" w:rsidTr="003D632C">
        <w:tc>
          <w:tcPr>
            <w:tcW w:w="1134" w:type="dxa"/>
            <w:shd w:val="clear" w:color="auto" w:fill="D9D9D9" w:themeFill="background1" w:themeFillShade="D9"/>
          </w:tcPr>
          <w:p w:rsidR="001E5F4F" w:rsidRPr="003D632C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D632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2.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1E5F4F" w:rsidRPr="003D632C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D632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Перпендикулярность прямых и плоскостей.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E5F4F" w:rsidRPr="003D632C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D632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E5F4F" w:rsidRPr="003D632C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D632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определение перпендикулярных прямых в </w:t>
            </w:r>
            <w:r w:rsidR="00CF026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пространстве; формулировать и доказывать лемму о</w:t>
            </w:r>
          </w:p>
        </w:tc>
      </w:tr>
      <w:tr w:rsidR="001E5F4F" w:rsidRPr="008F4592" w:rsidTr="003D632C">
        <w:tc>
          <w:tcPr>
            <w:tcW w:w="1134" w:type="dxa"/>
          </w:tcPr>
          <w:p w:rsidR="001E5F4F" w:rsidRPr="003D632C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D632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§1.</w:t>
            </w:r>
          </w:p>
        </w:tc>
        <w:tc>
          <w:tcPr>
            <w:tcW w:w="3403" w:type="dxa"/>
          </w:tcPr>
          <w:p w:rsidR="001E5F4F" w:rsidRPr="003D632C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D632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Перпендикулярность прямой и плоскости.</w:t>
            </w:r>
          </w:p>
        </w:tc>
        <w:tc>
          <w:tcPr>
            <w:tcW w:w="1134" w:type="dxa"/>
          </w:tcPr>
          <w:p w:rsidR="001E5F4F" w:rsidRPr="003D632C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D632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E5F4F" w:rsidRPr="003D632C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D632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CF0269" w:rsidP="00CF026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перпендикулярности двух параллельных прямых к третьей  прямой; формулировать определение прямой, перпендикулярной к</w:t>
            </w:r>
          </w:p>
        </w:tc>
      </w:tr>
      <w:tr w:rsidR="001E5F4F" w:rsidRPr="008F4592" w:rsidTr="003D632C">
        <w:tc>
          <w:tcPr>
            <w:tcW w:w="1134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Перпендикулярные прямые в пространстве.</w:t>
            </w:r>
          </w:p>
        </w:tc>
        <w:tc>
          <w:tcPr>
            <w:tcW w:w="1134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CF0269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плоскости, и приводить иллюстрирующие примеры из окружающей обстановки; формулировать и доказывать</w:t>
            </w:r>
          </w:p>
        </w:tc>
      </w:tr>
      <w:tr w:rsidR="001E5F4F" w:rsidRPr="008F4592" w:rsidTr="003D632C">
        <w:tc>
          <w:tcPr>
            <w:tcW w:w="1134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3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Параллельные прямые, перпендикулярные к плоскости.</w:t>
            </w:r>
          </w:p>
        </w:tc>
        <w:tc>
          <w:tcPr>
            <w:tcW w:w="1134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CF0269" w:rsidP="00CF026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теоремы (прямую и обратную) о связи между параллельностью прямых и их перпендикулярностью к плоскости, теорему, выражающую </w:t>
            </w:r>
          </w:p>
        </w:tc>
      </w:tr>
      <w:tr w:rsidR="001E5F4F" w:rsidRPr="008F4592" w:rsidTr="003D632C">
        <w:tc>
          <w:tcPr>
            <w:tcW w:w="1134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3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Признак перпендикулярности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прямой и плоскости.</w:t>
            </w:r>
          </w:p>
        </w:tc>
        <w:tc>
          <w:tcPr>
            <w:tcW w:w="1134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CF0269" w:rsidP="00CF026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признак перпендикулярности прямой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и плоскости, и теорему о существовании и единственности прямой, проходящей через данную </w:t>
            </w:r>
          </w:p>
        </w:tc>
      </w:tr>
      <w:tr w:rsidR="001E5F4F" w:rsidRPr="008F4592" w:rsidTr="00212170">
        <w:tc>
          <w:tcPr>
            <w:tcW w:w="1134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03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Теорема о прямой, перпендикулярной к плоскости.</w:t>
            </w:r>
          </w:p>
        </w:tc>
        <w:tc>
          <w:tcPr>
            <w:tcW w:w="1134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E5F4F" w:rsidRDefault="003D632C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</w:tcBorders>
          </w:tcPr>
          <w:p w:rsidR="001E5F4F" w:rsidRDefault="00CF0269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точку и перпендикулярной к данной плоскости; решать задачи на вычисление и доказательство, связанные с перпендикулярностью прямой и плоскости.</w:t>
            </w:r>
          </w:p>
        </w:tc>
      </w:tr>
      <w:tr w:rsidR="001E5F4F" w:rsidRPr="008F4592" w:rsidTr="00143296">
        <w:tc>
          <w:tcPr>
            <w:tcW w:w="1134" w:type="dxa"/>
          </w:tcPr>
          <w:p w:rsidR="001E5F4F" w:rsidRPr="00143296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432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§2.</w:t>
            </w:r>
          </w:p>
        </w:tc>
        <w:tc>
          <w:tcPr>
            <w:tcW w:w="3403" w:type="dxa"/>
          </w:tcPr>
          <w:p w:rsidR="001E5F4F" w:rsidRPr="00143296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432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Перпендикуляр и наклонные. Угол между прямой и плоскостью.</w:t>
            </w:r>
          </w:p>
        </w:tc>
        <w:tc>
          <w:tcPr>
            <w:tcW w:w="1134" w:type="dxa"/>
          </w:tcPr>
          <w:p w:rsidR="001E5F4F" w:rsidRPr="00143296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432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E5F4F" w:rsidRPr="00143296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432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что такое перпендикуляр и наклонная к плоскости, что называется проекцией наклонной; что называется расстоянием: от  </w:t>
            </w:r>
          </w:p>
        </w:tc>
      </w:tr>
      <w:tr w:rsidR="001E5F4F" w:rsidRPr="008F4592" w:rsidTr="001A1AD5">
        <w:tc>
          <w:tcPr>
            <w:tcW w:w="1134" w:type="dxa"/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3" w:type="dxa"/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Расстояние от точки до плоскости.</w:t>
            </w:r>
          </w:p>
        </w:tc>
        <w:tc>
          <w:tcPr>
            <w:tcW w:w="1134" w:type="dxa"/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9D4E8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r w:rsidR="001A1AD5">
              <w:rPr>
                <w:rFonts w:ascii="Times New Roman" w:eastAsiaTheme="minorEastAsia" w:hAnsi="Times New Roman" w:cs="Times New Roman"/>
                <w:sz w:val="24"/>
                <w:szCs w:val="24"/>
              </w:rPr>
              <w:t>очки до плоскости, между параллельными плоскостями, между</w:t>
            </w:r>
          </w:p>
          <w:p w:rsidR="001A1AD5" w:rsidRDefault="009D4E8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="001A1AD5">
              <w:rPr>
                <w:rFonts w:ascii="Times New Roman" w:eastAsiaTheme="minorEastAsia" w:hAnsi="Times New Roman" w:cs="Times New Roman"/>
                <w:sz w:val="24"/>
                <w:szCs w:val="24"/>
              </w:rPr>
              <w:t>араллельными прямой и плоскостью, между скрещивающимися прямыми;</w:t>
            </w:r>
          </w:p>
        </w:tc>
      </w:tr>
      <w:tr w:rsidR="001E5F4F" w:rsidRPr="008F4592" w:rsidTr="00143296">
        <w:tc>
          <w:tcPr>
            <w:tcW w:w="1134" w:type="dxa"/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3" w:type="dxa"/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Теорема о трёх перпендикулярах.</w:t>
            </w:r>
          </w:p>
        </w:tc>
        <w:tc>
          <w:tcPr>
            <w:tcW w:w="1134" w:type="dxa"/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E5F4F" w:rsidRDefault="00143296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E5F4F" w:rsidRDefault="009D4E8F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и доказывать теорему о трёх перпендикулярах и применять </w:t>
            </w:r>
            <w:r w:rsidR="001A1AD5">
              <w:rPr>
                <w:rFonts w:ascii="Times New Roman" w:eastAsiaTheme="minorEastAsia" w:hAnsi="Times New Roman" w:cs="Times New Roman"/>
                <w:sz w:val="24"/>
                <w:szCs w:val="24"/>
              </w:rPr>
              <w:t>её при решении задач; объяснять, что такое ортогональная проекция точки (фигуры) на плоскость, и доказывать,</w:t>
            </w:r>
          </w:p>
          <w:p w:rsidR="00933A70" w:rsidRDefault="00933A70" w:rsidP="002121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что проекцией прямой на плоскость, неперпендикулярную к этой прямой,</w:t>
            </w:r>
          </w:p>
        </w:tc>
      </w:tr>
      <w:tr w:rsidR="001A1AD5" w:rsidRPr="008F4592" w:rsidTr="00933A70"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Угол между прямой и плоскостью.</w:t>
            </w:r>
          </w:p>
        </w:tc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1A1AD5" w:rsidRDefault="00933A7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является прямая; объяснять, что называется углом между прямой и плоскостью и каким свойством он</w:t>
            </w:r>
          </w:p>
          <w:p w:rsidR="00933A70" w:rsidRDefault="00933A7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обладает; объяснять, что такое центральная проекция точки (фигуры) на плоскость.</w:t>
            </w:r>
          </w:p>
        </w:tc>
      </w:tr>
      <w:tr w:rsidR="001A1AD5" w:rsidRPr="008F4592" w:rsidTr="00015ECE">
        <w:tc>
          <w:tcPr>
            <w:tcW w:w="1134" w:type="dxa"/>
          </w:tcPr>
          <w:p w:rsidR="001A1AD5" w:rsidRP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A1AD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§3.</w:t>
            </w:r>
          </w:p>
        </w:tc>
        <w:tc>
          <w:tcPr>
            <w:tcW w:w="3403" w:type="dxa"/>
          </w:tcPr>
          <w:p w:rsidR="001A1AD5" w:rsidRP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A1AD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Двугранный угол. Перпендикулярность плоскостей.</w:t>
            </w:r>
          </w:p>
        </w:tc>
        <w:tc>
          <w:tcPr>
            <w:tcW w:w="1134" w:type="dxa"/>
          </w:tcPr>
          <w:p w:rsidR="001A1AD5" w:rsidRP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A1AD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1AD5" w:rsidRPr="001A1AD5" w:rsidRDefault="00CD12A1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933A7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какая фигура называется двугранным углом и как он измеряется; доказывать, что все линейные углы двугранного угла равны друг другу; объяснять, что </w:t>
            </w:r>
            <w:r w:rsidR="00CD12A1">
              <w:rPr>
                <w:rFonts w:ascii="Times New Roman" w:eastAsiaTheme="minorEastAsia" w:hAnsi="Times New Roman" w:cs="Times New Roman"/>
                <w:sz w:val="24"/>
                <w:szCs w:val="24"/>
              </w:rPr>
              <w:t>такое угол между пересекающимися плоскостями и в каких пределах он</w:t>
            </w:r>
          </w:p>
        </w:tc>
      </w:tr>
      <w:tr w:rsidR="001A1AD5" w:rsidRPr="008F4592" w:rsidTr="00143296"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3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Двугранный угол.</w:t>
            </w:r>
          </w:p>
        </w:tc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933A70" w:rsidP="00933A7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изменяется; формулировать </w:t>
            </w:r>
            <w:r w:rsidR="00CD12A1"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определение взаимно перпендикулярных плоскостей, формулировать и доказывать теорему о признаке перпендикулярности двух плоскостей; объяснять, какой параллелепипед называется</w:t>
            </w:r>
          </w:p>
        </w:tc>
      </w:tr>
      <w:tr w:rsidR="001A1AD5" w:rsidRPr="008F4592" w:rsidTr="00933A70"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3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Признак перпендикулярности двух плоскостей.</w:t>
            </w:r>
          </w:p>
        </w:tc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933A7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прямоугольным, формулировать и доказывать утверждения о его свойствах; решать задачи на вычисление и доказательство</w:t>
            </w:r>
            <w:r w:rsidR="00CD12A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 </w:t>
            </w:r>
            <w:r w:rsidR="00CD12A1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использованием теорем о перпендикулярности прямых и плоскостей, а также задачи на</w:t>
            </w:r>
          </w:p>
        </w:tc>
      </w:tr>
      <w:tr w:rsidR="001A1AD5" w:rsidRPr="008F4592" w:rsidTr="00212170"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03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Прямоугольный параллелепипед.</w:t>
            </w:r>
          </w:p>
        </w:tc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A1AD5" w:rsidRDefault="00CD12A1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933A7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построение сечений прямоугольного параллелепипеда на чертеже. Использовать компьютерные программы при изучении вопросов, связанных со взаимным расположением прямых и плоскостей в пространстве.</w:t>
            </w:r>
          </w:p>
        </w:tc>
      </w:tr>
      <w:tr w:rsidR="001A1AD5" w:rsidRPr="008F4592" w:rsidTr="00212170"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A1AD5" w:rsidRDefault="00CD12A1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3.</w:t>
            </w:r>
          </w:p>
        </w:tc>
        <w:tc>
          <w:tcPr>
            <w:tcW w:w="1134" w:type="dxa"/>
          </w:tcPr>
          <w:p w:rsidR="001A1AD5" w:rsidRDefault="00CD12A1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CD12A1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A1AD5" w:rsidRPr="008F4592" w:rsidTr="00212170"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A1AD5" w:rsidRDefault="00CD12A1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2.</w:t>
            </w:r>
          </w:p>
        </w:tc>
        <w:tc>
          <w:tcPr>
            <w:tcW w:w="1134" w:type="dxa"/>
          </w:tcPr>
          <w:p w:rsidR="001A1AD5" w:rsidRDefault="00CD12A1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CD12A1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A1AD5" w:rsidRPr="008F4592" w:rsidTr="00015ECE">
        <w:tc>
          <w:tcPr>
            <w:tcW w:w="1134" w:type="dxa"/>
            <w:shd w:val="clear" w:color="auto" w:fill="D9D9D9" w:themeFill="background1" w:themeFillShade="D9"/>
          </w:tcPr>
          <w:p w:rsidR="001A1AD5" w:rsidRP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5EC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Глава 3. 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1A1AD5" w:rsidRP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5EC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Многогранники.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A1AD5" w:rsidRP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5EC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A1AD5" w:rsidRP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5EC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Объяснять, какая фигура называется многогранником и как называются его элементы, какой многогранник называется выпуклым, приводить примеры многогранников;</w:t>
            </w:r>
          </w:p>
        </w:tc>
      </w:tr>
      <w:tr w:rsidR="001A1AD5" w:rsidRPr="008F4592" w:rsidTr="00015ECE">
        <w:tc>
          <w:tcPr>
            <w:tcW w:w="1134" w:type="dxa"/>
          </w:tcPr>
          <w:p w:rsidR="001A1AD5" w:rsidRP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5EC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§1.</w:t>
            </w:r>
          </w:p>
        </w:tc>
        <w:tc>
          <w:tcPr>
            <w:tcW w:w="3403" w:type="dxa"/>
          </w:tcPr>
          <w:p w:rsidR="001A1AD5" w:rsidRP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5EC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Понятие многогранника. Призма.</w:t>
            </w:r>
          </w:p>
        </w:tc>
        <w:tc>
          <w:tcPr>
            <w:tcW w:w="1134" w:type="dxa"/>
          </w:tcPr>
          <w:p w:rsidR="001A1AD5" w:rsidRP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5EC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A1AD5" w:rsidRPr="00015ECE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15EC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015ECE" w:rsidP="00D642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 какой многогранник называется призмой и как называются её элементы, какая призма называется прямой, наклонной, правильной, изображать </w:t>
            </w:r>
          </w:p>
        </w:tc>
      </w:tr>
      <w:tr w:rsidR="001A1AD5" w:rsidRPr="008F4592" w:rsidTr="00015ECE">
        <w:tc>
          <w:tcPr>
            <w:tcW w:w="1134" w:type="dxa"/>
          </w:tcPr>
          <w:p w:rsidR="001A1AD5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3" w:type="dxa"/>
          </w:tcPr>
          <w:p w:rsidR="001A1AD5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Понятие многогранника.</w:t>
            </w:r>
          </w:p>
        </w:tc>
        <w:tc>
          <w:tcPr>
            <w:tcW w:w="1134" w:type="dxa"/>
          </w:tcPr>
          <w:p w:rsidR="001A1AD5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D642ED" w:rsidP="00D642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призмы на рисунке; </w:t>
            </w:r>
            <w:r w:rsidR="00015EC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что называется площадью полной (боковой) поверхности призмы и доказывать теорему о площади </w:t>
            </w:r>
          </w:p>
        </w:tc>
      </w:tr>
      <w:tr w:rsidR="001A1AD5" w:rsidRPr="008F4592" w:rsidTr="00212170">
        <w:tc>
          <w:tcPr>
            <w:tcW w:w="1134" w:type="dxa"/>
          </w:tcPr>
          <w:p w:rsidR="001A1AD5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3" w:type="dxa"/>
          </w:tcPr>
          <w:p w:rsidR="001A1AD5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Призма.</w:t>
            </w:r>
          </w:p>
        </w:tc>
        <w:tc>
          <w:tcPr>
            <w:tcW w:w="1134" w:type="dxa"/>
          </w:tcPr>
          <w:p w:rsidR="001A1AD5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A1AD5" w:rsidRDefault="00015EC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D642E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боковой поверхности прямой призмы; </w:t>
            </w:r>
            <w:r w:rsidR="00015ECE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решать задачи на вычисление и доказательство, связанные с призмой.</w:t>
            </w:r>
          </w:p>
        </w:tc>
      </w:tr>
      <w:tr w:rsidR="001A1AD5" w:rsidRPr="008F4592" w:rsidTr="0097579D">
        <w:tc>
          <w:tcPr>
            <w:tcW w:w="1134" w:type="dxa"/>
          </w:tcPr>
          <w:p w:rsidR="001A1AD5" w:rsidRPr="0097579D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7579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§2.</w:t>
            </w:r>
          </w:p>
        </w:tc>
        <w:tc>
          <w:tcPr>
            <w:tcW w:w="3403" w:type="dxa"/>
          </w:tcPr>
          <w:p w:rsidR="001A1AD5" w:rsidRPr="0097579D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7579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Пирамида.</w:t>
            </w:r>
          </w:p>
        </w:tc>
        <w:tc>
          <w:tcPr>
            <w:tcW w:w="1134" w:type="dxa"/>
          </w:tcPr>
          <w:p w:rsidR="001A1AD5" w:rsidRPr="0097579D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7579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A1AD5" w:rsidRPr="0097579D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7579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Объяснять, какой многогранник называется пирамидой и как называются её элементы, что называется площадью полной (боковой) поверхности пирамиды;</w:t>
            </w:r>
          </w:p>
        </w:tc>
      </w:tr>
      <w:tr w:rsidR="001A1AD5" w:rsidRPr="008F4592" w:rsidTr="0097579D">
        <w:tc>
          <w:tcPr>
            <w:tcW w:w="1134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3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Пирамида.</w:t>
            </w:r>
          </w:p>
        </w:tc>
        <w:tc>
          <w:tcPr>
            <w:tcW w:w="1134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объяснять, какая пирамида называется правильной, доказывать утверждение о свойствах её боковых рёбер и боковых граней и теорему о площади боковой поверхности правильной пирамиды;</w:t>
            </w:r>
          </w:p>
        </w:tc>
      </w:tr>
      <w:tr w:rsidR="001A1AD5" w:rsidRPr="008F4592" w:rsidTr="0097579D">
        <w:tc>
          <w:tcPr>
            <w:tcW w:w="1134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3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Правильная пирамида.</w:t>
            </w:r>
          </w:p>
        </w:tc>
        <w:tc>
          <w:tcPr>
            <w:tcW w:w="1134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какой многогранник называется усечённой пирамидой и как называются её элементы, доказывать теорему о площади боковой поверхности правильной </w:t>
            </w:r>
          </w:p>
        </w:tc>
      </w:tr>
      <w:tr w:rsidR="001A1AD5" w:rsidRPr="008F4592" w:rsidTr="00212170">
        <w:tc>
          <w:tcPr>
            <w:tcW w:w="1134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3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Усечённая пирамида.</w:t>
            </w:r>
          </w:p>
        </w:tc>
        <w:tc>
          <w:tcPr>
            <w:tcW w:w="1134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97579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усечённой пирамиды; решать задачи на вычисление и доказательство,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связанные с пирамидами, а также задачи на построение сечений пирамид на чертеже.</w:t>
            </w:r>
          </w:p>
        </w:tc>
      </w:tr>
      <w:tr w:rsidR="001A1AD5" w:rsidRPr="008F4592" w:rsidTr="00DD3CDE">
        <w:tc>
          <w:tcPr>
            <w:tcW w:w="1134" w:type="dxa"/>
          </w:tcPr>
          <w:p w:rsidR="001A1AD5" w:rsidRPr="00DD3CDE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D3CD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§3.</w:t>
            </w:r>
          </w:p>
        </w:tc>
        <w:tc>
          <w:tcPr>
            <w:tcW w:w="3403" w:type="dxa"/>
          </w:tcPr>
          <w:p w:rsidR="001A1AD5" w:rsidRPr="00DD3CDE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D3CD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Правильные многогранники.</w:t>
            </w:r>
          </w:p>
        </w:tc>
        <w:tc>
          <w:tcPr>
            <w:tcW w:w="1134" w:type="dxa"/>
          </w:tcPr>
          <w:p w:rsidR="001A1AD5" w:rsidRPr="00DD3CDE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D3CD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1AD5" w:rsidRPr="00DD3CDE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D3CD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какие точки называются симметричными относительно точки (прямой, плоскости), что такое центр (ось, плоскость) симметрии фигуры, </w:t>
            </w:r>
          </w:p>
        </w:tc>
      </w:tr>
      <w:tr w:rsidR="001A1AD5" w:rsidRPr="008F4592" w:rsidTr="00DD3CDE">
        <w:tc>
          <w:tcPr>
            <w:tcW w:w="1134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3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Симметрия в пространстве.</w:t>
            </w:r>
          </w:p>
        </w:tc>
        <w:tc>
          <w:tcPr>
            <w:tcW w:w="1134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Приводить примеры фигур, обладающих элементами симметрии, а также примеры симметрии в архитектуре, технике, природе; </w:t>
            </w:r>
          </w:p>
        </w:tc>
      </w:tr>
      <w:tr w:rsidR="001A1AD5" w:rsidRPr="008F4592" w:rsidTr="00DD3CDE">
        <w:tc>
          <w:tcPr>
            <w:tcW w:w="1134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3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Понятие правильного многогранника.</w:t>
            </w:r>
          </w:p>
        </w:tc>
        <w:tc>
          <w:tcPr>
            <w:tcW w:w="1134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Pr="005143DD" w:rsidRDefault="00DD3CDE" w:rsidP="00DD3CD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43DD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Объяснять, какой многогранник называется правильным, доказывать, что не существует правильного многогранника, гранями которого являются правильные n-угольники при n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≥</m:t>
              </m:r>
            </m:oMath>
            <w:r w:rsidRPr="005143D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6; объяснять, какие </w:t>
            </w:r>
          </w:p>
        </w:tc>
      </w:tr>
      <w:tr w:rsidR="001A1AD5" w:rsidRPr="008F4592" w:rsidTr="00212170">
        <w:tc>
          <w:tcPr>
            <w:tcW w:w="1134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3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Элементы симметрии правильных многогранников.</w:t>
            </w:r>
          </w:p>
        </w:tc>
        <w:tc>
          <w:tcPr>
            <w:tcW w:w="1134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5143DD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="00DD3CDE">
              <w:rPr>
                <w:rFonts w:ascii="Times New Roman" w:eastAsiaTheme="minorEastAsia" w:hAnsi="Times New Roman" w:cs="Times New Roman"/>
                <w:sz w:val="24"/>
                <w:szCs w:val="24"/>
              </w:rPr>
              <w:t>уществуют виды правильных</w:t>
            </w:r>
            <w:r w:rsidR="00CB4BE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многогранников и какими элементами симметрии они обладают.</w:t>
            </w:r>
          </w:p>
        </w:tc>
      </w:tr>
      <w:tr w:rsidR="00CB4BEA" w:rsidRPr="008F4592" w:rsidTr="00212170">
        <w:tc>
          <w:tcPr>
            <w:tcW w:w="1134" w:type="dxa"/>
          </w:tcPr>
          <w:p w:rsidR="00CB4BEA" w:rsidRDefault="00CB4BEA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CB4BEA" w:rsidRDefault="00CB4BEA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4BEA" w:rsidRDefault="00CB4BEA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BEA" w:rsidRDefault="00CB4BEA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CB4BEA" w:rsidRDefault="00CB4BEA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Использовать компьютерные программы при изучении темы «Многогранники».</w:t>
            </w:r>
          </w:p>
        </w:tc>
      </w:tr>
      <w:tr w:rsidR="001A1AD5" w:rsidRPr="008F4592" w:rsidTr="00212170"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4.</w:t>
            </w:r>
          </w:p>
        </w:tc>
        <w:tc>
          <w:tcPr>
            <w:tcW w:w="1134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A1AD5" w:rsidRPr="008F4592" w:rsidTr="00212170">
        <w:tc>
          <w:tcPr>
            <w:tcW w:w="1134" w:type="dxa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3.</w:t>
            </w:r>
          </w:p>
        </w:tc>
        <w:tc>
          <w:tcPr>
            <w:tcW w:w="1134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Default="00DD3CD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A1AD5" w:rsidRPr="008F4592" w:rsidTr="00CB4BEA">
        <w:tc>
          <w:tcPr>
            <w:tcW w:w="1134" w:type="dxa"/>
            <w:shd w:val="clear" w:color="auto" w:fill="D9D9D9" w:themeFill="background1" w:themeFillShade="D9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D9D9D9" w:themeFill="background1" w:themeFillShade="D9"/>
          </w:tcPr>
          <w:p w:rsidR="001A1AD5" w:rsidRDefault="00CB4BEA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Заключительное повторение курса геометрии 10 класса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A1AD5" w:rsidRDefault="00CB4BEA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A1AD5" w:rsidRDefault="00CB4BEA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</w:tcBorders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A1AD5" w:rsidRPr="008F4592" w:rsidTr="00BE7089">
        <w:tc>
          <w:tcPr>
            <w:tcW w:w="1134" w:type="dxa"/>
            <w:shd w:val="clear" w:color="auto" w:fill="A6A6A6" w:themeFill="background1" w:themeFillShade="A6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6A6A6" w:themeFill="background1" w:themeFillShade="A6"/>
          </w:tcPr>
          <w:p w:rsidR="001A1AD5" w:rsidRDefault="00BE7089" w:rsidP="00BE708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</w:tcBorders>
            <w:shd w:val="clear" w:color="auto" w:fill="A6A6A6" w:themeFill="background1" w:themeFillShade="A6"/>
          </w:tcPr>
          <w:p w:rsidR="001A1AD5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A1AD5" w:rsidRPr="008F4592" w:rsidTr="00BE7089">
        <w:tc>
          <w:tcPr>
            <w:tcW w:w="1134" w:type="dxa"/>
            <w:shd w:val="clear" w:color="auto" w:fill="D9D9D9" w:themeFill="background1" w:themeFillShade="D9"/>
          </w:tcPr>
          <w:p w:rsidR="001A1AD5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Глава 6.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1A1AD5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Цилиндр, конус и шар.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A1AD5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A1AD5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Default="00BE7089" w:rsidP="006614B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что такое цилиндрическая поверхность, её образующие и ось, какое тело называется цилиндром и как </w:t>
            </w:r>
          </w:p>
        </w:tc>
      </w:tr>
      <w:tr w:rsidR="00BE7089" w:rsidRPr="008F4592" w:rsidTr="00BE7089">
        <w:tc>
          <w:tcPr>
            <w:tcW w:w="1134" w:type="dxa"/>
            <w:shd w:val="clear" w:color="auto" w:fill="FFFFFF" w:themeFill="background1"/>
          </w:tcPr>
          <w:p w:rsidR="00BE7089" w:rsidRPr="0029110E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9110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§1.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Pr="0029110E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9110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Цилиндр.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Pr="0029110E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9110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Pr="0029110E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9110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называются его элементы, как получить цилиндр путём вращения прямоугольника; изображать цилиндр и его сечения плоскостью,</w:t>
            </w:r>
          </w:p>
        </w:tc>
      </w:tr>
      <w:tr w:rsidR="00BE7089" w:rsidRPr="008F4592" w:rsidTr="00BE7089">
        <w:tc>
          <w:tcPr>
            <w:tcW w:w="1134" w:type="dxa"/>
            <w:shd w:val="clear" w:color="auto" w:fill="FFFFFF" w:themeFill="background1"/>
          </w:tcPr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Понятие цилиндра.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проходящей через ось, и плоскостью, перпендикулярной к оси; объяснять, что принимается за площадь боковой  поверхности цилиндра, и выводить</w:t>
            </w:r>
          </w:p>
        </w:tc>
      </w:tr>
      <w:tr w:rsidR="00BE7089" w:rsidRPr="008F4592" w:rsidTr="00BE7089">
        <w:tc>
          <w:tcPr>
            <w:tcW w:w="1134" w:type="dxa"/>
            <w:shd w:val="clear" w:color="auto" w:fill="FFFFFF" w:themeFill="background1"/>
          </w:tcPr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Площадь поверхности цилиндра.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Default="00BE7089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</w:tcBorders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формулы для вычисления боковой и полной поверхностей цилиндра; решать задачи на вычисление и доказательство, связанные с цилиндром.</w:t>
            </w:r>
          </w:p>
        </w:tc>
      </w:tr>
      <w:tr w:rsidR="00BE7089" w:rsidRPr="008F4592" w:rsidTr="006614BB">
        <w:tc>
          <w:tcPr>
            <w:tcW w:w="1134" w:type="dxa"/>
            <w:shd w:val="clear" w:color="auto" w:fill="FFFFFF" w:themeFill="background1"/>
          </w:tcPr>
          <w:p w:rsidR="00BE7089" w:rsidRPr="005D0478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04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§2.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Pr="005D0478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04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Конус.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Pr="005D0478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04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Pr="005D0478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04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E7089" w:rsidRDefault="006614BB" w:rsidP="005D047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что такое коническая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поверхность, её образующие, вершина и ость, какое тело называется конусом и как называются его элементы, как получить конус путём вращения </w:t>
            </w:r>
          </w:p>
        </w:tc>
      </w:tr>
      <w:tr w:rsidR="00BE7089" w:rsidRPr="008F4592" w:rsidTr="006614BB">
        <w:tc>
          <w:tcPr>
            <w:tcW w:w="1134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Понятие конуса.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E7089" w:rsidRDefault="005D0478" w:rsidP="005D047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прямоугольного треугольника, изображать конус и его сечения плоскостью, проходящей через ось, и плоскостью, перпендикулярной к оси; объяснять, что принимается за площадь боковой поверхности </w:t>
            </w:r>
          </w:p>
        </w:tc>
      </w:tr>
      <w:tr w:rsidR="00BE7089" w:rsidRPr="008F4592" w:rsidTr="006614BB">
        <w:tc>
          <w:tcPr>
            <w:tcW w:w="1134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Площадь поверхности конуса.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E7089" w:rsidRDefault="005D0478" w:rsidP="005D047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конуса, и выводить формулы для вычисления площадей боковой и полной поверхностей конуса; объяснять, какое тело называется усечённым конусом и как его получить путём вращения </w:t>
            </w:r>
          </w:p>
        </w:tc>
      </w:tr>
      <w:tr w:rsidR="00BE7089" w:rsidRPr="008F4592" w:rsidTr="00BE7089">
        <w:tc>
          <w:tcPr>
            <w:tcW w:w="1134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Усечённый конус.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прямоугольной трапеции, выводить формулу для вычисления площади боковой поверхности усечённого конуса; решать задачи вычисление и доказательство, связанные с конусом и усечённым конусом.</w:t>
            </w:r>
          </w:p>
        </w:tc>
      </w:tr>
      <w:tr w:rsidR="00BE7089" w:rsidRPr="008F4592" w:rsidTr="005D0478">
        <w:tc>
          <w:tcPr>
            <w:tcW w:w="1134" w:type="dxa"/>
            <w:shd w:val="clear" w:color="auto" w:fill="FFFFFF" w:themeFill="background1"/>
          </w:tcPr>
          <w:p w:rsidR="00BE7089" w:rsidRPr="005D0478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04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§3.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Pr="005D0478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04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Сфера.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Pr="005D0478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04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Pr="005D0478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04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E7089" w:rsidRDefault="001C3B25" w:rsidP="001C3B2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определения сферы и шара, их центра, радиуса, диаметра; исследовать взаимное расположение </w:t>
            </w:r>
          </w:p>
        </w:tc>
      </w:tr>
      <w:tr w:rsidR="00BE7089" w:rsidRPr="008F4592" w:rsidTr="005D0478">
        <w:tc>
          <w:tcPr>
            <w:tcW w:w="1134" w:type="dxa"/>
            <w:shd w:val="clear" w:color="auto" w:fill="FFFFFF" w:themeFill="background1"/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Сфера и шар.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E7089" w:rsidRDefault="001C3B25" w:rsidP="001C3B2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сферы и плоскости, формулировать определение касательной плоскости к </w:t>
            </w:r>
          </w:p>
        </w:tc>
      </w:tr>
      <w:tr w:rsidR="00BE7089" w:rsidRPr="008F4592" w:rsidTr="005D0478">
        <w:tc>
          <w:tcPr>
            <w:tcW w:w="1134" w:type="dxa"/>
            <w:shd w:val="clear" w:color="auto" w:fill="FFFFFF" w:themeFill="background1"/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3" w:type="dxa"/>
            <w:shd w:val="clear" w:color="auto" w:fill="FFFFFF" w:themeFill="background1"/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Взаимное расположение сферы и плоскости.</w:t>
            </w:r>
          </w:p>
        </w:tc>
        <w:tc>
          <w:tcPr>
            <w:tcW w:w="1134" w:type="dxa"/>
            <w:shd w:val="clear" w:color="auto" w:fill="FFFFFF" w:themeFill="background1"/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BE7089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E7089" w:rsidRDefault="001C3B25" w:rsidP="001C3B2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сфере, формулировать и доказывать теоремы о свойстве и признаке касательной плоскости; объяснять, </w:t>
            </w:r>
          </w:p>
        </w:tc>
      </w:tr>
      <w:tr w:rsidR="006614BB" w:rsidRPr="008F4592" w:rsidTr="005D0478">
        <w:tc>
          <w:tcPr>
            <w:tcW w:w="1134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Касательная плоскость к сфере.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1C3B25" w:rsidP="001C3B2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что принимается за площадь сферы и как она выражается через радиус сферы; решать простые задачи, в 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Площадь сферы.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1C3B2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которых фигурируют комбинации многогранников и тел вращения.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614BB" w:rsidRDefault="001C3B2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Использовать компьютерные программы при изуч</w:t>
            </w:r>
            <w:r w:rsidR="00923575">
              <w:rPr>
                <w:rFonts w:ascii="Times New Roman" w:eastAsiaTheme="minorEastAsia" w:hAnsi="Times New Roman" w:cs="Times New Roman"/>
                <w:sz w:val="24"/>
                <w:szCs w:val="24"/>
              </w:rPr>
              <w:t>ении поверхностей и тел вращени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я.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5.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4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5D047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614BB" w:rsidRPr="008F4592" w:rsidTr="00AA1B08">
        <w:tc>
          <w:tcPr>
            <w:tcW w:w="1134" w:type="dxa"/>
            <w:shd w:val="clear" w:color="auto" w:fill="D9D9D9" w:themeFill="background1" w:themeFillShade="D9"/>
          </w:tcPr>
          <w:p w:rsidR="006614BB" w:rsidRPr="00DD3602" w:rsidRDefault="001C3B2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D360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7.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6614BB" w:rsidRPr="00DD3602" w:rsidRDefault="001C3B2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D360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Объёмы тел.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614BB" w:rsidRPr="00DD3602" w:rsidRDefault="001C3B2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D360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614BB" w:rsidRPr="00DD3602" w:rsidRDefault="001C3B2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D360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AA1B08" w:rsidP="00AA1B0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 измеряются объёмы тел, проводя аналогию с измерением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§1.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Объём прямоугольного параллелепипеда.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AA1B08" w:rsidP="00AA1B0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площадей многоугольников; формулировать основные свойства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Понятие объёма.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AA1B08" w:rsidP="00AA1B0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объёмов и выводить с их помощью 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Объём прямоугольного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параллелепипеда.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AA1B0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формулу объёма прямоугольного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параллелепипеда.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§2.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Объёмы прямой призмы и цилиндра.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AA1B08" w:rsidP="00AA1B0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и доказывать теоремы об объёме прямой призмы и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Объём прямой призмы.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AA1B08" w:rsidP="00AA1B0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объёме цилиндра; решать задачи, связанные с вычислением объёмов 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Объём цилиндра.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AA1B0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AA1B08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этих тел.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§3.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Объёмы наклонной призмы, пирамиды и конуса.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Pr="00AA1B08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1B0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AA1B08" w:rsidP="00076B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Выводить интегральную формулу для вычисления объёмов тел и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Вычисление объёмов тел с помощью определённого интеграла.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076B77" w:rsidP="00076B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доказывать с её помощью теоремы об объёме наклонной призмы, об объёме пирамиды, об объёме конуса;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Объём наклонной призмы.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076B77" w:rsidP="00076B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выводить формулы для вычисления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Объём пирамиды.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076B77" w:rsidP="00076B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объёмов усечённой пирамиды и усечённого конуса; решать задачи,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Объём конуса.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076B77" w:rsidP="00076B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связанные с вычислением объёмов этих тел.</w:t>
            </w:r>
          </w:p>
        </w:tc>
      </w:tr>
      <w:tr w:rsidR="006614BB" w:rsidRPr="008F4592" w:rsidTr="00076B77">
        <w:tc>
          <w:tcPr>
            <w:tcW w:w="1134" w:type="dxa"/>
            <w:shd w:val="clear" w:color="auto" w:fill="FFFFFF" w:themeFill="background1"/>
          </w:tcPr>
          <w:p w:rsidR="006614BB" w:rsidRPr="00076B77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§4.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Pr="00076B77" w:rsidRDefault="00923575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Объём шара и площадь сферы.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6614BB" w:rsidRDefault="00076B77" w:rsidP="00076B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и доказывать теорему об объёме шара и с её помощью выводить формулу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Объём шара.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076B77" w:rsidP="00076B77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площади сферы; решать задачи с применением формул объёмов 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Площадь сферы.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076B77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различных тел.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6.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5.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614BB" w:rsidRPr="008F4592" w:rsidTr="00076B77">
        <w:tc>
          <w:tcPr>
            <w:tcW w:w="1134" w:type="dxa"/>
            <w:shd w:val="clear" w:color="auto" w:fill="D9D9D9" w:themeFill="background1" w:themeFillShade="D9"/>
          </w:tcPr>
          <w:p w:rsidR="006614BB" w:rsidRPr="00BA0273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A027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4.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6614BB" w:rsidRPr="00BA0273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A027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Векторы в пространстве.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614BB" w:rsidRPr="00BA0273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A027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614BB" w:rsidRPr="00BA0273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A027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076B77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Формулировать определение вектора,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§1.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Понятие вектора в пространстве.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076B77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его длины, коллинеарных и равных векторов, приводить примеры 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38, 39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Понятие вектора. Равенство векторов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076B77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физических векторных величин.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§2.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Сложение и вычитание векторов. Умножение вектора на число.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Pr="00076B77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76B7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2C13D5" w:rsidP="002C13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 вводятся действия сложения векторов, вычитание векторов и умножение вектора на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2C13D5" w:rsidP="002C13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число, какими свойствами они обладают, что такое правило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Сумма нескольких векторов.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2C13D5" w:rsidP="002C13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треугольника, правило параллелограмма и правило </w:t>
            </w:r>
          </w:p>
        </w:tc>
      </w:tr>
      <w:tr w:rsidR="006614BB" w:rsidRPr="008F4592" w:rsidTr="00BE7089"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6614BB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</w:tcPr>
          <w:p w:rsidR="006614BB" w:rsidRDefault="002C13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многоугольника сложения векторов; решать задачи, связанные с действиями над векторами.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Pr="002C13D5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C13D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§3.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Pr="002C13D5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C13D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Компланарные векторы.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Pr="002C13D5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C13D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Pr="002C13D5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C13D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2C13D5" w:rsidP="00E867D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какие векторы называются компланарными; формулировать и доказывать </w:t>
            </w:r>
          </w:p>
        </w:tc>
      </w:tr>
      <w:tr w:rsidR="006614BB" w:rsidRPr="008F4592" w:rsidTr="00AA1B08"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3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Компланарные векторы.</w:t>
            </w:r>
          </w:p>
        </w:tc>
        <w:tc>
          <w:tcPr>
            <w:tcW w:w="1134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6614BB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614BB" w:rsidRDefault="00E867DF" w:rsidP="00E867D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утверждение о признаке компланарности трёх векторов; объяснять, в чём состоит правило </w:t>
            </w:r>
          </w:p>
        </w:tc>
      </w:tr>
      <w:tr w:rsidR="001A1AD5" w:rsidRPr="008F4592" w:rsidTr="00AA1B08">
        <w:tc>
          <w:tcPr>
            <w:tcW w:w="1134" w:type="dxa"/>
            <w:shd w:val="clear" w:color="auto" w:fill="FFFFFF" w:themeFill="background1"/>
          </w:tcPr>
          <w:p w:rsidR="001A1AD5" w:rsidRPr="00B30194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0194">
              <w:rPr>
                <w:rFonts w:ascii="Times New Roman" w:eastAsiaTheme="minorEastAsia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3" w:type="dxa"/>
            <w:shd w:val="clear" w:color="auto" w:fill="FFFFFF" w:themeFill="background1"/>
          </w:tcPr>
          <w:p w:rsidR="001A1AD5" w:rsidRPr="00B30194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0194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Правило параллелепипеда.</w:t>
            </w:r>
          </w:p>
        </w:tc>
        <w:tc>
          <w:tcPr>
            <w:tcW w:w="1134" w:type="dxa"/>
            <w:shd w:val="clear" w:color="auto" w:fill="FFFFFF" w:themeFill="background1"/>
          </w:tcPr>
          <w:p w:rsidR="001A1AD5" w:rsidRPr="00B30194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A1AD5" w:rsidRPr="00B30194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019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A1AD5" w:rsidRPr="008F4592" w:rsidRDefault="00E867DF" w:rsidP="00E867D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параллелепипеда сложения трёх некомпланарных векторов;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формулировать и доказывать теорему </w:t>
            </w:r>
          </w:p>
        </w:tc>
      </w:tr>
      <w:tr w:rsidR="001A1AD5" w:rsidRPr="008F4592" w:rsidTr="00B30194">
        <w:tc>
          <w:tcPr>
            <w:tcW w:w="1134" w:type="dxa"/>
          </w:tcPr>
          <w:p w:rsidR="001A1AD5" w:rsidRPr="008F4592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403" w:type="dxa"/>
          </w:tcPr>
          <w:p w:rsidR="001A1AD5" w:rsidRPr="008F4592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Разложение вектора по трём некомпланарным векторам.</w:t>
            </w:r>
          </w:p>
        </w:tc>
        <w:tc>
          <w:tcPr>
            <w:tcW w:w="1134" w:type="dxa"/>
          </w:tcPr>
          <w:p w:rsidR="001A1AD5" w:rsidRPr="008F4592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Pr="008F4592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1A1AD5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 разложении любого вектора по трём данным некомпланарным векторам; применять векторы при решении геометрических задач.</w:t>
            </w:r>
          </w:p>
        </w:tc>
      </w:tr>
      <w:tr w:rsidR="001A1AD5" w:rsidRPr="008F4592" w:rsidTr="00B30194">
        <w:tc>
          <w:tcPr>
            <w:tcW w:w="1134" w:type="dxa"/>
          </w:tcPr>
          <w:p w:rsidR="001A1AD5" w:rsidRPr="008F4592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A1AD5" w:rsidRPr="008F4592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6.</w:t>
            </w:r>
          </w:p>
        </w:tc>
        <w:tc>
          <w:tcPr>
            <w:tcW w:w="1134" w:type="dxa"/>
          </w:tcPr>
          <w:p w:rsidR="001A1AD5" w:rsidRPr="008F4592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1AD5" w:rsidRPr="008F4592" w:rsidRDefault="00B30194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A1AD5" w:rsidRPr="008F4592" w:rsidRDefault="001A1AD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867DF" w:rsidRPr="008F4592" w:rsidTr="00061EA0">
        <w:tc>
          <w:tcPr>
            <w:tcW w:w="1134" w:type="dxa"/>
            <w:shd w:val="clear" w:color="auto" w:fill="D9D9D9" w:themeFill="background1" w:themeFillShade="D9"/>
          </w:tcPr>
          <w:p w:rsidR="00E867DF" w:rsidRPr="00BA0273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A027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Глава 5.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E867DF" w:rsidRPr="00BA0273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A027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Метод координат в пространстве. Движения.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867DF" w:rsidRPr="00BA0273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A027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867DF" w:rsidRPr="00BA0273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A027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E867DF" w:rsidRPr="008F4592" w:rsidRDefault="00061EA0" w:rsidP="00061EA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 вводится прямоугольная система координат в 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P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867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§1.</w:t>
            </w:r>
          </w:p>
        </w:tc>
        <w:tc>
          <w:tcPr>
            <w:tcW w:w="3403" w:type="dxa"/>
          </w:tcPr>
          <w:p w:rsidR="00E867DF" w:rsidRP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867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Координаты точки и координаты вектора.</w:t>
            </w:r>
          </w:p>
        </w:tc>
        <w:tc>
          <w:tcPr>
            <w:tcW w:w="1134" w:type="dxa"/>
          </w:tcPr>
          <w:p w:rsidR="00E867DF" w:rsidRP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867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867DF" w:rsidRP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867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Default="00061EA0" w:rsidP="00061EA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пространстве, как определяются</w:t>
            </w:r>
          </w:p>
          <w:p w:rsidR="00061EA0" w:rsidRPr="008F4592" w:rsidRDefault="00061EA0" w:rsidP="00061EA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координаты точки и как они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  <w:p w:rsidR="00F45CB5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45CB5" w:rsidRPr="008F4592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Прямоугольная система координат в пространстве.</w:t>
            </w:r>
          </w:p>
          <w:p w:rsidR="00F45CB5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1134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Pr="008F4592" w:rsidRDefault="00061EA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называются, как определяются координаты вектора; формулировать</w:t>
            </w:r>
            <w:r w:rsidR="00F45CB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доказывать утверждения: о</w:t>
            </w:r>
          </w:p>
        </w:tc>
      </w:tr>
      <w:tr w:rsidR="00E867DF" w:rsidRPr="008F4592" w:rsidTr="00F45CB5">
        <w:tc>
          <w:tcPr>
            <w:tcW w:w="1134" w:type="dxa"/>
            <w:tcBorders>
              <w:bottom w:val="nil"/>
            </w:tcBorders>
          </w:tcPr>
          <w:p w:rsidR="00E867DF" w:rsidRPr="008F4592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3" w:type="dxa"/>
            <w:tcBorders>
              <w:bottom w:val="nil"/>
            </w:tcBorders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Связь между координатами вектора и координатами точек.</w:t>
            </w:r>
          </w:p>
        </w:tc>
        <w:tc>
          <w:tcPr>
            <w:tcW w:w="1134" w:type="dxa"/>
            <w:tcBorders>
              <w:bottom w:val="nil"/>
            </w:tcBorders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Pr="008F4592" w:rsidRDefault="00061EA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координатах суммы и разности двух векторов, о координатах</w:t>
            </w:r>
          </w:p>
        </w:tc>
      </w:tr>
      <w:tr w:rsidR="00E867DF" w:rsidRPr="008F4592" w:rsidTr="00F45CB5">
        <w:tc>
          <w:tcPr>
            <w:tcW w:w="1134" w:type="dxa"/>
            <w:tcBorders>
              <w:top w:val="nil"/>
            </w:tcBorders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Pr="008F4592" w:rsidRDefault="00061EA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произведения вектора на число, о связи между координатами его конца и начала; выводить и использовать</w:t>
            </w:r>
          </w:p>
        </w:tc>
      </w:tr>
      <w:tr w:rsidR="00E867DF" w:rsidRPr="008F4592" w:rsidTr="00F45CB5">
        <w:tc>
          <w:tcPr>
            <w:tcW w:w="1134" w:type="dxa"/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1134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Pr="008F4592" w:rsidRDefault="00061EA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 решении задач формулы координат середины отрезка, длины вектора и расстояния между двумя</w:t>
            </w:r>
          </w:p>
        </w:tc>
      </w:tr>
      <w:tr w:rsidR="00E867DF" w:rsidRPr="008F4592" w:rsidTr="00F45CB5">
        <w:tc>
          <w:tcPr>
            <w:tcW w:w="1134" w:type="dxa"/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Уравнение сферы.</w:t>
            </w:r>
          </w:p>
        </w:tc>
        <w:tc>
          <w:tcPr>
            <w:tcW w:w="1134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E867DF" w:rsidRPr="008F4592" w:rsidRDefault="00061EA0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точками; выводить уравнение сферы данного радиуса с центром в данной точке.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Pr="00061EA0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1E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§2.</w:t>
            </w:r>
          </w:p>
        </w:tc>
        <w:tc>
          <w:tcPr>
            <w:tcW w:w="3403" w:type="dxa"/>
          </w:tcPr>
          <w:p w:rsidR="00E867DF" w:rsidRPr="00061EA0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1E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134" w:type="dxa"/>
          </w:tcPr>
          <w:p w:rsidR="00E867DF" w:rsidRPr="00061EA0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1E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867DF" w:rsidRPr="00061EA0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1E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E867DF" w:rsidRPr="008F4592" w:rsidRDefault="00F45CB5" w:rsidP="0029110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как определяется угол между векторами; формулировать определение скалярного произведения векторов; 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Угол между векторами.</w:t>
            </w:r>
          </w:p>
        </w:tc>
        <w:tc>
          <w:tcPr>
            <w:tcW w:w="1134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Pr="008F4592" w:rsidRDefault="0029110E" w:rsidP="0029110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формулировать и доказывать утверждения о его свойствах; объяснять, как вычислить угол между 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134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Pr="008F4592" w:rsidRDefault="0029110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двумя прямыми, а также угол между прямой плоскостью, используя выражение скалярного произведения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Вычисление углов между прямыми и плоскостями.</w:t>
            </w:r>
          </w:p>
        </w:tc>
        <w:tc>
          <w:tcPr>
            <w:tcW w:w="1134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E867DF" w:rsidRPr="008F4592" w:rsidRDefault="0029110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векторов через их координаты; применять векторно-координатный метод при решении геометрических задач.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Pr="00061EA0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1E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§3.</w:t>
            </w:r>
          </w:p>
        </w:tc>
        <w:tc>
          <w:tcPr>
            <w:tcW w:w="3403" w:type="dxa"/>
          </w:tcPr>
          <w:p w:rsidR="00E867DF" w:rsidRPr="00061EA0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1E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Движения.</w:t>
            </w:r>
          </w:p>
        </w:tc>
        <w:tc>
          <w:tcPr>
            <w:tcW w:w="1134" w:type="dxa"/>
          </w:tcPr>
          <w:p w:rsidR="00E867DF" w:rsidRPr="00061EA0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1E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867DF" w:rsidRPr="00061EA0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61E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E867DF" w:rsidRPr="008F4592" w:rsidRDefault="0029110E" w:rsidP="0029110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Объяснять, что такое отображение плоскости на себя и в каком случае оно называется движением пространства; объяснять, что такое 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  <w:p w:rsidR="00F45CB5" w:rsidRPr="008F4592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Центральная симметрия.</w:t>
            </w:r>
          </w:p>
          <w:p w:rsidR="00F45CB5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Осевая симметрия.</w:t>
            </w:r>
          </w:p>
        </w:tc>
        <w:tc>
          <w:tcPr>
            <w:tcW w:w="1134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Pr="008F4592" w:rsidRDefault="0029110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центральная симметрия, осевая симметрия, зеркальная симметрия и параллельный перенос, обосновывать утверждения о том, что эти</w:t>
            </w:r>
          </w:p>
        </w:tc>
      </w:tr>
      <w:tr w:rsidR="00E867DF" w:rsidRPr="008F4592" w:rsidTr="00061EA0">
        <w:tc>
          <w:tcPr>
            <w:tcW w:w="1134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  <w:p w:rsidR="00F45CB5" w:rsidRPr="008F4592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403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Зеркальная симметрия.</w:t>
            </w:r>
          </w:p>
          <w:p w:rsidR="00F45CB5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Параллельный перенос.</w:t>
            </w:r>
          </w:p>
        </w:tc>
        <w:tc>
          <w:tcPr>
            <w:tcW w:w="1134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E867DF" w:rsidRDefault="00F45CB5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E867DF" w:rsidRPr="008F4592" w:rsidRDefault="0029110E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отображения являются движениями;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применять движения при решении геометрических задач.</w:t>
            </w:r>
          </w:p>
        </w:tc>
      </w:tr>
      <w:tr w:rsidR="00E867DF" w:rsidRPr="008F4592" w:rsidTr="00B30194">
        <w:tc>
          <w:tcPr>
            <w:tcW w:w="1134" w:type="dxa"/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№ 7.</w:t>
            </w:r>
          </w:p>
        </w:tc>
        <w:tc>
          <w:tcPr>
            <w:tcW w:w="1134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867DF" w:rsidRPr="008F4592" w:rsidTr="00B30194">
        <w:tc>
          <w:tcPr>
            <w:tcW w:w="1134" w:type="dxa"/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7.</w:t>
            </w:r>
          </w:p>
        </w:tc>
        <w:tc>
          <w:tcPr>
            <w:tcW w:w="1134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867DF" w:rsidRPr="008F4592" w:rsidTr="00061EA0">
        <w:tc>
          <w:tcPr>
            <w:tcW w:w="1134" w:type="dxa"/>
            <w:shd w:val="clear" w:color="auto" w:fill="D9D9D9" w:themeFill="background1" w:themeFillShade="D9"/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D9D9D9" w:themeFill="background1" w:themeFillShade="D9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Заключительное повторение при подготовке к итоговой аттестации по геометрии.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867DF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867DF" w:rsidRPr="008F4592" w:rsidRDefault="00E867DF" w:rsidP="001A1AD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A832DA" w:rsidRDefault="00A832DA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32DA" w:rsidRDefault="00A832DA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32DA" w:rsidRDefault="00A832DA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32DA" w:rsidRDefault="00A832DA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FF" w:rsidRPr="001C61FF" w:rsidRDefault="001C61FF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FF">
        <w:rPr>
          <w:rFonts w:ascii="Times New Roman" w:eastAsia="Calibri" w:hAnsi="Times New Roman" w:cs="Times New Roman"/>
          <w:sz w:val="24"/>
          <w:szCs w:val="24"/>
        </w:rPr>
        <w:t xml:space="preserve">СОГЛАСОВАНО                                                   </w:t>
      </w:r>
      <w:r w:rsidR="001428D7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1C61FF">
        <w:rPr>
          <w:rFonts w:ascii="Times New Roman" w:eastAsia="Calibri" w:hAnsi="Times New Roman" w:cs="Times New Roman"/>
          <w:sz w:val="24"/>
          <w:szCs w:val="24"/>
        </w:rPr>
        <w:t>СОГЛАСОВАНО</w:t>
      </w:r>
    </w:p>
    <w:p w:rsidR="001C61FF" w:rsidRPr="001C61FF" w:rsidRDefault="001C61FF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FF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 №  ____                                    </w:t>
      </w:r>
      <w:r w:rsidR="001428D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1C61FF">
        <w:rPr>
          <w:rFonts w:ascii="Times New Roman" w:eastAsia="Calibri" w:hAnsi="Times New Roman" w:cs="Times New Roman"/>
          <w:sz w:val="24"/>
          <w:szCs w:val="24"/>
        </w:rPr>
        <w:t>Заместитель директора по УР</w:t>
      </w:r>
    </w:p>
    <w:p w:rsidR="001C61FF" w:rsidRPr="001C61FF" w:rsidRDefault="001C61FF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FF">
        <w:rPr>
          <w:rFonts w:ascii="Times New Roman" w:eastAsia="Calibri" w:hAnsi="Times New Roman" w:cs="Times New Roman"/>
          <w:sz w:val="24"/>
          <w:szCs w:val="24"/>
        </w:rPr>
        <w:t xml:space="preserve">методического объединения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___________ Брежнева Н.М.</w:t>
      </w:r>
    </w:p>
    <w:p w:rsidR="001C61FF" w:rsidRDefault="001C61FF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FF">
        <w:rPr>
          <w:rFonts w:ascii="Times New Roman" w:eastAsia="Calibri" w:hAnsi="Times New Roman" w:cs="Times New Roman"/>
          <w:sz w:val="24"/>
          <w:szCs w:val="24"/>
        </w:rPr>
        <w:t xml:space="preserve">учителей математики, физики </w:t>
      </w:r>
      <w:r w:rsidR="001428D7">
        <w:rPr>
          <w:rFonts w:ascii="Times New Roman" w:eastAsia="Calibri" w:hAnsi="Times New Roman" w:cs="Times New Roman"/>
          <w:sz w:val="24"/>
          <w:szCs w:val="24"/>
        </w:rPr>
        <w:t>и</w:t>
      </w:r>
      <w:r w:rsidRPr="001C61F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«___» 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 2020 </w:t>
      </w:r>
      <w:r w:rsidR="001428D7">
        <w:rPr>
          <w:rFonts w:ascii="Times New Roman" w:eastAsia="Calibri" w:hAnsi="Times New Roman" w:cs="Times New Roman"/>
          <w:sz w:val="24"/>
          <w:szCs w:val="24"/>
        </w:rPr>
        <w:t xml:space="preserve">года  </w:t>
      </w:r>
      <w:r w:rsidRPr="001C61FF">
        <w:rPr>
          <w:rFonts w:ascii="Times New Roman" w:eastAsia="Calibri" w:hAnsi="Times New Roman" w:cs="Times New Roman"/>
          <w:sz w:val="24"/>
          <w:szCs w:val="24"/>
        </w:rPr>
        <w:t>информатики МБОУ СОШ № 10</w:t>
      </w:r>
    </w:p>
    <w:p w:rsidR="001C61FF" w:rsidRPr="001C61FF" w:rsidRDefault="001C61FF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имени В.Г. Кирьяновой</w:t>
      </w:r>
    </w:p>
    <w:p w:rsidR="001C61FF" w:rsidRPr="001C61FF" w:rsidRDefault="001C61FF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«____»____________2020</w:t>
      </w:r>
      <w:r w:rsidRPr="001C61FF">
        <w:rPr>
          <w:rFonts w:ascii="Times New Roman" w:eastAsia="Calibri" w:hAnsi="Times New Roman" w:cs="Times New Roman"/>
          <w:sz w:val="24"/>
          <w:szCs w:val="24"/>
        </w:rPr>
        <w:t xml:space="preserve"> года      </w:t>
      </w:r>
    </w:p>
    <w:p w:rsidR="001C61FF" w:rsidRPr="001C61FF" w:rsidRDefault="001C61FF" w:rsidP="001C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FF">
        <w:rPr>
          <w:rFonts w:ascii="Times New Roman" w:eastAsia="Calibri" w:hAnsi="Times New Roman" w:cs="Times New Roman"/>
          <w:sz w:val="24"/>
          <w:szCs w:val="24"/>
        </w:rPr>
        <w:t xml:space="preserve">______________ Заевская С.В.    </w:t>
      </w:r>
    </w:p>
    <w:p w:rsidR="002B38F7" w:rsidRPr="002B38F7" w:rsidRDefault="002B38F7" w:rsidP="001C61FF">
      <w:pPr>
        <w:rPr>
          <w:rFonts w:ascii="Times New Roman" w:hAnsi="Times New Roman" w:cs="Times New Roman"/>
          <w:sz w:val="24"/>
          <w:szCs w:val="24"/>
        </w:rPr>
      </w:pPr>
    </w:p>
    <w:sectPr w:rsidR="002B38F7" w:rsidRPr="002B38F7" w:rsidSect="001C61F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CCB" w:rsidRDefault="00BB6CCB" w:rsidP="009F5D7F">
      <w:pPr>
        <w:spacing w:after="0" w:line="240" w:lineRule="auto"/>
      </w:pPr>
      <w:r>
        <w:separator/>
      </w:r>
    </w:p>
  </w:endnote>
  <w:endnote w:type="continuationSeparator" w:id="1">
    <w:p w:rsidR="00BB6CCB" w:rsidRDefault="00BB6CCB" w:rsidP="009F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387420"/>
      <w:docPartObj>
        <w:docPartGallery w:val="Page Numbers (Bottom of Page)"/>
        <w:docPartUnique/>
      </w:docPartObj>
    </w:sdtPr>
    <w:sdtContent>
      <w:p w:rsidR="005A605B" w:rsidRDefault="00D8497F">
        <w:pPr>
          <w:pStyle w:val="a8"/>
          <w:jc w:val="right"/>
        </w:pPr>
        <w:r>
          <w:fldChar w:fldCharType="begin"/>
        </w:r>
        <w:r w:rsidR="005A605B">
          <w:instrText>PAGE   \* MERGEFORMAT</w:instrText>
        </w:r>
        <w:r>
          <w:fldChar w:fldCharType="separate"/>
        </w:r>
        <w:r w:rsidR="0087557C">
          <w:rPr>
            <w:noProof/>
          </w:rPr>
          <w:t>2</w:t>
        </w:r>
        <w:r>
          <w:fldChar w:fldCharType="end"/>
        </w:r>
      </w:p>
    </w:sdtContent>
  </w:sdt>
  <w:p w:rsidR="005A605B" w:rsidRDefault="005A605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CCB" w:rsidRDefault="00BB6CCB" w:rsidP="009F5D7F">
      <w:pPr>
        <w:spacing w:after="0" w:line="240" w:lineRule="auto"/>
      </w:pPr>
      <w:r>
        <w:separator/>
      </w:r>
    </w:p>
  </w:footnote>
  <w:footnote w:type="continuationSeparator" w:id="1">
    <w:p w:rsidR="00BB6CCB" w:rsidRDefault="00BB6CCB" w:rsidP="009F5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3A7"/>
    <w:multiLevelType w:val="hybridMultilevel"/>
    <w:tmpl w:val="11C29AA8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7798C"/>
    <w:multiLevelType w:val="hybridMultilevel"/>
    <w:tmpl w:val="A4745DB6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C0629"/>
    <w:multiLevelType w:val="hybridMultilevel"/>
    <w:tmpl w:val="EDF0AACC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C7BE1"/>
    <w:multiLevelType w:val="hybridMultilevel"/>
    <w:tmpl w:val="92A41DEC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94128"/>
    <w:multiLevelType w:val="hybridMultilevel"/>
    <w:tmpl w:val="6E869B5C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D03F0"/>
    <w:multiLevelType w:val="hybridMultilevel"/>
    <w:tmpl w:val="E1762670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A3FA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4647CCE"/>
    <w:multiLevelType w:val="hybridMultilevel"/>
    <w:tmpl w:val="616E2240"/>
    <w:lvl w:ilvl="0" w:tplc="27DA45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DB5AC4"/>
    <w:multiLevelType w:val="hybridMultilevel"/>
    <w:tmpl w:val="9BDEFB8A"/>
    <w:lvl w:ilvl="0" w:tplc="27DA45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BA3EF4"/>
    <w:multiLevelType w:val="hybridMultilevel"/>
    <w:tmpl w:val="9CB20792"/>
    <w:lvl w:ilvl="0" w:tplc="27DA45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4C5123"/>
    <w:multiLevelType w:val="hybridMultilevel"/>
    <w:tmpl w:val="23303906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4B44E2"/>
    <w:multiLevelType w:val="hybridMultilevel"/>
    <w:tmpl w:val="92BE07D4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7119C"/>
    <w:multiLevelType w:val="hybridMultilevel"/>
    <w:tmpl w:val="B9462612"/>
    <w:lvl w:ilvl="0" w:tplc="27DA45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A12FD"/>
    <w:multiLevelType w:val="hybridMultilevel"/>
    <w:tmpl w:val="35707E56"/>
    <w:lvl w:ilvl="0" w:tplc="27DA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990E52"/>
    <w:multiLevelType w:val="hybridMultilevel"/>
    <w:tmpl w:val="C8D07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A251D"/>
    <w:multiLevelType w:val="multilevel"/>
    <w:tmpl w:val="BAB2C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  <w:num w:numId="12">
    <w:abstractNumId w:val="13"/>
  </w:num>
  <w:num w:numId="13">
    <w:abstractNumId w:val="11"/>
  </w:num>
  <w:num w:numId="14">
    <w:abstractNumId w:val="10"/>
  </w:num>
  <w:num w:numId="15">
    <w:abstractNumId w:val="9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25E"/>
    <w:rsid w:val="0000125E"/>
    <w:rsid w:val="0000142B"/>
    <w:rsid w:val="00015ECE"/>
    <w:rsid w:val="00041CB4"/>
    <w:rsid w:val="00061EA0"/>
    <w:rsid w:val="00076B77"/>
    <w:rsid w:val="001225D8"/>
    <w:rsid w:val="001269C4"/>
    <w:rsid w:val="00136020"/>
    <w:rsid w:val="001428D7"/>
    <w:rsid w:val="00143296"/>
    <w:rsid w:val="0015508E"/>
    <w:rsid w:val="00170859"/>
    <w:rsid w:val="001A1AD5"/>
    <w:rsid w:val="001C3B25"/>
    <w:rsid w:val="001C61FF"/>
    <w:rsid w:val="001E22B3"/>
    <w:rsid w:val="001E5F4F"/>
    <w:rsid w:val="001F00BC"/>
    <w:rsid w:val="00212170"/>
    <w:rsid w:val="00270E97"/>
    <w:rsid w:val="0029110E"/>
    <w:rsid w:val="002B2DB4"/>
    <w:rsid w:val="002B38F7"/>
    <w:rsid w:val="002C13D5"/>
    <w:rsid w:val="002D6DDC"/>
    <w:rsid w:val="002E5FD8"/>
    <w:rsid w:val="00364E14"/>
    <w:rsid w:val="0037443C"/>
    <w:rsid w:val="00393845"/>
    <w:rsid w:val="003B2BD2"/>
    <w:rsid w:val="003C0802"/>
    <w:rsid w:val="003D20F3"/>
    <w:rsid w:val="003D42C3"/>
    <w:rsid w:val="003D632C"/>
    <w:rsid w:val="0044130C"/>
    <w:rsid w:val="00491FAA"/>
    <w:rsid w:val="004B584F"/>
    <w:rsid w:val="004E6FB2"/>
    <w:rsid w:val="004F6EF2"/>
    <w:rsid w:val="005143DD"/>
    <w:rsid w:val="00557056"/>
    <w:rsid w:val="005730F3"/>
    <w:rsid w:val="005A605B"/>
    <w:rsid w:val="005B60E3"/>
    <w:rsid w:val="005D0478"/>
    <w:rsid w:val="005D4CB2"/>
    <w:rsid w:val="005F3E6B"/>
    <w:rsid w:val="006114F4"/>
    <w:rsid w:val="00630239"/>
    <w:rsid w:val="006614BB"/>
    <w:rsid w:val="00663D35"/>
    <w:rsid w:val="0068149B"/>
    <w:rsid w:val="006C0283"/>
    <w:rsid w:val="00735C51"/>
    <w:rsid w:val="00747B9F"/>
    <w:rsid w:val="00747D42"/>
    <w:rsid w:val="00797807"/>
    <w:rsid w:val="007E6ADB"/>
    <w:rsid w:val="00873493"/>
    <w:rsid w:val="0087557C"/>
    <w:rsid w:val="008D0D73"/>
    <w:rsid w:val="008E76C5"/>
    <w:rsid w:val="00921779"/>
    <w:rsid w:val="00923575"/>
    <w:rsid w:val="00933A70"/>
    <w:rsid w:val="0095194E"/>
    <w:rsid w:val="009609E3"/>
    <w:rsid w:val="0097579D"/>
    <w:rsid w:val="009D4E8F"/>
    <w:rsid w:val="009F5D7F"/>
    <w:rsid w:val="00A832DA"/>
    <w:rsid w:val="00AA1B08"/>
    <w:rsid w:val="00AC7677"/>
    <w:rsid w:val="00AE4B4F"/>
    <w:rsid w:val="00B30194"/>
    <w:rsid w:val="00B41BB6"/>
    <w:rsid w:val="00B420A5"/>
    <w:rsid w:val="00B672E3"/>
    <w:rsid w:val="00B872CC"/>
    <w:rsid w:val="00BA0273"/>
    <w:rsid w:val="00BB6CCB"/>
    <w:rsid w:val="00BC0FD8"/>
    <w:rsid w:val="00BD1BF8"/>
    <w:rsid w:val="00BE2356"/>
    <w:rsid w:val="00BE7089"/>
    <w:rsid w:val="00C343BF"/>
    <w:rsid w:val="00CA7366"/>
    <w:rsid w:val="00CB4BEA"/>
    <w:rsid w:val="00CD12A1"/>
    <w:rsid w:val="00CD1B3D"/>
    <w:rsid w:val="00CF0269"/>
    <w:rsid w:val="00D15BB8"/>
    <w:rsid w:val="00D26F34"/>
    <w:rsid w:val="00D40713"/>
    <w:rsid w:val="00D642ED"/>
    <w:rsid w:val="00D8497F"/>
    <w:rsid w:val="00DD3602"/>
    <w:rsid w:val="00DD3CDE"/>
    <w:rsid w:val="00E278A3"/>
    <w:rsid w:val="00E64612"/>
    <w:rsid w:val="00E867DF"/>
    <w:rsid w:val="00ED780F"/>
    <w:rsid w:val="00F45CB5"/>
    <w:rsid w:val="00F6212A"/>
    <w:rsid w:val="00FB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F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B584F"/>
    <w:rPr>
      <w:color w:val="808080"/>
    </w:rPr>
  </w:style>
  <w:style w:type="table" w:styleId="a5">
    <w:name w:val="Table Grid"/>
    <w:basedOn w:val="a1"/>
    <w:uiPriority w:val="39"/>
    <w:rsid w:val="002B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F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D7F"/>
  </w:style>
  <w:style w:type="paragraph" w:styleId="a8">
    <w:name w:val="footer"/>
    <w:basedOn w:val="a"/>
    <w:link w:val="a9"/>
    <w:uiPriority w:val="99"/>
    <w:unhideWhenUsed/>
    <w:rsid w:val="009F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5D7F"/>
  </w:style>
  <w:style w:type="paragraph" w:styleId="aa">
    <w:name w:val="Balloon Text"/>
    <w:basedOn w:val="a"/>
    <w:link w:val="ab"/>
    <w:uiPriority w:val="99"/>
    <w:semiHidden/>
    <w:unhideWhenUsed/>
    <w:rsid w:val="005A6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6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A7627-716C-4B5B-AEDF-706884C1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8583</Words>
  <Characters>48924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№10</Company>
  <LinksUpToDate>false</LinksUpToDate>
  <CharactersWithSpaces>57393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30</cp:revision>
  <cp:lastPrinted>2020-10-06T03:52:00Z</cp:lastPrinted>
  <dcterms:created xsi:type="dcterms:W3CDTF">2019-09-05T10:27:00Z</dcterms:created>
  <dcterms:modified xsi:type="dcterms:W3CDTF">2022-10-10T19:45:00Z</dcterms:modified>
</cp:coreProperties>
</file>