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C" w:rsidRPr="0083108E" w:rsidRDefault="00105E1C" w:rsidP="00105E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310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о  порядке  проведения  итогового  сочинения (изложения) для  ознакомления  обучающихся  и  их  родителей  (законных представителей) в 2020-2021 учебном году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Итоговое сочинение (изложение) как условие допуска к государственной итоговой аттестации по  образовательным  программам  среднего общего образования (далее – ГИА) проводится для обучающихся XI (XII) классов.</w:t>
      </w:r>
    </w:p>
    <w:p w:rsidR="00105E1C" w:rsidRPr="00105E1C" w:rsidRDefault="00105E1C" w:rsidP="00105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 вправе писать следующие категории лиц: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здоровья, обучающиеся – дети-инвалиды и инвалиды;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общего образования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  учебно-воспитательных  учреждениях закрытого типа, а также в учреждениях, исполняющих наказание в виде лишения свободы;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в образовательных организациях, в том числе санаторно-курортных, в 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05E1C" w:rsidRPr="00105E1C" w:rsidRDefault="00105E1C" w:rsidP="00105E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 проводится в первую среду декабря.</w:t>
      </w:r>
    </w:p>
    <w:p w:rsidR="00105E1C" w:rsidRPr="00105E1C" w:rsidRDefault="00105E1C" w:rsidP="00105E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105E1C" w:rsidRPr="0083108E" w:rsidRDefault="00105E1C" w:rsidP="00105E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  проводится  в  школах, где обучаются</w:t>
      </w:r>
      <w:r w:rsidR="0083108E"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итогового сочинения (изложения), и (или) в местах проведения итогового сочинения (изложения), определенных </w:t>
      </w:r>
      <w:r w:rsid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Краснодарского края.</w:t>
      </w:r>
    </w:p>
    <w:p w:rsidR="00105E1C" w:rsidRPr="0083108E" w:rsidRDefault="0083108E" w:rsidP="00105E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Краснодарского края</w:t>
      </w:r>
      <w:r w:rsidR="00105E1C"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проведения итогового сочинения (изложения) на территории </w:t>
      </w:r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="00105E1C"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105E1C" w:rsidRPr="00105E1C" w:rsidRDefault="00105E1C" w:rsidP="00105E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105E1C" w:rsidRPr="00105E1C" w:rsidRDefault="00105E1C" w:rsidP="00105E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</w:t>
      </w:r>
    </w:p>
    <w:p w:rsidR="00105E1C" w:rsidRPr="0083108E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Рекомендуем не опаздывать на проведение </w:t>
      </w:r>
      <w:r w:rsid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итогового сочинения (изложения)!</w:t>
      </w:r>
    </w:p>
    <w:p w:rsidR="00105E1C" w:rsidRPr="00105E1C" w:rsidRDefault="00105E1C" w:rsidP="00105E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участников итогового сочинения  (изложения)  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место  проведения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начинается с 09.00 по местному времени. </w:t>
      </w: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себе необходимо иметь документ, удостоверяющий личность.</w:t>
      </w:r>
    </w:p>
    <w:p w:rsidR="00105E1C" w:rsidRPr="0083108E" w:rsidRDefault="00105E1C" w:rsidP="00105E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Рекомендуется взять с собой на сочинение (изложение) только </w:t>
      </w:r>
      <w:r w:rsidRPr="0083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</w:t>
      </w:r>
      <w:proofErr w:type="spellStart"/>
      <w:r w:rsidRPr="0083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вещи</w:t>
      </w:r>
      <w:proofErr w:type="gramStart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proofErr w:type="spellEnd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</w:t>
      </w:r>
      <w:proofErr w:type="spellStart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личность;ручку</w:t>
      </w:r>
      <w:proofErr w:type="spellEnd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капиллярную с чернилами чёрного цвета);лекарства и питание (при необходимости);специальные  технические  средства  (для  участников  с  ограниченными возможностями здоровья, детей-инвалидов, инвалидов) (при необходимости).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участники  обязаны  оставить  в  специально  выделенном в учебном кабинете месте для хранения личных вещей участников.</w:t>
      </w:r>
    </w:p>
    <w:p w:rsidR="00105E1C" w:rsidRPr="00105E1C" w:rsidRDefault="00105E1C" w:rsidP="00105E1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  (орфографический  и  толковый  словари  для  участников итогового изложения).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Внимание!  Листы  бумаги  для  черновиков  не  проверяются  и  записи в  них не учитываются при проверке.</w:t>
      </w:r>
    </w:p>
    <w:p w:rsidR="00105E1C" w:rsidRPr="00105E1C" w:rsidRDefault="00105E1C" w:rsidP="00105E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итогового сочинения  становятся  общедоступными  за  15  минут до начала  проведения сочинения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  для  изложения доставляются  в школы  и становятся общедоступными не ранее 10.00 по местному времени.</w:t>
      </w:r>
    </w:p>
    <w:p w:rsidR="00105E1C" w:rsidRPr="00105E1C" w:rsidRDefault="00105E1C" w:rsidP="00105E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105E1C" w:rsidRPr="00105E1C" w:rsidRDefault="00105E1C" w:rsidP="00105E1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 увеличивается  на  1,5  часа. При продолжительности  итогового  сочинения  (изложения)  четыре  и  более  часа организуется питание участников итогового сочинения  (изложения)  и  перерывы  для проведения необходимых лечебных и профилактических мероприятий.</w:t>
      </w:r>
    </w:p>
    <w:p w:rsidR="00105E1C" w:rsidRPr="00105E1C" w:rsidRDefault="00105E1C" w:rsidP="00105E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– 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105E1C" w:rsidRPr="00105E1C" w:rsidRDefault="00105E1C" w:rsidP="00105E1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проведения итогового сочинения (изложения) участникам итогового сочинения  (изложения)  запрещено  иметь  при  себе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средства  связи, фото-, ауди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видеоаппаратуру,  справочные  материалы,  письменные  заметки и иные средства хранения и передачи информации, собственные орфографические  и  (или) толковые  словари.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итогового сочинения (изложения) </w:t>
      </w: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запрещается пользоваться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комиссии  по проведению  итогового сочинения (изложения) в образовательной организации. 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  (изложения) в дополнительные сроки.</w:t>
      </w:r>
    </w:p>
    <w:p w:rsidR="00105E1C" w:rsidRPr="00105E1C" w:rsidRDefault="00105E1C" w:rsidP="00105E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участник итогового сочинения (изложения) по 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  итогового  сочинения (изложения) в дополнительные сроки.</w:t>
      </w:r>
    </w:p>
    <w:p w:rsidR="00105E1C" w:rsidRPr="00105E1C" w:rsidRDefault="00105E1C" w:rsidP="0083108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 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83108E" w:rsidRPr="0083108E" w:rsidRDefault="00105E1C" w:rsidP="00105E1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 к написанию итогового сочинения (изложения) в дополнительные сроки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расписанием проведения итогового сочинения (изложения) в текущем учебном году (в первую среду февраля и первую рабочую среду мая), </w:t>
      </w:r>
      <w:r w:rsidRPr="00105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допускаются:</w:t>
      </w:r>
    </w:p>
    <w:p w:rsidR="0083108E" w:rsidRPr="00105E1C" w:rsidRDefault="0083108E" w:rsidP="008310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795"/>
        <w:gridCol w:w="3288"/>
      </w:tblGrid>
      <w:tr w:rsidR="0083108E" w:rsidRPr="00715386" w:rsidTr="007C692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386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</w:rPr>
              <w:t>ознакомления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386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  <w:p w:rsidR="0083108E" w:rsidRPr="00715386" w:rsidRDefault="0083108E" w:rsidP="007C6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5386">
              <w:rPr>
                <w:rFonts w:ascii="Times New Roman" w:hAnsi="Times New Roman" w:cs="Times New Roman"/>
                <w:b/>
                <w:sz w:val="28"/>
              </w:rPr>
              <w:t>сочинения (изложения)</w:t>
            </w:r>
          </w:p>
        </w:tc>
      </w:tr>
      <w:tr w:rsidR="0083108E" w:rsidRPr="00715386" w:rsidTr="007C692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ind w:left="279" w:hanging="27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16.12.2020г.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538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15386">
              <w:rPr>
                <w:rFonts w:ascii="Times New Roman" w:hAnsi="Times New Roman" w:cs="Times New Roman"/>
                <w:sz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</w:rPr>
              <w:t>20г.</w:t>
            </w:r>
          </w:p>
        </w:tc>
      </w:tr>
      <w:tr w:rsidR="0083108E" w:rsidRPr="00715386" w:rsidTr="007C692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715386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</w:rPr>
              <w:t>1г.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538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715386">
              <w:rPr>
                <w:rFonts w:ascii="Times New Roman" w:hAnsi="Times New Roman" w:cs="Times New Roman"/>
                <w:sz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</w:rPr>
              <w:t>1г.</w:t>
            </w:r>
          </w:p>
        </w:tc>
      </w:tr>
      <w:tr w:rsidR="0083108E" w:rsidRPr="00715386" w:rsidTr="007C6920">
        <w:trPr>
          <w:jc w:val="center"/>
        </w:trPr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</w:t>
            </w:r>
            <w:r w:rsidRPr="00715386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1г.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08E" w:rsidRPr="00715386" w:rsidRDefault="0083108E" w:rsidP="007C69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538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715386">
              <w:rPr>
                <w:rFonts w:ascii="Times New Roman" w:hAnsi="Times New Roman" w:cs="Times New Roman"/>
                <w:sz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</w:rPr>
              <w:t>1г.</w:t>
            </w:r>
          </w:p>
        </w:tc>
      </w:tr>
    </w:tbl>
    <w:p w:rsidR="00105E1C" w:rsidRPr="00105E1C" w:rsidRDefault="00105E1C" w:rsidP="008310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XI(XII) классов, получившие по итоговому сочинению (изложению) неудовлетворительный результат («незачет»);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  программам среднего</w:t>
      </w:r>
      <w:r w:rsid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  2018  г., регистрационный № 52952) (далее – Порядок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ГИА);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XI(XII) классов, не явившиеся на итоговое сочинение (изложение) по уважительным причинам (болезнь  или  иные  обстоятельства), подтвержденным документально;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05E1C" w:rsidRPr="00105E1C" w:rsidRDefault="00105E1C" w:rsidP="00105E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XI(XII) классов,  получившие по итоговому сочинению (изложению) неудовлетворительный результат («незачет»), могут быть повторно допущены  к  участию  в  итоговом  сочинении  (изложении)  в  текущем  учебном году, но  не  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  двух  раз  и  только  в  дополнительные  сроки,  установленные Порядком проведения ГИА.</w:t>
      </w:r>
    </w:p>
    <w:p w:rsidR="00105E1C" w:rsidRPr="00105E1C" w:rsidRDefault="00105E1C" w:rsidP="00105E1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  итоговое сочинение (изложение) предоставляется право подать в письменной форме заявление на проверку написанного ими итогового сочинения (изложения).</w:t>
      </w:r>
    </w:p>
    <w:p w:rsidR="00105E1C" w:rsidRPr="00105E1C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</w:t>
      </w:r>
      <w:r w:rsidR="00831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управление образованием муниципального образования Мостовский район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E1C" w:rsidRPr="00105E1C" w:rsidRDefault="00105E1C" w:rsidP="00105E1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в </w:t>
      </w:r>
      <w:r w:rsidRP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течение четырех лет</w:t>
      </w:r>
      <w:r w:rsidRPr="00105E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за годом написания такого сочинения.</w:t>
      </w:r>
    </w:p>
    <w:p w:rsidR="00105E1C" w:rsidRPr="0083108E" w:rsidRDefault="00105E1C" w:rsidP="00105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Итоговое сочинение (изложение) как допу</w:t>
      </w:r>
      <w:proofErr w:type="gramStart"/>
      <w:r w:rsidRP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 к ГИ</w:t>
      </w:r>
      <w:proofErr w:type="gramEnd"/>
      <w:r w:rsidRPr="00831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– бессрочно.</w:t>
      </w:r>
    </w:p>
    <w:p w:rsidR="0083108E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</w:t>
      </w: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  <w:proofErr w:type="gramEnd"/>
    </w:p>
    <w:p w:rsidR="0083108E" w:rsidRDefault="0083108E" w:rsidP="0083108E">
      <w:pPr>
        <w:spacing w:after="0"/>
        <w:ind w:left="-426" w:firstLine="426"/>
        <w:rPr>
          <w:sz w:val="24"/>
          <w:szCs w:val="24"/>
        </w:rPr>
      </w:pPr>
    </w:p>
    <w:p w:rsidR="0083108E" w:rsidRPr="00E2670A" w:rsidRDefault="0083108E" w:rsidP="0083108E">
      <w:pPr>
        <w:autoSpaceDE w:val="0"/>
        <w:autoSpaceDN w:val="0"/>
        <w:adjustRightInd w:val="0"/>
        <w:spacing w:after="0" w:line="240" w:lineRule="auto"/>
        <w:ind w:left="-426" w:firstLine="426"/>
        <w:contextualSpacing/>
        <w:rPr>
          <w:sz w:val="24"/>
          <w:szCs w:val="24"/>
        </w:rPr>
      </w:pP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26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  <w:proofErr w:type="gramEnd"/>
    </w:p>
    <w:p w:rsidR="009E3451" w:rsidRDefault="009E3451" w:rsidP="00105E1C">
      <w:pPr>
        <w:jc w:val="both"/>
      </w:pPr>
    </w:p>
    <w:sectPr w:rsidR="009E3451" w:rsidSect="0083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566"/>
    <w:multiLevelType w:val="multilevel"/>
    <w:tmpl w:val="ACCC7D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2A29"/>
    <w:multiLevelType w:val="multilevel"/>
    <w:tmpl w:val="379CCF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9E1"/>
    <w:multiLevelType w:val="multilevel"/>
    <w:tmpl w:val="B2DE67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A3525"/>
    <w:multiLevelType w:val="multilevel"/>
    <w:tmpl w:val="3B5A6A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561E4"/>
    <w:multiLevelType w:val="multilevel"/>
    <w:tmpl w:val="800847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540FC"/>
    <w:multiLevelType w:val="multilevel"/>
    <w:tmpl w:val="88023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21458"/>
    <w:multiLevelType w:val="multilevel"/>
    <w:tmpl w:val="743237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8670D"/>
    <w:multiLevelType w:val="multilevel"/>
    <w:tmpl w:val="6FDEF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169B0"/>
    <w:multiLevelType w:val="multilevel"/>
    <w:tmpl w:val="9FD40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2151A"/>
    <w:multiLevelType w:val="multilevel"/>
    <w:tmpl w:val="8FC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4564F"/>
    <w:multiLevelType w:val="multilevel"/>
    <w:tmpl w:val="9A4A9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E1C"/>
    <w:rsid w:val="00105E1C"/>
    <w:rsid w:val="0083108E"/>
    <w:rsid w:val="009E3451"/>
    <w:rsid w:val="00F8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1"/>
  </w:style>
  <w:style w:type="paragraph" w:styleId="2">
    <w:name w:val="heading 2"/>
    <w:basedOn w:val="a"/>
    <w:link w:val="20"/>
    <w:uiPriority w:val="9"/>
    <w:qFormat/>
    <w:rsid w:val="0010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5E1C"/>
    <w:rPr>
      <w:b/>
      <w:bCs/>
    </w:rPr>
  </w:style>
  <w:style w:type="paragraph" w:styleId="a4">
    <w:name w:val="Normal (Web)"/>
    <w:basedOn w:val="a"/>
    <w:uiPriority w:val="99"/>
    <w:semiHidden/>
    <w:unhideWhenUsed/>
    <w:rsid w:val="0010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1369</Words>
  <Characters>7809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2020-11-18T07:32:00Z</dcterms:created>
  <dcterms:modified xsi:type="dcterms:W3CDTF">2020-11-18T07:51:00Z</dcterms:modified>
</cp:coreProperties>
</file>